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footnotes.xml" ContentType="application/vnd.openxmlformats-officedocument.wordprocessingml.footnot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АДМИНИСТРАЦИЯ  МУНИЦИПАЛЬНОГО ОБРАЗОВАНИЯ</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МЕЛЕГЕЖСКОЕ СЕЛЬСКОЕ ПОСЕЛЕНИЕ</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ТИХВИНСКОГО МУНИЦИПАЛЬНОГО РАЙОНА</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ЛЕНИНГРАДСКОЙ ОБЛАСТИ</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(АДМИНИСТРАЦИЯ МЕЛЕГЕЖСКОГО СЕЛЬСКОГО ПОСЕЛЕНИЯ)</w:t>
      </w:r>
    </w:p>
    <w:p>
      <w:pPr>
        <w:pStyle w:val="Heading1"/>
        <w:ind w:start="180" w:hanging="0"/>
        <w:jc w:val="center"/>
        <w:rPr>
          <w:rFonts w:ascii="Times New Roman" w:hAnsi="Times New Roman" w:cs="Times New Roman"/>
          <w:sz w:val="24"/>
          <w:szCs w:val="24"/>
        </w:rPr>
      </w:pPr>
      <w:r>
        <w:rPr>
          <w:rFonts w:cs="Times New Roman" w:ascii="Times New Roman" w:hAnsi="Times New Roman"/>
          <w:sz w:val="24"/>
          <w:szCs w:val="24"/>
        </w:rPr>
        <w:t>ПОСТАНОВЛЕНИЕ</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от 22 апреля 2024 года </w:t>
        <w:tab/>
        <w:tab/>
        <w:tab/>
        <w:t>№ 07-65-а</w:t>
      </w:r>
    </w:p>
    <w:p>
      <w:pPr>
        <w:pStyle w:val="Normal"/>
        <w:autoSpaceDE w:val="false"/>
        <w:spacing w:lineRule="auto" w:line="240" w:before="0" w:after="0"/>
        <w:ind w:end="5062" w:hanging="0"/>
        <w:jc w:val="both"/>
        <w:rPr>
          <w:rFonts w:ascii="Times New Roman" w:hAnsi="Times New Roman" w:cs="Times New Roman"/>
          <w:b/>
          <w:b/>
          <w:bCs/>
          <w:sz w:val="24"/>
          <w:szCs w:val="24"/>
          <w:lang w:eastAsia="ru-RU"/>
        </w:rPr>
      </w:pPr>
      <w:r>
        <w:rPr>
          <w:rFonts w:cs="Times New Roman" w:ascii="Times New Roman" w:hAnsi="Times New Roman"/>
          <w:sz w:val="24"/>
          <w:szCs w:val="24"/>
        </w:rPr>
        <w:t xml:space="preserve">Об утверждении административного регламента администрации муниципального образования Мелегежское сельское поселение Тихвинского муниципального района Ленинградской области по предоставлению муниципальной услуги </w:t>
      </w:r>
      <w:r>
        <w:rPr>
          <w:rFonts w:cs="Times New Roman" w:ascii="Times New Roman" w:hAnsi="Times New Roman"/>
          <w:b/>
          <w:bCs/>
          <w:sz w:val="24"/>
          <w:szCs w:val="24"/>
          <w:lang w:eastAsia="ru-RU"/>
        </w:rPr>
        <w:t>«Предварительное согласование предоставления земельного участка, находящегося в муниципальной собственности»</w:t>
      </w:r>
    </w:p>
    <w:p>
      <w:pPr>
        <w:pStyle w:val="Normal"/>
        <w:autoSpaceDE w:val="false"/>
        <w:spacing w:lineRule="auto" w:line="240" w:before="0" w:after="0"/>
        <w:ind w:end="5062" w:hanging="0"/>
        <w:jc w:val="both"/>
        <w:rPr>
          <w:rFonts w:ascii="Times New Roman" w:hAnsi="Times New Roman" w:cs="Times New Roman"/>
          <w:b/>
          <w:b/>
          <w:bCs/>
          <w:sz w:val="24"/>
          <w:szCs w:val="24"/>
          <w:lang w:eastAsia="ru-RU"/>
        </w:rPr>
      </w:pPr>
      <w:r>
        <w:rPr>
          <w:rFonts w:cs="Times New Roman" w:ascii="Times New Roman" w:hAnsi="Times New Roman"/>
          <w:b/>
          <w:bCs/>
          <w:sz w:val="24"/>
          <w:szCs w:val="24"/>
          <w:lang w:eastAsia="ru-RU"/>
        </w:rPr>
      </w:r>
    </w:p>
    <w:p>
      <w:pPr>
        <w:pStyle w:val="Normal"/>
        <w:spacing w:lineRule="auto" w:line="240" w:before="0" w:after="0"/>
        <w:ind w:firstLine="708"/>
        <w:jc w:val="both"/>
        <w:rPr/>
      </w:pPr>
      <w:r>
        <w:rPr>
          <w:rFonts w:cs="Times New Roman" w:ascii="Times New Roman" w:hAnsi="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статьей 38 Устава муниципального образования Мелегежское сельское поселение  Тихвинского муниципального района Ленинградской области, администрация Мелегежского сельского поселения  ПОСТАНОВЛЯЕТ:</w:t>
      </w:r>
    </w:p>
    <w:p>
      <w:pPr>
        <w:pStyle w:val="Normal"/>
        <w:spacing w:lineRule="auto" w:line="240" w:before="0" w:after="0"/>
        <w:ind w:end="-55" w:hanging="0"/>
        <w:jc w:val="both"/>
        <w:rPr/>
      </w:pPr>
      <w:r>
        <w:rPr>
          <w:rFonts w:cs="Times New Roman" w:ascii="Times New Roman" w:hAnsi="Times New Roman"/>
          <w:sz w:val="24"/>
          <w:szCs w:val="24"/>
        </w:rPr>
        <w:t xml:space="preserve">1. Утвердить административный регламент администрации муниципального образования Мелегежское сельское поселение Тихвинского муниципального района Ленинградской области по предоставлению муниципальной услуги </w:t>
      </w:r>
      <w:r>
        <w:rPr>
          <w:rFonts w:cs="Times New Roman" w:ascii="Times New Roman" w:hAnsi="Times New Roman"/>
          <w:bCs/>
          <w:sz w:val="24"/>
          <w:szCs w:val="24"/>
          <w:lang w:eastAsia="ru-RU"/>
        </w:rPr>
        <w:t>«Предварительное согласование предоставления земельного участка, находящегося в муниципальной собственности»</w:t>
      </w:r>
      <w:r>
        <w:rPr>
          <w:rFonts w:cs="Times New Roman" w:ascii="Times New Roman" w:hAnsi="Times New Roman"/>
          <w:sz w:val="24"/>
          <w:szCs w:val="24"/>
        </w:rPr>
        <w:t xml:space="preserve"> (приложение).</w:t>
      </w:r>
    </w:p>
    <w:p>
      <w:pPr>
        <w:pStyle w:val="Normal"/>
        <w:spacing w:lineRule="auto" w:line="240" w:before="0" w:after="0"/>
        <w:jc w:val="both"/>
        <w:rPr/>
      </w:pPr>
      <w:r>
        <w:rPr>
          <w:rFonts w:cs="Times New Roman" w:ascii="Times New Roman" w:hAnsi="Times New Roman"/>
          <w:sz w:val="24"/>
          <w:szCs w:val="24"/>
        </w:rPr>
        <w:t xml:space="preserve">2. </w:t>
      </w:r>
      <w:r>
        <w:rPr>
          <w:rFonts w:cs="Times New Roman" w:ascii="Times New Roman" w:hAnsi="Times New Roman"/>
          <w:color w:val="000000"/>
          <w:sz w:val="24"/>
          <w:szCs w:val="24"/>
        </w:rPr>
        <w:t xml:space="preserve">Опубликовать настоящее постановление в газете «Трудовая слава»; Административный регламент обнародовать путем размещения на официальном сайте Мелегежского сельского поселения в сети Интернет </w:t>
      </w:r>
      <w:hyperlink r:id="rId2">
        <w:r>
          <w:rPr>
            <w:rStyle w:val="InternetLink"/>
            <w:rFonts w:cs="Times New Roman" w:ascii="Times New Roman" w:hAnsi="Times New Roman"/>
            <w:sz w:val="24"/>
            <w:szCs w:val="24"/>
          </w:rPr>
          <w:t>https://tikhvin.org/gsp/melegezha</w:t>
        </w:r>
      </w:hyperlink>
      <w:r>
        <w:rPr>
          <w:rFonts w:cs="Times New Roman" w:ascii="Times New Roman" w:hAnsi="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Горка,  д. 16.</w:t>
      </w:r>
    </w:p>
    <w:p>
      <w:pPr>
        <w:pStyle w:val="Normal"/>
        <w:spacing w:before="0" w:after="0"/>
        <w:jc w:val="both"/>
        <w:rPr/>
      </w:pPr>
      <w:r>
        <w:rPr>
          <w:rFonts w:cs="Times New Roman" w:ascii="Times New Roman" w:hAnsi="Times New Roman"/>
          <w:sz w:val="24"/>
          <w:szCs w:val="24"/>
        </w:rPr>
        <w:t xml:space="preserve">3. С момента вступления в силу настоящего постановления признать утратившим силу постановление администрации Мелегежского сельского поселения  от </w:t>
      </w:r>
      <w:r>
        <w:rPr>
          <w:rFonts w:cs="Times New Roman" w:ascii="Times New Roman" w:hAnsi="Times New Roman"/>
          <w:color w:val="052635"/>
          <w:sz w:val="24"/>
          <w:szCs w:val="24"/>
        </w:rPr>
        <w:t xml:space="preserve">16.11.2023 года </w:t>
      </w:r>
      <w:hyperlink r:id="rId3">
        <w:r>
          <w:rPr>
            <w:rStyle w:val="InternetLink"/>
            <w:rFonts w:cs="Times New Roman" w:ascii="Times New Roman" w:hAnsi="Times New Roman"/>
            <w:color w:val="000000"/>
            <w:sz w:val="24"/>
            <w:szCs w:val="24"/>
          </w:rPr>
          <w:t>№ 07-144-а</w:t>
        </w:r>
      </w:hyperlink>
      <w:r>
        <w:rPr>
          <w:rFonts w:cs="Times New Roman" w:ascii="Times New Roman" w:hAnsi="Times New Roman"/>
          <w:sz w:val="24"/>
          <w:szCs w:val="24"/>
        </w:rPr>
        <w:t xml:space="preserve">.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4. Контроль за исполнением настоящего постановления оставляю за собой.</w:t>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Глава администрации                                                                                              С. Ю. Прохоренко</w:t>
      </w:r>
    </w:p>
    <w:p>
      <w:pPr>
        <w:pStyle w:val="Normal"/>
        <w:spacing w:before="0" w:after="0"/>
        <w:ind w:start="4876"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t>Утверждён</w:t>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t>постановлением администрации</w:t>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t>Мелегежского сельского поселения</w:t>
      </w:r>
    </w:p>
    <w:p>
      <w:pPr>
        <w:pStyle w:val="Normal"/>
        <w:spacing w:before="0" w:after="0"/>
        <w:ind w:start="4876" w:hanging="0"/>
        <w:jc w:val="center"/>
        <w:rPr/>
      </w:pPr>
      <w:r>
        <w:rPr>
          <w:rFonts w:cs="Times New Roman" w:ascii="Times New Roman" w:hAnsi="Times New Roman"/>
          <w:sz w:val="24"/>
          <w:szCs w:val="24"/>
        </w:rPr>
        <w:t>От 22 апреля 2024 года № 07-65-а</w:t>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t>(приложение)</w:t>
      </w:r>
    </w:p>
    <w:p>
      <w:pPr>
        <w:pStyle w:val="Normal"/>
        <w:tabs>
          <w:tab w:val="clear" w:pos="708"/>
          <w:tab w:val="left" w:pos="720" w:leader="none"/>
        </w:tabs>
        <w:spacing w:lineRule="auto" w:line="240" w:before="0" w:after="0"/>
        <w:ind w:end="-5" w:hanging="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suppressAutoHyphens w:val="true"/>
        <w:autoSpaceDE w:val="false"/>
        <w:spacing w:lineRule="auto" w:line="240" w:before="0" w:after="0"/>
        <w:ind w:firstLine="720"/>
        <w:jc w:val="both"/>
        <w:rPr>
          <w:rFonts w:ascii="Times New Roman" w:hAnsi="Times New Roman" w:cs="Times New Roman"/>
          <w:sz w:val="24"/>
          <w:szCs w:val="24"/>
          <w:lang w:eastAsia="zh-CN"/>
        </w:rPr>
      </w:pPr>
      <w:r>
        <w:rPr>
          <w:rFonts w:cs="Times New Roman" w:ascii="Times New Roman" w:hAnsi="Times New Roman"/>
          <w:sz w:val="24"/>
          <w:szCs w:val="24"/>
          <w:lang w:eastAsia="zh-CN"/>
        </w:rPr>
      </w:r>
    </w:p>
    <w:p>
      <w:pPr>
        <w:pStyle w:val="Normal"/>
        <w:suppressAutoHyphens w:val="true"/>
        <w:autoSpaceDE w:val="false"/>
        <w:spacing w:lineRule="auto" w:line="240" w:before="0" w:after="0"/>
        <w:jc w:val="center"/>
        <w:rPr>
          <w:rFonts w:ascii="Times New Roman" w:hAnsi="Times New Roman" w:cs="Times New Roman"/>
          <w:b/>
          <w:b/>
          <w:bCs/>
          <w:sz w:val="28"/>
          <w:szCs w:val="28"/>
          <w:lang w:eastAsia="zh-CN"/>
        </w:rPr>
      </w:pPr>
      <w:r>
        <w:rPr>
          <w:rFonts w:cs="Times New Roman" w:ascii="Times New Roman" w:hAnsi="Times New Roman"/>
          <w:b/>
          <w:bCs/>
          <w:sz w:val="28"/>
          <w:szCs w:val="28"/>
          <w:lang w:eastAsia="zh-CN"/>
        </w:rPr>
        <w:t xml:space="preserve">Административный регламент </w:t>
      </w:r>
    </w:p>
    <w:p>
      <w:pPr>
        <w:pStyle w:val="Normal"/>
        <w:suppressAutoHyphens w:val="true"/>
        <w:autoSpaceDE w:val="false"/>
        <w:spacing w:lineRule="auto" w:line="240" w:before="0" w:after="0"/>
        <w:jc w:val="center"/>
        <w:rPr>
          <w:rFonts w:ascii="Times New Roman" w:hAnsi="Times New Roman" w:cs="Times New Roman"/>
          <w:b/>
          <w:b/>
          <w:bCs/>
          <w:sz w:val="28"/>
          <w:szCs w:val="28"/>
          <w:lang w:eastAsia="zh-CN"/>
        </w:rPr>
      </w:pPr>
      <w:r>
        <w:rPr>
          <w:rFonts w:cs="Times New Roman" w:ascii="Times New Roman" w:hAnsi="Times New Roman"/>
          <w:b/>
          <w:bCs/>
          <w:sz w:val="28"/>
          <w:szCs w:val="28"/>
          <w:lang w:eastAsia="zh-CN"/>
        </w:rPr>
        <w:t>предоставления муниципальной услуги</w:t>
      </w:r>
    </w:p>
    <w:p>
      <w:pPr>
        <w:pStyle w:val="Normal"/>
        <w:autoSpaceDE w:val="false"/>
        <w:spacing w:lineRule="auto" w:line="240" w:before="0" w:after="0"/>
        <w:jc w:val="center"/>
        <w:rPr>
          <w:rFonts w:ascii="Times New Roman" w:hAnsi="Times New Roman" w:cs="Times New Roman"/>
          <w:b/>
          <w:b/>
          <w:bCs/>
          <w:sz w:val="28"/>
          <w:szCs w:val="28"/>
          <w:lang w:eastAsia="ru-RU"/>
        </w:rPr>
      </w:pPr>
      <w:r>
        <w:rPr>
          <w:rFonts w:cs="Times New Roman" w:ascii="Times New Roman" w:hAnsi="Times New Roman"/>
          <w:b/>
          <w:bCs/>
          <w:sz w:val="28"/>
          <w:szCs w:val="28"/>
          <w:lang w:eastAsia="ru-RU"/>
        </w:rPr>
        <w:t xml:space="preserve"> </w:t>
      </w:r>
      <w:r>
        <w:rPr>
          <w:rFonts w:cs="Times New Roman" w:ascii="Times New Roman" w:hAnsi="Times New Roman"/>
          <w:b/>
          <w:bCs/>
          <w:sz w:val="28"/>
          <w:szCs w:val="28"/>
          <w:lang w:eastAsia="ru-RU"/>
        </w:rPr>
        <w:t>«Предварительное согласование предоставления земельного участка, находящегося в муниципальной собственности»</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(Сокращенное наименование: «Предварительное согласование предоставления земельного участка») </w:t>
      </w:r>
    </w:p>
    <w:p>
      <w:pPr>
        <w:pStyle w:val="Normal"/>
        <w:autoSpaceDE w:val="false"/>
        <w:spacing w:lineRule="auto" w:line="240" w:before="0" w:after="0"/>
        <w:ind w:firstLine="709"/>
        <w:jc w:val="center"/>
        <w:rPr>
          <w:rFonts w:ascii="Times New Roman" w:hAnsi="Times New Roman" w:cs="Times New Roman"/>
        </w:rPr>
      </w:pPr>
      <w:r>
        <w:rPr>
          <w:rFonts w:cs="Times New Roman" w:ascii="Times New Roman" w:hAnsi="Times New Roman"/>
          <w:sz w:val="28"/>
          <w:szCs w:val="28"/>
        </w:rPr>
        <w:t>(далее – административный регламент, муниципальная услуга)</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bidi w:val="0"/>
        <w:ind w:firstLine="720"/>
        <w:jc w:val="center"/>
        <w:outlineLvl w:val="1"/>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bidi w:val="0"/>
        <w:ind w:firstLine="720"/>
        <w:jc w:val="center"/>
        <w:outlineLvl w:val="1"/>
        <w:rPr>
          <w:rFonts w:ascii="Times New Roman" w:hAnsi="Times New Roman" w:cs="Times New Roman"/>
          <w:sz w:val="28"/>
          <w:szCs w:val="28"/>
        </w:rPr>
      </w:pPr>
      <w:r>
        <w:rPr>
          <w:rFonts w:cs="Times New Roman" w:ascii="Times New Roman" w:hAnsi="Times New Roman"/>
          <w:sz w:val="28"/>
          <w:szCs w:val="28"/>
        </w:rPr>
        <w:t>1. Общие положения</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 xml:space="preserve">1.1. </w:t>
      </w:r>
      <w:r>
        <w:rPr>
          <w:rFonts w:cs="Times New Roman" w:ascii="Times New Roman" w:hAnsi="Times New Roman"/>
          <w:sz w:val="28"/>
          <w:szCs w:val="28"/>
          <w:lang w:eastAsia="ru-RU"/>
        </w:rPr>
        <w:t>Административный регламент устанавливает порядок и стандарт предоставления муниципальной услуги.</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Возможные цели обращения заявителя в рамках</w:t>
      </w:r>
      <w:r>
        <w:rPr/>
        <w:t xml:space="preserve"> </w:t>
      </w:r>
      <w:r>
        <w:rPr>
          <w:rFonts w:cs="Times New Roman" w:ascii="Times New Roman" w:hAnsi="Times New Roman"/>
          <w:sz w:val="28"/>
          <w:szCs w:val="28"/>
          <w:lang w:eastAsia="ru-RU"/>
        </w:rPr>
        <w:t>предоставления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предварительное согласование предоставления земельного участка в собственность за плату без проведения торгов;</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предварительное согласование предоставления земельного участка в собственность бесплатно;</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предварительное согласование предоставления земельного участка в аренду без проведения торгов;</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предварительное согласование предоставления земельного участка в постоянное бессрочное пользование;</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предварительное согласование предоставления земельного участка в безвозмездное пользование.</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1.2. Заявителями, имеющими право на получение муниципальной услуги, являются:</w:t>
      </w:r>
    </w:p>
    <w:p>
      <w:pPr>
        <w:pStyle w:val="ConsPlusNormal1"/>
        <w:numPr>
          <w:ilvl w:val="0"/>
          <w:numId w:val="2"/>
        </w:numPr>
        <w:bidi w:val="0"/>
        <w:ind w:start="0" w:firstLine="709"/>
        <w:jc w:val="both"/>
        <w:rPr>
          <w:rFonts w:ascii="Times New Roman" w:hAnsi="Times New Roman" w:cs="Times New Roman"/>
          <w:sz w:val="28"/>
          <w:szCs w:val="28"/>
        </w:rPr>
      </w:pPr>
      <w:r>
        <w:rPr>
          <w:rFonts w:cs="Times New Roman" w:ascii="Times New Roman" w:hAnsi="Times New Roman"/>
          <w:sz w:val="28"/>
          <w:szCs w:val="28"/>
        </w:rPr>
        <w:t>физические лица;</w:t>
      </w:r>
    </w:p>
    <w:p>
      <w:pPr>
        <w:pStyle w:val="ConsPlusNormal1"/>
        <w:numPr>
          <w:ilvl w:val="0"/>
          <w:numId w:val="2"/>
        </w:numPr>
        <w:bidi w:val="0"/>
        <w:ind w:start="0" w:firstLine="709"/>
        <w:jc w:val="both"/>
        <w:rPr>
          <w:rFonts w:ascii="Times New Roman" w:hAnsi="Times New Roman" w:cs="Times New Roman"/>
          <w:sz w:val="28"/>
          <w:szCs w:val="28"/>
        </w:rPr>
      </w:pPr>
      <w:r>
        <w:rPr>
          <w:rFonts w:cs="Times New Roman" w:ascii="Times New Roman" w:hAnsi="Times New Roman"/>
          <w:sz w:val="28"/>
          <w:szCs w:val="28"/>
        </w:rPr>
        <w:t>индивидуальные предприниматели;</w:t>
      </w:r>
    </w:p>
    <w:p>
      <w:pPr>
        <w:pStyle w:val="ConsPlusNormal1"/>
        <w:numPr>
          <w:ilvl w:val="0"/>
          <w:numId w:val="2"/>
        </w:numPr>
        <w:bidi w:val="0"/>
        <w:ind w:start="0" w:firstLine="709"/>
        <w:jc w:val="both"/>
        <w:rPr/>
      </w:pPr>
      <w:r>
        <w:rPr>
          <w:rFonts w:cs="Times New Roman" w:ascii="Times New Roman" w:hAnsi="Times New Roman"/>
          <w:sz w:val="28"/>
          <w:szCs w:val="28"/>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pPr>
        <w:pStyle w:val="ConsPlusNormal1"/>
        <w:bidi w:val="0"/>
        <w:ind w:hanging="0"/>
        <w:jc w:val="both"/>
        <w:rPr>
          <w:rFonts w:ascii="Times New Roman" w:hAnsi="Times New Roman" w:cs="Times New Roman"/>
          <w:sz w:val="28"/>
          <w:szCs w:val="28"/>
        </w:rPr>
      </w:pPr>
      <w:r>
        <w:rPr>
          <w:rFonts w:cs="Times New Roman" w:ascii="Times New Roman" w:hAnsi="Times New Roman"/>
          <w:sz w:val="28"/>
          <w:szCs w:val="28"/>
        </w:rPr>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Представлять интересы заявителя имеют право:</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на сайте Администраций;</w:t>
      </w:r>
    </w:p>
    <w:p>
      <w:pPr>
        <w:pStyle w:val="ConsPlusNormal1"/>
        <w:bidi w:val="0"/>
        <w:ind w:firstLine="709"/>
        <w:jc w:val="both"/>
        <w:rPr/>
      </w:pPr>
      <w:r>
        <w:rPr>
          <w:rFonts w:cs="Times New Roman" w:ascii="Times New Roman" w:hAnsi="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pPr>
        <w:pStyle w:val="ConsPlusNormal1"/>
        <w:bidi w:val="0"/>
        <w:ind w:firstLine="709"/>
        <w:jc w:val="both"/>
        <w:rPr/>
      </w:pPr>
      <w:r>
        <w:rPr>
          <w:rFonts w:cs="Times New Roman" w:ascii="Times New Roman" w:hAnsi="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Pr>
          <w:rFonts w:cs="Times New Roman" w:ascii="Times New Roman" w:hAnsi="Times New Roman"/>
          <w:sz w:val="28"/>
          <w:szCs w:val="28"/>
          <w:lang w:val="en-US"/>
        </w:rPr>
        <w:t>n</w:t>
      </w:r>
      <w:r>
        <w:rPr>
          <w:rFonts w:cs="Times New Roman" w:ascii="Times New Roman" w:hAnsi="Times New Roman"/>
          <w:sz w:val="28"/>
          <w:szCs w:val="28"/>
        </w:rPr>
        <w:t>obl.ru, www.gosuslugi.ru.</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bidi w:val="0"/>
        <w:ind w:firstLine="720"/>
        <w:jc w:val="center"/>
        <w:outlineLvl w:val="1"/>
        <w:rPr>
          <w:rFonts w:ascii="Times New Roman" w:hAnsi="Times New Roman" w:cs="Times New Roman"/>
          <w:sz w:val="28"/>
          <w:szCs w:val="28"/>
        </w:rPr>
      </w:pPr>
      <w:r>
        <w:rPr>
          <w:rFonts w:cs="Times New Roman" w:ascii="Times New Roman" w:hAnsi="Times New Roman"/>
          <w:sz w:val="28"/>
          <w:szCs w:val="28"/>
        </w:rPr>
        <w:t>2. Стандарт предоставления муниципальной услуги</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2.1. Полное наименование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Предварительное согласование предоставления земельного участка, находящегося в муниципальной.</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Сокращенное наименование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Предварительное согласование предоставления земельного участка.</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2.2. Муниципальную услугу предоставляют:</w:t>
      </w:r>
    </w:p>
    <w:p>
      <w:pPr>
        <w:pStyle w:val="ConsPlusNormal1"/>
        <w:bidi w:val="0"/>
        <w:ind w:firstLine="709"/>
        <w:jc w:val="both"/>
        <w:rPr/>
      </w:pPr>
      <w:r>
        <w:rPr>
          <w:rFonts w:cs="Times New Roman" w:ascii="Times New Roman" w:hAnsi="Times New Roman"/>
          <w:sz w:val="28"/>
          <w:szCs w:val="28"/>
        </w:rPr>
        <w:t>Администрация МО Мелегежское сельское поселение Тихвинского муниципального района Ленинградской области Ленинградской области.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В предоставлении услуги участвуют:</w:t>
      </w:r>
    </w:p>
    <w:p>
      <w:pPr>
        <w:pStyle w:val="ConsPlusNormal1"/>
        <w:bidi w:val="0"/>
        <w:ind w:firstLine="709"/>
        <w:jc w:val="both"/>
        <w:rPr>
          <w:rFonts w:ascii="Times New Roman" w:hAnsi="Times New Roman" w:cs="Times New Roman"/>
          <w:strike/>
          <w:sz w:val="28"/>
          <w:szCs w:val="28"/>
        </w:rPr>
      </w:pPr>
      <w:r>
        <w:rPr>
          <w:rFonts w:cs="Times New Roman" w:ascii="Times New Roman" w:hAnsi="Times New Roman"/>
          <w:sz w:val="28"/>
          <w:szCs w:val="28"/>
        </w:rPr>
        <w:t>ГБУ ЛО «МФЦ»;</w:t>
      </w:r>
    </w:p>
    <w:p>
      <w:pPr>
        <w:pStyle w:val="ConsPlusNormal1"/>
        <w:bidi w:val="0"/>
        <w:ind w:firstLine="709"/>
        <w:jc w:val="both"/>
        <w:rPr/>
      </w:pPr>
      <w:r>
        <w:rPr>
          <w:rFonts w:cs="Times New Roman" w:ascii="Times New Roman" w:hAnsi="Times New Roman"/>
          <w:sz w:val="28"/>
          <w:szCs w:val="28"/>
        </w:rPr>
        <w:t>Управление Федеральной службы государственной регистрации, кадастра и картографии по Ленинградской области;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органы Федеральной налоговой службы.</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Заявление на получение муниципальной услуги с комплектом документов принимается: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1) при личной явке:</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в Администрации;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в филиалах, отделах, удаленных рабочих местах ГБУ ЛО «МФЦ» (при наличии соглашения);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 без личной явки: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в электронной форме через личный кабинет заявителя на ПГУ ЛО/ЕПГУ (при технической реализации).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Заявитель может записаться на прием для подачи заявления о предоставлении услуги следующими способами: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1) посредством ПГУ ЛО/ЕПГУ - в МФЦ;</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 посредством сайта ОМСУ, МФЦ (при технической реализации) - в МФЦ;</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 по телефону - в МФЦ.</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w:t>
      </w:r>
      <w:hyperlink r:id="rId4">
        <w:r>
          <w:rPr>
            <w:rStyle w:val="InternetLink"/>
            <w:rFonts w:cs="Times New Roman" w:ascii="Times New Roman" w:hAnsi="Times New Roman"/>
            <w:sz w:val="28"/>
            <w:szCs w:val="28"/>
            <w:lang w:eastAsia="ru-RU"/>
          </w:rPr>
          <w:t>частях 10</w:t>
        </w:r>
      </w:hyperlink>
      <w:r>
        <w:rPr>
          <w:rFonts w:cs="Times New Roman" w:ascii="Times New Roman" w:hAnsi="Times New Roman"/>
          <w:sz w:val="28"/>
          <w:szCs w:val="28"/>
          <w:lang w:eastAsia="ru-RU"/>
        </w:rPr>
        <w:t xml:space="preserve"> и </w:t>
      </w:r>
      <w:hyperlink r:id="rId5">
        <w:r>
          <w:rPr>
            <w:rStyle w:val="InternetLink"/>
            <w:rFonts w:cs="Times New Roman" w:ascii="Times New Roman" w:hAnsi="Times New Roman"/>
            <w:sz w:val="28"/>
            <w:szCs w:val="28"/>
            <w:lang w:eastAsia="ru-RU"/>
          </w:rPr>
          <w:t>11 статьи 7</w:t>
        </w:r>
      </w:hyperlink>
      <w:r>
        <w:rPr>
          <w:rFonts w:cs="Times New Roman"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(при наличии технической возможности).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2.3. Результатом предоставления муниципальной услуги является:</w:t>
      </w:r>
    </w:p>
    <w:p>
      <w:pPr>
        <w:pStyle w:val="ConsPlusNormal1"/>
        <w:numPr>
          <w:ilvl w:val="0"/>
          <w:numId w:val="3"/>
        </w:numPr>
        <w:tabs>
          <w:tab w:val="clear" w:pos="708"/>
          <w:tab w:val="left" w:pos="1134" w:leader="none"/>
        </w:tabs>
        <w:bidi w:val="0"/>
        <w:ind w:start="0" w:firstLine="709"/>
        <w:jc w:val="both"/>
        <w:rPr/>
      </w:pPr>
      <w:r>
        <w:rPr>
          <w:rFonts w:cs="Times New Roman" w:ascii="Times New Roman" w:hAnsi="Times New Roman"/>
          <w:sz w:val="28"/>
          <w:szCs w:val="28"/>
        </w:rPr>
        <w:t>решение о предварительном согласовании предоставления земельного участка (с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административному регламенту);</w:t>
      </w:r>
    </w:p>
    <w:p>
      <w:pPr>
        <w:pStyle w:val="ConsPlusNormal1"/>
        <w:numPr>
          <w:ilvl w:val="0"/>
          <w:numId w:val="3"/>
        </w:numPr>
        <w:tabs>
          <w:tab w:val="clear" w:pos="708"/>
          <w:tab w:val="left" w:pos="1134" w:leader="none"/>
        </w:tabs>
        <w:bidi w:val="0"/>
        <w:ind w:start="0" w:firstLine="709"/>
        <w:jc w:val="both"/>
        <w:rPr>
          <w:rFonts w:ascii="Times New Roman" w:hAnsi="Times New Roman" w:cs="Times New Roman"/>
          <w:sz w:val="28"/>
          <w:szCs w:val="28"/>
        </w:rPr>
      </w:pPr>
      <w:r>
        <w:rPr>
          <w:rFonts w:cs="Times New Roman" w:ascii="Times New Roman" w:hAnsi="Times New Roman"/>
          <w:sz w:val="28"/>
          <w:szCs w:val="28"/>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pPr>
        <w:pStyle w:val="ConsPlusNormal1"/>
        <w:numPr>
          <w:ilvl w:val="0"/>
          <w:numId w:val="3"/>
        </w:numPr>
        <w:tabs>
          <w:tab w:val="clear" w:pos="708"/>
          <w:tab w:val="left" w:pos="1134" w:leader="none"/>
        </w:tabs>
        <w:bidi w:val="0"/>
        <w:ind w:start="0" w:firstLine="709"/>
        <w:jc w:val="both"/>
        <w:rPr>
          <w:rFonts w:ascii="Times New Roman" w:hAnsi="Times New Roman" w:cs="Times New Roman"/>
          <w:sz w:val="28"/>
          <w:szCs w:val="28"/>
        </w:rPr>
      </w:pPr>
      <w:r>
        <w:rPr>
          <w:rFonts w:cs="Times New Roman" w:ascii="Times New Roman" w:hAnsi="Times New Roman"/>
          <w:sz w:val="28"/>
          <w:szCs w:val="28"/>
        </w:rPr>
        <w:t>решение об отказе в предоставлении муниципальной услуги (приложение 4 к настоящему административному регламенту).</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Результат предоставления муниципальной услуги предоставляется: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1) при личной явке:</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в Администрации;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в филиалах, отделах, удаленных рабочих местах ГБУ ЛО «МФЦ»;</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 без личной явки: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по электронной почте (e-mail);</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посредством ПГУ ЛО/ЕПГУ (при технической реализации).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2.4. Срок предоставления муниципальной услуги составляет </w:t>
      </w:r>
      <w:r>
        <w:rPr>
          <w:rFonts w:cs="Times New Roman" w:ascii="Times New Roman" w:hAnsi="Times New Roman"/>
          <w:strike/>
          <w:sz w:val="28"/>
          <w:szCs w:val="28"/>
        </w:rPr>
        <w:t xml:space="preserve"> </w:t>
      </w:r>
      <w:r>
        <w:rPr>
          <w:rFonts w:cs="Times New Roman" w:ascii="Times New Roman" w:hAnsi="Times New Roman"/>
          <w:sz w:val="28"/>
          <w:szCs w:val="28"/>
        </w:rPr>
        <w:t>14</w:t>
      </w:r>
      <w:r>
        <w:rPr>
          <w:rFonts w:cs="Times New Roman" w:ascii="Times New Roman" w:hAnsi="Times New Roman"/>
          <w:strike/>
          <w:sz w:val="28"/>
          <w:szCs w:val="28"/>
        </w:rPr>
        <w:t xml:space="preserve"> </w:t>
      </w:r>
      <w:r>
        <w:rPr>
          <w:rFonts w:cs="Times New Roman" w:ascii="Times New Roman" w:hAnsi="Times New Roman"/>
          <w:sz w:val="28"/>
          <w:szCs w:val="28"/>
        </w:rPr>
        <w:t>рабочих (не более 20 календарных) дней (в период до 01.01.2025 - не более 10 рабочих дней) со дня поступления заявления о предварительном согласовании предоставления земельного участка в Администрацию.</w:t>
      </w:r>
    </w:p>
    <w:p>
      <w:pPr>
        <w:pStyle w:val="ConsPlusNormal1"/>
        <w:bidi w:val="0"/>
        <w:ind w:firstLine="709"/>
        <w:jc w:val="both"/>
        <w:rPr/>
      </w:pPr>
      <w:r>
        <w:rPr>
          <w:rFonts w:cs="Times New Roman" w:ascii="Times New Roman" w:hAnsi="Times New Roman"/>
          <w:sz w:val="28"/>
          <w:szCs w:val="28"/>
        </w:rPr>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
        <w:r>
          <w:rPr>
            <w:rStyle w:val="InternetLink"/>
            <w:rFonts w:cs="Times New Roman" w:ascii="Times New Roman" w:hAnsi="Times New Roman"/>
            <w:sz w:val="28"/>
            <w:szCs w:val="28"/>
          </w:rPr>
          <w:t>статьей 3.5</w:t>
        </w:r>
      </w:hyperlink>
      <w:r>
        <w:rPr>
          <w:rFonts w:cs="Times New Roman" w:ascii="Times New Roman"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 не более чем до 20 календарных дней) со дня поступления заявления о предварительном согласовании предоставления земельного участка.</w:t>
      </w:r>
    </w:p>
    <w:p>
      <w:pPr>
        <w:pStyle w:val="ConsPlusNormal1"/>
        <w:bidi w:val="0"/>
        <w:ind w:firstLine="709"/>
        <w:jc w:val="both"/>
        <w:rPr>
          <w:rFonts w:ascii="Times New Roman" w:hAnsi="Times New Roman" w:cs="Times New Roman"/>
          <w:sz w:val="28"/>
          <w:szCs w:val="28"/>
        </w:rPr>
      </w:pPr>
      <w:bookmarkStart w:id="0" w:name="P99"/>
      <w:bookmarkEnd w:id="0"/>
      <w:r>
        <w:rPr>
          <w:rFonts w:cs="Times New Roman" w:ascii="Times New Roman" w:hAnsi="Times New Roman"/>
          <w:sz w:val="28"/>
          <w:szCs w:val="28"/>
        </w:rPr>
        <w:t>2.5. Правовые основания для предоставления муниципальной услуги:</w:t>
      </w:r>
    </w:p>
    <w:p>
      <w:pPr>
        <w:pStyle w:val="ConsPlusNormal1"/>
        <w:numPr>
          <w:ilvl w:val="0"/>
          <w:numId w:val="9"/>
        </w:numPr>
        <w:bidi w:val="0"/>
        <w:ind w:start="0" w:firstLine="709"/>
        <w:jc w:val="both"/>
        <w:rPr/>
      </w:pPr>
      <w:r>
        <w:rPr>
          <w:rFonts w:cs="Times New Roman" w:ascii="Times New Roman" w:hAnsi="Times New Roman"/>
          <w:sz w:val="28"/>
          <w:szCs w:val="28"/>
        </w:rPr>
        <w:t xml:space="preserve">Земельный </w:t>
      </w:r>
      <w:hyperlink r:id="rId7">
        <w:r>
          <w:rPr>
            <w:rStyle w:val="InternetLink"/>
            <w:rFonts w:cs="Times New Roman" w:ascii="Times New Roman" w:hAnsi="Times New Roman"/>
            <w:sz w:val="28"/>
            <w:szCs w:val="28"/>
          </w:rPr>
          <w:t>кодекс</w:t>
        </w:r>
      </w:hyperlink>
      <w:r>
        <w:rPr>
          <w:rFonts w:cs="Times New Roman" w:ascii="Times New Roman" w:hAnsi="Times New Roman"/>
          <w:sz w:val="28"/>
          <w:szCs w:val="28"/>
        </w:rPr>
        <w:t xml:space="preserve"> Российской Федерации;</w:t>
      </w:r>
    </w:p>
    <w:p>
      <w:pPr>
        <w:pStyle w:val="ConsPlusNormal1"/>
        <w:numPr>
          <w:ilvl w:val="0"/>
          <w:numId w:val="9"/>
        </w:numPr>
        <w:bidi w:val="0"/>
        <w:ind w:start="0" w:firstLine="709"/>
        <w:jc w:val="both"/>
        <w:rPr/>
      </w:pPr>
      <w:r>
        <w:rPr>
          <w:rFonts w:cs="Times New Roman" w:ascii="Times New Roman" w:hAnsi="Times New Roman"/>
          <w:sz w:val="28"/>
          <w:szCs w:val="28"/>
        </w:rPr>
        <w:t xml:space="preserve">Федеральный </w:t>
      </w:r>
      <w:hyperlink r:id="rId8">
        <w:r>
          <w:rPr>
            <w:rStyle w:val="InternetLink"/>
            <w:rFonts w:cs="Times New Roman" w:ascii="Times New Roman" w:hAnsi="Times New Roman"/>
            <w:sz w:val="28"/>
            <w:szCs w:val="28"/>
          </w:rPr>
          <w:t>закон</w:t>
        </w:r>
      </w:hyperlink>
      <w:r>
        <w:rPr>
          <w:rFonts w:cs="Times New Roman" w:ascii="Times New Roman" w:hAnsi="Times New Roman"/>
          <w:sz w:val="28"/>
          <w:szCs w:val="28"/>
        </w:rPr>
        <w:t xml:space="preserve"> от 25.10.2001 № 137-ФЗ «О введении в действие Земельного кодекса Российской Федерации»;</w:t>
      </w:r>
    </w:p>
    <w:p>
      <w:pPr>
        <w:pStyle w:val="ConsPlusNormal1"/>
        <w:numPr>
          <w:ilvl w:val="0"/>
          <w:numId w:val="9"/>
        </w:numPr>
        <w:bidi w:val="0"/>
        <w:ind w:start="0" w:firstLine="709"/>
        <w:jc w:val="both"/>
        <w:rPr>
          <w:rFonts w:ascii="Times New Roman" w:hAnsi="Times New Roman" w:cs="Times New Roman"/>
          <w:sz w:val="28"/>
          <w:szCs w:val="28"/>
        </w:rPr>
      </w:pPr>
      <w:r>
        <w:rPr>
          <w:rFonts w:cs="Times New Roman" w:ascii="Times New Roman" w:hAnsi="Times New Roman"/>
          <w:sz w:val="28"/>
          <w:szCs w:val="28"/>
        </w:rPr>
        <w:t>Федеральный закон от 27.07.2010 № 210-ФЗ «Об организации предоставления государственных и муниципальных услуг»;</w:t>
      </w:r>
    </w:p>
    <w:p>
      <w:pPr>
        <w:pStyle w:val="ConsPlusNormal1"/>
        <w:numPr>
          <w:ilvl w:val="0"/>
          <w:numId w:val="9"/>
        </w:numPr>
        <w:bidi w:val="0"/>
        <w:ind w:start="0" w:firstLine="709"/>
        <w:jc w:val="both"/>
        <w:rPr/>
      </w:pPr>
      <w:r>
        <w:rPr>
          <w:rFonts w:cs="Times New Roman" w:ascii="Times New Roman" w:hAnsi="Times New Roman"/>
          <w:sz w:val="28"/>
          <w:szCs w:val="28"/>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pPr>
        <w:pStyle w:val="ConsPlusNormal1"/>
        <w:bidi w:val="0"/>
        <w:ind w:firstLine="709"/>
        <w:jc w:val="both"/>
        <w:rPr/>
      </w:pPr>
      <w:r>
        <w:rPr>
          <w:rFonts w:cs="Times New Roman" w:ascii="Times New Roman" w:hAnsi="Times New Roman"/>
          <w:sz w:val="28"/>
          <w:szCs w:val="28"/>
        </w:rPr>
        <w:t xml:space="preserve">- </w:t>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 </w:t>
        <w:tab/>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pPr>
        <w:pStyle w:val="ConsPlusNormal1"/>
        <w:bidi w:val="0"/>
        <w:ind w:firstLine="709"/>
        <w:jc w:val="both"/>
        <w:rPr>
          <w:rFonts w:ascii="Times New Roman" w:hAnsi="Times New Roman" w:cs="Times New Roman"/>
          <w:strike/>
          <w:sz w:val="28"/>
          <w:szCs w:val="28"/>
        </w:rPr>
      </w:pPr>
      <w:r>
        <w:rPr>
          <w:rFonts w:cs="Times New Roman" w:ascii="Times New Roman" w:hAnsi="Times New Roman"/>
          <w:sz w:val="28"/>
          <w:szCs w:val="28"/>
        </w:rPr>
        <w:t xml:space="preserve">1) для предоставления муниципальной услуги заполняется заявление согласно приложению 1 к административному регламенту: </w:t>
      </w:r>
    </w:p>
    <w:p>
      <w:pPr>
        <w:pStyle w:val="ConsPlusNormal1"/>
        <w:bidi w:val="0"/>
        <w:ind w:firstLine="709"/>
        <w:jc w:val="both"/>
        <w:rPr/>
      </w:pPr>
      <w:r>
        <w:rPr>
          <w:rFonts w:cs="Times New Roman" w:ascii="Times New Roman" w:hAnsi="Times New Roman"/>
          <w:sz w:val="28"/>
          <w:szCs w:val="28"/>
        </w:rPr>
        <w:t>- лично заявителем при обращении в Администрацию или на ЕПГУ/ПГУ ЛО;</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специалистом МФЦ при личном обращении заявителя (представителя заявителя) в МФЦ.</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При обращении в Администрацию, МФЦ необходимо предъявить документ, удостоверяющий личность: </w:t>
      </w:r>
    </w:p>
    <w:p>
      <w:pPr>
        <w:pStyle w:val="ConsPlusNormal1"/>
        <w:bidi w:val="0"/>
        <w:ind w:firstLine="709"/>
        <w:jc w:val="both"/>
        <w:rPr/>
      </w:pPr>
      <w:r>
        <w:rPr>
          <w:rFonts w:cs="Times New Roman" w:ascii="Times New Roman" w:hAnsi="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Pr/>
        <w:t xml:space="preserve"> </w:t>
      </w:r>
      <w:r>
        <w:rPr>
          <w:rFonts w:cs="Times New Roman" w:ascii="Times New Roman" w:hAnsi="Times New Roman"/>
          <w:sz w:val="28"/>
          <w:szCs w:val="28"/>
        </w:rPr>
        <w:t>по форме, утвержденной Приказом МВД России от 16.11.2020 № 773,  удостоверение личности военнослужащего РФ);</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иностранного гражданина, лица без гражданства, включая вид на жительство и удостоверение беженца.</w:t>
      </w:r>
    </w:p>
    <w:p>
      <w:pPr>
        <w:pStyle w:val="ConsPlusNormal1"/>
        <w:bidi w:val="0"/>
        <w:ind w:firstLine="709"/>
        <w:jc w:val="both"/>
        <w:rPr>
          <w:rFonts w:ascii="Times New Roman" w:hAnsi="Times New Roman" w:cs="Times New Roman"/>
          <w:sz w:val="28"/>
          <w:szCs w:val="28"/>
        </w:rPr>
      </w:pPr>
      <w:bookmarkStart w:id="1" w:name="P100"/>
      <w:bookmarkEnd w:id="1"/>
      <w:r>
        <w:rPr>
          <w:rFonts w:cs="Times New Roman" w:ascii="Times New Roman" w:hAnsi="Times New Roman"/>
          <w:sz w:val="28"/>
          <w:szCs w:val="28"/>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pPr>
        <w:pStyle w:val="ListParagraph"/>
        <w:widowControl w:val="false"/>
        <w:autoSpaceDE w:val="false"/>
        <w:spacing w:lineRule="auto" w:line="240"/>
        <w:ind w:start="0" w:firstLine="709"/>
        <w:jc w:val="both"/>
        <w:rPr/>
      </w:pPr>
      <w:r>
        <w:rPr>
          <w:rFonts w:cs="Times New Roman" w:ascii="Times New Roman" w:hAnsi="Times New Roman"/>
          <w:sz w:val="28"/>
          <w:szCs w:val="28"/>
        </w:rPr>
        <w:t xml:space="preserve">- </w:t>
      </w:r>
      <w:r>
        <w:rPr>
          <w:rFonts w:cs="Times New Roman" w:ascii="Times New Roman" w:hAnsi="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pPr>
        <w:pStyle w:val="ConsPlusNormal1"/>
        <w:bidi w:val="0"/>
        <w:ind w:firstLine="709"/>
        <w:jc w:val="both"/>
        <w:rPr/>
      </w:pPr>
      <w:r>
        <w:rPr>
          <w:rFonts w:cs="Times New Roman" w:ascii="Times New Roman" w:hAnsi="Times New Roman"/>
          <w:sz w:val="28"/>
          <w:szCs w:val="28"/>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9">
        <w:r>
          <w:rPr>
            <w:rStyle w:val="InternetLink"/>
            <w:rFonts w:cs="Times New Roman" w:ascii="Times New Roman" w:hAnsi="Times New Roman"/>
            <w:sz w:val="28"/>
            <w:szCs w:val="28"/>
          </w:rPr>
          <w:t>законом</w:t>
        </w:r>
      </w:hyperlink>
      <w:r>
        <w:rPr>
          <w:rFonts w:cs="Times New Roman" w:ascii="Times New Roman" w:hAnsi="Times New Roman"/>
          <w:sz w:val="28"/>
          <w:szCs w:val="28"/>
        </w:rPr>
        <w:t xml:space="preserve"> от 13.07.2015 № 218-ФЗ «О государственной регистрации недвижимости»;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pPr>
        <w:pStyle w:val="ConsPlusNormal1"/>
        <w:bidi w:val="0"/>
        <w:ind w:firstLine="709"/>
        <w:jc w:val="both"/>
        <w:rPr/>
      </w:pPr>
      <w:r>
        <w:rPr>
          <w:rFonts w:cs="Times New Roman" w:ascii="Times New Roman" w:hAnsi="Times New Roman"/>
          <w:sz w:val="28"/>
          <w:szCs w:val="28"/>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pPr>
        <w:pStyle w:val="ConsPlusNormal1"/>
        <w:bidi w:val="0"/>
        <w:ind w:firstLine="709"/>
        <w:jc w:val="both"/>
        <w:rPr/>
      </w:pPr>
      <w:r>
        <w:rPr>
          <w:rFonts w:cs="Times New Roman" w:ascii="Times New Roman" w:hAnsi="Times New Roman"/>
          <w:sz w:val="28"/>
          <w:szCs w:val="28"/>
        </w:rPr>
        <w:t xml:space="preserve">- основание предоставления земельного участка без проведения торгов из числа предусмотренных </w:t>
      </w:r>
      <w:hyperlink r:id="rId10">
        <w:r>
          <w:rPr>
            <w:rStyle w:val="InternetLink"/>
            <w:rFonts w:cs="Times New Roman" w:ascii="Times New Roman" w:hAnsi="Times New Roman"/>
            <w:sz w:val="28"/>
            <w:szCs w:val="28"/>
          </w:rPr>
          <w:t>пунктом 2 статьи 39.3</w:t>
        </w:r>
      </w:hyperlink>
      <w:r>
        <w:rPr>
          <w:rFonts w:cs="Times New Roman" w:ascii="Times New Roman" w:hAnsi="Times New Roman"/>
          <w:sz w:val="28"/>
          <w:szCs w:val="28"/>
        </w:rPr>
        <w:t xml:space="preserve">, </w:t>
      </w:r>
      <w:hyperlink r:id="rId11">
        <w:r>
          <w:rPr>
            <w:rStyle w:val="InternetLink"/>
            <w:rFonts w:cs="Times New Roman" w:ascii="Times New Roman" w:hAnsi="Times New Roman"/>
            <w:sz w:val="28"/>
            <w:szCs w:val="28"/>
          </w:rPr>
          <w:t>статьей 39.5</w:t>
        </w:r>
      </w:hyperlink>
      <w:r>
        <w:rPr>
          <w:rFonts w:cs="Times New Roman" w:ascii="Times New Roman" w:hAnsi="Times New Roman"/>
          <w:sz w:val="28"/>
          <w:szCs w:val="28"/>
        </w:rPr>
        <w:t xml:space="preserve">, </w:t>
      </w:r>
      <w:hyperlink r:id="rId12">
        <w:r>
          <w:rPr>
            <w:rStyle w:val="InternetLink"/>
            <w:rFonts w:cs="Times New Roman" w:ascii="Times New Roman" w:hAnsi="Times New Roman"/>
            <w:sz w:val="28"/>
            <w:szCs w:val="28"/>
          </w:rPr>
          <w:t>пунктом 2 статьи 39.6</w:t>
        </w:r>
      </w:hyperlink>
      <w:r>
        <w:rPr>
          <w:rFonts w:cs="Times New Roman" w:ascii="Times New Roman" w:hAnsi="Times New Roman"/>
          <w:sz w:val="28"/>
          <w:szCs w:val="28"/>
        </w:rPr>
        <w:t xml:space="preserve"> или </w:t>
      </w:r>
      <w:hyperlink r:id="rId13">
        <w:r>
          <w:rPr>
            <w:rStyle w:val="InternetLink"/>
            <w:rFonts w:cs="Times New Roman" w:ascii="Times New Roman" w:hAnsi="Times New Roman"/>
            <w:sz w:val="28"/>
            <w:szCs w:val="28"/>
          </w:rPr>
          <w:t>пунктом 2 статьи 39.10</w:t>
        </w:r>
      </w:hyperlink>
      <w:r>
        <w:rPr>
          <w:rFonts w:cs="Times New Roman" w:ascii="Times New Roman" w:hAnsi="Times New Roman"/>
          <w:sz w:val="28"/>
          <w:szCs w:val="28"/>
        </w:rPr>
        <w:t xml:space="preserve"> Земельного кодекса Российской Федерации;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цель использования земельного участка;</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адрес электронной почты, номер телефона для связи с заявителем или представителем заявителя;</w:t>
      </w:r>
    </w:p>
    <w:p>
      <w:pPr>
        <w:pStyle w:val="14"/>
        <w:numPr>
          <w:ilvl w:val="0"/>
          <w:numId w:val="10"/>
        </w:numPr>
        <w:tabs>
          <w:tab w:val="clear" w:pos="708"/>
          <w:tab w:val="left" w:pos="1114" w:leader="none"/>
        </w:tabs>
        <w:spacing w:lineRule="auto" w:line="240"/>
        <w:ind w:start="0" w:firstLine="851"/>
        <w:jc w:val="both"/>
        <w:rPr/>
      </w:pPr>
      <w:r>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pPr>
        <w:pStyle w:val="Normal"/>
        <w:autoSpaceDE w:val="false"/>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pPr>
        <w:pStyle w:val="14"/>
        <w:numPr>
          <w:ilvl w:val="0"/>
          <w:numId w:val="8"/>
        </w:numPr>
        <w:tabs>
          <w:tab w:val="clear" w:pos="708"/>
          <w:tab w:val="left" w:pos="1100" w:leader="none"/>
        </w:tabs>
        <w:spacing w:lineRule="auto" w:line="240"/>
        <w:ind w:start="0" w:firstLine="760"/>
        <w:jc w:val="both"/>
        <w:rPr/>
      </w:pPr>
      <w:r>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14"/>
        <w:numPr>
          <w:ilvl w:val="0"/>
          <w:numId w:val="8"/>
        </w:numPr>
        <w:tabs>
          <w:tab w:val="clear" w:pos="708"/>
          <w:tab w:val="left" w:pos="1110" w:leader="none"/>
        </w:tabs>
        <w:spacing w:lineRule="auto" w:line="240"/>
        <w:ind w:start="0" w:firstLine="760"/>
        <w:jc w:val="both"/>
        <w:rPr/>
      </w:pPr>
      <w:r>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pPr>
        <w:pStyle w:val="14"/>
        <w:numPr>
          <w:ilvl w:val="0"/>
          <w:numId w:val="8"/>
        </w:numPr>
        <w:tabs>
          <w:tab w:val="clear" w:pos="708"/>
          <w:tab w:val="left" w:pos="1105" w:leader="none"/>
        </w:tabs>
        <w:spacing w:lineRule="auto" w:line="240"/>
        <w:ind w:start="0" w:firstLine="760"/>
        <w:jc w:val="both"/>
        <w:rPr/>
      </w:pPr>
      <w:r>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pPr>
        <w:pStyle w:val="14"/>
        <w:numPr>
          <w:ilvl w:val="0"/>
          <w:numId w:val="8"/>
        </w:numPr>
        <w:tabs>
          <w:tab w:val="clear" w:pos="708"/>
          <w:tab w:val="left" w:pos="1110" w:leader="none"/>
        </w:tabs>
        <w:spacing w:lineRule="auto" w:line="240"/>
        <w:ind w:start="0" w:firstLine="760"/>
        <w:jc w:val="both"/>
        <w:rPr/>
      </w:pPr>
      <w:r>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pPr>
        <w:pStyle w:val="14"/>
        <w:numPr>
          <w:ilvl w:val="0"/>
          <w:numId w:val="8"/>
        </w:numPr>
        <w:tabs>
          <w:tab w:val="clear" w:pos="708"/>
          <w:tab w:val="left" w:pos="1262" w:leader="none"/>
        </w:tabs>
        <w:spacing w:lineRule="auto" w:line="240"/>
        <w:ind w:start="0" w:firstLine="760"/>
        <w:jc w:val="both"/>
        <w:rPr/>
      </w:pPr>
      <w:r>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pPr>
        <w:pStyle w:val="14"/>
        <w:numPr>
          <w:ilvl w:val="0"/>
          <w:numId w:val="8"/>
        </w:numPr>
        <w:tabs>
          <w:tab w:val="clear" w:pos="708"/>
          <w:tab w:val="left" w:pos="1283" w:leader="none"/>
        </w:tabs>
        <w:spacing w:lineRule="auto" w:line="240"/>
        <w:ind w:start="0" w:firstLine="760"/>
        <w:jc w:val="both"/>
        <w:rPr/>
      </w:pPr>
      <w:r>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pPr>
        <w:pStyle w:val="14"/>
        <w:numPr>
          <w:ilvl w:val="0"/>
          <w:numId w:val="8"/>
        </w:numPr>
        <w:tabs>
          <w:tab w:val="clear" w:pos="708"/>
          <w:tab w:val="left" w:pos="1283" w:leader="none"/>
        </w:tabs>
        <w:spacing w:lineRule="auto" w:line="240"/>
        <w:ind w:start="0" w:firstLine="760"/>
        <w:jc w:val="both"/>
        <w:rPr/>
      </w:pPr>
      <w:r>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pPr>
        <w:pStyle w:val="14"/>
        <w:numPr>
          <w:ilvl w:val="0"/>
          <w:numId w:val="8"/>
        </w:numPr>
        <w:tabs>
          <w:tab w:val="clear" w:pos="708"/>
          <w:tab w:val="left" w:pos="1283" w:leader="none"/>
        </w:tabs>
        <w:spacing w:lineRule="auto" w:line="240"/>
        <w:ind w:start="0" w:firstLine="760"/>
        <w:jc w:val="both"/>
        <w:rPr/>
      </w:pPr>
      <w:r>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pPr>
        <w:pStyle w:val="14"/>
        <w:numPr>
          <w:ilvl w:val="0"/>
          <w:numId w:val="8"/>
        </w:numPr>
        <w:tabs>
          <w:tab w:val="clear" w:pos="708"/>
          <w:tab w:val="left" w:pos="1283" w:leader="none"/>
        </w:tabs>
        <w:spacing w:lineRule="auto" w:line="240"/>
        <w:ind w:start="0" w:firstLine="760"/>
        <w:jc w:val="both"/>
        <w:rPr/>
      </w:pPr>
      <w:r>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pPr>
        <w:pStyle w:val="14"/>
        <w:numPr>
          <w:ilvl w:val="0"/>
          <w:numId w:val="8"/>
        </w:numPr>
        <w:tabs>
          <w:tab w:val="clear" w:pos="708"/>
          <w:tab w:val="left" w:pos="1239" w:leader="none"/>
        </w:tabs>
        <w:spacing w:lineRule="auto" w:line="240"/>
        <w:ind w:start="0" w:firstLine="760"/>
        <w:jc w:val="both"/>
        <w:rPr/>
      </w:pPr>
      <w:r>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pPr>
        <w:pStyle w:val="14"/>
        <w:numPr>
          <w:ilvl w:val="0"/>
          <w:numId w:val="8"/>
        </w:numPr>
        <w:tabs>
          <w:tab w:val="clear" w:pos="708"/>
          <w:tab w:val="left" w:pos="1239" w:leader="none"/>
        </w:tabs>
        <w:spacing w:lineRule="auto" w:line="240"/>
        <w:ind w:start="0" w:firstLine="760"/>
        <w:jc w:val="both"/>
        <w:rPr/>
      </w:pPr>
      <w:r>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pPr>
        <w:pStyle w:val="14"/>
        <w:numPr>
          <w:ilvl w:val="0"/>
          <w:numId w:val="8"/>
        </w:numPr>
        <w:tabs>
          <w:tab w:val="clear" w:pos="708"/>
          <w:tab w:val="left" w:pos="1239" w:leader="none"/>
        </w:tabs>
        <w:spacing w:lineRule="auto" w:line="240"/>
        <w:ind w:start="0" w:firstLine="760"/>
        <w:jc w:val="both"/>
        <w:rPr/>
      </w:pPr>
      <w:r>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pPr>
        <w:pStyle w:val="14"/>
        <w:numPr>
          <w:ilvl w:val="0"/>
          <w:numId w:val="8"/>
        </w:numPr>
        <w:tabs>
          <w:tab w:val="clear" w:pos="708"/>
          <w:tab w:val="left" w:pos="1244" w:leader="none"/>
        </w:tabs>
        <w:spacing w:lineRule="auto" w:line="240"/>
        <w:ind w:start="0" w:firstLine="760"/>
        <w:jc w:val="both"/>
        <w:rPr/>
      </w:pPr>
      <w:r>
        <w:rPr/>
        <w:t>приказ о приеме на работу, выписка из трудовой книжки (либо сведения о трудовой деятельности) 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pPr>
        <w:pStyle w:val="14"/>
        <w:numPr>
          <w:ilvl w:val="0"/>
          <w:numId w:val="8"/>
        </w:numPr>
        <w:tabs>
          <w:tab w:val="clear" w:pos="708"/>
          <w:tab w:val="left" w:pos="1244" w:leader="none"/>
        </w:tabs>
        <w:spacing w:lineRule="auto" w:line="240"/>
        <w:ind w:start="0" w:firstLine="760"/>
        <w:jc w:val="both"/>
        <w:rPr/>
      </w:pPr>
      <w:r>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pPr>
        <w:pStyle w:val="14"/>
        <w:numPr>
          <w:ilvl w:val="0"/>
          <w:numId w:val="8"/>
        </w:numPr>
        <w:tabs>
          <w:tab w:val="clear" w:pos="708"/>
          <w:tab w:val="left" w:pos="1239" w:leader="none"/>
        </w:tabs>
        <w:spacing w:lineRule="auto" w:line="240"/>
        <w:ind w:start="0" w:firstLine="760"/>
        <w:jc w:val="both"/>
        <w:rPr/>
      </w:pPr>
      <w:r>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pPr>
        <w:pStyle w:val="14"/>
        <w:numPr>
          <w:ilvl w:val="0"/>
          <w:numId w:val="8"/>
        </w:numPr>
        <w:tabs>
          <w:tab w:val="clear" w:pos="708"/>
          <w:tab w:val="left" w:pos="1239" w:leader="none"/>
        </w:tabs>
        <w:spacing w:lineRule="auto" w:line="240"/>
        <w:ind w:start="0" w:firstLine="760"/>
        <w:jc w:val="both"/>
        <w:rPr/>
      </w:pPr>
      <w:r>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pPr>
        <w:pStyle w:val="14"/>
        <w:numPr>
          <w:ilvl w:val="0"/>
          <w:numId w:val="8"/>
        </w:numPr>
        <w:tabs>
          <w:tab w:val="clear" w:pos="708"/>
          <w:tab w:val="left" w:pos="1239" w:leader="none"/>
        </w:tabs>
        <w:spacing w:lineRule="auto" w:line="240"/>
        <w:ind w:start="0" w:firstLine="760"/>
        <w:jc w:val="both"/>
        <w:rPr/>
      </w:pPr>
      <w:r>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pPr>
        <w:pStyle w:val="14"/>
        <w:numPr>
          <w:ilvl w:val="0"/>
          <w:numId w:val="8"/>
        </w:numPr>
        <w:tabs>
          <w:tab w:val="clear" w:pos="708"/>
          <w:tab w:val="left" w:pos="1239" w:leader="none"/>
        </w:tabs>
        <w:spacing w:lineRule="auto" w:line="240"/>
        <w:ind w:start="0" w:firstLine="760"/>
        <w:jc w:val="both"/>
        <w:rPr/>
      </w:pPr>
      <w:r>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pPr>
        <w:pStyle w:val="14"/>
        <w:numPr>
          <w:ilvl w:val="0"/>
          <w:numId w:val="8"/>
        </w:numPr>
        <w:tabs>
          <w:tab w:val="clear" w:pos="708"/>
          <w:tab w:val="left" w:pos="1244" w:leader="none"/>
        </w:tabs>
        <w:spacing w:lineRule="auto" w:line="240"/>
        <w:ind w:start="0" w:firstLine="760"/>
        <w:jc w:val="both"/>
        <w:rPr/>
      </w:pPr>
      <w:r>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pPr>
        <w:pStyle w:val="14"/>
        <w:numPr>
          <w:ilvl w:val="0"/>
          <w:numId w:val="8"/>
        </w:numPr>
        <w:tabs>
          <w:tab w:val="clear" w:pos="708"/>
          <w:tab w:val="left" w:pos="1234" w:leader="none"/>
        </w:tabs>
        <w:spacing w:lineRule="auto" w:line="240"/>
        <w:ind w:start="0" w:firstLine="760"/>
        <w:jc w:val="both"/>
        <w:rPr/>
      </w:pPr>
      <w:r>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pPr>
        <w:pStyle w:val="14"/>
        <w:numPr>
          <w:ilvl w:val="0"/>
          <w:numId w:val="8"/>
        </w:numPr>
        <w:tabs>
          <w:tab w:val="clear" w:pos="708"/>
          <w:tab w:val="left" w:pos="1378" w:leader="none"/>
        </w:tabs>
        <w:spacing w:lineRule="auto" w:line="240"/>
        <w:ind w:start="0" w:firstLine="760"/>
        <w:jc w:val="both"/>
        <w:rPr/>
      </w:pPr>
      <w:r>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pPr>
        <w:pStyle w:val="14"/>
        <w:numPr>
          <w:ilvl w:val="0"/>
          <w:numId w:val="8"/>
        </w:numPr>
        <w:tabs>
          <w:tab w:val="clear" w:pos="708"/>
          <w:tab w:val="left" w:pos="1239" w:leader="none"/>
        </w:tabs>
        <w:spacing w:lineRule="auto" w:line="240"/>
        <w:ind w:start="0" w:firstLine="760"/>
        <w:jc w:val="both"/>
        <w:rPr/>
      </w:pPr>
      <w:r>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pPr>
        <w:pStyle w:val="14"/>
        <w:numPr>
          <w:ilvl w:val="0"/>
          <w:numId w:val="8"/>
        </w:numPr>
        <w:tabs>
          <w:tab w:val="clear" w:pos="708"/>
          <w:tab w:val="left" w:pos="1239" w:leader="none"/>
          <w:tab w:val="left" w:pos="9202" w:leader="none"/>
        </w:tabs>
        <w:spacing w:lineRule="auto" w:line="240"/>
        <w:ind w:start="0" w:firstLine="709"/>
        <w:jc w:val="both"/>
        <w:rPr/>
      </w:pPr>
      <w:r>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pPr>
        <w:pStyle w:val="14"/>
        <w:numPr>
          <w:ilvl w:val="0"/>
          <w:numId w:val="8"/>
        </w:numPr>
        <w:tabs>
          <w:tab w:val="clear" w:pos="708"/>
          <w:tab w:val="left" w:pos="1239" w:leader="none"/>
        </w:tabs>
        <w:spacing w:lineRule="auto" w:line="240"/>
        <w:ind w:start="0" w:firstLine="760"/>
        <w:jc w:val="both"/>
        <w:rPr/>
      </w:pPr>
      <w:r>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pPr>
        <w:pStyle w:val="14"/>
        <w:numPr>
          <w:ilvl w:val="0"/>
          <w:numId w:val="8"/>
        </w:numPr>
        <w:tabs>
          <w:tab w:val="clear" w:pos="708"/>
          <w:tab w:val="left" w:pos="1239" w:leader="none"/>
        </w:tabs>
        <w:spacing w:lineRule="auto" w:line="240"/>
        <w:ind w:start="0" w:firstLine="760"/>
        <w:jc w:val="both"/>
        <w:rPr/>
      </w:pPr>
      <w:r>
        <w:rPr/>
        <w:t>концессионное соглашение, если обращается лицо, с которым заключено концессионное соглашение, за предоставлением в аренду;</w:t>
      </w:r>
    </w:p>
    <w:p>
      <w:pPr>
        <w:pStyle w:val="14"/>
        <w:numPr>
          <w:ilvl w:val="0"/>
          <w:numId w:val="8"/>
        </w:numPr>
        <w:tabs>
          <w:tab w:val="clear" w:pos="708"/>
          <w:tab w:val="left" w:pos="1239" w:leader="none"/>
        </w:tabs>
        <w:spacing w:lineRule="auto" w:line="240"/>
        <w:ind w:start="0" w:firstLine="760"/>
        <w:jc w:val="both"/>
        <w:rPr/>
      </w:pPr>
      <w:r>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pPr>
        <w:pStyle w:val="14"/>
        <w:numPr>
          <w:ilvl w:val="0"/>
          <w:numId w:val="8"/>
        </w:numPr>
        <w:tabs>
          <w:tab w:val="clear" w:pos="708"/>
          <w:tab w:val="left" w:pos="1239" w:leader="none"/>
        </w:tabs>
        <w:spacing w:lineRule="auto" w:line="240"/>
        <w:ind w:start="0" w:firstLine="760"/>
        <w:jc w:val="both"/>
        <w:rPr/>
      </w:pPr>
      <w:r>
        <w:rPr/>
        <w:t>охотхозяйственное соглашение, если обращается лицо, с которым заключено охотхозяйственное соглашение, за предоставлением в аренду;</w:t>
      </w:r>
    </w:p>
    <w:p>
      <w:pPr>
        <w:pStyle w:val="14"/>
        <w:numPr>
          <w:ilvl w:val="0"/>
          <w:numId w:val="8"/>
        </w:numPr>
        <w:tabs>
          <w:tab w:val="clear" w:pos="708"/>
          <w:tab w:val="left" w:pos="1469" w:leader="none"/>
        </w:tabs>
        <w:spacing w:lineRule="auto" w:line="240"/>
        <w:ind w:start="0" w:firstLine="760"/>
        <w:jc w:val="both"/>
        <w:rPr/>
      </w:pPr>
      <w:r>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pPr>
        <w:pStyle w:val="14"/>
        <w:numPr>
          <w:ilvl w:val="0"/>
          <w:numId w:val="8"/>
        </w:numPr>
        <w:tabs>
          <w:tab w:val="clear" w:pos="708"/>
          <w:tab w:val="left" w:pos="1244" w:leader="none"/>
        </w:tabs>
        <w:spacing w:lineRule="auto" w:line="240"/>
        <w:ind w:start="0" w:firstLine="760"/>
        <w:jc w:val="both"/>
        <w:rPr/>
      </w:pPr>
      <w:r>
        <w:rPr/>
        <w:t>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недропользователь за предоставлением в аренду;</w:t>
      </w:r>
    </w:p>
    <w:p>
      <w:pPr>
        <w:pStyle w:val="14"/>
        <w:numPr>
          <w:ilvl w:val="0"/>
          <w:numId w:val="8"/>
        </w:numPr>
        <w:tabs>
          <w:tab w:val="clear" w:pos="708"/>
          <w:tab w:val="left" w:pos="1239" w:leader="none"/>
        </w:tabs>
        <w:spacing w:lineRule="auto" w:line="240"/>
        <w:ind w:start="0" w:firstLine="760"/>
        <w:jc w:val="both"/>
        <w:rPr/>
      </w:pPr>
      <w:r>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pPr>
        <w:pStyle w:val="14"/>
        <w:numPr>
          <w:ilvl w:val="0"/>
          <w:numId w:val="8"/>
        </w:numPr>
        <w:tabs>
          <w:tab w:val="clear" w:pos="708"/>
          <w:tab w:val="left" w:pos="1244" w:leader="none"/>
        </w:tabs>
        <w:spacing w:lineRule="auto" w:line="240"/>
        <w:ind w:start="0" w:firstLine="760"/>
        <w:jc w:val="both"/>
        <w:rPr/>
      </w:pPr>
      <w:r>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pPr>
        <w:pStyle w:val="14"/>
        <w:numPr>
          <w:ilvl w:val="0"/>
          <w:numId w:val="8"/>
        </w:numPr>
        <w:tabs>
          <w:tab w:val="clear" w:pos="708"/>
          <w:tab w:val="left" w:pos="1239" w:leader="none"/>
        </w:tabs>
        <w:spacing w:lineRule="auto" w:line="240"/>
        <w:ind w:start="0" w:firstLine="760"/>
        <w:jc w:val="both"/>
        <w:rPr/>
      </w:pPr>
      <w:r>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pPr>
        <w:pStyle w:val="14"/>
        <w:numPr>
          <w:ilvl w:val="0"/>
          <w:numId w:val="8"/>
        </w:numPr>
        <w:tabs>
          <w:tab w:val="clear" w:pos="708"/>
          <w:tab w:val="left" w:pos="1239" w:leader="none"/>
        </w:tabs>
        <w:spacing w:lineRule="auto" w:line="240"/>
        <w:ind w:start="0" w:firstLine="760"/>
        <w:jc w:val="both"/>
        <w:rPr/>
      </w:pPr>
      <w:r>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pPr>
        <w:pStyle w:val="14"/>
        <w:numPr>
          <w:ilvl w:val="0"/>
          <w:numId w:val="8"/>
        </w:numPr>
        <w:tabs>
          <w:tab w:val="clear" w:pos="708"/>
          <w:tab w:val="left" w:pos="1239" w:leader="none"/>
        </w:tabs>
        <w:spacing w:lineRule="auto" w:line="240"/>
        <w:ind w:start="0" w:firstLine="760"/>
        <w:jc w:val="both"/>
        <w:rPr/>
      </w:pPr>
      <w:r>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pPr>
        <w:pStyle w:val="14"/>
        <w:numPr>
          <w:ilvl w:val="0"/>
          <w:numId w:val="8"/>
        </w:numPr>
        <w:tabs>
          <w:tab w:val="clear" w:pos="708"/>
          <w:tab w:val="left" w:pos="1239" w:leader="none"/>
        </w:tabs>
        <w:spacing w:lineRule="auto" w:line="240"/>
        <w:ind w:start="0" w:firstLine="760"/>
        <w:jc w:val="both"/>
        <w:rPr/>
      </w:pPr>
      <w:r>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pPr>
        <w:pStyle w:val="14"/>
        <w:numPr>
          <w:ilvl w:val="0"/>
          <w:numId w:val="8"/>
        </w:numPr>
        <w:tabs>
          <w:tab w:val="clear" w:pos="708"/>
          <w:tab w:val="left" w:pos="1239" w:leader="none"/>
        </w:tabs>
        <w:spacing w:lineRule="auto" w:line="240"/>
        <w:ind w:start="0" w:firstLine="760"/>
        <w:jc w:val="both"/>
        <w:rPr/>
      </w:pPr>
      <w:r>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pPr>
        <w:pStyle w:val="14"/>
        <w:numPr>
          <w:ilvl w:val="0"/>
          <w:numId w:val="8"/>
        </w:numPr>
        <w:tabs>
          <w:tab w:val="clear" w:pos="708"/>
          <w:tab w:val="left" w:pos="1375" w:leader="none"/>
        </w:tabs>
        <w:spacing w:lineRule="auto" w:line="240"/>
        <w:ind w:start="0" w:firstLine="760"/>
        <w:jc w:val="both"/>
        <w:rPr/>
      </w:pPr>
      <w:r>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pPr>
        <w:pStyle w:val="14"/>
        <w:numPr>
          <w:ilvl w:val="0"/>
          <w:numId w:val="8"/>
        </w:numPr>
        <w:tabs>
          <w:tab w:val="clear" w:pos="708"/>
          <w:tab w:val="left" w:pos="1244" w:leader="none"/>
        </w:tabs>
        <w:spacing w:lineRule="auto" w:line="240"/>
        <w:ind w:start="0" w:firstLine="760"/>
        <w:jc w:val="both"/>
        <w:rPr/>
      </w:pPr>
      <w:r>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pPr>
        <w:pStyle w:val="14"/>
        <w:numPr>
          <w:ilvl w:val="0"/>
          <w:numId w:val="8"/>
        </w:numPr>
        <w:tabs>
          <w:tab w:val="clear" w:pos="708"/>
          <w:tab w:val="left" w:pos="1244" w:leader="none"/>
        </w:tabs>
        <w:spacing w:lineRule="auto" w:line="240"/>
        <w:ind w:start="0" w:firstLine="760"/>
        <w:jc w:val="both"/>
        <w:rPr/>
      </w:pPr>
      <w:r>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pPr>
        <w:pStyle w:val="14"/>
        <w:numPr>
          <w:ilvl w:val="0"/>
          <w:numId w:val="8"/>
        </w:numPr>
        <w:tabs>
          <w:tab w:val="clear" w:pos="708"/>
          <w:tab w:val="left" w:pos="1244" w:leader="none"/>
        </w:tabs>
        <w:spacing w:lineRule="auto" w:line="240"/>
        <w:ind w:start="0" w:firstLine="760"/>
        <w:jc w:val="both"/>
        <w:rPr/>
      </w:pPr>
      <w:r>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pPr>
        <w:pStyle w:val="Normal"/>
        <w:autoSpaceDE w:val="false"/>
        <w:spacing w:lineRule="auto" w:line="240" w:before="0" w:after="0"/>
        <w:ind w:firstLine="708"/>
        <w:jc w:val="both"/>
        <w:rPr/>
      </w:pPr>
      <w:bookmarkStart w:id="2" w:name="P112"/>
      <w:bookmarkEnd w:id="2"/>
      <w:r>
        <w:rPr>
          <w:rFonts w:cs="Times New Roman" w:ascii="Times New Roman" w:hAnsi="Times New Roman"/>
          <w:sz w:val="28"/>
          <w:szCs w:val="28"/>
        </w:rPr>
        <w:t xml:space="preserve">43)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pPr>
        <w:pStyle w:val="Normal"/>
        <w:autoSpaceDE w:val="false"/>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Для физических лиц:</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 </w:t>
      </w:r>
      <w:r>
        <w:rPr>
          <w:rFonts w:cs="Times New Roman" w:ascii="Times New Roman" w:hAnsi="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Для юридических лиц:</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pPr>
        <w:pStyle w:val="ConsPlusNormal1"/>
        <w:bidi w:val="0"/>
        <w:ind w:firstLine="709"/>
        <w:jc w:val="both"/>
        <w:rPr/>
      </w:pPr>
      <w:r>
        <w:rPr>
          <w:rFonts w:cs="Times New Roman" w:ascii="Times New Roman" w:hAnsi="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pPr>
        <w:pStyle w:val="ConsPlusNormal1"/>
        <w:numPr>
          <w:ilvl w:val="0"/>
          <w:numId w:val="6"/>
        </w:numPr>
        <w:bidi w:val="0"/>
        <w:ind w:start="0" w:firstLine="710"/>
        <w:jc w:val="both"/>
        <w:rPr>
          <w:rFonts w:ascii="Times New Roman" w:hAnsi="Times New Roman" w:cs="Times New Roman"/>
          <w:sz w:val="28"/>
          <w:szCs w:val="28"/>
        </w:rPr>
      </w:pPr>
      <w:r>
        <w:rPr>
          <w:rFonts w:cs="Times New Roman" w:ascii="Times New Roman" w:hAnsi="Times New Roman"/>
          <w:sz w:val="28"/>
          <w:szCs w:val="28"/>
        </w:rPr>
        <w:t>выписка из Единого государственного реестра юридических лиц (ЕГРЮЛ);</w:t>
      </w:r>
    </w:p>
    <w:p>
      <w:pPr>
        <w:pStyle w:val="ConsPlusNormal1"/>
        <w:numPr>
          <w:ilvl w:val="0"/>
          <w:numId w:val="6"/>
        </w:numPr>
        <w:bidi w:val="0"/>
        <w:ind w:start="0" w:firstLine="709"/>
        <w:jc w:val="both"/>
        <w:rPr>
          <w:rFonts w:ascii="Times New Roman" w:hAnsi="Times New Roman" w:cs="Times New Roman"/>
          <w:sz w:val="28"/>
          <w:szCs w:val="28"/>
        </w:rPr>
      </w:pPr>
      <w:r>
        <w:rPr>
          <w:rFonts w:cs="Times New Roman" w:ascii="Times New Roman" w:hAnsi="Times New Roman"/>
          <w:sz w:val="28"/>
          <w:szCs w:val="28"/>
        </w:rPr>
        <w:t>выписка из Единого государственного реестра индивидуальных предпринимателей об индивидуальном предпринимателе (ЕГРИП);</w:t>
      </w:r>
    </w:p>
    <w:p>
      <w:pPr>
        <w:pStyle w:val="ConsPlusNormal1"/>
        <w:numPr>
          <w:ilvl w:val="0"/>
          <w:numId w:val="6"/>
        </w:numPr>
        <w:bidi w:val="0"/>
        <w:ind w:start="0" w:firstLine="709"/>
        <w:jc w:val="both"/>
        <w:rPr/>
      </w:pPr>
      <w:r>
        <w:rPr>
          <w:rFonts w:cs="Times New Roman" w:ascii="Times New Roman" w:hAnsi="Times New Roman"/>
          <w:sz w:val="28"/>
          <w:szCs w:val="28"/>
        </w:rPr>
        <w:t>выписка из Единого государственного реестра недвижимости (ЕГРН);</w:t>
      </w:r>
    </w:p>
    <w:p>
      <w:pPr>
        <w:pStyle w:val="14"/>
        <w:numPr>
          <w:ilvl w:val="0"/>
          <w:numId w:val="6"/>
        </w:numPr>
        <w:tabs>
          <w:tab w:val="clear" w:pos="708"/>
          <w:tab w:val="left" w:pos="0" w:leader="none"/>
        </w:tabs>
        <w:spacing w:lineRule="auto" w:line="240"/>
        <w:ind w:start="0" w:firstLine="710"/>
        <w:jc w:val="both"/>
        <w:rPr/>
      </w:pPr>
      <w:r>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pPr>
        <w:pStyle w:val="14"/>
        <w:numPr>
          <w:ilvl w:val="0"/>
          <w:numId w:val="6"/>
        </w:numPr>
        <w:tabs>
          <w:tab w:val="clear" w:pos="708"/>
          <w:tab w:val="left" w:pos="0" w:leader="none"/>
        </w:tabs>
        <w:spacing w:lineRule="auto" w:line="240"/>
        <w:ind w:start="0" w:firstLine="710"/>
        <w:jc w:val="both"/>
        <w:rPr/>
      </w:pPr>
      <w:r>
        <w:rPr/>
        <w:t>утвержденный проект межевания территории, если обращается член садоводческого</w:t>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pPr>
        <w:pStyle w:val="14"/>
        <w:numPr>
          <w:ilvl w:val="0"/>
          <w:numId w:val="6"/>
        </w:numPr>
        <w:spacing w:lineRule="auto" w:line="240"/>
        <w:ind w:start="0" w:firstLine="710"/>
        <w:jc w:val="both"/>
        <w:rPr/>
      </w:pPr>
      <w:r>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pPr>
        <w:pStyle w:val="14"/>
        <w:numPr>
          <w:ilvl w:val="0"/>
          <w:numId w:val="6"/>
        </w:numPr>
        <w:spacing w:lineRule="auto" w:line="240"/>
        <w:ind w:start="0" w:firstLine="710"/>
        <w:jc w:val="both"/>
        <w:rPr/>
      </w:pPr>
      <w:r>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pPr>
        <w:pStyle w:val="14"/>
        <w:numPr>
          <w:ilvl w:val="0"/>
          <w:numId w:val="6"/>
        </w:numPr>
        <w:spacing w:lineRule="auto" w:line="240"/>
        <w:ind w:start="0" w:firstLine="710"/>
        <w:jc w:val="both"/>
        <w:rPr/>
      </w:pPr>
      <w:r>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pPr>
        <w:pStyle w:val="14"/>
        <w:numPr>
          <w:ilvl w:val="0"/>
          <w:numId w:val="6"/>
        </w:numPr>
        <w:spacing w:lineRule="auto" w:line="240"/>
        <w:ind w:start="0" w:firstLine="710"/>
        <w:jc w:val="both"/>
        <w:rPr/>
      </w:pPr>
      <w:r>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pPr>
        <w:pStyle w:val="14"/>
        <w:numPr>
          <w:ilvl w:val="0"/>
          <w:numId w:val="6"/>
        </w:numPr>
        <w:tabs>
          <w:tab w:val="clear" w:pos="708"/>
          <w:tab w:val="left" w:pos="1220" w:leader="none"/>
        </w:tabs>
        <w:spacing w:lineRule="auto" w:line="240"/>
        <w:ind w:start="0" w:firstLine="710"/>
        <w:jc w:val="both"/>
        <w:rPr/>
      </w:pPr>
      <w:r>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pPr>
        <w:pStyle w:val="14"/>
        <w:numPr>
          <w:ilvl w:val="0"/>
          <w:numId w:val="6"/>
        </w:numPr>
        <w:tabs>
          <w:tab w:val="clear" w:pos="708"/>
          <w:tab w:val="left" w:pos="1215" w:leader="none"/>
        </w:tabs>
        <w:spacing w:lineRule="auto" w:line="240"/>
        <w:ind w:start="0" w:firstLine="710"/>
        <w:jc w:val="both"/>
        <w:rPr/>
      </w:pPr>
      <w:r>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pPr>
        <w:pStyle w:val="14"/>
        <w:numPr>
          <w:ilvl w:val="0"/>
          <w:numId w:val="6"/>
        </w:numPr>
        <w:tabs>
          <w:tab w:val="clear" w:pos="708"/>
          <w:tab w:val="left" w:pos="1225" w:leader="none"/>
        </w:tabs>
        <w:spacing w:lineRule="auto" w:line="240"/>
        <w:ind w:start="0" w:firstLine="710"/>
        <w:jc w:val="both"/>
        <w:rPr/>
      </w:pPr>
      <w:r>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pPr>
        <w:pStyle w:val="14"/>
        <w:numPr>
          <w:ilvl w:val="0"/>
          <w:numId w:val="6"/>
        </w:numPr>
        <w:tabs>
          <w:tab w:val="clear" w:pos="708"/>
          <w:tab w:val="left" w:pos="1215" w:leader="none"/>
        </w:tabs>
        <w:spacing w:lineRule="auto" w:line="240"/>
        <w:ind w:start="0" w:firstLine="710"/>
        <w:jc w:val="both"/>
        <w:rPr/>
      </w:pPr>
      <w:r>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pPr>
        <w:pStyle w:val="14"/>
        <w:numPr>
          <w:ilvl w:val="0"/>
          <w:numId w:val="6"/>
        </w:numPr>
        <w:tabs>
          <w:tab w:val="clear" w:pos="708"/>
          <w:tab w:val="left" w:pos="1220" w:leader="none"/>
        </w:tabs>
        <w:spacing w:lineRule="auto" w:line="240"/>
        <w:ind w:start="0" w:firstLine="710"/>
        <w:jc w:val="both"/>
        <w:rPr/>
      </w:pPr>
      <w:r>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pPr>
        <w:pStyle w:val="14"/>
        <w:numPr>
          <w:ilvl w:val="0"/>
          <w:numId w:val="6"/>
        </w:numPr>
        <w:tabs>
          <w:tab w:val="clear" w:pos="708"/>
          <w:tab w:val="left" w:pos="1225" w:leader="none"/>
        </w:tabs>
        <w:spacing w:lineRule="auto" w:line="240"/>
        <w:ind w:start="0" w:firstLine="710"/>
        <w:jc w:val="both"/>
        <w:rPr/>
      </w:pPr>
      <w:r>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pPr>
        <w:pStyle w:val="14"/>
        <w:numPr>
          <w:ilvl w:val="0"/>
          <w:numId w:val="6"/>
        </w:numPr>
        <w:tabs>
          <w:tab w:val="clear" w:pos="708"/>
          <w:tab w:val="left" w:pos="1225" w:leader="none"/>
        </w:tabs>
        <w:spacing w:lineRule="auto" w:line="240"/>
        <w:ind w:start="0" w:firstLine="710"/>
        <w:jc w:val="both"/>
        <w:rPr/>
      </w:pPr>
      <w:r>
        <w:rPr/>
        <w:t>сведения о трудовой деятельности за периоды после  1 января 2020 года;</w:t>
      </w:r>
    </w:p>
    <w:p>
      <w:pPr>
        <w:pStyle w:val="14"/>
        <w:numPr>
          <w:ilvl w:val="0"/>
          <w:numId w:val="6"/>
        </w:numPr>
        <w:tabs>
          <w:tab w:val="clear" w:pos="708"/>
          <w:tab w:val="left" w:pos="1239" w:leader="none"/>
        </w:tabs>
        <w:spacing w:lineRule="auto" w:line="240"/>
        <w:ind w:start="0" w:firstLine="709"/>
        <w:jc w:val="both"/>
        <w:rPr/>
      </w:pPr>
      <w:r>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pPr>
        <w:pStyle w:val="14"/>
        <w:numPr>
          <w:ilvl w:val="0"/>
          <w:numId w:val="6"/>
        </w:numPr>
        <w:tabs>
          <w:tab w:val="clear" w:pos="708"/>
          <w:tab w:val="left" w:pos="1296" w:leader="none"/>
        </w:tabs>
        <w:spacing w:lineRule="auto" w:line="240"/>
        <w:ind w:start="0" w:firstLine="709"/>
        <w:jc w:val="both"/>
        <w:rPr/>
      </w:pPr>
      <w:r>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pPr>
        <w:pStyle w:val="14"/>
        <w:numPr>
          <w:ilvl w:val="0"/>
          <w:numId w:val="6"/>
        </w:numPr>
        <w:tabs>
          <w:tab w:val="clear" w:pos="708"/>
          <w:tab w:val="left" w:pos="1239" w:leader="none"/>
        </w:tabs>
        <w:spacing w:lineRule="auto" w:line="240"/>
        <w:ind w:start="0" w:firstLine="709"/>
        <w:jc w:val="both"/>
        <w:rPr/>
      </w:pPr>
      <w:r>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pPr>
        <w:pStyle w:val="14"/>
        <w:numPr>
          <w:ilvl w:val="0"/>
          <w:numId w:val="6"/>
        </w:numPr>
        <w:tabs>
          <w:tab w:val="clear" w:pos="708"/>
          <w:tab w:val="left" w:pos="1239" w:leader="none"/>
        </w:tabs>
        <w:spacing w:lineRule="auto" w:line="240"/>
        <w:ind w:start="0" w:firstLine="709"/>
        <w:jc w:val="both"/>
        <w:rPr/>
      </w:pPr>
      <w:r>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pPr>
        <w:pStyle w:val="14"/>
        <w:tabs>
          <w:tab w:val="clear" w:pos="708"/>
          <w:tab w:val="left" w:pos="1225" w:leader="none"/>
        </w:tabs>
        <w:ind w:firstLine="709"/>
        <w:jc w:val="both"/>
        <w:rPr/>
      </w:pPr>
      <w:r>
        <w:rPr/>
        <w:t>Заявитель вправе представить документы, указанные в настоящем пункте, по собственной инициативе.</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bookmarkStart w:id="3" w:name="P125"/>
      <w:bookmarkEnd w:id="3"/>
      <w:r>
        <w:rPr>
          <w:rFonts w:cs="Times New Roman" w:ascii="Times New Roman" w:hAnsi="Times New Roman"/>
          <w:sz w:val="28"/>
          <w:szCs w:val="28"/>
          <w:lang w:eastAsia="ru-RU"/>
        </w:rPr>
        <w:t>2.7.1. При предоставлении муниципальной услуги запрещается требовать от заявителя: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1.</w:t>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w:t>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w:t>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2.7.2. При наступлении событий, являющихся основанием для предоставления муниципальной услуги, Администрация вправе:</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pPr>
        <w:pStyle w:val="ConsPlusNormal1"/>
        <w:bidi w:val="0"/>
        <w:ind w:firstLine="709"/>
        <w:jc w:val="both"/>
        <w:rPr/>
      </w:pPr>
      <w:r>
        <w:rPr>
          <w:rFonts w:cs="Times New Roman" w:ascii="Times New Roman" w:hAnsi="Times New Roman"/>
          <w:sz w:val="28"/>
          <w:szCs w:val="28"/>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(приложение 5 к настоящему административному регламенту).</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2.9. </w:t>
      </w:r>
      <w:bookmarkStart w:id="4" w:name="P129"/>
      <w:bookmarkEnd w:id="4"/>
      <w:r>
        <w:rPr>
          <w:rFonts w:cs="Times New Roman"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pPr>
        <w:pStyle w:val="ConsPlusNormal1"/>
        <w:bidi w:val="0"/>
        <w:ind w:firstLine="709"/>
        <w:jc w:val="both"/>
        <w:rPr>
          <w:rFonts w:ascii="Times New Roman" w:hAnsi="Times New Roman" w:cs="Times New Roman"/>
          <w:sz w:val="28"/>
          <w:szCs w:val="28"/>
          <w:u w:val="single"/>
        </w:rPr>
      </w:pPr>
      <w:r>
        <w:rPr>
          <w:rFonts w:cs="Times New Roman" w:ascii="Times New Roman" w:hAnsi="Times New Roman"/>
          <w:sz w:val="28"/>
          <w:szCs w:val="28"/>
          <w:u w:val="single"/>
        </w:rPr>
        <w:t>Отсутствие права на предоставление муниципальной услуги:</w:t>
      </w:r>
    </w:p>
    <w:p>
      <w:pPr>
        <w:pStyle w:val="ConsPlusNormal1"/>
        <w:bidi w:val="0"/>
        <w:ind w:firstLine="709"/>
        <w:jc w:val="both"/>
        <w:rPr>
          <w:rFonts w:ascii="Times New Roman" w:hAnsi="Times New Roman" w:cs="Times New Roman"/>
          <w:sz w:val="28"/>
          <w:szCs w:val="28"/>
        </w:rPr>
      </w:pPr>
      <w:bookmarkStart w:id="5" w:name="P134"/>
      <w:bookmarkEnd w:id="5"/>
      <w:r>
        <w:rPr>
          <w:rFonts w:cs="Times New Roman" w:ascii="Times New Roman" w:hAnsi="Times New Roman"/>
          <w:sz w:val="28"/>
          <w:szCs w:val="28"/>
        </w:rPr>
        <w:t>1) заявление подано лицом, не уполномоченным на осуществление таких действий;</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 xml:space="preserve">2) заявителем не представлены документы, установленные </w:t>
      </w:r>
      <w:hyperlink w:anchor="P112">
        <w:r>
          <w:rPr>
            <w:rStyle w:val="InternetLink"/>
            <w:rFonts w:cs="Times New Roman" w:ascii="Times New Roman" w:hAnsi="Times New Roman"/>
            <w:sz w:val="28"/>
            <w:szCs w:val="28"/>
            <w:lang w:eastAsia="ru-RU"/>
          </w:rPr>
          <w:t>пунктом 2.6</w:t>
        </w:r>
      </w:hyperlink>
      <w:r>
        <w:rPr>
          <w:rFonts w:cs="Times New Roman" w:ascii="Times New Roman" w:hAnsi="Times New Roman"/>
          <w:sz w:val="28"/>
          <w:szCs w:val="28"/>
          <w:lang w:eastAsia="ru-RU"/>
        </w:rPr>
        <w:t xml:space="preserve"> административного регламента;</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 представленные документы утратили силу на момент обращения за муниципальной услугой;</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7) неполное заполнение полей в форме заявления, в том числе в интерактивной форме заявления на ЕПГУ/ПГУ ЛО.</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2.10. Исчерпывающий перечень оснований для отказа в предоставлении муниципальной услуги.</w:t>
      </w:r>
    </w:p>
    <w:p>
      <w:pPr>
        <w:pStyle w:val="Normal"/>
        <w:autoSpaceDE w:val="false"/>
        <w:spacing w:lineRule="auto" w:line="240" w:before="0" w:after="0"/>
        <w:ind w:firstLine="540"/>
        <w:jc w:val="both"/>
        <w:rPr>
          <w:rFonts w:ascii="Times New Roman" w:hAnsi="Times New Roman" w:cs="Times New Roman"/>
          <w:sz w:val="28"/>
          <w:szCs w:val="28"/>
          <w:u w:val="single"/>
        </w:rPr>
      </w:pPr>
      <w:r>
        <w:rPr>
          <w:rFonts w:cs="Times New Roman" w:ascii="Times New Roman" w:hAnsi="Times New Roman"/>
          <w:sz w:val="28"/>
          <w:szCs w:val="28"/>
          <w:u w:val="single"/>
        </w:rPr>
        <w:t>Отсутствие права на предоставление муниципальной услуги:</w:t>
      </w:r>
    </w:p>
    <w:p>
      <w:pPr>
        <w:pStyle w:val="Normal"/>
        <w:autoSpaceDE w:val="false"/>
        <w:spacing w:lineRule="auto" w:line="240" w:before="0" w:after="0"/>
        <w:ind w:firstLine="540"/>
        <w:jc w:val="both"/>
        <w:rPr/>
      </w:pPr>
      <w:r>
        <w:rPr>
          <w:rFonts w:cs="Times New Roman" w:ascii="Times New Roman" w:hAnsi="Times New Roman"/>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4">
        <w:r>
          <w:rPr>
            <w:rStyle w:val="InternetLink"/>
            <w:rFonts w:cs="Times New Roman" w:ascii="Times New Roman" w:hAnsi="Times New Roman"/>
            <w:sz w:val="28"/>
            <w:szCs w:val="28"/>
          </w:rPr>
          <w:t>пункте 16 статьи 11.10</w:t>
        </w:r>
      </w:hyperlink>
      <w:r>
        <w:rPr>
          <w:rFonts w:cs="Times New Roman" w:ascii="Times New Roman" w:hAnsi="Times New Roman"/>
          <w:sz w:val="28"/>
          <w:szCs w:val="28"/>
        </w:rPr>
        <w:t xml:space="preserve"> Земельного кодекса Российской Федерации;</w:t>
      </w:r>
    </w:p>
    <w:p>
      <w:pPr>
        <w:pStyle w:val="Normal"/>
        <w:autoSpaceDE w:val="false"/>
        <w:spacing w:lineRule="auto" w:line="240" w:before="0" w:after="0"/>
        <w:ind w:firstLine="540"/>
        <w:jc w:val="both"/>
        <w:rPr/>
      </w:pPr>
      <w:r>
        <w:rPr>
          <w:rFonts w:cs="Times New Roman" w:ascii="Times New Roman" w:hAnsi="Times New Roman"/>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15">
        <w:r>
          <w:rPr>
            <w:rStyle w:val="InternetLink"/>
            <w:rFonts w:cs="Times New Roman" w:ascii="Times New Roman" w:hAnsi="Times New Roman"/>
            <w:sz w:val="28"/>
            <w:szCs w:val="28"/>
          </w:rPr>
          <w:t>подпунктах 1</w:t>
        </w:r>
      </w:hyperlink>
      <w:r>
        <w:rPr>
          <w:rFonts w:cs="Times New Roman" w:ascii="Times New Roman" w:hAnsi="Times New Roman"/>
          <w:sz w:val="28"/>
          <w:szCs w:val="28"/>
        </w:rPr>
        <w:t xml:space="preserve"> - </w:t>
      </w:r>
      <w:hyperlink r:id="rId16">
        <w:r>
          <w:rPr>
            <w:rStyle w:val="InternetLink"/>
            <w:rFonts w:cs="Times New Roman" w:ascii="Times New Roman" w:hAnsi="Times New Roman"/>
            <w:sz w:val="28"/>
            <w:szCs w:val="28"/>
          </w:rPr>
          <w:t>13</w:t>
        </w:r>
      </w:hyperlink>
      <w:r>
        <w:rPr>
          <w:rFonts w:cs="Times New Roman" w:ascii="Times New Roman" w:hAnsi="Times New Roman"/>
          <w:sz w:val="28"/>
          <w:szCs w:val="28"/>
        </w:rPr>
        <w:t xml:space="preserve">, </w:t>
      </w:r>
      <w:hyperlink r:id="rId17">
        <w:r>
          <w:rPr>
            <w:rStyle w:val="InternetLink"/>
            <w:rFonts w:cs="Times New Roman" w:ascii="Times New Roman" w:hAnsi="Times New Roman"/>
            <w:sz w:val="28"/>
            <w:szCs w:val="28"/>
          </w:rPr>
          <w:t>14.1</w:t>
        </w:r>
      </w:hyperlink>
      <w:r>
        <w:rPr>
          <w:rFonts w:cs="Times New Roman" w:ascii="Times New Roman" w:hAnsi="Times New Roman"/>
          <w:sz w:val="28"/>
          <w:szCs w:val="28"/>
        </w:rPr>
        <w:t xml:space="preserve"> - </w:t>
      </w:r>
      <w:hyperlink r:id="rId18">
        <w:r>
          <w:rPr>
            <w:rStyle w:val="InternetLink"/>
            <w:rFonts w:cs="Times New Roman" w:ascii="Times New Roman" w:hAnsi="Times New Roman"/>
            <w:sz w:val="28"/>
            <w:szCs w:val="28"/>
          </w:rPr>
          <w:t>19</w:t>
        </w:r>
      </w:hyperlink>
      <w:r>
        <w:rPr>
          <w:rFonts w:cs="Times New Roman" w:ascii="Times New Roman" w:hAnsi="Times New Roman"/>
          <w:sz w:val="28"/>
          <w:szCs w:val="28"/>
        </w:rPr>
        <w:t xml:space="preserve">, </w:t>
      </w:r>
      <w:hyperlink r:id="rId19">
        <w:r>
          <w:rPr>
            <w:rStyle w:val="InternetLink"/>
            <w:rFonts w:cs="Times New Roman" w:ascii="Times New Roman" w:hAnsi="Times New Roman"/>
            <w:sz w:val="28"/>
            <w:szCs w:val="28"/>
          </w:rPr>
          <w:t>22</w:t>
        </w:r>
      </w:hyperlink>
      <w:r>
        <w:rPr>
          <w:rFonts w:cs="Times New Roman" w:ascii="Times New Roman" w:hAnsi="Times New Roman"/>
          <w:sz w:val="28"/>
          <w:szCs w:val="28"/>
        </w:rPr>
        <w:t xml:space="preserve"> и </w:t>
      </w:r>
      <w:hyperlink r:id="rId20">
        <w:r>
          <w:rPr>
            <w:rStyle w:val="InternetLink"/>
            <w:rFonts w:cs="Times New Roman" w:ascii="Times New Roman" w:hAnsi="Times New Roman"/>
            <w:sz w:val="28"/>
            <w:szCs w:val="28"/>
          </w:rPr>
          <w:t>23 статьи 39.16</w:t>
        </w:r>
      </w:hyperlink>
      <w:r>
        <w:rPr>
          <w:rFonts w:cs="Times New Roman" w:ascii="Times New Roman" w:hAnsi="Times New Roman"/>
          <w:sz w:val="28"/>
          <w:szCs w:val="28"/>
        </w:rPr>
        <w:t xml:space="preserve"> Земельного кодекса Российской Федерации;</w:t>
      </w:r>
    </w:p>
    <w:p>
      <w:pPr>
        <w:pStyle w:val="Normal"/>
        <w:autoSpaceDE w:val="false"/>
        <w:spacing w:lineRule="auto" w:line="240" w:before="0" w:after="0"/>
        <w:ind w:firstLine="540"/>
        <w:jc w:val="both"/>
        <w:rPr/>
      </w:pPr>
      <w:r>
        <w:rPr>
          <w:rFonts w:cs="Times New Roman" w:ascii="Times New Roman" w:hAnsi="Times New Roman"/>
          <w:sz w:val="28"/>
          <w:szCs w:val="28"/>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1">
        <w:r>
          <w:rPr>
            <w:rStyle w:val="InternetLink"/>
            <w:rFonts w:cs="Times New Roman" w:ascii="Times New Roman" w:hAnsi="Times New Roman"/>
            <w:sz w:val="28"/>
            <w:szCs w:val="28"/>
          </w:rPr>
          <w:t>подпунктах 1</w:t>
        </w:r>
      </w:hyperlink>
      <w:r>
        <w:rPr>
          <w:rFonts w:cs="Times New Roman" w:ascii="Times New Roman" w:hAnsi="Times New Roman"/>
          <w:sz w:val="28"/>
          <w:szCs w:val="28"/>
        </w:rPr>
        <w:t xml:space="preserve"> - </w:t>
      </w:r>
      <w:hyperlink r:id="rId22">
        <w:r>
          <w:rPr>
            <w:rStyle w:val="InternetLink"/>
            <w:rFonts w:cs="Times New Roman" w:ascii="Times New Roman" w:hAnsi="Times New Roman"/>
            <w:sz w:val="28"/>
            <w:szCs w:val="28"/>
          </w:rPr>
          <w:t>23 статьи 39.16</w:t>
        </w:r>
      </w:hyperlink>
      <w:r>
        <w:rPr>
          <w:rFonts w:cs="Times New Roman" w:ascii="Times New Roman" w:hAnsi="Times New Roman"/>
          <w:sz w:val="28"/>
          <w:szCs w:val="28"/>
        </w:rPr>
        <w:t xml:space="preserve"> Земельного кодекса Российской Федерации.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(поступления) в Администрации по следующим основаниям:</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1) заявление не соответствует требованиям подпункта 1 пункта 2.6 регламента;</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 заявление подано в иной уполномоченный орган;</w:t>
      </w:r>
    </w:p>
    <w:p>
      <w:pPr>
        <w:pStyle w:val="ConsPlusNormal1"/>
        <w:bidi w:val="0"/>
        <w:ind w:firstLine="709"/>
        <w:jc w:val="both"/>
        <w:rPr/>
      </w:pPr>
      <w:r>
        <w:rPr>
          <w:rFonts w:cs="Times New Roman" w:ascii="Times New Roman" w:hAnsi="Times New Roman"/>
          <w:sz w:val="28"/>
          <w:szCs w:val="28"/>
        </w:rPr>
        <w:t>3) к заявлению не приложены документы, предусмотренные подпунктами 2 - 43 пункта 2.6 регламента;</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Pr/>
        <w:t>.</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2.11. Муниципальная услуга предоставляется бесплатно.</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2.13. Срок регистрации заявления о предоставлении муниципальной услуги составляет: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обращении заявителя в ГБУ ЛО "МФЦ" - в течение 1 рабочего дня;</w:t>
      </w:r>
    </w:p>
    <w:p>
      <w:pPr>
        <w:pStyle w:val="Normal"/>
        <w:spacing w:lineRule="auto" w:line="240" w:before="0" w:after="0"/>
        <w:ind w:firstLine="709"/>
        <w:jc w:val="both"/>
        <w:rPr/>
      </w:pPr>
      <w:r>
        <w:rPr>
          <w:rFonts w:cs="Times New Roman" w:ascii="Times New Roman" w:hAnsi="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pPr>
        <w:pStyle w:val="Normal"/>
        <w:spacing w:lineRule="auto" w:line="240" w:before="0" w:after="0"/>
        <w:ind w:firstLine="709"/>
        <w:jc w:val="both"/>
        <w:rPr/>
      </w:pPr>
      <w:r>
        <w:rPr>
          <w:rFonts w:cs="Times New Roman" w:ascii="Times New Roman" w:hAnsi="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2.14.2. Наличие на территории, прилегающей к зданию,</w:t>
      </w:r>
      <w:r>
        <w:rPr/>
        <w:t xml:space="preserve"> </w:t>
      </w:r>
      <w:r>
        <w:rPr>
          <w:rFonts w:cs="Times New Roman" w:ascii="Times New Roman" w:hAnsi="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2.15. Показатели доступности и качества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2.15.1. Показатели доступности муниципальной услуги (общие, применимые в отношении всех заявителей):</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1) транспортная доступность к месту предоставления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6) возможность получения муниципальной услуги по экстерриториальному принципу.</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2.15.2. Показатели доступности муниципальной услуги (специальные, применимые в отношении инвалидов):</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 xml:space="preserve">1) наличие инфраструктуры, указанной в </w:t>
      </w:r>
      <w:hyperlink w:anchor="P200">
        <w:r>
          <w:rPr>
            <w:rStyle w:val="InternetLink"/>
            <w:rFonts w:cs="Times New Roman" w:ascii="Times New Roman" w:hAnsi="Times New Roman"/>
            <w:sz w:val="28"/>
            <w:szCs w:val="28"/>
            <w:lang w:eastAsia="ru-RU"/>
          </w:rPr>
          <w:t>п. 2.14</w:t>
        </w:r>
      </w:hyperlink>
      <w:r>
        <w:rPr>
          <w:rFonts w:cs="Times New Roman" w:ascii="Times New Roman" w:hAnsi="Times New Roman"/>
          <w:sz w:val="28"/>
          <w:szCs w:val="28"/>
          <w:lang w:eastAsia="ru-RU"/>
        </w:rPr>
        <w:t xml:space="preserve"> административного регламента;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 исполнение требований доступности муниципальной услуги для инвалидов;</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2.15.3. Показатели качества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1) соблюдение срока предоставления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 соблюдение времени ожидания в очереди при подаче заявления и получении результата;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4) отсутствие жалоб на действия или бездействие должностных лиц Администрации, МФЦ, поданных в установленном порядке.</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Согласований, необходимых для получения муниципальной услуги, не требуется.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2.17.1. Предоставление муниципальной услуги по экстерриториальному принципу не предусмотрено.</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pPr>
        <w:pStyle w:val="ConsPlusNormal1"/>
        <w:bidi w:val="0"/>
        <w:ind w:firstLine="54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autoSpaceDE w:val="false"/>
        <w:spacing w:lineRule="auto" w:line="240" w:before="0" w:after="0"/>
        <w:ind w:firstLine="709"/>
        <w:jc w:val="center"/>
        <w:rPr>
          <w:rFonts w:ascii="Times New Roman" w:hAnsi="Times New Roman" w:cs="Times New Roman"/>
          <w:sz w:val="28"/>
          <w:szCs w:val="28"/>
          <w:lang w:eastAsia="ru-RU"/>
        </w:rPr>
      </w:pPr>
      <w:r>
        <w:rPr>
          <w:rFonts w:cs="Times New Roman" w:ascii="Times New Roman" w:hAnsi="Times New Roman"/>
          <w:sz w:val="28"/>
          <w:szCs w:val="28"/>
          <w:lang w:eastAsia="ru-RU"/>
        </w:rPr>
        <w:t>3. Состав, последовательность и сроки выполнения</w:t>
      </w:r>
    </w:p>
    <w:p>
      <w:pPr>
        <w:pStyle w:val="Normal"/>
        <w:widowControl w:val="false"/>
        <w:autoSpaceDE w:val="false"/>
        <w:spacing w:lineRule="auto" w:line="240" w:before="0" w:after="0"/>
        <w:ind w:firstLine="709"/>
        <w:jc w:val="center"/>
        <w:rPr/>
      </w:pPr>
      <w:r>
        <w:rPr>
          <w:rFonts w:cs="Times New Roman" w:ascii="Times New Roman" w:hAnsi="Times New Roman"/>
          <w:sz w:val="28"/>
          <w:szCs w:val="28"/>
          <w:lang w:eastAsia="ru-RU"/>
        </w:rPr>
        <w:t>административных процедур, требования к порядку их</w:t>
      </w:r>
    </w:p>
    <w:p>
      <w:pPr>
        <w:pStyle w:val="Normal"/>
        <w:widowControl w:val="false"/>
        <w:autoSpaceDE w:val="false"/>
        <w:spacing w:lineRule="auto" w:line="240" w:before="0" w:after="0"/>
        <w:ind w:firstLine="709"/>
        <w:jc w:val="center"/>
        <w:rPr>
          <w:rFonts w:ascii="Times New Roman" w:hAnsi="Times New Roman" w:cs="Times New Roman"/>
          <w:sz w:val="28"/>
          <w:szCs w:val="28"/>
          <w:lang w:eastAsia="ru-RU"/>
        </w:rPr>
      </w:pPr>
      <w:r>
        <w:rPr>
          <w:rFonts w:cs="Times New Roman" w:ascii="Times New Roman" w:hAnsi="Times New Roman"/>
          <w:sz w:val="28"/>
          <w:szCs w:val="28"/>
          <w:lang w:eastAsia="ru-RU"/>
        </w:rPr>
        <w:t>выполнения, в том числе особенности выполнения</w:t>
      </w:r>
    </w:p>
    <w:p>
      <w:pPr>
        <w:pStyle w:val="Normal"/>
        <w:widowControl w:val="false"/>
        <w:autoSpaceDE w:val="false"/>
        <w:spacing w:lineRule="auto" w:line="240" w:before="0" w:after="0"/>
        <w:ind w:firstLine="709"/>
        <w:jc w:val="center"/>
        <w:rPr>
          <w:rFonts w:ascii="Times New Roman" w:hAnsi="Times New Roman" w:cs="Times New Roman"/>
          <w:sz w:val="28"/>
          <w:szCs w:val="28"/>
          <w:lang w:eastAsia="ru-RU"/>
        </w:rPr>
      </w:pPr>
      <w:r>
        <w:rPr>
          <w:rFonts w:cs="Times New Roman" w:ascii="Times New Roman" w:hAnsi="Times New Roman"/>
          <w:sz w:val="28"/>
          <w:szCs w:val="28"/>
          <w:lang w:eastAsia="ru-RU"/>
        </w:rPr>
        <w:t>административных процедур в электронной форме</w:t>
      </w:r>
    </w:p>
    <w:p>
      <w:pPr>
        <w:pStyle w:val="ConsPlusNormal1"/>
        <w:bidi w:val="0"/>
        <w:ind w:firstLine="54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3.1. Состав, последовательность и сроки выполнения административных процедур, требования к порядку их выполнения.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3.1.1. Предоставление муниципальной услуги включает в себя следующие административные процедуры:</w:t>
      </w:r>
    </w:p>
    <w:p>
      <w:pPr>
        <w:pStyle w:val="ConsPlusNormal1"/>
        <w:bidi w:val="0"/>
        <w:ind w:firstLine="709"/>
        <w:jc w:val="both"/>
        <w:rPr/>
      </w:pPr>
      <w:r>
        <w:rPr>
          <w:rFonts w:cs="Times New Roman" w:ascii="Times New Roman" w:hAnsi="Times New Roman"/>
          <w:sz w:val="28"/>
          <w:szCs w:val="28"/>
        </w:rPr>
        <w:t>1) прием и регистрация заявления и документов о предоставлении муниципальной услуги - не более 1 рабочего дня.</w:t>
      </w:r>
    </w:p>
    <w:p>
      <w:pPr>
        <w:pStyle w:val="ConsPlusNormal1"/>
        <w:bidi w:val="0"/>
        <w:ind w:firstLine="709"/>
        <w:jc w:val="both"/>
        <w:rPr/>
      </w:pPr>
      <w:r>
        <w:rPr>
          <w:rFonts w:cs="Times New Roman" w:ascii="Times New Roman" w:hAnsi="Times New Roman"/>
          <w:sz w:val="28"/>
          <w:szCs w:val="28"/>
        </w:rPr>
        <w:t>2) рассмотрение заявления и документов о предоставлении муниципальной услуги - не более  10 рабочих дней (в период до 01.01.2025 - не более 6 рабочих дней).</w:t>
      </w:r>
    </w:p>
    <w:p>
      <w:pPr>
        <w:pStyle w:val="ConsPlusNormal1"/>
        <w:bidi w:val="0"/>
        <w:ind w:firstLine="709"/>
        <w:jc w:val="both"/>
        <w:rPr>
          <w:rFonts w:ascii="Times New Roman" w:hAnsi="Times New Roman" w:cs="Times New Roman"/>
          <w:strike/>
          <w:sz w:val="28"/>
          <w:szCs w:val="28"/>
        </w:rPr>
      </w:pPr>
      <w:r>
        <w:rPr>
          <w:rFonts w:cs="Times New Roman" w:ascii="Times New Roman" w:hAnsi="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3">
        <w:r>
          <w:rPr>
            <w:rStyle w:val="InternetLink"/>
            <w:rFonts w:cs="Times New Roman" w:ascii="Times New Roman" w:hAnsi="Times New Roman"/>
            <w:sz w:val="28"/>
            <w:szCs w:val="28"/>
          </w:rPr>
          <w:t>статьей 3.5</w:t>
        </w:r>
      </w:hyperlink>
      <w:r>
        <w:rPr>
          <w:rFonts w:cs="Times New Roman" w:ascii="Times New Roman" w:hAnsi="Times New Roman"/>
          <w:sz w:val="28"/>
          <w:szCs w:val="28"/>
        </w:rPr>
        <w:t xml:space="preserve"> Федерального закона от 25 октября 2001 года </w:t>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w:t>
        <w:tab/>
        <w:t>принятие решения о предоставлении муниципальной услуги или об отказе в предоставлении муниципальной услуги – 2 рабочих дня;</w:t>
      </w:r>
    </w:p>
    <w:p>
      <w:pPr>
        <w:pStyle w:val="ConsPlusNormal1"/>
        <w:bidi w:val="0"/>
        <w:ind w:firstLine="709"/>
        <w:jc w:val="both"/>
        <w:rPr/>
      </w:pPr>
      <w:r>
        <w:rPr>
          <w:rFonts w:cs="Times New Roman" w:ascii="Times New Roman" w:hAnsi="Times New Roman"/>
          <w:sz w:val="28"/>
          <w:szCs w:val="28"/>
        </w:rPr>
        <w:t>4) выдача результата предоставления муниципальной услуги - не более 1 рабочего дня.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3.1.2. </w:t>
      </w:r>
      <w:bookmarkStart w:id="6" w:name="Par395"/>
      <w:bookmarkEnd w:id="6"/>
      <w:r>
        <w:rPr>
          <w:rFonts w:cs="Times New Roman" w:ascii="Times New Roman" w:hAnsi="Times New Roman"/>
          <w:sz w:val="28"/>
          <w:szCs w:val="28"/>
          <w:lang w:eastAsia="ru-RU"/>
        </w:rPr>
        <w:t>Прием и регистрация заявления и документов о предоставлении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«Межвед ЛО» в соответствии с правилами делопроизводства, установленными в Администрации, в течение не более 1 (одного) рабочего дня.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3.1.2.5. Результат выполнения административной процедуры: </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«Межвед ЛО» заявителю в личный кабинет ПГУ ЛО/ЕПГУ;</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прием заявления и документов о предоставлении муниципальной услуги к рассмотрению на бумажном носителе либо в АИС «Межвед ЛО».</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3.1.3. Рассмотрение заявления и документов о предоставлении муниципальной услуги.</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 xml:space="preserve">3.1.3.1. Основание для начала административной процедуры: </w:t>
      </w:r>
      <w:r>
        <w:rPr>
          <w:rFonts w:cs="Times New Roman" w:ascii="Times New Roman" w:hAnsi="Times New Roman"/>
          <w:sz w:val="28"/>
          <w:szCs w:val="28"/>
          <w:lang w:eastAsia="ru-RU"/>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pPr>
        <w:pStyle w:val="ConsPlusNormal1"/>
        <w:bidi w:val="0"/>
        <w:ind w:firstLine="709"/>
        <w:jc w:val="both"/>
        <w:rPr/>
      </w:pPr>
      <w:r>
        <w:rPr>
          <w:rFonts w:cs="Times New Roman" w:ascii="Times New Roman" w:hAnsi="Times New Roman"/>
          <w:sz w:val="28"/>
          <w:szCs w:val="28"/>
          <w:u w:val="single"/>
        </w:rPr>
        <w:t>1 действие:</w:t>
      </w:r>
      <w:r>
        <w:rPr>
          <w:rFonts w:cs="Times New Roman" w:ascii="Times New Roman" w:hAnsi="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pPr>
        <w:pStyle w:val="ConsPlusNormal1"/>
        <w:bidi w:val="0"/>
        <w:ind w:firstLine="709"/>
        <w:jc w:val="both"/>
        <w:rPr/>
      </w:pPr>
      <w:r>
        <w:rPr>
          <w:rFonts w:cs="Times New Roman" w:ascii="Times New Roman" w:hAnsi="Times New Roman"/>
          <w:sz w:val="28"/>
          <w:szCs w:val="28"/>
          <w:u w:val="single"/>
        </w:rPr>
        <w:t>2 действие:</w:t>
      </w:r>
      <w:r>
        <w:rPr>
          <w:rFonts w:cs="Times New Roman" w:ascii="Times New Roman" w:hAnsi="Times New Roman"/>
          <w:sz w:val="28"/>
          <w:szCs w:val="28"/>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 5 рабочих дней с даты окончания первой административной процедуры;</w:t>
      </w:r>
    </w:p>
    <w:p>
      <w:pPr>
        <w:pStyle w:val="ConsPlusNormal1"/>
        <w:bidi w:val="0"/>
        <w:ind w:firstLine="709"/>
        <w:jc w:val="both"/>
        <w:rPr/>
      </w:pPr>
      <w:r>
        <w:rPr>
          <w:rFonts w:cs="Times New Roman" w:ascii="Times New Roman" w:hAnsi="Times New Roman"/>
          <w:sz w:val="28"/>
          <w:szCs w:val="28"/>
          <w:u w:val="single"/>
        </w:rPr>
        <w:t>3 действие:</w:t>
      </w:r>
      <w:r>
        <w:rPr>
          <w:rFonts w:cs="Times New Roman" w:ascii="Times New Roman" w:hAnsi="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pPr>
        <w:pStyle w:val="ConsPlusNormal1"/>
        <w:bidi w:val="0"/>
        <w:ind w:firstLine="709"/>
        <w:jc w:val="both"/>
        <w:rPr/>
      </w:pPr>
      <w:r>
        <w:rPr>
          <w:rFonts w:cs="Times New Roman" w:ascii="Times New Roman" w:hAnsi="Times New Roman"/>
          <w:sz w:val="28"/>
          <w:szCs w:val="28"/>
        </w:rPr>
        <w:t>Общий срок выполнения административных действий: не более  10 рабочих дней (в период до 01.01.2025 - не более 6 рабочих дней).</w:t>
      </w:r>
    </w:p>
    <w:p>
      <w:pPr>
        <w:pStyle w:val="ConsPlusNormal1"/>
        <w:bidi w:val="0"/>
        <w:ind w:firstLine="709"/>
        <w:jc w:val="both"/>
        <w:rPr/>
      </w:pPr>
      <w:r>
        <w:rPr>
          <w:rFonts w:cs="Times New Roman" w:ascii="Times New Roman" w:hAnsi="Times New Roman"/>
          <w:sz w:val="28"/>
          <w:szCs w:val="28"/>
        </w:rPr>
        <w:t xml:space="preserve">3.1.3.3.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4">
        <w:r>
          <w:rPr>
            <w:rStyle w:val="InternetLink"/>
            <w:rFonts w:cs="Times New Roman" w:ascii="Times New Roman" w:hAnsi="Times New Roman"/>
            <w:sz w:val="28"/>
            <w:szCs w:val="28"/>
          </w:rPr>
          <w:t>статьей 3.5</w:t>
        </w:r>
      </w:hyperlink>
      <w:r>
        <w:rPr>
          <w:rFonts w:cs="Times New Roman" w:ascii="Times New Roman"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w:t>
      </w:r>
      <w:r>
        <w:rPr/>
        <w:t xml:space="preserve"> </w:t>
      </w:r>
      <w:r>
        <w:rPr>
          <w:rFonts w:cs="Times New Roman" w:ascii="Times New Roman" w:hAnsi="Times New Roman"/>
          <w:sz w:val="28"/>
          <w:szCs w:val="28"/>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pPr>
        <w:pStyle w:val="ConsPlusNormal1"/>
        <w:bidi w:val="0"/>
        <w:ind w:firstLine="709"/>
        <w:jc w:val="both"/>
        <w:rPr/>
      </w:pPr>
      <w:r>
        <w:rPr>
          <w:rFonts w:cs="Times New Roman" w:ascii="Times New Roman" w:hAnsi="Times New Roman"/>
          <w:sz w:val="28"/>
          <w:szCs w:val="28"/>
        </w:rPr>
        <w:t xml:space="preserve">3.1.3.4. В случае установления специалистом оснований, перечисленных в </w:t>
      </w:r>
      <w:hyperlink w:anchor="P125">
        <w:r>
          <w:rPr>
            <w:rStyle w:val="InternetLink"/>
            <w:rFonts w:cs="Times New Roman" w:ascii="Times New Roman" w:hAnsi="Times New Roman"/>
            <w:sz w:val="28"/>
            <w:szCs w:val="28"/>
          </w:rPr>
          <w:t>пункте 2.8</w:t>
        </w:r>
      </w:hyperlink>
      <w:r>
        <w:rPr>
          <w:rFonts w:cs="Times New Roman" w:ascii="Times New Roman" w:hAnsi="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3.1.3.5. В случае установления специалистом оснований, перечисленных в </w:t>
      </w:r>
      <w:hyperlink w:anchor="P129">
        <w:r>
          <w:rPr>
            <w:rStyle w:val="InternetLink"/>
            <w:rFonts w:cs="Times New Roman" w:ascii="Times New Roman" w:hAnsi="Times New Roman"/>
            <w:sz w:val="28"/>
            <w:szCs w:val="28"/>
          </w:rPr>
          <w:t>пункте 2.10.1</w:t>
        </w:r>
      </w:hyperlink>
      <w:r>
        <w:rPr>
          <w:rFonts w:cs="Times New Roman" w:ascii="Times New Roman" w:hAnsi="Times New Roman"/>
          <w:sz w:val="28"/>
          <w:szCs w:val="28"/>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 дней со дня регистрации (поступления) заявления в Администрации с указанием причины возврата.</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3.1.3.7.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pPr>
        <w:pStyle w:val="ConsPlusNormal1"/>
        <w:bidi w:val="0"/>
        <w:ind w:firstLine="709"/>
        <w:jc w:val="both"/>
        <w:rPr/>
      </w:pPr>
      <w:r>
        <w:rPr>
          <w:rFonts w:cs="Times New Roman" w:ascii="Times New Roman" w:hAnsi="Times New Roman"/>
          <w:sz w:val="28"/>
          <w:szCs w:val="28"/>
        </w:rPr>
        <w:t>3.1.3.8. Результат выполнения административной процедуры:</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подготовка проекта решения об отказе в предоставлении муниципальной услуги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подготовка проекта решения о предварительном согласовании предоставления земельного участка.</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3.1.4. Принятие решения о предоставлении муниципальной услуги или об отказе в предоставлении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3.1.4.4. Критерии принятия решения: наличие (отсутствие) у заявителя права на получение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3.1.4.5. Результат выполнения административной процедуры:</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подписание решения об отказе в предоставлении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3.1.5. Выдача результата предоставления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3.1.5.1. Основание для начала административной процедуры: подписание соответствующего документа, являющегося результатом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pPr>
        <w:pStyle w:val="ConsPlusNormal1"/>
        <w:bidi w:val="0"/>
        <w:ind w:firstLine="709"/>
        <w:jc w:val="both"/>
        <w:rPr/>
      </w:pPr>
      <w:r>
        <w:rPr>
          <w:rFonts w:cs="Times New Roman" w:ascii="Times New Roman" w:hAnsi="Times New Roman"/>
          <w:sz w:val="28"/>
          <w:szCs w:val="28"/>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3.2. Особенности выполнения административных процедур в электронной форме.</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25">
        <w:r>
          <w:rPr>
            <w:rStyle w:val="InternetLink"/>
            <w:rFonts w:cs="Times New Roman" w:ascii="Times New Roman" w:hAnsi="Times New Roman"/>
            <w:sz w:val="28"/>
            <w:szCs w:val="28"/>
            <w:lang w:eastAsia="ru-RU"/>
          </w:rPr>
          <w:t>законом</w:t>
        </w:r>
      </w:hyperlink>
      <w:r>
        <w:rPr>
          <w:rFonts w:cs="Times New Roman" w:ascii="Times New Roman" w:hAnsi="Times New Roman"/>
          <w:sz w:val="28"/>
          <w:szCs w:val="28"/>
          <w:lang w:eastAsia="ru-RU"/>
        </w:rPr>
        <w:t xml:space="preserve"> № 210-ФЗ, Федеральным </w:t>
      </w:r>
      <w:hyperlink r:id="rId26">
        <w:r>
          <w:rPr>
            <w:rStyle w:val="InternetLink"/>
            <w:rFonts w:cs="Times New Roman" w:ascii="Times New Roman" w:hAnsi="Times New Roman"/>
            <w:sz w:val="28"/>
            <w:szCs w:val="28"/>
            <w:lang w:eastAsia="ru-RU"/>
          </w:rPr>
          <w:t>законом</w:t>
        </w:r>
      </w:hyperlink>
      <w:r>
        <w:rPr>
          <w:rFonts w:cs="Times New Roman" w:ascii="Times New Roman" w:hAnsi="Times New Roman"/>
          <w:sz w:val="28"/>
          <w:szCs w:val="28"/>
          <w:lang w:eastAsia="ru-RU"/>
        </w:rPr>
        <w:t xml:space="preserve"> от 27.07.2006 № 149-ФЗ «Об информации, информационных технологиях и о защите информации», </w:t>
      </w:r>
      <w:hyperlink r:id="rId27">
        <w:r>
          <w:rPr>
            <w:rStyle w:val="InternetLink"/>
            <w:rFonts w:cs="Times New Roman" w:ascii="Times New Roman" w:hAnsi="Times New Roman"/>
            <w:sz w:val="28"/>
            <w:szCs w:val="28"/>
            <w:lang w:eastAsia="ru-RU"/>
          </w:rPr>
          <w:t>постановлением</w:t>
        </w:r>
      </w:hyperlink>
      <w:r>
        <w:rPr>
          <w:rFonts w:cs="Times New Roman"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без личной явки на прием в Администрацию.</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 пройти идентификацию и аутентификацию в ЕСИА;</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 xml:space="preserve">3.2.7. В случае поступления всех документов, указанных в </w:t>
      </w:r>
      <w:hyperlink w:anchor="P99">
        <w:r>
          <w:rPr>
            <w:rStyle w:val="InternetLink"/>
            <w:rFonts w:cs="Times New Roman" w:ascii="Times New Roman" w:hAnsi="Times New Roman"/>
            <w:sz w:val="28"/>
            <w:szCs w:val="28"/>
            <w:lang w:eastAsia="ru-RU"/>
          </w:rPr>
          <w:t>пункте 2.6</w:t>
        </w:r>
      </w:hyperlink>
      <w:r>
        <w:rPr>
          <w:rFonts w:cs="Times New Roman"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pPr>
        <w:pStyle w:val="ConsPlusNormal1"/>
        <w:bidi w:val="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ConsPlusNormal1"/>
        <w:numPr>
          <w:ilvl w:val="0"/>
          <w:numId w:val="0"/>
        </w:numPr>
        <w:bidi w:val="0"/>
        <w:ind w:firstLine="720"/>
        <w:jc w:val="center"/>
        <w:outlineLvl w:val="1"/>
        <w:rPr>
          <w:rFonts w:ascii="Times New Roman" w:hAnsi="Times New Roman" w:cs="Times New Roman"/>
          <w:sz w:val="28"/>
          <w:szCs w:val="28"/>
        </w:rPr>
      </w:pPr>
      <w:r>
        <w:rPr>
          <w:rFonts w:cs="Times New Roman" w:ascii="Times New Roman" w:hAnsi="Times New Roman"/>
          <w:sz w:val="28"/>
          <w:szCs w:val="28"/>
        </w:rPr>
        <w:t>4. Формы контроля за исполнением административного регламента</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По результатам рассмотрения обращений обратившемуся дается письменный ответ.</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Руководитель Администрации несет ответственность за обеспечение предоставления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Работники Администрации при предоставлении муниципальной услуги несут ответственность:</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за неисполнение или ненадлежащее исполнение административных процедур при предоставлении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auto" w:line="240" w:before="0" w:after="0"/>
        <w:jc w:val="center"/>
        <w:outlineLvl w:val="0"/>
        <w:rPr>
          <w:rFonts w:ascii="Times New Roman" w:hAnsi="Times New Roman" w:cs="Times New Roman"/>
          <w:sz w:val="28"/>
          <w:szCs w:val="28"/>
        </w:rPr>
      </w:pPr>
      <w:r>
        <w:rPr>
          <w:rFonts w:cs="Times New Roman" w:ascii="Times New Roman" w:hAnsi="Times New Roman"/>
          <w:sz w:val="28"/>
          <w:szCs w:val="28"/>
        </w:rPr>
        <w:t>5. Досудебный (внесудебный) порядок обжалования решений</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Pr/>
        <w:t xml:space="preserve"> </w:t>
      </w:r>
      <w:r>
        <w:rPr>
          <w:rFonts w:cs="Times New Roman" w:ascii="Times New Roman" w:hAnsi="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Pr>
          <w:rFonts w:cs="Times New Roman" w:ascii="Times New Roman" w:hAnsi="Times New Roman"/>
          <w:sz w:val="28"/>
          <w:szCs w:val="28"/>
          <w:lang w:eastAsia="ru-RU"/>
        </w:rPr>
        <w:t>являются</w:t>
      </w:r>
      <w:r>
        <w:rPr/>
        <w:t xml:space="preserve"> </w:t>
      </w:r>
      <w:r>
        <w:rPr>
          <w:rFonts w:cs="Times New Roman" w:ascii="Times New Roman" w:hAnsi="Times New Roman"/>
          <w:sz w:val="28"/>
          <w:szCs w:val="28"/>
          <w:lang w:eastAsia="ru-RU"/>
        </w:rPr>
        <w:t>в том числе следующие случаи:</w:t>
      </w:r>
    </w:p>
    <w:p>
      <w:pPr>
        <w:pStyle w:val="ListParagraph"/>
        <w:spacing w:lineRule="auto" w:line="240"/>
        <w:ind w:start="0" w:firstLine="709"/>
        <w:jc w:val="both"/>
        <w:rPr>
          <w:rFonts w:ascii="Times New Roman" w:hAnsi="Times New Roman" w:cs="Times New Roman"/>
          <w:sz w:val="28"/>
          <w:szCs w:val="28"/>
        </w:rPr>
      </w:pPr>
      <w:r>
        <w:rPr>
          <w:rFonts w:cs="Times New Roman"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spacing w:lineRule="auto" w:line="240" w:before="0" w:after="0"/>
        <w:ind w:firstLine="709"/>
        <w:jc w:val="both"/>
        <w:rPr/>
      </w:pPr>
      <w:r>
        <w:rPr>
          <w:rFonts w:cs="Times New Roman"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Pr>
          <w:rFonts w:cs="Times New Roman" w:ascii="Times New Roman" w:hAnsi="Times New Roman"/>
          <w:iCs/>
          <w:sz w:val="28"/>
          <w:szCs w:val="28"/>
        </w:rPr>
        <w:t xml:space="preserve"> от 27.07.2010 № 210-ФЗ</w:t>
      </w:r>
      <w:r>
        <w:rPr>
          <w:rFonts w:cs="Times New Roman" w:ascii="Times New Roman" w:hAnsi="Times New Roman"/>
          <w:sz w:val="28"/>
          <w:szCs w:val="28"/>
        </w:rPr>
        <w:t>;</w:t>
      </w:r>
    </w:p>
    <w:p>
      <w:pPr>
        <w:pStyle w:val="ListParagraph"/>
        <w:spacing w:lineRule="auto" w:line="240"/>
        <w:ind w:start="0" w:firstLine="709"/>
        <w:jc w:val="both"/>
        <w:rPr>
          <w:rFonts w:ascii="Times New Roman" w:hAnsi="Times New Roman" w:cs="Times New Roman"/>
          <w:sz w:val="28"/>
          <w:szCs w:val="28"/>
        </w:rPr>
      </w:pPr>
      <w:r>
        <w:rPr>
          <w:rFonts w:cs="Times New Roman"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pPr>
        <w:pStyle w:val="ListParagraph"/>
        <w:spacing w:lineRule="auto" w:line="240"/>
        <w:ind w:start="0" w:firstLine="709"/>
        <w:jc w:val="both"/>
        <w:rPr>
          <w:rFonts w:ascii="Times New Roman" w:hAnsi="Times New Roman" w:cs="Times New Roman"/>
          <w:sz w:val="28"/>
          <w:szCs w:val="28"/>
        </w:rPr>
      </w:pPr>
      <w:r>
        <w:rPr>
          <w:rFonts w:cs="Times New Roman" w:ascii="Times New Roman" w:hAnsi="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pPr>
        <w:pStyle w:val="ListParagraph"/>
        <w:spacing w:lineRule="auto" w:line="240"/>
        <w:ind w:start="0" w:firstLine="709"/>
        <w:jc w:val="both"/>
        <w:rPr>
          <w:rFonts w:ascii="Times New Roman" w:hAnsi="Times New Roman" w:cs="Times New Roman"/>
          <w:sz w:val="28"/>
          <w:szCs w:val="28"/>
        </w:rPr>
      </w:pPr>
      <w:r>
        <w:rPr>
          <w:rFonts w:cs="Times New Roman"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pPr>
        <w:pStyle w:val="Normal"/>
        <w:spacing w:lineRule="auto" w:line="240" w:before="0" w:after="0"/>
        <w:ind w:firstLine="709"/>
        <w:jc w:val="both"/>
        <w:rPr/>
      </w:pPr>
      <w:r>
        <w:rPr>
          <w:rFonts w:cs="Times New Roman" w:ascii="Times New Roman"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8">
        <w:r>
          <w:rPr>
            <w:rStyle w:val="InternetLink"/>
            <w:rFonts w:cs="Times New Roman" w:ascii="Times New Roman" w:hAnsi="Times New Roman"/>
            <w:sz w:val="28"/>
            <w:szCs w:val="28"/>
          </w:rPr>
          <w:t>ч. 5 ст. 11.2</w:t>
        </w:r>
      </w:hyperlink>
      <w:r>
        <w:rPr>
          <w:rFonts w:cs="Times New Roman" w:ascii="Times New Roman" w:hAnsi="Times New Roman"/>
          <w:sz w:val="28"/>
          <w:szCs w:val="28"/>
        </w:rPr>
        <w:t xml:space="preserve"> Федерального закона от 27.07.2010 № 210-ФЗ.</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письменной жалобе в обязательном порядке указываются:</w:t>
      </w:r>
    </w:p>
    <w:p>
      <w:pPr>
        <w:pStyle w:val="ListParagraph"/>
        <w:spacing w:lineRule="auto" w:line="240"/>
        <w:ind w:start="0" w:firstLine="709"/>
        <w:jc w:val="both"/>
        <w:rPr>
          <w:rFonts w:ascii="Times New Roman" w:hAnsi="Times New Roman" w:cs="Times New Roman"/>
          <w:sz w:val="28"/>
          <w:szCs w:val="28"/>
        </w:rPr>
      </w:pPr>
      <w:r>
        <w:rPr>
          <w:rFonts w:cs="Times New Roman"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pPr>
        <w:pStyle w:val="ListParagraph"/>
        <w:spacing w:lineRule="auto" w:line="240"/>
        <w:ind w:start="0" w:firstLine="709"/>
        <w:jc w:val="both"/>
        <w:rPr>
          <w:rFonts w:ascii="Times New Roman" w:hAnsi="Times New Roman" w:cs="Times New Roman"/>
          <w:sz w:val="28"/>
          <w:szCs w:val="28"/>
        </w:rPr>
      </w:pPr>
      <w:r>
        <w:rPr>
          <w:rFonts w:cs="Times New Roman"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ListParagraph"/>
        <w:spacing w:lineRule="auto" w:line="240"/>
        <w:ind w:start="0" w:firstLine="709"/>
        <w:jc w:val="both"/>
        <w:rPr>
          <w:rFonts w:ascii="Times New Roman" w:hAnsi="Times New Roman" w:cs="Times New Roman"/>
          <w:sz w:val="28"/>
          <w:szCs w:val="28"/>
        </w:rPr>
      </w:pPr>
      <w:r>
        <w:rPr>
          <w:rFonts w:cs="Times New Roman"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pPr>
        <w:pStyle w:val="ListParagraph"/>
        <w:spacing w:lineRule="auto" w:line="240"/>
        <w:ind w:start="0" w:firstLine="709"/>
        <w:jc w:val="both"/>
        <w:rPr>
          <w:rFonts w:ascii="Times New Roman" w:hAnsi="Times New Roman" w:cs="Times New Roman"/>
          <w:sz w:val="28"/>
          <w:szCs w:val="28"/>
        </w:rPr>
      </w:pPr>
      <w:r>
        <w:rPr>
          <w:rFonts w:cs="Times New Roman"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pPr>
        <w:pStyle w:val="Normal"/>
        <w:spacing w:lineRule="auto" w:line="240" w:before="0" w:after="0"/>
        <w:ind w:firstLine="709"/>
        <w:jc w:val="both"/>
        <w:rPr/>
      </w:pPr>
      <w:r>
        <w:rPr>
          <w:rFonts w:cs="Times New Roman" w:ascii="Times New Roman" w:hAnsi="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9">
        <w:r>
          <w:rPr>
            <w:rStyle w:val="InternetLink"/>
            <w:rFonts w:cs="Times New Roman" w:ascii="Times New Roman" w:hAnsi="Times New Roman"/>
            <w:sz w:val="28"/>
            <w:szCs w:val="28"/>
          </w:rPr>
          <w:t>ст. 11.1</w:t>
        </w:r>
      </w:hyperlink>
      <w:r>
        <w:rPr>
          <w:rFonts w:cs="Times New Roman" w:ascii="Times New Roman" w:hAnsi="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pPr>
        <w:pStyle w:val="ListParagraph"/>
        <w:spacing w:lineRule="auto" w:line="240"/>
        <w:ind w:start="0" w:firstLine="709"/>
        <w:jc w:val="both"/>
        <w:rPr>
          <w:rFonts w:ascii="Times New Roman" w:hAnsi="Times New Roman" w:cs="Times New Roman"/>
          <w:sz w:val="28"/>
          <w:szCs w:val="28"/>
        </w:rPr>
      </w:pPr>
      <w:r>
        <w:rPr>
          <w:rFonts w:cs="Times New Roman" w:ascii="Times New Roman" w:hAnsi="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5.7. По результатам рассмотрения жалобы принимается одно из следующих решений: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в удовлетворении жалобы отказывается.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ConsPlusNormal1"/>
        <w:bidi w:val="0"/>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ind w:firstLine="709"/>
        <w:jc w:val="center"/>
        <w:rPr>
          <w:rFonts w:ascii="Times New Roman" w:hAnsi="Times New Roman" w:cs="Times New Roman"/>
          <w:sz w:val="28"/>
          <w:szCs w:val="28"/>
          <w:lang w:eastAsia="ru-RU"/>
        </w:rPr>
      </w:pPr>
      <w:r>
        <w:rPr>
          <w:rFonts w:cs="Times New Roman" w:ascii="Times New Roman" w:hAnsi="Times New Roman"/>
          <w:sz w:val="28"/>
          <w:szCs w:val="28"/>
          <w:lang w:eastAsia="ru-RU"/>
        </w:rPr>
        <w:t>6. Особенности выполнения административных процедур</w:t>
      </w:r>
    </w:p>
    <w:p>
      <w:pPr>
        <w:pStyle w:val="Normal"/>
        <w:widowControl w:val="false"/>
        <w:autoSpaceDE w:val="false"/>
        <w:spacing w:lineRule="auto" w:line="240" w:before="0" w:after="0"/>
        <w:ind w:firstLine="709"/>
        <w:jc w:val="center"/>
        <w:rPr>
          <w:rFonts w:ascii="Times New Roman" w:hAnsi="Times New Roman" w:cs="Times New Roman"/>
          <w:sz w:val="28"/>
          <w:szCs w:val="28"/>
          <w:lang w:eastAsia="ru-RU"/>
        </w:rPr>
      </w:pPr>
      <w:r>
        <w:rPr>
          <w:rFonts w:cs="Times New Roman" w:ascii="Times New Roman" w:hAnsi="Times New Roman"/>
          <w:sz w:val="28"/>
          <w:szCs w:val="28"/>
          <w:lang w:eastAsia="ru-RU"/>
        </w:rPr>
        <w:t>в многофункциональных центрах</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б) определяет предмет обращения;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проводит проверку правильности заполнения обращения;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г) проводит проверку укомплектованности пакета документов;</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е) заверяет каждый документ дела своей электронной подписью (далее - ЭП);</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ж) направляет копии документов и реестр документов в Администрацию:</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в электронном виде (в составе пакетов электронных дел) в день обращения заявителя в МФЦ;</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По окончании приема документов специалист МФЦ выдает заявителю расписку в приеме документов.</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r>
          <w:rPr>
            <w:rStyle w:val="InternetLink"/>
            <w:rFonts w:cs="Times New Roman" w:ascii="Times New Roman" w:hAnsi="Times New Roman"/>
            <w:sz w:val="28"/>
            <w:szCs w:val="28"/>
            <w:lang w:eastAsia="ru-RU"/>
          </w:rPr>
          <w:t>пункте 2.6</w:t>
        </w:r>
      </w:hyperlink>
      <w:r>
        <w:rPr>
          <w:rFonts w:cs="Times New Roman" w:ascii="Times New Roman" w:hAnsi="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сообщает заявителю, какие необходимые документы им не представлены;</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pPr>
        <w:pStyle w:val="Normal"/>
        <w:widowControl w:val="false"/>
        <w:autoSpaceDE w:val="false"/>
        <w:spacing w:lineRule="auto" w:line="240" w:before="0" w:after="0"/>
        <w:ind w:firstLine="540"/>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выдает </w:t>
      </w:r>
      <w:hyperlink r:id="rId30">
        <w:r>
          <w:rPr>
            <w:rStyle w:val="InternetLink"/>
            <w:rFonts w:cs="Times New Roman" w:ascii="Times New Roman" w:hAnsi="Times New Roman"/>
            <w:sz w:val="28"/>
            <w:szCs w:val="28"/>
            <w:lang w:eastAsia="ru-RU"/>
          </w:rPr>
          <w:t>решение</w:t>
        </w:r>
      </w:hyperlink>
      <w:r>
        <w:rPr>
          <w:rFonts w:cs="Times New Roman" w:ascii="Times New Roman" w:hAnsi="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 к настоящему административному регламенту).</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pPr>
        <w:sectPr>
          <w:type w:val="nextPage"/>
          <w:pgSz w:w="11906" w:h="16838"/>
          <w:pgMar w:left="1134" w:right="850" w:header="0" w:top="1134" w:footer="0" w:bottom="1134" w:gutter="0"/>
          <w:pgNumType w:fmt="decimal"/>
          <w:formProt w:val="false"/>
          <w:textDirection w:val="lrTb"/>
          <w:docGrid w:type="default" w:linePitch="360" w:charSpace="0"/>
        </w:sectPr>
        <w:pStyle w:val="Normal"/>
        <w:widowControl w:val="false"/>
        <w:autoSpaceDE w:val="false"/>
        <w:spacing w:lineRule="auto" w:line="240" w:before="0" w:after="0"/>
        <w:ind w:firstLine="709"/>
        <w:jc w:val="both"/>
        <w:rPr/>
      </w:pPr>
      <w:bookmarkStart w:id="7" w:name="P588"/>
      <w:bookmarkEnd w:id="7"/>
      <w:r>
        <w:rPr>
          <w:rFonts w:cs="Times New Roman" w:ascii="Times New Roman" w:hAnsi="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pPr>
        <w:pStyle w:val="ConsPlusNormal1"/>
        <w:numPr>
          <w:ilvl w:val="0"/>
          <w:numId w:val="0"/>
        </w:numPr>
        <w:bidi w:val="0"/>
        <w:ind w:firstLine="720"/>
        <w:jc w:val="end"/>
        <w:outlineLvl w:val="1"/>
        <w:rPr>
          <w:rFonts w:ascii="Times New Roman" w:hAnsi="Times New Roman" w:cs="Times New Roman"/>
          <w:sz w:val="24"/>
          <w:szCs w:val="24"/>
        </w:rPr>
      </w:pPr>
      <w:r>
        <w:rPr>
          <w:rFonts w:cs="Times New Roman" w:ascii="Times New Roman" w:hAnsi="Times New Roman"/>
          <w:sz w:val="24"/>
          <w:szCs w:val="24"/>
        </w:rPr>
        <w:t>Приложение 1</w:t>
      </w:r>
    </w:p>
    <w:p>
      <w:pPr>
        <w:pStyle w:val="ConsPlusNormal1"/>
        <w:bidi w:val="0"/>
        <w:jc w:val="end"/>
        <w:rPr/>
      </w:pPr>
      <w:r>
        <w:rPr>
          <w:rFonts w:cs="Times New Roman" w:ascii="Times New Roman" w:hAnsi="Times New Roman"/>
          <w:sz w:val="24"/>
          <w:szCs w:val="24"/>
        </w:rPr>
        <w:t>к административному регламенту</w:t>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ind w:firstLine="540"/>
        <w:jc w:val="both"/>
        <w:rPr/>
      </w:pPr>
      <w:r>
        <w:rPr/>
        <w:t>Форма №1 (для физических лиц и индивидуальных предпринимателей)</w:t>
      </w:r>
    </w:p>
    <w:p>
      <w:pPr>
        <w:pStyle w:val="ConsPlusNonformat"/>
        <w:bidi w:val="0"/>
        <w:jc w:val="both"/>
        <w:rPr/>
      </w:pPr>
      <w:r>
        <w:rPr>
          <w:rFonts w:eastAsia="Courier New"/>
        </w:rPr>
        <w:t xml:space="preserve">                                           </w:t>
      </w:r>
      <w:r>
        <w:rPr/>
        <w:t>В ______________________________</w:t>
      </w:r>
    </w:p>
    <w:p>
      <w:pPr>
        <w:pStyle w:val="ConsPlusNonformat"/>
        <w:bidi w:val="0"/>
        <w:jc w:val="both"/>
        <w:rPr/>
      </w:pPr>
      <w:r>
        <w:rPr>
          <w:rFonts w:eastAsia="Courier New"/>
        </w:rPr>
        <w:t xml:space="preserve">                                           </w:t>
      </w:r>
      <w:r>
        <w:rPr/>
        <w:t>________________________________</w:t>
      </w:r>
    </w:p>
    <w:p>
      <w:pPr>
        <w:pStyle w:val="ConsPlusNonformat"/>
        <w:bidi w:val="0"/>
        <w:jc w:val="both"/>
        <w:rPr/>
      </w:pPr>
      <w:r>
        <w:rPr>
          <w:rFonts w:eastAsia="Courier New"/>
        </w:rPr>
        <w:t xml:space="preserve">                                           </w:t>
      </w:r>
      <w:r>
        <w:rPr/>
        <w:t>________________________________</w:t>
      </w:r>
    </w:p>
    <w:p>
      <w:pPr>
        <w:pStyle w:val="ConsPlusNonformat"/>
        <w:bidi w:val="0"/>
        <w:jc w:val="both"/>
        <w:rPr/>
      </w:pPr>
      <w:r>
        <w:rPr/>
      </w:r>
    </w:p>
    <w:p>
      <w:pPr>
        <w:pStyle w:val="ConsPlusNonformat"/>
        <w:bidi w:val="0"/>
        <w:jc w:val="both"/>
        <w:rPr/>
      </w:pPr>
      <w:r>
        <w:rPr>
          <w:rFonts w:eastAsia="Courier New"/>
        </w:rPr>
        <w:t xml:space="preserve">                                           </w:t>
      </w:r>
      <w:r>
        <w:rPr/>
        <w:t>от _____________________________</w:t>
      </w:r>
    </w:p>
    <w:p>
      <w:pPr>
        <w:pStyle w:val="ConsPlusNonformat"/>
        <w:bidi w:val="0"/>
        <w:jc w:val="both"/>
        <w:rPr/>
      </w:pPr>
      <w:r>
        <w:rPr>
          <w:rFonts w:eastAsia="Courier New"/>
        </w:rPr>
        <w:t xml:space="preserve">                                           </w:t>
      </w:r>
      <w:r>
        <w:rPr/>
        <w:t>________________________________</w:t>
      </w:r>
    </w:p>
    <w:p>
      <w:pPr>
        <w:pStyle w:val="ConsPlusNonformat"/>
        <w:bidi w:val="0"/>
        <w:jc w:val="both"/>
        <w:rPr/>
      </w:pPr>
      <w:r>
        <w:rPr>
          <w:rFonts w:eastAsia="Courier New"/>
        </w:rPr>
        <w:t xml:space="preserve">                                           </w:t>
      </w:r>
      <w:r>
        <w:rPr/>
        <w:t>________________________________</w:t>
      </w:r>
    </w:p>
    <w:p>
      <w:pPr>
        <w:pStyle w:val="ConsPlusNonformat"/>
        <w:bidi w:val="0"/>
        <w:ind w:start="3540" w:firstLine="708"/>
        <w:jc w:val="center"/>
        <w:rPr/>
      </w:pPr>
      <w:r>
        <w:rPr/>
        <w:t>(для физических лиц и индивидуальных предпринимателей)</w:t>
      </w:r>
    </w:p>
    <w:p>
      <w:pPr>
        <w:pStyle w:val="ConsPlusNonformat"/>
        <w:bidi w:val="0"/>
        <w:jc w:val="both"/>
        <w:rPr/>
      </w:pPr>
      <w:bookmarkStart w:id="8" w:name="P439"/>
      <w:bookmarkEnd w:id="8"/>
      <w:r>
        <w:rPr>
          <w:rFonts w:eastAsia="Courier New"/>
        </w:rPr>
        <w:t xml:space="preserve">                                 </w:t>
      </w:r>
      <w:r>
        <w:rPr/>
        <w:t>Заявление</w:t>
      </w:r>
    </w:p>
    <w:p>
      <w:pPr>
        <w:pStyle w:val="ConsPlusNonformat"/>
        <w:bidi w:val="0"/>
        <w:jc w:val="both"/>
        <w:rPr/>
      </w:pPr>
      <w:r>
        <w:rPr>
          <w:rFonts w:eastAsia="Courier New"/>
        </w:rPr>
        <w:t xml:space="preserve">               </w:t>
      </w:r>
      <w:r>
        <w:rPr/>
        <w:t>о предварительном согласовании предоставления</w:t>
      </w:r>
    </w:p>
    <w:p>
      <w:pPr>
        <w:pStyle w:val="ConsPlusNonformat"/>
        <w:bidi w:val="0"/>
        <w:jc w:val="both"/>
        <w:rPr/>
      </w:pPr>
      <w:r>
        <w:rPr>
          <w:rFonts w:eastAsia="Courier New"/>
        </w:rPr>
        <w:t xml:space="preserve">                            </w:t>
      </w:r>
      <w:r>
        <w:rPr/>
        <w:t>земельного участка</w:t>
      </w:r>
    </w:p>
    <w:p>
      <w:pPr>
        <w:pStyle w:val="ConsPlusNonformat"/>
        <w:bidi w:val="0"/>
        <w:jc w:val="both"/>
        <w:rPr/>
      </w:pPr>
      <w:r>
        <w:rPr/>
      </w:r>
    </w:p>
    <w:p>
      <w:pPr>
        <w:pStyle w:val="ConsPlusNonformat"/>
        <w:bidi w:val="0"/>
        <w:jc w:val="both"/>
        <w:rPr/>
      </w:pPr>
      <w:r>
        <w:rPr/>
        <w:t>Заявитель: ________________________________________________________________</w:t>
      </w:r>
    </w:p>
    <w:p>
      <w:pPr>
        <w:pStyle w:val="ConsPlusNonformat"/>
        <w:bidi w:val="0"/>
        <w:jc w:val="both"/>
        <w:rPr/>
      </w:pPr>
      <w:r>
        <w:rPr/>
        <w:t>Для физических лиц:</w:t>
      </w:r>
    </w:p>
    <w:p>
      <w:pPr>
        <w:pStyle w:val="ConsPlusNonformat"/>
        <w:bidi w:val="0"/>
        <w:jc w:val="both"/>
        <w:rPr/>
      </w:pPr>
      <w:r>
        <w:rPr/>
        <w:t>адрес регистрации _________________________________________________________</w:t>
      </w:r>
    </w:p>
    <w:p>
      <w:pPr>
        <w:pStyle w:val="ConsPlusNonformat"/>
        <w:bidi w:val="0"/>
        <w:jc w:val="both"/>
        <w:rPr/>
      </w:pPr>
      <w:r>
        <w:rPr/>
        <w:t>преимущественного</w:t>
      </w:r>
    </w:p>
    <w:p>
      <w:pPr>
        <w:pStyle w:val="ConsPlusNonformat"/>
        <w:bidi w:val="0"/>
        <w:jc w:val="both"/>
        <w:rPr/>
      </w:pPr>
      <w:r>
        <w:rPr/>
        <w:t>пребывания        _________________________________________________________</w:t>
      </w:r>
    </w:p>
    <w:p>
      <w:pPr>
        <w:pStyle w:val="ConsPlusNonformat"/>
        <w:bidi w:val="0"/>
        <w:jc w:val="both"/>
        <w:rPr/>
      </w:pPr>
      <w:r>
        <w:rPr/>
        <w:t>адрес электронной _________________________________________________________</w:t>
      </w:r>
    </w:p>
    <w:p>
      <w:pPr>
        <w:pStyle w:val="ConsPlusNonformat"/>
        <w:bidi w:val="0"/>
        <w:jc w:val="both"/>
        <w:rPr/>
      </w:pPr>
      <w:r>
        <w:rPr/>
        <w:t>почты (если имеется):</w:t>
      </w:r>
    </w:p>
    <w:p>
      <w:pPr>
        <w:pStyle w:val="ConsPlusNonformat"/>
        <w:bidi w:val="0"/>
        <w:jc w:val="both"/>
        <w:rPr/>
      </w:pPr>
      <w:r>
        <w:rPr/>
        <w:t>Реквизиты документа, ______ серия, _________ номер удостоверяющего личность</w:t>
      </w:r>
    </w:p>
    <w:p>
      <w:pPr>
        <w:pStyle w:val="ConsPlusNonformat"/>
        <w:bidi w:val="0"/>
        <w:jc w:val="both"/>
        <w:rPr/>
      </w:pPr>
      <w:r>
        <w:rPr/>
        <w:t>заявителя:        _________________________________________________________</w:t>
      </w:r>
    </w:p>
    <w:p>
      <w:pPr>
        <w:pStyle w:val="ConsPlusNonformat"/>
        <w:bidi w:val="0"/>
        <w:jc w:val="both"/>
        <w:rPr/>
      </w:pPr>
      <w:r>
        <w:rPr/>
        <w:t>(паспорт) дата выдачи ________________ код подразделения _______</w:t>
      </w:r>
    </w:p>
    <w:p>
      <w:pPr>
        <w:pStyle w:val="ConsPlusNonformat"/>
        <w:bidi w:val="0"/>
        <w:jc w:val="both"/>
        <w:rPr/>
      </w:pPr>
      <w:r>
        <w:rPr/>
        <w:t>Телефон ____________________</w:t>
      </w:r>
    </w:p>
    <w:p>
      <w:pPr>
        <w:pStyle w:val="ConsPlusNonformat"/>
        <w:bidi w:val="0"/>
        <w:jc w:val="both"/>
        <w:rPr/>
      </w:pPr>
      <w:r>
        <w:rPr/>
        <w:t>Для юридических лиц:</w:t>
      </w:r>
    </w:p>
    <w:p>
      <w:pPr>
        <w:pStyle w:val="ConsPlusNonformat"/>
        <w:bidi w:val="0"/>
        <w:jc w:val="both"/>
        <w:rPr/>
      </w:pPr>
      <w:r>
        <w:rPr/>
        <w:t>Место нахождения заявителя: ___________________________________</w:t>
      </w:r>
    </w:p>
    <w:p>
      <w:pPr>
        <w:pStyle w:val="ConsPlusNonformat"/>
        <w:bidi w:val="0"/>
        <w:jc w:val="both"/>
        <w:rPr/>
      </w:pPr>
      <w:r>
        <w:rPr/>
        <w:t>Государственный регистрационный номер записи о государственной  регистрации</w:t>
      </w:r>
    </w:p>
    <w:p>
      <w:pPr>
        <w:pStyle w:val="ConsPlusNonformat"/>
        <w:bidi w:val="0"/>
        <w:jc w:val="both"/>
        <w:rPr/>
      </w:pPr>
      <w:r>
        <w:rPr/>
        <w:t>юридического лица в ЕГРЮЛ, в ЕГРИП: _______________________________________</w:t>
      </w:r>
    </w:p>
    <w:p>
      <w:pPr>
        <w:pStyle w:val="ConsPlusNonformat"/>
        <w:bidi w:val="0"/>
        <w:jc w:val="both"/>
        <w:rPr/>
      </w:pPr>
      <w:r>
        <w:rPr/>
        <w:t>Почтовый адрес и(или) адрес</w:t>
      </w:r>
    </w:p>
    <w:p>
      <w:pPr>
        <w:pStyle w:val="ConsPlusNonformat"/>
        <w:bidi w:val="0"/>
        <w:jc w:val="both"/>
        <w:rPr/>
      </w:pPr>
      <w:r>
        <w:rPr/>
        <w:t>электронной почты _________________________________________________________</w:t>
      </w:r>
    </w:p>
    <w:p>
      <w:pPr>
        <w:pStyle w:val="ConsPlusNonformat"/>
        <w:bidi w:val="0"/>
        <w:jc w:val="both"/>
        <w:rPr/>
      </w:pPr>
      <w:r>
        <w:rPr/>
        <w:t>Телефон _____________________</w:t>
      </w:r>
    </w:p>
    <w:p>
      <w:pPr>
        <w:pStyle w:val="ConsPlusNonformat"/>
        <w:bidi w:val="0"/>
        <w:jc w:val="both"/>
        <w:rPr/>
      </w:pPr>
      <w:r>
        <w:rPr/>
      </w:r>
    </w:p>
    <w:p>
      <w:pPr>
        <w:pStyle w:val="ConsPlusNonformat"/>
        <w:bidi w:val="0"/>
        <w:jc w:val="both"/>
        <w:rPr/>
      </w:pPr>
      <w:r>
        <w:rPr>
          <w:rFonts w:eastAsia="Courier New"/>
        </w:rPr>
        <w:t xml:space="preserve">    </w:t>
      </w:r>
      <w:r>
        <w:rPr/>
        <w:t>Прошу предварительно согласовать предоставление земельного участка</w:t>
      </w:r>
    </w:p>
    <w:p>
      <w:pPr>
        <w:pStyle w:val="ConsPlusNormal1"/>
        <w:widowControl w:val="false"/>
        <w:autoSpaceDE w:val="false"/>
        <w:bidi w:val="0"/>
        <w:ind w:firstLine="720"/>
        <w:jc w:val="start"/>
        <w:rPr/>
      </w:pPr>
      <w:r>
        <w:rPr/>
      </w:r>
    </w:p>
    <w:tbl>
      <w:tblPr>
        <w:tblW w:w="9081" w:type="dxa"/>
        <w:jc w:val="start"/>
        <w:tblInd w:w="0" w:type="dxa"/>
        <w:tblCellMar>
          <w:top w:w="102" w:type="dxa"/>
          <w:start w:w="62" w:type="dxa"/>
          <w:bottom w:w="102" w:type="dxa"/>
          <w:end w:w="62" w:type="dxa"/>
        </w:tblCellMar>
      </w:tblPr>
      <w:tblGrid>
        <w:gridCol w:w="3544"/>
        <w:gridCol w:w="5537"/>
      </w:tblGrid>
      <w:tr>
        <w:trPr/>
        <w:tc>
          <w:tcPr>
            <w:tcW w:w="3544" w:type="dxa"/>
            <w:tcBorders>
              <w:top w:val="single" w:sz="4" w:space="0" w:color="000000"/>
              <w:start w:val="single" w:sz="4" w:space="0" w:color="000000"/>
              <w:bottom w:val="single" w:sz="4" w:space="0" w:color="000000"/>
            </w:tcBorders>
            <w:shd w:fill="auto" w:val="clear"/>
          </w:tcPr>
          <w:p>
            <w:pPr>
              <w:pStyle w:val="ConsPlusNormal1"/>
              <w:widowControl w:val="false"/>
              <w:autoSpaceDE w:val="false"/>
              <w:bidi w:val="0"/>
              <w:ind w:firstLine="720"/>
              <w:jc w:val="start"/>
              <w:rPr/>
            </w:pPr>
            <w:r>
              <w:rPr/>
              <w:t>Вид права: собственность (продажа или бесплатно), аренда (указать срок аренды), безвозмездное пользование</w:t>
            </w:r>
          </w:p>
        </w:tc>
        <w:tc>
          <w:tcPr>
            <w:tcW w:w="5537" w:type="dxa"/>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both"/>
              <w:rPr/>
            </w:pPr>
            <w:r>
              <w:rPr/>
            </w:r>
          </w:p>
        </w:tc>
      </w:tr>
      <w:tr>
        <w:trPr/>
        <w:tc>
          <w:tcPr>
            <w:tcW w:w="3544" w:type="dxa"/>
            <w:tcBorders>
              <w:top w:val="single" w:sz="4" w:space="0" w:color="000000"/>
              <w:start w:val="single" w:sz="4" w:space="0" w:color="000000"/>
              <w:bottom w:val="single" w:sz="4" w:space="0" w:color="000000"/>
            </w:tcBorders>
            <w:shd w:fill="auto" w:val="clear"/>
          </w:tcPr>
          <w:p>
            <w:pPr>
              <w:pStyle w:val="ConsPlusNormal1"/>
              <w:widowControl w:val="false"/>
              <w:autoSpaceDE w:val="false"/>
              <w:bidi w:val="0"/>
              <w:ind w:firstLine="720"/>
              <w:jc w:val="start"/>
              <w:rPr/>
            </w:pPr>
            <w:r>
              <w:rPr/>
              <w:t>Цель использования земельного участка</w:t>
            </w:r>
            <w:r>
              <w:rPr>
                <w:rStyle w:val="FootnoteCharacters"/>
                <w:rStyle w:val="FootnoteAnchor"/>
                <w:rFonts w:cs="Calibri"/>
              </w:rPr>
              <w:footnoteReference w:id="2"/>
            </w:r>
            <w:r>
              <w:rPr/>
              <w:t>:</w:t>
            </w:r>
          </w:p>
        </w:tc>
        <w:tc>
          <w:tcPr>
            <w:tcW w:w="5537" w:type="dxa"/>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both"/>
              <w:rPr/>
            </w:pPr>
            <w:r>
              <w:rPr/>
            </w:r>
          </w:p>
        </w:tc>
      </w:tr>
      <w:tr>
        <w:trPr/>
        <w:tc>
          <w:tcPr>
            <w:tcW w:w="3544" w:type="dxa"/>
            <w:tcBorders>
              <w:top w:val="single" w:sz="4" w:space="0" w:color="000000"/>
              <w:start w:val="single" w:sz="4" w:space="0" w:color="000000"/>
              <w:bottom w:val="single" w:sz="4" w:space="0" w:color="000000"/>
            </w:tcBorders>
            <w:shd w:fill="auto" w:val="clear"/>
          </w:tcPr>
          <w:p>
            <w:pPr>
              <w:pStyle w:val="ConsPlusNormal1"/>
              <w:widowControl w:val="false"/>
              <w:autoSpaceDE w:val="false"/>
              <w:bidi w:val="0"/>
              <w:ind w:firstLine="720"/>
              <w:jc w:val="start"/>
              <w:rPr/>
            </w:pPr>
            <w:r>
              <w:rPr/>
              <w:t>Основание предоставления земельного участка: (</w:t>
            </w:r>
            <w:hyperlink r:id="rId31">
              <w:r>
                <w:rPr>
                  <w:rStyle w:val="InternetLink"/>
                </w:rPr>
                <w:t>п. 2 ст. 39.3</w:t>
              </w:r>
            </w:hyperlink>
            <w:r>
              <w:rPr/>
              <w:t xml:space="preserve">; </w:t>
            </w:r>
            <w:hyperlink r:id="rId32">
              <w:r>
                <w:rPr>
                  <w:rStyle w:val="InternetLink"/>
                </w:rPr>
                <w:t>ст. 39.5</w:t>
              </w:r>
            </w:hyperlink>
            <w:r>
              <w:rPr/>
              <w:t xml:space="preserve">; </w:t>
            </w:r>
            <w:hyperlink r:id="rId33">
              <w:r>
                <w:rPr>
                  <w:rStyle w:val="InternetLink"/>
                </w:rPr>
                <w:t>п. 2 ст. 39.6</w:t>
              </w:r>
            </w:hyperlink>
            <w:r>
              <w:rPr/>
              <w:t xml:space="preserve">; </w:t>
            </w:r>
            <w:hyperlink r:id="rId34">
              <w:r>
                <w:rPr>
                  <w:rStyle w:val="InternetLink"/>
                </w:rPr>
                <w:t>п. 2 ст. 39.10</w:t>
              </w:r>
            </w:hyperlink>
            <w:r>
              <w:rPr/>
              <w:t xml:space="preserve"> Земельного кодекса РФ):</w:t>
            </w:r>
          </w:p>
        </w:tc>
        <w:tc>
          <w:tcPr>
            <w:tcW w:w="5537" w:type="dxa"/>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both"/>
              <w:rPr/>
            </w:pPr>
            <w:r>
              <w:rPr/>
            </w:r>
          </w:p>
        </w:tc>
      </w:tr>
      <w:tr>
        <w:trPr/>
        <w:tc>
          <w:tcPr>
            <w:tcW w:w="3544" w:type="dxa"/>
            <w:tcBorders>
              <w:top w:val="single" w:sz="4" w:space="0" w:color="000000"/>
              <w:start w:val="single" w:sz="4" w:space="0" w:color="000000"/>
              <w:bottom w:val="single" w:sz="4" w:space="0" w:color="000000"/>
            </w:tcBorders>
            <w:shd w:fill="auto" w:val="clear"/>
          </w:tcPr>
          <w:p>
            <w:pPr>
              <w:pStyle w:val="ConsPlusNormal1"/>
              <w:widowControl w:val="false"/>
              <w:autoSpaceDE w:val="false"/>
              <w:bidi w:val="0"/>
              <w:ind w:firstLine="720"/>
              <w:jc w:val="start"/>
              <w:rPr/>
            </w:pPr>
            <w:r>
              <w:rPr/>
              <w:t>В  случае, если указан вид права «в собственность, продажа» (п.2 ст. 39.3)</w:t>
            </w:r>
          </w:p>
        </w:tc>
        <w:tc>
          <w:tcPr>
            <w:tcW w:w="5537" w:type="dxa"/>
            <w:tcBorders>
              <w:top w:val="single" w:sz="4" w:space="0" w:color="000000"/>
              <w:start w:val="single" w:sz="4" w:space="0" w:color="000000"/>
              <w:bottom w:val="single" w:sz="4" w:space="0" w:color="000000"/>
              <w:end w:val="single" w:sz="4" w:space="0" w:color="000000"/>
            </w:tcBorders>
            <w:shd w:fill="auto" w:val="clear"/>
          </w:tcPr>
          <w:p>
            <w:pPr>
              <w:pStyle w:val="ListParagraph"/>
              <w:numPr>
                <w:ilvl w:val="0"/>
                <w:numId w:val="5"/>
              </w:numPr>
              <w:autoSpaceDE w:val="false"/>
              <w:spacing w:lineRule="auto" w:line="240" w:before="0" w:after="0"/>
              <w:contextualSpacing/>
              <w:jc w:val="both"/>
              <w:rPr/>
            </w:pPr>
            <w:r>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 </w:t>
            </w:r>
            <w:r>
              <w:rPr>
                <w:szCs w:val="20"/>
                <w:lang w:eastAsia="ru-RU"/>
              </w:rPr>
              <w:t xml:space="preserve"> созданию объектов туристской инфраструктуры и иному развитию территорий";</w:t>
            </w:r>
          </w:p>
          <w:p>
            <w:pPr>
              <w:pStyle w:val="ConsPlusNormal1"/>
              <w:numPr>
                <w:ilvl w:val="0"/>
                <w:numId w:val="5"/>
              </w:numPr>
              <w:bidi w:val="0"/>
              <w:jc w:val="both"/>
              <w:rPr/>
            </w:pPr>
            <w:r>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pPr>
              <w:pStyle w:val="ConsPlusNormal1"/>
              <w:numPr>
                <w:ilvl w:val="0"/>
                <w:numId w:val="5"/>
              </w:numPr>
              <w:bidi w:val="0"/>
              <w:jc w:val="both"/>
              <w:rPr/>
            </w:pPr>
            <w:r>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pPr>
              <w:pStyle w:val="ConsPlusNormal1"/>
              <w:numPr>
                <w:ilvl w:val="0"/>
                <w:numId w:val="5"/>
              </w:numPr>
              <w:bidi w:val="0"/>
              <w:jc w:val="both"/>
              <w:rPr/>
            </w:pPr>
            <w:r>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pPr>
              <w:pStyle w:val="ConsPlusNormal1"/>
              <w:numPr>
                <w:ilvl w:val="0"/>
                <w:numId w:val="5"/>
              </w:numPr>
              <w:bidi w:val="0"/>
              <w:jc w:val="both"/>
              <w:rPr/>
            </w:pPr>
            <w:r>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pPr>
              <w:pStyle w:val="ConsPlusNormal1"/>
              <w:numPr>
                <w:ilvl w:val="0"/>
                <w:numId w:val="5"/>
              </w:numPr>
              <w:bidi w:val="0"/>
              <w:jc w:val="both"/>
              <w:rPr/>
            </w:pPr>
            <w:r>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5">
              <w:r>
                <w:rPr>
                  <w:rStyle w:val="InternetLink"/>
                  <w:color w:val="0000FF"/>
                </w:rPr>
                <w:t>статьей 39.18</w:t>
              </w:r>
            </w:hyperlink>
            <w:r>
              <w:rPr/>
              <w:t xml:space="preserve"> ЗК РФ;</w:t>
            </w:r>
          </w:p>
          <w:p>
            <w:pPr>
              <w:pStyle w:val="ConsPlusNormal1"/>
              <w:numPr>
                <w:ilvl w:val="0"/>
                <w:numId w:val="5"/>
              </w:numPr>
              <w:bidi w:val="0"/>
              <w:jc w:val="both"/>
              <w:rPr/>
            </w:pPr>
            <w:r>
              <w:rPr/>
              <w:t>11)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trPr/>
        <w:tc>
          <w:tcPr>
            <w:tcW w:w="3544" w:type="dxa"/>
            <w:tcBorders>
              <w:top w:val="single" w:sz="4" w:space="0" w:color="000000"/>
              <w:start w:val="single" w:sz="4" w:space="0" w:color="000000"/>
              <w:bottom w:val="single" w:sz="4" w:space="0" w:color="000000"/>
            </w:tcBorders>
            <w:shd w:fill="auto" w:val="clear"/>
          </w:tcPr>
          <w:p>
            <w:pPr>
              <w:pStyle w:val="ConsPlusNormal1"/>
              <w:tabs>
                <w:tab w:val="clear" w:pos="708"/>
                <w:tab w:val="left" w:pos="1037" w:leader="none"/>
              </w:tabs>
              <w:bidi w:val="0"/>
              <w:jc w:val="start"/>
              <w:rPr/>
            </w:pPr>
            <w:r>
              <w:rPr/>
              <w:t>В случае, если указан вид права «в собственность, бесплатно» (ст. 39.5)</w:t>
              <w:tab/>
            </w:r>
          </w:p>
        </w:tc>
        <w:tc>
          <w:tcPr>
            <w:tcW w:w="5537" w:type="dxa"/>
            <w:tcBorders>
              <w:top w:val="single" w:sz="4" w:space="0" w:color="000000"/>
              <w:start w:val="single" w:sz="4" w:space="0" w:color="000000"/>
              <w:bottom w:val="single" w:sz="4" w:space="0" w:color="000000"/>
              <w:end w:val="single" w:sz="4" w:space="0" w:color="000000"/>
            </w:tcBorders>
            <w:shd w:fill="auto" w:val="clear"/>
          </w:tcPr>
          <w:p>
            <w:pPr>
              <w:pStyle w:val="ConsPlusNormal1"/>
              <w:numPr>
                <w:ilvl w:val="0"/>
                <w:numId w:val="7"/>
              </w:numPr>
              <w:bidi w:val="0"/>
              <w:jc w:val="both"/>
              <w:rPr/>
            </w:pPr>
            <w:r>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pPr>
              <w:pStyle w:val="ConsPlusNormal1"/>
              <w:numPr>
                <w:ilvl w:val="0"/>
                <w:numId w:val="7"/>
              </w:numPr>
              <w:bidi w:val="0"/>
              <w:jc w:val="both"/>
              <w:rPr/>
            </w:pPr>
            <w:r>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pPr>
              <w:pStyle w:val="ConsPlusNormal1"/>
              <w:numPr>
                <w:ilvl w:val="0"/>
                <w:numId w:val="7"/>
              </w:numPr>
              <w:bidi w:val="0"/>
              <w:jc w:val="both"/>
              <w:rPr/>
            </w:pPr>
            <w:r>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pPr>
              <w:pStyle w:val="ConsPlusNormal1"/>
              <w:numPr>
                <w:ilvl w:val="0"/>
                <w:numId w:val="7"/>
              </w:numPr>
              <w:bidi w:val="0"/>
              <w:jc w:val="both"/>
              <w:rPr/>
            </w:pPr>
            <w:r>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pPr>
              <w:pStyle w:val="ConsPlusNormal1"/>
              <w:numPr>
                <w:ilvl w:val="0"/>
                <w:numId w:val="7"/>
              </w:numPr>
              <w:bidi w:val="0"/>
              <w:jc w:val="both"/>
              <w:rPr/>
            </w:pPr>
            <w:r>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pPr>
              <w:pStyle w:val="ConsPlusNormal1"/>
              <w:numPr>
                <w:ilvl w:val="0"/>
                <w:numId w:val="7"/>
              </w:numPr>
              <w:bidi w:val="0"/>
              <w:jc w:val="both"/>
              <w:rPr/>
            </w:pPr>
            <w:r>
              <w:rPr/>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ConsPlusNormal1"/>
              <w:numPr>
                <w:ilvl w:val="0"/>
                <w:numId w:val="7"/>
              </w:numPr>
              <w:bidi w:val="0"/>
              <w:jc w:val="both"/>
              <w:rPr/>
            </w:pPr>
            <w:r>
              <w:rPr/>
              <w:t>11) земельного участка в соответствии с Федеральным законом от 24 июля 2008 года N 161-ФЗ "О содействии развитию жилищного строительства";</w:t>
            </w:r>
          </w:p>
        </w:tc>
      </w:tr>
      <w:tr>
        <w:trPr/>
        <w:tc>
          <w:tcPr>
            <w:tcW w:w="3544" w:type="dxa"/>
            <w:tcBorders>
              <w:top w:val="single" w:sz="4" w:space="0" w:color="000000"/>
              <w:start w:val="single" w:sz="4" w:space="0" w:color="000000"/>
              <w:bottom w:val="single" w:sz="4" w:space="0" w:color="000000"/>
            </w:tcBorders>
            <w:shd w:fill="auto" w:val="clear"/>
          </w:tcPr>
          <w:p>
            <w:pPr>
              <w:pStyle w:val="ConsPlusNormal1"/>
              <w:widowControl w:val="false"/>
              <w:autoSpaceDE w:val="false"/>
              <w:bidi w:val="0"/>
              <w:ind w:firstLine="720"/>
              <w:jc w:val="start"/>
              <w:rPr/>
            </w:pPr>
            <w:r>
              <w:rPr/>
              <w:t>В случае, если указан вид права «аренда» (п. 2 ст. 39.6)</w:t>
            </w:r>
          </w:p>
        </w:tc>
        <w:tc>
          <w:tcPr>
            <w:tcW w:w="5537" w:type="dxa"/>
            <w:tcBorders>
              <w:top w:val="single" w:sz="4" w:space="0" w:color="000000"/>
              <w:start w:val="single" w:sz="4" w:space="0" w:color="000000"/>
              <w:bottom w:val="single" w:sz="4" w:space="0" w:color="000000"/>
              <w:end w:val="single" w:sz="4" w:space="0" w:color="000000"/>
            </w:tcBorders>
            <w:shd w:fill="auto" w:val="clear"/>
          </w:tcPr>
          <w:p>
            <w:pPr>
              <w:pStyle w:val="ConsPlusNormal1"/>
              <w:numPr>
                <w:ilvl w:val="0"/>
                <w:numId w:val="12"/>
              </w:numPr>
              <w:bidi w:val="0"/>
              <w:jc w:val="both"/>
              <w:rPr/>
            </w:pPr>
            <w:r>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pPr>
              <w:pStyle w:val="ConsPlusNormal1"/>
              <w:numPr>
                <w:ilvl w:val="0"/>
                <w:numId w:val="12"/>
              </w:numPr>
              <w:bidi w:val="0"/>
              <w:jc w:val="both"/>
              <w:rPr/>
            </w:pPr>
            <w:r>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pPr>
              <w:pStyle w:val="ConsPlusNormal1"/>
              <w:numPr>
                <w:ilvl w:val="0"/>
                <w:numId w:val="12"/>
              </w:numPr>
              <w:bidi w:val="0"/>
              <w:jc w:val="both"/>
              <w:rPr/>
            </w:pPr>
            <w:r>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pPr>
              <w:pStyle w:val="ConsPlusNormal1"/>
              <w:numPr>
                <w:ilvl w:val="0"/>
                <w:numId w:val="12"/>
              </w:numPr>
              <w:bidi w:val="0"/>
              <w:jc w:val="both"/>
              <w:rPr/>
            </w:pPr>
            <w:r>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pPr>
              <w:pStyle w:val="ConsPlusNormal1"/>
              <w:numPr>
                <w:ilvl w:val="0"/>
                <w:numId w:val="12"/>
              </w:numPr>
              <w:bidi w:val="0"/>
              <w:jc w:val="both"/>
              <w:rPr/>
            </w:pPr>
            <w:r>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pPr>
              <w:pStyle w:val="ConsPlusNormal1"/>
              <w:numPr>
                <w:ilvl w:val="0"/>
                <w:numId w:val="12"/>
              </w:numPr>
              <w:bidi w:val="0"/>
              <w:jc w:val="both"/>
              <w:rPr/>
            </w:pPr>
            <w:r>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pPr>
              <w:pStyle w:val="ConsPlusNormal1"/>
              <w:numPr>
                <w:ilvl w:val="0"/>
                <w:numId w:val="12"/>
              </w:numPr>
              <w:bidi w:val="0"/>
              <w:jc w:val="both"/>
              <w:rPr/>
            </w:pPr>
            <w:r>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pPr>
              <w:pStyle w:val="ConsPlusNormal1"/>
              <w:numPr>
                <w:ilvl w:val="0"/>
                <w:numId w:val="12"/>
              </w:numPr>
              <w:bidi w:val="0"/>
              <w:jc w:val="both"/>
              <w:rPr/>
            </w:pPr>
            <w:r>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pPr>
              <w:pStyle w:val="ConsPlusNormal1"/>
              <w:numPr>
                <w:ilvl w:val="0"/>
                <w:numId w:val="12"/>
              </w:numPr>
              <w:bidi w:val="0"/>
              <w:jc w:val="both"/>
              <w:rPr/>
            </w:pPr>
            <w:r>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pPr>
              <w:pStyle w:val="ConsPlusNormal1"/>
              <w:numPr>
                <w:ilvl w:val="0"/>
                <w:numId w:val="12"/>
              </w:numPr>
              <w:bidi w:val="0"/>
              <w:jc w:val="both"/>
              <w:rPr/>
            </w:pPr>
            <w:r>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pPr>
              <w:pStyle w:val="ConsPlusNormal1"/>
              <w:numPr>
                <w:ilvl w:val="0"/>
                <w:numId w:val="12"/>
              </w:numPr>
              <w:bidi w:val="0"/>
              <w:jc w:val="both"/>
              <w:rPr/>
            </w:pPr>
            <w:r>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pPr>
              <w:pStyle w:val="ConsPlusNormal1"/>
              <w:numPr>
                <w:ilvl w:val="0"/>
                <w:numId w:val="12"/>
              </w:numPr>
              <w:bidi w:val="0"/>
              <w:jc w:val="both"/>
              <w:rPr/>
            </w:pPr>
            <w:r>
              <w:rPr/>
              <w:t>20) земельного участка, необходимого для проведения работ, связанных с пользованием недрами, недропользователю;</w:t>
            </w:r>
          </w:p>
          <w:p>
            <w:pPr>
              <w:pStyle w:val="ConsPlusNormal1"/>
              <w:numPr>
                <w:ilvl w:val="0"/>
                <w:numId w:val="12"/>
              </w:numPr>
              <w:bidi w:val="0"/>
              <w:jc w:val="both"/>
              <w:rPr/>
            </w:pPr>
            <w:r>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pPr>
              <w:pStyle w:val="ConsPlusNormal1"/>
              <w:numPr>
                <w:ilvl w:val="0"/>
                <w:numId w:val="12"/>
              </w:numPr>
              <w:bidi w:val="0"/>
              <w:jc w:val="both"/>
              <w:rPr/>
            </w:pPr>
            <w:r>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pPr>
              <w:pStyle w:val="ConsPlusNormal1"/>
              <w:numPr>
                <w:ilvl w:val="0"/>
                <w:numId w:val="12"/>
              </w:numPr>
              <w:bidi w:val="0"/>
              <w:jc w:val="both"/>
              <w:rPr/>
            </w:pPr>
            <w:r>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pPr>
              <w:pStyle w:val="ConsPlusNormal1"/>
              <w:numPr>
                <w:ilvl w:val="0"/>
                <w:numId w:val="12"/>
              </w:numPr>
              <w:bidi w:val="0"/>
              <w:jc w:val="both"/>
              <w:rPr/>
            </w:pPr>
            <w:r>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pPr>
              <w:pStyle w:val="ConsPlusNormal1"/>
              <w:numPr>
                <w:ilvl w:val="0"/>
                <w:numId w:val="12"/>
              </w:numPr>
              <w:bidi w:val="0"/>
              <w:jc w:val="both"/>
              <w:rPr/>
            </w:pPr>
            <w:r>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pPr>
              <w:pStyle w:val="ConsPlusNormal1"/>
              <w:numPr>
                <w:ilvl w:val="0"/>
                <w:numId w:val="12"/>
              </w:numPr>
              <w:bidi w:val="0"/>
              <w:jc w:val="both"/>
              <w:rPr/>
            </w:pPr>
            <w:r>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pPr>
              <w:pStyle w:val="ConsPlusNormal1"/>
              <w:numPr>
                <w:ilvl w:val="0"/>
                <w:numId w:val="12"/>
              </w:numPr>
              <w:bidi w:val="0"/>
              <w:jc w:val="both"/>
              <w:rPr/>
            </w:pPr>
            <w:r>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pPr>
              <w:pStyle w:val="ConsPlusNormal1"/>
              <w:numPr>
                <w:ilvl w:val="0"/>
                <w:numId w:val="12"/>
              </w:numPr>
              <w:bidi w:val="0"/>
              <w:jc w:val="both"/>
              <w:rPr/>
            </w:pPr>
            <w:r>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pPr>
              <w:pStyle w:val="ConsPlusNormal1"/>
              <w:numPr>
                <w:ilvl w:val="0"/>
                <w:numId w:val="12"/>
              </w:numPr>
              <w:bidi w:val="0"/>
              <w:jc w:val="both"/>
              <w:rPr/>
            </w:pPr>
            <w:r>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pPr>
              <w:pStyle w:val="ConsPlusNormal1"/>
              <w:numPr>
                <w:ilvl w:val="0"/>
                <w:numId w:val="12"/>
              </w:numPr>
              <w:bidi w:val="0"/>
              <w:jc w:val="both"/>
              <w:rPr/>
            </w:pPr>
            <w:r>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pPr>
              <w:pStyle w:val="ConsPlusNormal1"/>
              <w:numPr>
                <w:ilvl w:val="0"/>
                <w:numId w:val="12"/>
              </w:numPr>
              <w:bidi w:val="0"/>
              <w:jc w:val="both"/>
              <w:rPr/>
            </w:pPr>
            <w:r>
              <w:rPr/>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ConsPlusNormal1"/>
              <w:numPr>
                <w:ilvl w:val="0"/>
                <w:numId w:val="12"/>
              </w:numPr>
              <w:bidi w:val="0"/>
              <w:jc w:val="both"/>
              <w:rPr/>
            </w:pPr>
            <w:r>
              <w:rPr/>
              <w:t>35) земельного участка в соответствии с Федеральным законом от 24 июля 2008 года N 161-ФЗ "О содействии развитию жилищного строительства";</w:t>
            </w:r>
          </w:p>
          <w:p>
            <w:pPr>
              <w:pStyle w:val="ConsPlusNormal1"/>
              <w:numPr>
                <w:ilvl w:val="0"/>
                <w:numId w:val="12"/>
              </w:numPr>
              <w:bidi w:val="0"/>
              <w:jc w:val="both"/>
              <w:rPr/>
            </w:pPr>
            <w:r>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pPr>
              <w:pStyle w:val="ConsPlusNormal1"/>
              <w:numPr>
                <w:ilvl w:val="0"/>
                <w:numId w:val="12"/>
              </w:numPr>
              <w:bidi w:val="0"/>
              <w:jc w:val="both"/>
              <w:rPr/>
            </w:pPr>
            <w:r>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pPr>
              <w:pStyle w:val="ConsPlusNormal1"/>
              <w:numPr>
                <w:ilvl w:val="0"/>
                <w:numId w:val="12"/>
              </w:numPr>
              <w:bidi w:val="0"/>
              <w:jc w:val="both"/>
              <w:rPr/>
            </w:pPr>
            <w:r>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trPr/>
        <w:tc>
          <w:tcPr>
            <w:tcW w:w="3544" w:type="dxa"/>
            <w:tcBorders>
              <w:top w:val="single" w:sz="4" w:space="0" w:color="000000"/>
              <w:start w:val="single" w:sz="4" w:space="0" w:color="000000"/>
              <w:bottom w:val="single" w:sz="4" w:space="0" w:color="000000"/>
            </w:tcBorders>
            <w:shd w:fill="auto" w:val="clear"/>
          </w:tcPr>
          <w:p>
            <w:pPr>
              <w:pStyle w:val="ConsPlusNormal1"/>
              <w:widowControl w:val="false"/>
              <w:autoSpaceDE w:val="false"/>
              <w:bidi w:val="0"/>
              <w:ind w:firstLine="720"/>
              <w:jc w:val="start"/>
              <w:rPr/>
            </w:pPr>
            <w:r>
              <w:rPr/>
              <w:t>В случае, если указан вид права «безвозмездное пользование» (п. 2. ст. 39.10)</w:t>
            </w:r>
          </w:p>
        </w:tc>
        <w:tc>
          <w:tcPr>
            <w:tcW w:w="5537" w:type="dxa"/>
            <w:tcBorders>
              <w:top w:val="single" w:sz="4" w:space="0" w:color="000000"/>
              <w:start w:val="single" w:sz="4" w:space="0" w:color="000000"/>
              <w:bottom w:val="single" w:sz="4" w:space="0" w:color="000000"/>
              <w:end w:val="single" w:sz="4" w:space="0" w:color="000000"/>
            </w:tcBorders>
            <w:shd w:fill="auto" w:val="clear"/>
          </w:tcPr>
          <w:p>
            <w:pPr>
              <w:pStyle w:val="ConsPlusNormal1"/>
              <w:numPr>
                <w:ilvl w:val="0"/>
                <w:numId w:val="11"/>
              </w:numPr>
              <w:bidi w:val="0"/>
              <w:jc w:val="both"/>
              <w:rPr/>
            </w:pPr>
            <w:r>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pPr>
              <w:pStyle w:val="ConsPlusNormal1"/>
              <w:numPr>
                <w:ilvl w:val="0"/>
                <w:numId w:val="11"/>
              </w:numPr>
              <w:bidi w:val="0"/>
              <w:jc w:val="both"/>
              <w:rPr/>
            </w:pPr>
            <w:r>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pPr>
              <w:pStyle w:val="ConsPlusNormal1"/>
              <w:numPr>
                <w:ilvl w:val="0"/>
                <w:numId w:val="11"/>
              </w:numPr>
              <w:bidi w:val="0"/>
              <w:jc w:val="both"/>
              <w:rPr/>
            </w:pPr>
            <w:r>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pPr>
              <w:pStyle w:val="ConsPlusNormal1"/>
              <w:numPr>
                <w:ilvl w:val="0"/>
                <w:numId w:val="11"/>
              </w:numPr>
              <w:bidi w:val="0"/>
              <w:jc w:val="both"/>
              <w:rPr/>
            </w:pPr>
            <w:r>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pPr>
              <w:pStyle w:val="ConsPlusNormal1"/>
              <w:numPr>
                <w:ilvl w:val="0"/>
                <w:numId w:val="11"/>
              </w:numPr>
              <w:bidi w:val="0"/>
              <w:jc w:val="both"/>
              <w:rPr/>
            </w:pPr>
            <w:r>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pPr>
              <w:pStyle w:val="ConsPlusNormal1"/>
              <w:numPr>
                <w:ilvl w:val="0"/>
                <w:numId w:val="11"/>
              </w:numPr>
              <w:bidi w:val="0"/>
              <w:jc w:val="both"/>
              <w:rPr/>
            </w:pPr>
            <w:r>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pPr>
              <w:pStyle w:val="ConsPlusNormal1"/>
              <w:numPr>
                <w:ilvl w:val="0"/>
                <w:numId w:val="11"/>
              </w:numPr>
              <w:bidi w:val="0"/>
              <w:jc w:val="both"/>
              <w:rPr/>
            </w:pPr>
            <w:r>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pPr>
              <w:pStyle w:val="ConsPlusNormal1"/>
              <w:numPr>
                <w:ilvl w:val="0"/>
                <w:numId w:val="11"/>
              </w:numPr>
              <w:bidi w:val="0"/>
              <w:jc w:val="both"/>
              <w:rPr/>
            </w:pPr>
            <w:r>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pPr>
              <w:pStyle w:val="ConsPlusNormal1"/>
              <w:numPr>
                <w:ilvl w:val="0"/>
                <w:numId w:val="11"/>
              </w:numPr>
              <w:bidi w:val="0"/>
              <w:jc w:val="both"/>
              <w:rPr/>
            </w:pPr>
            <w:r>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pPr>
              <w:pStyle w:val="ConsPlusNormal1"/>
              <w:numPr>
                <w:ilvl w:val="0"/>
                <w:numId w:val="11"/>
              </w:numPr>
              <w:bidi w:val="0"/>
              <w:jc w:val="both"/>
              <w:rPr/>
            </w:pPr>
            <w:r>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pPr>
              <w:pStyle w:val="ConsPlusNormal1"/>
              <w:numPr>
                <w:ilvl w:val="0"/>
                <w:numId w:val="11"/>
              </w:numPr>
              <w:bidi w:val="0"/>
              <w:jc w:val="both"/>
              <w:rPr/>
            </w:pPr>
            <w:r>
              <w:rPr/>
              <w:t>17) лицу в случае и в порядке, которые предусмотрены Федеральным законом от 24 июля 2008 года N 161-ФЗ "О содействии развитию жилищного строительства";</w:t>
            </w:r>
          </w:p>
          <w:p>
            <w:pPr>
              <w:pStyle w:val="ConsPlusNormal1"/>
              <w:numPr>
                <w:ilvl w:val="0"/>
                <w:numId w:val="11"/>
              </w:numPr>
              <w:bidi w:val="0"/>
              <w:jc w:val="both"/>
              <w:rPr/>
            </w:pPr>
            <w:r>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trPr/>
        <w:tc>
          <w:tcPr>
            <w:tcW w:w="3544" w:type="dxa"/>
            <w:tcBorders>
              <w:top w:val="single" w:sz="4" w:space="0" w:color="000000"/>
              <w:start w:val="single" w:sz="4" w:space="0" w:color="000000"/>
              <w:bottom w:val="single" w:sz="4" w:space="0" w:color="000000"/>
            </w:tcBorders>
            <w:shd w:fill="auto" w:val="clear"/>
          </w:tcPr>
          <w:p>
            <w:pPr>
              <w:pStyle w:val="ConsPlusNormal1"/>
              <w:widowControl w:val="false"/>
              <w:autoSpaceDE w:val="false"/>
              <w:bidi w:val="0"/>
              <w:ind w:firstLine="720"/>
              <w:jc w:val="start"/>
              <w:rPr/>
            </w:pPr>
            <w:r>
              <w:rPr/>
              <w:t xml:space="preserve">Кадастровый номер земельного участка: (если границы подлежат уточнению в соответствии с </w:t>
            </w:r>
            <w:hyperlink r:id="rId36">
              <w:r>
                <w:rPr>
                  <w:rStyle w:val="InternetLink"/>
                </w:rPr>
                <w:t>ФЗ</w:t>
              </w:r>
            </w:hyperlink>
            <w:r>
              <w:rPr/>
              <w:t xml:space="preserve"> «О государственной регистрации недвижимости»)</w:t>
            </w:r>
          </w:p>
        </w:tc>
        <w:tc>
          <w:tcPr>
            <w:tcW w:w="5537" w:type="dxa"/>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both"/>
              <w:rPr/>
            </w:pPr>
            <w:r>
              <w:rPr/>
            </w:r>
          </w:p>
        </w:tc>
      </w:tr>
      <w:tr>
        <w:trPr/>
        <w:tc>
          <w:tcPr>
            <w:tcW w:w="3544" w:type="dxa"/>
            <w:tcBorders>
              <w:top w:val="single" w:sz="4" w:space="0" w:color="000000"/>
              <w:start w:val="single" w:sz="4" w:space="0" w:color="000000"/>
              <w:bottom w:val="single" w:sz="4" w:space="0" w:color="000000"/>
            </w:tcBorders>
            <w:shd w:fill="auto" w:val="clear"/>
          </w:tcPr>
          <w:p>
            <w:pPr>
              <w:pStyle w:val="ConsPlusNormal1"/>
              <w:widowControl w:val="false"/>
              <w:autoSpaceDE w:val="false"/>
              <w:bidi w:val="0"/>
              <w:ind w:firstLine="720"/>
              <w:jc w:val="start"/>
              <w:rPr/>
            </w:pPr>
            <w:r>
              <w:rPr/>
              <w:t>Кадастровый(е) номер (номера) земельного участка: (из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37" w:type="dxa"/>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both"/>
              <w:rPr/>
            </w:pPr>
            <w:r>
              <w:rPr/>
            </w:r>
          </w:p>
        </w:tc>
      </w:tr>
      <w:tr>
        <w:trPr/>
        <w:tc>
          <w:tcPr>
            <w:tcW w:w="3544" w:type="dxa"/>
            <w:tcBorders>
              <w:top w:val="single" w:sz="4" w:space="0" w:color="000000"/>
              <w:start w:val="single" w:sz="4" w:space="0" w:color="000000"/>
              <w:bottom w:val="single" w:sz="4" w:space="0" w:color="000000"/>
            </w:tcBorders>
            <w:shd w:fill="auto" w:val="clear"/>
          </w:tcPr>
          <w:p>
            <w:pPr>
              <w:pStyle w:val="ConsPlusNormal1"/>
              <w:widowControl w:val="false"/>
              <w:autoSpaceDE w:val="false"/>
              <w:bidi w:val="0"/>
              <w:ind w:firstLine="720"/>
              <w:jc w:val="start"/>
              <w:rPr/>
            </w:pPr>
            <w:r>
              <w:rPr/>
              <w:t>Реквизиты решения об утверждении проекта межевания территории: (если образование земельного участка предусмотрено проектом)</w:t>
            </w:r>
          </w:p>
        </w:tc>
        <w:tc>
          <w:tcPr>
            <w:tcW w:w="5537" w:type="dxa"/>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both"/>
              <w:rPr/>
            </w:pPr>
            <w:r>
              <w:rPr/>
            </w:r>
          </w:p>
        </w:tc>
      </w:tr>
      <w:tr>
        <w:trPr/>
        <w:tc>
          <w:tcPr>
            <w:tcW w:w="3544" w:type="dxa"/>
            <w:tcBorders>
              <w:top w:val="single" w:sz="4" w:space="0" w:color="000000"/>
              <w:start w:val="single" w:sz="4" w:space="0" w:color="000000"/>
              <w:bottom w:val="single" w:sz="4" w:space="0" w:color="000000"/>
            </w:tcBorders>
            <w:shd w:fill="auto" w:val="clear"/>
          </w:tcPr>
          <w:p>
            <w:pPr>
              <w:pStyle w:val="ConsPlusNormal1"/>
              <w:widowControl w:val="false"/>
              <w:autoSpaceDE w:val="false"/>
              <w:bidi w:val="0"/>
              <w:ind w:firstLine="720"/>
              <w:jc w:val="start"/>
              <w:rPr/>
            </w:pPr>
            <w:r>
              <w:rPr/>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37" w:type="dxa"/>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both"/>
              <w:rPr/>
            </w:pPr>
            <w:r>
              <w:rPr/>
            </w:r>
          </w:p>
        </w:tc>
      </w:tr>
      <w:tr>
        <w:trPr/>
        <w:tc>
          <w:tcPr>
            <w:tcW w:w="3544" w:type="dxa"/>
            <w:tcBorders>
              <w:top w:val="single" w:sz="4" w:space="0" w:color="000000"/>
              <w:start w:val="single" w:sz="4" w:space="0" w:color="000000"/>
              <w:bottom w:val="single" w:sz="4" w:space="0" w:color="000000"/>
            </w:tcBorders>
            <w:shd w:fill="auto" w:val="clear"/>
          </w:tcPr>
          <w:p>
            <w:pPr>
              <w:pStyle w:val="ConsPlusNormal1"/>
              <w:widowControl w:val="false"/>
              <w:autoSpaceDE w:val="false"/>
              <w:bidi w:val="0"/>
              <w:ind w:firstLine="720"/>
              <w:jc w:val="start"/>
              <w:rPr/>
            </w:pPr>
            <w:r>
              <w:rPr/>
              <w:t>Реквизиты решения об изъятии земельного участка для госуд. или муниципальных нужд: (если участок предоставляется взамен изымаемого)</w:t>
            </w:r>
          </w:p>
        </w:tc>
        <w:tc>
          <w:tcPr>
            <w:tcW w:w="5537" w:type="dxa"/>
            <w:tcBorders>
              <w:top w:val="single" w:sz="4" w:space="0" w:color="000000"/>
              <w:start w:val="single" w:sz="4" w:space="0" w:color="000000"/>
              <w:bottom w:val="single" w:sz="4" w:space="0" w:color="000000"/>
              <w:end w:val="single" w:sz="4" w:space="0" w:color="000000"/>
            </w:tcBorders>
            <w:shd w:fill="auto" w:val="clear"/>
          </w:tcPr>
          <w:p>
            <w:pPr>
              <w:pStyle w:val="ConsPlusNormal1"/>
              <w:bidi w:val="0"/>
              <w:snapToGrid w:val="false"/>
              <w:jc w:val="both"/>
              <w:rPr/>
            </w:pPr>
            <w:r>
              <w:rPr/>
            </w:r>
          </w:p>
        </w:tc>
      </w:tr>
    </w:tbl>
    <w:p>
      <w:pPr>
        <w:pStyle w:val="ConsPlusNormal1"/>
        <w:bidi w:val="0"/>
        <w:ind w:firstLine="540"/>
        <w:jc w:val="both"/>
        <w:rPr/>
      </w:pPr>
      <w:r>
        <w:rPr/>
      </w:r>
    </w:p>
    <w:p>
      <w:pPr>
        <w:pStyle w:val="ConsPlusNonformat"/>
        <w:bidi w:val="0"/>
        <w:jc w:val="both"/>
        <w:rPr/>
      </w:pPr>
      <w:r>
        <w:rPr/>
        <w:t>С утверждением иного варианта схемы расположения земельного участка согласен.</w:t>
      </w:r>
    </w:p>
    <w:p>
      <w:pPr>
        <w:pStyle w:val="ConsPlusNonformat"/>
        <w:bidi w:val="0"/>
        <w:jc w:val="both"/>
        <w:rPr/>
      </w:pPr>
      <w:r>
        <w:rPr/>
      </w:r>
    </w:p>
    <w:p>
      <w:pPr>
        <w:pStyle w:val="ConsPlusNonformat"/>
        <w:bidi w:val="0"/>
        <w:jc w:val="both"/>
        <w:rPr>
          <w:rFonts w:eastAsia="Courier New"/>
        </w:rPr>
      </w:pPr>
      <w:r>
        <w:rPr>
          <w:rFonts w:eastAsia="Courier New"/>
        </w:rPr>
        <w:t xml:space="preserve">    </w:t>
      </w:r>
    </w:p>
    <w:p>
      <w:pPr>
        <w:pStyle w:val="ConsPlusNonformat"/>
        <w:bidi w:val="0"/>
        <w:jc w:val="both"/>
        <w:rPr/>
      </w:pPr>
      <w:r>
        <w:rPr/>
      </w:r>
    </w:p>
    <w:p>
      <w:pPr>
        <w:pStyle w:val="ConsPlusNonformat"/>
        <w:bidi w:val="0"/>
        <w:jc w:val="both"/>
        <w:rPr/>
      </w:pPr>
      <w:r>
        <w:rPr/>
      </w:r>
    </w:p>
    <w:p>
      <w:pPr>
        <w:pStyle w:val="ConsPlusNonformat"/>
        <w:bidi w:val="0"/>
        <w:jc w:val="both"/>
        <w:rPr/>
      </w:pPr>
      <w:r>
        <w:rPr/>
      </w:r>
    </w:p>
    <w:p>
      <w:pPr>
        <w:pStyle w:val="ConsPlusNonformat"/>
        <w:bidi w:val="0"/>
        <w:jc w:val="both"/>
        <w:rPr/>
      </w:pPr>
      <w:r>
        <w:rPr/>
      </w:r>
    </w:p>
    <w:p>
      <w:pPr>
        <w:pStyle w:val="ConsPlusNonformat"/>
        <w:bidi w:val="0"/>
        <w:jc w:val="both"/>
        <w:rPr/>
      </w:pPr>
      <w:r>
        <w:rPr/>
      </w:r>
    </w:p>
    <w:p>
      <w:pPr>
        <w:pStyle w:val="ConsPlusNonformat"/>
        <w:bidi w:val="0"/>
        <w:jc w:val="both"/>
        <w:rPr/>
      </w:pPr>
      <w:r>
        <w:rPr/>
      </w:r>
    </w:p>
    <w:p>
      <w:pPr>
        <w:pStyle w:val="ConsPlusNonformat"/>
        <w:bidi w:val="0"/>
        <w:jc w:val="both"/>
        <w:rPr/>
      </w:pPr>
      <w:r>
        <w:rPr/>
        <w:t>Результат рассмотрения заявления прошу:</w:t>
      </w:r>
    </w:p>
    <w:p>
      <w:pPr>
        <w:pStyle w:val="ConsPlusNonformat"/>
        <w:bidi w:val="0"/>
        <w:jc w:val="both"/>
        <w:rPr/>
      </w:pPr>
      <w:r>
        <w:rPr>
          <w:rFonts w:eastAsia="Courier New"/>
        </w:rPr>
        <w:t xml:space="preserve">    </w:t>
      </w:r>
      <w:r>
        <w:rPr/>
        <w:t>┌────┐</w:t>
      </w:r>
    </w:p>
    <w:p>
      <w:pPr>
        <w:pStyle w:val="ConsPlusNonformat"/>
        <w:bidi w:val="0"/>
        <w:jc w:val="both"/>
        <w:rPr/>
      </w:pPr>
      <w:r>
        <w:rPr>
          <w:rFonts w:eastAsia="Courier New"/>
        </w:rPr>
        <w:t xml:space="preserve">    </w:t>
      </w:r>
      <w:r>
        <w:rPr/>
        <w:t>├────┤</w:t>
      </w:r>
    </w:p>
    <w:p>
      <w:pPr>
        <w:pStyle w:val="ConsPlusNonformat"/>
        <w:bidi w:val="0"/>
        <w:jc w:val="both"/>
        <w:rPr/>
      </w:pPr>
      <w:r>
        <w:rPr>
          <w:rFonts w:eastAsia="Courier New"/>
        </w:rPr>
        <w:t xml:space="preserve">    </w:t>
      </w:r>
      <w:r>
        <w:rPr/>
        <w:t>│</w:t>
      </w:r>
      <w:r>
        <w:rPr>
          <w:rFonts w:eastAsia="Courier New"/>
        </w:rPr>
        <w:t xml:space="preserve">    </w:t>
      </w:r>
      <w:r>
        <w:rPr/>
        <w:t>│</w:t>
      </w:r>
      <w:r>
        <w:rPr>
          <w:rFonts w:eastAsia="Courier New"/>
        </w:rPr>
        <w:t xml:space="preserve"> </w:t>
      </w:r>
      <w:r>
        <w:rPr/>
        <w:t>выдать на руки в МФЦ, расположенном по адресу:_________________</w:t>
      </w:r>
    </w:p>
    <w:p>
      <w:pPr>
        <w:pStyle w:val="ConsPlusNonformat"/>
        <w:bidi w:val="0"/>
        <w:jc w:val="both"/>
        <w:rPr/>
      </w:pPr>
      <w:r>
        <w:rPr>
          <w:rFonts w:eastAsia="Courier New"/>
        </w:rPr>
        <w:t xml:space="preserve">    </w:t>
      </w:r>
      <w:r>
        <w:rPr/>
        <w:t>├────┤</w:t>
      </w:r>
    </w:p>
    <w:p>
      <w:pPr>
        <w:pStyle w:val="ConsPlusNonformat"/>
        <w:bidi w:val="0"/>
        <w:jc w:val="both"/>
        <w:rPr/>
      </w:pPr>
      <w:r>
        <w:rPr>
          <w:rFonts w:eastAsia="Courier New"/>
        </w:rPr>
        <w:t xml:space="preserve">    </w:t>
      </w:r>
      <w:r>
        <w:rPr/>
        <w:t>│</w:t>
      </w:r>
      <w:r>
        <w:rPr>
          <w:rFonts w:eastAsia="Courier New"/>
        </w:rPr>
        <w:t xml:space="preserve">    </w:t>
      </w:r>
      <w:r>
        <w:rPr/>
        <w:t>│</w:t>
      </w:r>
      <w:r>
        <w:rPr>
          <w:rFonts w:eastAsia="Courier New"/>
        </w:rPr>
        <w:t xml:space="preserve"> </w:t>
      </w:r>
      <w:r>
        <w:rPr/>
        <w:t>по электронной почте (e-mail)</w:t>
      </w:r>
    </w:p>
    <w:p>
      <w:pPr>
        <w:pStyle w:val="ConsPlusNonformat"/>
        <w:bidi w:val="0"/>
        <w:jc w:val="both"/>
        <w:rPr/>
      </w:pPr>
      <w:r>
        <w:rPr/>
      </w:r>
    </w:p>
    <w:p>
      <w:pPr>
        <w:pStyle w:val="ConsPlusNonformat"/>
        <w:bidi w:val="0"/>
        <w:jc w:val="both"/>
        <w:rPr/>
      </w:pPr>
      <w:r>
        <w:rPr>
          <w:rFonts w:eastAsia="Courier New"/>
        </w:rPr>
        <w:t xml:space="preserve">    </w:t>
      </w:r>
      <w:r>
        <w:rPr/>
        <w:t>├────┤</w:t>
      </w:r>
      <w:r>
        <w:rPr>
          <w:rFonts w:eastAsia="Courier New"/>
        </w:rPr>
        <w:t xml:space="preserve"> </w:t>
      </w:r>
      <w:r>
        <w:rPr/>
        <w:t>выдать на руки в Администрации</w:t>
      </w:r>
    </w:p>
    <w:p>
      <w:pPr>
        <w:pStyle w:val="ConsPlusNonformat"/>
        <w:bidi w:val="0"/>
        <w:jc w:val="both"/>
        <w:rPr/>
      </w:pPr>
      <w:r>
        <w:rPr>
          <w:rFonts w:eastAsia="Courier New"/>
        </w:rPr>
        <w:t xml:space="preserve">     </w:t>
      </w:r>
      <w:r>
        <w:rPr/>
        <w:t>────┤</w:t>
      </w:r>
    </w:p>
    <w:p>
      <w:pPr>
        <w:pStyle w:val="ConsPlusNonformat"/>
        <w:bidi w:val="0"/>
        <w:jc w:val="both"/>
        <w:rPr/>
      </w:pPr>
      <w:r>
        <w:rPr>
          <w:rFonts w:eastAsia="Courier New"/>
        </w:rPr>
        <w:t xml:space="preserve">    </w:t>
      </w:r>
      <w:r>
        <w:rPr/>
        <w:t>│</w:t>
      </w:r>
      <w:r>
        <w:rPr>
          <w:rFonts w:eastAsia="Courier New"/>
        </w:rPr>
        <w:t xml:space="preserve">    </w:t>
      </w:r>
      <w:r>
        <w:rPr/>
        <w:t>│</w:t>
      </w:r>
      <w:r>
        <w:rPr>
          <w:rFonts w:eastAsia="Courier New"/>
        </w:rPr>
        <w:t xml:space="preserve"> </w:t>
      </w:r>
      <w:r>
        <w:rPr/>
        <w:t>направить в электронной форме в личный кабинет на ПГУ ЛО/ЕПГУ</w:t>
      </w:r>
    </w:p>
    <w:p>
      <w:pPr>
        <w:pStyle w:val="ConsPlusNonformat"/>
        <w:bidi w:val="0"/>
        <w:jc w:val="both"/>
        <w:rPr/>
      </w:pPr>
      <w:r>
        <w:rPr>
          <w:rFonts w:eastAsia="Courier New"/>
        </w:rPr>
        <w:t xml:space="preserve">    </w:t>
      </w:r>
      <w:r>
        <w:rPr/>
        <w:t>└────┘</w:t>
      </w:r>
    </w:p>
    <w:p>
      <w:pPr>
        <w:pStyle w:val="ConsPlusNonformat"/>
        <w:bidi w:val="0"/>
        <w:jc w:val="both"/>
        <w:rPr/>
      </w:pPr>
      <w:r>
        <w:rPr/>
      </w:r>
    </w:p>
    <w:p>
      <w:pPr>
        <w:pStyle w:val="ConsPlusNonformat"/>
        <w:bidi w:val="0"/>
        <w:jc w:val="both"/>
        <w:rPr/>
      </w:pPr>
      <w:r>
        <w:rPr>
          <w:rFonts w:eastAsia="Courier New"/>
        </w:rPr>
        <w:t xml:space="preserve">    </w:t>
      </w:r>
      <w:r>
        <w:rPr/>
        <w:t>Приложение: документы в соответствии с пунктом 2.6 настоящего Административного регламента.</w:t>
      </w:r>
    </w:p>
    <w:p>
      <w:pPr>
        <w:pStyle w:val="ConsPlusNonformat"/>
        <w:bidi w:val="0"/>
        <w:jc w:val="both"/>
        <w:rPr/>
      </w:pPr>
      <w:r>
        <w:rPr/>
      </w:r>
    </w:p>
    <w:p>
      <w:pPr>
        <w:pStyle w:val="ConsPlusNonformat"/>
        <w:bidi w:val="0"/>
        <w:jc w:val="both"/>
        <w:rPr/>
      </w:pPr>
      <w:r>
        <w:rPr/>
        <w:t>______________________________ _________________ __________________________</w:t>
      </w:r>
    </w:p>
    <w:p>
      <w:pPr>
        <w:pStyle w:val="ConsPlusNonformat"/>
        <w:bidi w:val="0"/>
        <w:jc w:val="both"/>
        <w:rPr/>
      </w:pPr>
      <w:r>
        <w:rPr>
          <w:rFonts w:eastAsia="Courier New"/>
        </w:rPr>
        <w:t xml:space="preserve">   </w:t>
      </w:r>
      <w:r>
        <w:rPr/>
        <w:t>(наименование должности)         (подпись)              (ФИО)</w:t>
      </w:r>
    </w:p>
    <w:p>
      <w:pPr>
        <w:pStyle w:val="ConsPlusNormal1"/>
        <w:bidi w:val="0"/>
        <w:ind w:firstLine="540"/>
        <w:jc w:val="both"/>
        <w:rPr/>
      </w:pPr>
      <w:r>
        <w:rPr/>
      </w:r>
    </w:p>
    <w:p>
      <w:pPr>
        <w:pStyle w:val="ConsPlusNonformat"/>
        <w:bidi w:val="0"/>
        <w:jc w:val="both"/>
        <w:rPr>
          <w:rFonts w:eastAsia="Courier New"/>
        </w:rPr>
      </w:pPr>
      <w:r>
        <w:rPr>
          <w:rFonts w:eastAsia="Courier New"/>
        </w:rPr>
        <w:t xml:space="preserve">                 </w:t>
      </w:r>
    </w:p>
    <w:p>
      <w:pPr>
        <w:pStyle w:val="ConsPlusNormal1"/>
        <w:bidi w:val="0"/>
        <w:ind w:firstLine="540"/>
        <w:jc w:val="both"/>
        <w:rPr/>
      </w:pPr>
      <w:r>
        <w:rPr/>
      </w:r>
    </w:p>
    <w:p>
      <w:pPr>
        <w:pStyle w:val="ConsPlusNormal1"/>
        <w:bidi w:val="0"/>
        <w:ind w:firstLine="540"/>
        <w:jc w:val="both"/>
        <w:rPr/>
      </w:pPr>
      <w:r>
        <w:rPr/>
      </w:r>
    </w:p>
    <w:p>
      <w:pPr>
        <w:pStyle w:val="ConsPlusNormal1"/>
        <w:bidi w:val="0"/>
        <w:ind w:firstLine="540"/>
        <w:jc w:val="both"/>
        <w:rPr/>
      </w:pPr>
      <w:r>
        <w:rPr/>
      </w:r>
    </w:p>
    <w:p>
      <w:pPr>
        <w:pStyle w:val="ConsPlusNormal1"/>
        <w:bidi w:val="0"/>
        <w:ind w:firstLine="540"/>
        <w:jc w:val="both"/>
        <w:rPr/>
      </w:pPr>
      <w:r>
        <w:rPr/>
      </w:r>
    </w:p>
    <w:p>
      <w:pPr>
        <w:pStyle w:val="ConsPlusNormal1"/>
        <w:bidi w:val="0"/>
        <w:ind w:firstLine="540"/>
        <w:jc w:val="both"/>
        <w:rPr/>
      </w:pPr>
      <w:r>
        <w:rPr/>
      </w:r>
    </w:p>
    <w:p>
      <w:pPr>
        <w:pStyle w:val="ConsPlusNormal1"/>
        <w:bidi w:val="0"/>
        <w:ind w:firstLine="540"/>
        <w:jc w:val="both"/>
        <w:rPr/>
      </w:pPr>
      <w:r>
        <w:rPr/>
      </w:r>
    </w:p>
    <w:p>
      <w:pPr>
        <w:pStyle w:val="ConsPlusNormal1"/>
        <w:bidi w:val="0"/>
        <w:ind w:firstLine="540"/>
        <w:jc w:val="both"/>
        <w:rPr/>
      </w:pPr>
      <w:r>
        <w:rPr/>
      </w:r>
    </w:p>
    <w:p>
      <w:pPr>
        <w:pStyle w:val="ConsPlusNormal1"/>
        <w:bidi w:val="0"/>
        <w:ind w:firstLine="540"/>
        <w:jc w:val="both"/>
        <w:rPr/>
      </w:pPr>
      <w:r>
        <w:rPr/>
      </w:r>
    </w:p>
    <w:p>
      <w:pPr>
        <w:pStyle w:val="ConsPlusNormal1"/>
        <w:bidi w:val="0"/>
        <w:ind w:firstLine="540"/>
        <w:jc w:val="both"/>
        <w:rPr/>
      </w:pPr>
      <w:r>
        <w:rPr/>
      </w:r>
    </w:p>
    <w:p>
      <w:pPr>
        <w:pStyle w:val="ConsPlusNormal1"/>
        <w:bidi w:val="0"/>
        <w:ind w:firstLine="540"/>
        <w:jc w:val="both"/>
        <w:rPr/>
      </w:pPr>
      <w:r>
        <w:rPr/>
      </w:r>
    </w:p>
    <w:p>
      <w:pPr>
        <w:pStyle w:val="ConsPlusNormal1"/>
        <w:bidi w:val="0"/>
        <w:ind w:firstLine="540"/>
        <w:jc w:val="both"/>
        <w:rPr/>
      </w:pPr>
      <w:r>
        <w:rPr/>
      </w:r>
    </w:p>
    <w:p>
      <w:pPr>
        <w:pStyle w:val="ConsPlusNormal1"/>
        <w:bidi w:val="0"/>
        <w:ind w:firstLine="540"/>
        <w:jc w:val="both"/>
        <w:rPr/>
      </w:pPr>
      <w:r>
        <w:rPr/>
      </w:r>
    </w:p>
    <w:p>
      <w:pPr>
        <w:pStyle w:val="ConsPlusNormal1"/>
        <w:bidi w:val="0"/>
        <w:ind w:firstLine="540"/>
        <w:jc w:val="both"/>
        <w:rPr/>
      </w:pPr>
      <w:r>
        <w:rPr/>
      </w:r>
    </w:p>
    <w:p>
      <w:pPr>
        <w:pStyle w:val="ConsPlusNormal1"/>
        <w:bidi w:val="0"/>
        <w:ind w:firstLine="540"/>
        <w:jc w:val="both"/>
        <w:rPr/>
      </w:pPr>
      <w:r>
        <w:rPr/>
      </w:r>
    </w:p>
    <w:p>
      <w:pPr>
        <w:pStyle w:val="ConsPlusNormal1"/>
        <w:bidi w:val="0"/>
        <w:ind w:firstLine="540"/>
        <w:jc w:val="both"/>
        <w:rPr/>
      </w:pPr>
      <w:r>
        <w:rPr/>
      </w:r>
    </w:p>
    <w:p>
      <w:pPr>
        <w:pStyle w:val="ConsPlusNormal1"/>
        <w:bidi w:val="0"/>
        <w:ind w:firstLine="540"/>
        <w:jc w:val="both"/>
        <w:rPr/>
      </w:pPr>
      <w:r>
        <w:rPr/>
      </w:r>
    </w:p>
    <w:p>
      <w:pPr>
        <w:pStyle w:val="ConsPlusNormal1"/>
        <w:bidi w:val="0"/>
        <w:ind w:firstLine="540"/>
        <w:jc w:val="both"/>
        <w:rPr/>
      </w:pPr>
      <w:r>
        <w:rPr/>
      </w:r>
    </w:p>
    <w:p>
      <w:pPr>
        <w:pStyle w:val="ConsPlusNormal1"/>
        <w:bidi w:val="0"/>
        <w:ind w:firstLine="540"/>
        <w:jc w:val="both"/>
        <w:rPr/>
      </w:pPr>
      <w:r>
        <w:rPr/>
      </w:r>
    </w:p>
    <w:p>
      <w:pPr>
        <w:pStyle w:val="ConsPlusNormal1"/>
        <w:bidi w:val="0"/>
        <w:ind w:firstLine="540"/>
        <w:jc w:val="both"/>
        <w:rPr/>
      </w:pPr>
      <w:r>
        <w:rPr/>
      </w:r>
    </w:p>
    <w:p>
      <w:pPr>
        <w:pStyle w:val="ConsPlusNormal1"/>
        <w:bidi w:val="0"/>
        <w:ind w:firstLine="540"/>
        <w:jc w:val="both"/>
        <w:rPr/>
      </w:pPr>
      <w:r>
        <w:rPr/>
      </w:r>
    </w:p>
    <w:p>
      <w:pPr>
        <w:pStyle w:val="ConsPlusNormal1"/>
        <w:bidi w:val="0"/>
        <w:ind w:firstLine="540"/>
        <w:jc w:val="both"/>
        <w:rPr/>
      </w:pPr>
      <w:r>
        <w:rPr/>
      </w:r>
    </w:p>
    <w:p>
      <w:pPr>
        <w:pStyle w:val="ConsPlusNormal1"/>
        <w:bidi w:val="0"/>
        <w:ind w:firstLine="540"/>
        <w:jc w:val="both"/>
        <w:rPr/>
      </w:pPr>
      <w:r>
        <w:rPr/>
      </w:r>
    </w:p>
    <w:p>
      <w:pPr>
        <w:pStyle w:val="ConsPlusNormal1"/>
        <w:bidi w:val="0"/>
        <w:ind w:firstLine="540"/>
        <w:jc w:val="both"/>
        <w:rPr/>
      </w:pPr>
      <w:r>
        <w:rPr/>
      </w:r>
    </w:p>
    <w:p>
      <w:pPr>
        <w:pStyle w:val="ConsPlusNormal1"/>
        <w:bidi w:val="0"/>
        <w:ind w:firstLine="540"/>
        <w:jc w:val="both"/>
        <w:rPr/>
      </w:pPr>
      <w:r>
        <w:rPr/>
      </w:r>
    </w:p>
    <w:p>
      <w:pPr>
        <w:pStyle w:val="ConsPlusNormal1"/>
        <w:bidi w:val="0"/>
        <w:ind w:firstLine="540"/>
        <w:jc w:val="both"/>
        <w:rPr/>
      </w:pPr>
      <w:r>
        <w:rPr/>
      </w:r>
    </w:p>
    <w:p>
      <w:pPr>
        <w:pStyle w:val="ConsPlusNormal1"/>
        <w:bidi w:val="0"/>
        <w:ind w:firstLine="540"/>
        <w:jc w:val="both"/>
        <w:rPr/>
      </w:pPr>
      <w:r>
        <w:rPr/>
      </w:r>
    </w:p>
    <w:p>
      <w:pPr>
        <w:pStyle w:val="ConsPlusNormal1"/>
        <w:bidi w:val="0"/>
        <w:ind w:firstLine="540"/>
        <w:jc w:val="both"/>
        <w:rPr/>
      </w:pPr>
      <w:r>
        <w:rPr/>
      </w:r>
    </w:p>
    <w:p>
      <w:pPr>
        <w:pStyle w:val="ConsPlusNormal1"/>
        <w:bidi w:val="0"/>
        <w:ind w:firstLine="540"/>
        <w:jc w:val="both"/>
        <w:rPr/>
      </w:pPr>
      <w:r>
        <w:rPr/>
      </w:r>
    </w:p>
    <w:p>
      <w:pPr>
        <w:pStyle w:val="ConsPlusNormal1"/>
        <w:bidi w:val="0"/>
        <w:ind w:firstLine="540"/>
        <w:jc w:val="both"/>
        <w:rPr/>
      </w:pPr>
      <w:r>
        <w:rPr/>
        <w:t>Форма №2 (для юридических лиц)</w:t>
      </w:r>
    </w:p>
    <w:p>
      <w:pPr>
        <w:pStyle w:val="ConsPlusNonformat"/>
        <w:bidi w:val="0"/>
        <w:jc w:val="center"/>
        <w:rPr/>
      </w:pPr>
      <w:r>
        <w:rPr>
          <w:rFonts w:eastAsia="Courier New"/>
        </w:rPr>
        <w:t xml:space="preserve">                                               </w:t>
      </w:r>
      <w:r>
        <w:rPr/>
        <w:t>В ___________________</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eastAsia="Courier New" w:cs="Courier New" w:ascii="Courier New" w:hAnsi="Courier New"/>
          <w:sz w:val="20"/>
          <w:szCs w:val="20"/>
          <w:lang w:eastAsia="ru-RU"/>
        </w:rPr>
        <w:t xml:space="preserve">                                                       </w:t>
      </w:r>
      <w:r>
        <w:rPr>
          <w:rFonts w:cs="Courier New" w:ascii="Courier New" w:hAnsi="Courier New"/>
          <w:sz w:val="20"/>
          <w:szCs w:val="20"/>
          <w:lang w:eastAsia="ru-RU"/>
        </w:rPr>
        <w:t>____________________</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eastAsia="Courier New" w:cs="Courier New" w:ascii="Courier New" w:hAnsi="Courier New"/>
          <w:sz w:val="20"/>
          <w:szCs w:val="20"/>
          <w:lang w:eastAsia="ru-RU"/>
        </w:rPr>
        <w:t xml:space="preserve">                                                       </w:t>
      </w:r>
      <w:r>
        <w:rPr>
          <w:rFonts w:cs="Courier New" w:ascii="Courier New" w:hAnsi="Courier New"/>
          <w:sz w:val="20"/>
          <w:szCs w:val="20"/>
          <w:lang w:eastAsia="ru-RU"/>
        </w:rPr>
        <w:t>____________________</w:t>
      </w:r>
    </w:p>
    <w:p>
      <w:pPr>
        <w:pStyle w:val="Normal"/>
        <w:widowControl w:val="false"/>
        <w:autoSpaceDE w:val="false"/>
        <w:spacing w:lineRule="auto" w:line="240" w:before="0" w:after="0"/>
        <w:jc w:val="both"/>
        <w:rPr/>
      </w:pPr>
      <w:r>
        <w:rPr>
          <w:rFonts w:eastAsia="Courier New" w:cs="Courier New" w:ascii="Courier New" w:hAnsi="Courier New"/>
          <w:sz w:val="20"/>
          <w:szCs w:val="20"/>
          <w:lang w:eastAsia="ru-RU"/>
        </w:rPr>
        <w:t xml:space="preserve">                                                    </w:t>
      </w:r>
      <w:r>
        <w:rPr>
          <w:rFonts w:cs="Courier New" w:ascii="Courier New" w:hAnsi="Courier New"/>
          <w:sz w:val="20"/>
          <w:szCs w:val="20"/>
          <w:lang w:eastAsia="ru-RU"/>
        </w:rPr>
        <w:t>от ____________________</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eastAsia="Courier New" w:cs="Courier New" w:ascii="Courier New" w:hAnsi="Courier New"/>
          <w:sz w:val="20"/>
          <w:szCs w:val="20"/>
          <w:lang w:eastAsia="ru-RU"/>
        </w:rPr>
        <w:t xml:space="preserve">                                                       </w:t>
      </w:r>
      <w:r>
        <w:rPr>
          <w:rFonts w:cs="Courier New" w:ascii="Courier New" w:hAnsi="Courier New"/>
          <w:sz w:val="20"/>
          <w:szCs w:val="20"/>
          <w:lang w:eastAsia="ru-RU"/>
        </w:rPr>
        <w:t>____________________</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eastAsia="Courier New" w:cs="Courier New" w:ascii="Courier New" w:hAnsi="Courier New"/>
          <w:sz w:val="20"/>
          <w:szCs w:val="20"/>
          <w:lang w:eastAsia="ru-RU"/>
        </w:rPr>
        <w:t xml:space="preserve">                                                      </w:t>
      </w:r>
      <w:r>
        <w:rPr>
          <w:rFonts w:cs="Courier New" w:ascii="Courier New" w:hAnsi="Courier New"/>
          <w:sz w:val="20"/>
          <w:szCs w:val="20"/>
          <w:lang w:eastAsia="ru-RU"/>
        </w:rPr>
        <w:t>(для юридических лиц)</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autoSpaceDE w:val="false"/>
        <w:spacing w:lineRule="auto" w:line="240" w:before="0" w:after="0"/>
        <w:jc w:val="both"/>
        <w:rPr>
          <w:rFonts w:ascii="Courier New" w:hAnsi="Courier New" w:cs="Courier New"/>
          <w:sz w:val="20"/>
          <w:szCs w:val="20"/>
          <w:lang w:eastAsia="ru-RU"/>
        </w:rPr>
      </w:pPr>
      <w:r>
        <w:rPr>
          <w:rFonts w:eastAsia="Courier New" w:cs="Courier New" w:ascii="Courier New" w:hAnsi="Courier New"/>
          <w:sz w:val="20"/>
          <w:szCs w:val="20"/>
          <w:lang w:eastAsia="ru-RU"/>
        </w:rPr>
        <w:t xml:space="preserve">                                 </w:t>
      </w:r>
      <w:r>
        <w:rPr>
          <w:rFonts w:cs="Courier New" w:ascii="Courier New" w:hAnsi="Courier New"/>
          <w:sz w:val="20"/>
          <w:szCs w:val="20"/>
          <w:lang w:eastAsia="ru-RU"/>
        </w:rPr>
        <w:t>ЗАЯВЛЕНИЕ</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eastAsia="Courier New" w:cs="Courier New" w:ascii="Courier New" w:hAnsi="Courier New"/>
          <w:sz w:val="20"/>
          <w:szCs w:val="20"/>
          <w:lang w:eastAsia="ru-RU"/>
        </w:rPr>
        <w:t xml:space="preserve">     </w:t>
      </w:r>
      <w:r>
        <w:rPr>
          <w:rFonts w:cs="Courier New" w:ascii="Courier New" w:hAnsi="Courier New"/>
          <w:sz w:val="20"/>
          <w:szCs w:val="20"/>
          <w:lang w:eastAsia="ru-RU"/>
        </w:rPr>
        <w:t>о предварительном согласовании предоставления земельного участка</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t>Заявитель: ________________________________________________________________</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eastAsia="Courier New" w:cs="Courier New" w:ascii="Courier New" w:hAnsi="Courier New"/>
          <w:sz w:val="20"/>
          <w:szCs w:val="20"/>
          <w:lang w:eastAsia="ru-RU"/>
        </w:rPr>
        <w:t xml:space="preserve">                </w:t>
      </w:r>
      <w:r>
        <w:rPr>
          <w:rFonts w:cs="Courier New" w:ascii="Courier New" w:hAnsi="Courier New"/>
          <w:sz w:val="20"/>
          <w:szCs w:val="20"/>
          <w:lang w:eastAsia="ru-RU"/>
        </w:rPr>
        <w:t>(Полное наименование юридического лица в соответствии</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eastAsia="Courier New" w:cs="Courier New" w:ascii="Courier New" w:hAnsi="Courier New"/>
          <w:sz w:val="20"/>
          <w:szCs w:val="20"/>
          <w:lang w:eastAsia="ru-RU"/>
        </w:rPr>
        <w:t xml:space="preserve">                             </w:t>
      </w:r>
      <w:r>
        <w:rPr>
          <w:rFonts w:cs="Courier New" w:ascii="Courier New" w:hAnsi="Courier New"/>
          <w:sz w:val="20"/>
          <w:szCs w:val="20"/>
          <w:lang w:eastAsia="ru-RU"/>
        </w:rPr>
        <w:t>с учредительными документами)</w:t>
      </w:r>
    </w:p>
    <w:p>
      <w:pPr>
        <w:pStyle w:val="Normal"/>
        <w:widowControl w:val="false"/>
        <w:autoSpaceDE w:val="false"/>
        <w:spacing w:lineRule="auto" w:line="240" w:before="0" w:after="0"/>
        <w:jc w:val="both"/>
        <w:rPr/>
      </w:pPr>
      <w:r>
        <w:rPr/>
        <w:t>___________________________________________________________________________</w:t>
      </w:r>
    </w:p>
    <w:tbl>
      <w:tblPr>
        <w:tblW w:w="6132" w:type="dxa"/>
        <w:jc w:val="start"/>
        <w:tblInd w:w="-67" w:type="dxa"/>
        <w:tblCellMar>
          <w:top w:w="102" w:type="dxa"/>
          <w:start w:w="62" w:type="dxa"/>
          <w:bottom w:w="102" w:type="dxa"/>
          <w:end w:w="62" w:type="dxa"/>
        </w:tblCellMar>
      </w:tblPr>
      <w:tblGrid>
        <w:gridCol w:w="340"/>
        <w:gridCol w:w="340"/>
        <w:gridCol w:w="340"/>
        <w:gridCol w:w="340"/>
        <w:gridCol w:w="340"/>
        <w:gridCol w:w="340"/>
        <w:gridCol w:w="340"/>
        <w:gridCol w:w="3752"/>
      </w:tblGrid>
      <w:tr>
        <w:trPr/>
        <w:tc>
          <w:tcPr>
            <w:tcW w:w="340" w:type="dxa"/>
            <w:tcBorders>
              <w:top w:val="single" w:sz="4" w:space="0" w:color="000000"/>
              <w:start w:val="single" w:sz="4" w:space="0" w:color="000000"/>
              <w:bottom w:val="single" w:sz="4" w:space="0" w:color="000000"/>
            </w:tcBorders>
            <w:shd w:fill="auto" w:val="clear"/>
          </w:tcPr>
          <w:p>
            <w:pPr>
              <w:pStyle w:val="Normal"/>
              <w:widowControl w:val="false"/>
              <w:autoSpaceDE w:val="false"/>
              <w:snapToGrid w:val="false"/>
              <w:spacing w:lineRule="auto" w:line="240" w:before="0" w:after="0"/>
              <w:rPr>
                <w:szCs w:val="20"/>
                <w:lang w:eastAsia="ru-RU"/>
              </w:rPr>
            </w:pPr>
            <w:r>
              <w:rPr>
                <w:szCs w:val="20"/>
                <w:lang w:eastAsia="ru-RU"/>
              </w:rPr>
            </w:r>
          </w:p>
        </w:tc>
        <w:tc>
          <w:tcPr>
            <w:tcW w:w="340" w:type="dxa"/>
            <w:tcBorders>
              <w:top w:val="single" w:sz="4" w:space="0" w:color="000000"/>
              <w:start w:val="single" w:sz="4" w:space="0" w:color="000000"/>
              <w:bottom w:val="single" w:sz="4" w:space="0" w:color="000000"/>
            </w:tcBorders>
            <w:shd w:fill="auto" w:val="clear"/>
          </w:tcPr>
          <w:p>
            <w:pPr>
              <w:pStyle w:val="Normal"/>
              <w:widowControl w:val="false"/>
              <w:autoSpaceDE w:val="false"/>
              <w:snapToGrid w:val="false"/>
              <w:spacing w:lineRule="auto" w:line="240" w:before="0" w:after="0"/>
              <w:rPr>
                <w:szCs w:val="20"/>
                <w:lang w:eastAsia="ru-RU"/>
              </w:rPr>
            </w:pPr>
            <w:r>
              <w:rPr>
                <w:szCs w:val="20"/>
                <w:lang w:eastAsia="ru-RU"/>
              </w:rPr>
            </w:r>
          </w:p>
        </w:tc>
        <w:tc>
          <w:tcPr>
            <w:tcW w:w="340" w:type="dxa"/>
            <w:tcBorders>
              <w:top w:val="single" w:sz="4" w:space="0" w:color="000000"/>
              <w:start w:val="single" w:sz="4" w:space="0" w:color="000000"/>
              <w:bottom w:val="single" w:sz="4" w:space="0" w:color="000000"/>
            </w:tcBorders>
            <w:shd w:fill="auto" w:val="clear"/>
          </w:tcPr>
          <w:p>
            <w:pPr>
              <w:pStyle w:val="Normal"/>
              <w:widowControl w:val="false"/>
              <w:autoSpaceDE w:val="false"/>
              <w:snapToGrid w:val="false"/>
              <w:spacing w:lineRule="auto" w:line="240" w:before="0" w:after="0"/>
              <w:rPr>
                <w:szCs w:val="20"/>
                <w:lang w:eastAsia="ru-RU"/>
              </w:rPr>
            </w:pPr>
            <w:r>
              <w:rPr>
                <w:szCs w:val="20"/>
                <w:lang w:eastAsia="ru-RU"/>
              </w:rPr>
            </w:r>
          </w:p>
        </w:tc>
        <w:tc>
          <w:tcPr>
            <w:tcW w:w="340" w:type="dxa"/>
            <w:tcBorders>
              <w:top w:val="single" w:sz="4" w:space="0" w:color="000000"/>
              <w:start w:val="single" w:sz="4" w:space="0" w:color="000000"/>
              <w:bottom w:val="single" w:sz="4" w:space="0" w:color="000000"/>
            </w:tcBorders>
            <w:shd w:fill="auto" w:val="clear"/>
          </w:tcPr>
          <w:p>
            <w:pPr>
              <w:pStyle w:val="Normal"/>
              <w:widowControl w:val="false"/>
              <w:autoSpaceDE w:val="false"/>
              <w:snapToGrid w:val="false"/>
              <w:spacing w:lineRule="auto" w:line="240" w:before="0" w:after="0"/>
              <w:rPr>
                <w:szCs w:val="20"/>
                <w:lang w:eastAsia="ru-RU"/>
              </w:rPr>
            </w:pPr>
            <w:r>
              <w:rPr>
                <w:szCs w:val="20"/>
                <w:lang w:eastAsia="ru-RU"/>
              </w:rPr>
            </w:r>
          </w:p>
        </w:tc>
        <w:tc>
          <w:tcPr>
            <w:tcW w:w="340" w:type="dxa"/>
            <w:tcBorders>
              <w:top w:val="single" w:sz="4" w:space="0" w:color="000000"/>
              <w:start w:val="single" w:sz="4" w:space="0" w:color="000000"/>
              <w:bottom w:val="single" w:sz="4" w:space="0" w:color="000000"/>
            </w:tcBorders>
            <w:shd w:fill="auto" w:val="clear"/>
          </w:tcPr>
          <w:p>
            <w:pPr>
              <w:pStyle w:val="Normal"/>
              <w:widowControl w:val="false"/>
              <w:autoSpaceDE w:val="false"/>
              <w:snapToGrid w:val="false"/>
              <w:spacing w:lineRule="auto" w:line="240" w:before="0" w:after="0"/>
              <w:rPr>
                <w:szCs w:val="20"/>
                <w:lang w:eastAsia="ru-RU"/>
              </w:rPr>
            </w:pPr>
            <w:r>
              <w:rPr>
                <w:szCs w:val="20"/>
                <w:lang w:eastAsia="ru-RU"/>
              </w:rPr>
            </w:r>
          </w:p>
        </w:tc>
        <w:tc>
          <w:tcPr>
            <w:tcW w:w="340" w:type="dxa"/>
            <w:tcBorders>
              <w:top w:val="single" w:sz="4" w:space="0" w:color="000000"/>
              <w:start w:val="single" w:sz="4" w:space="0" w:color="000000"/>
              <w:bottom w:val="single" w:sz="4" w:space="0" w:color="000000"/>
            </w:tcBorders>
            <w:shd w:fill="auto" w:val="clear"/>
          </w:tcPr>
          <w:p>
            <w:pPr>
              <w:pStyle w:val="Normal"/>
              <w:widowControl w:val="false"/>
              <w:autoSpaceDE w:val="false"/>
              <w:snapToGrid w:val="false"/>
              <w:spacing w:lineRule="auto" w:line="240" w:before="0" w:after="0"/>
              <w:rPr>
                <w:szCs w:val="20"/>
                <w:lang w:eastAsia="ru-RU"/>
              </w:rPr>
            </w:pPr>
            <w:r>
              <w:rPr>
                <w:szCs w:val="20"/>
                <w:lang w:eastAsia="ru-RU"/>
              </w:rPr>
            </w:r>
          </w:p>
        </w:tc>
        <w:tc>
          <w:tcPr>
            <w:tcW w:w="340" w:type="dxa"/>
            <w:tcBorders>
              <w:top w:val="single" w:sz="4" w:space="0" w:color="000000"/>
              <w:start w:val="single" w:sz="4" w:space="0" w:color="000000"/>
            </w:tcBorders>
            <w:shd w:fill="auto" w:val="clear"/>
          </w:tcPr>
          <w:p>
            <w:pPr>
              <w:pStyle w:val="Normal"/>
              <w:widowControl w:val="false"/>
              <w:autoSpaceDE w:val="false"/>
              <w:snapToGrid w:val="false"/>
              <w:spacing w:lineRule="auto" w:line="240" w:before="0" w:after="0"/>
              <w:rPr>
                <w:szCs w:val="20"/>
                <w:lang w:eastAsia="ru-RU"/>
              </w:rPr>
            </w:pPr>
            <w:r>
              <w:rPr>
                <w:szCs w:val="20"/>
                <w:lang w:eastAsia="ru-RU"/>
              </w:rPr>
            </w:r>
          </w:p>
        </w:tc>
        <w:tc>
          <w:tcPr>
            <w:tcW w:w="3752" w:type="dxa"/>
            <w:tcBorders>
              <w:top w:val="single" w:sz="4" w:space="0" w:color="000000"/>
              <w:bottom w:val="single" w:sz="4" w:space="0" w:color="000000"/>
              <w:end w:val="single" w:sz="4" w:space="0" w:color="000000"/>
            </w:tcBorders>
            <w:shd w:fill="auto" w:val="clear"/>
          </w:tcPr>
          <w:p>
            <w:pPr>
              <w:pStyle w:val="Normal"/>
              <w:widowControl w:val="false"/>
              <w:autoSpaceDE w:val="false"/>
              <w:snapToGrid w:val="false"/>
              <w:spacing w:lineRule="auto" w:line="240" w:before="0" w:after="0"/>
              <w:jc w:val="both"/>
              <w:rPr>
                <w:szCs w:val="20"/>
                <w:lang w:eastAsia="ru-RU"/>
              </w:rPr>
            </w:pPr>
            <w:r>
              <w:rPr>
                <w:szCs w:val="20"/>
                <w:lang w:eastAsia="ru-RU"/>
              </w:rPr>
            </w:r>
          </w:p>
        </w:tc>
      </w:tr>
    </w:tbl>
    <w:p>
      <w:pPr>
        <w:pStyle w:val="Normal"/>
        <w:widowControl w:val="false"/>
        <w:autoSpaceDE w:val="false"/>
        <w:spacing w:lineRule="auto" w:line="240" w:before="0" w:after="0"/>
        <w:rPr>
          <w:szCs w:val="20"/>
          <w:lang w:eastAsia="ru-RU"/>
        </w:rPr>
      </w:pPr>
      <w:r>
        <w:rPr>
          <w:szCs w:val="20"/>
          <w:lang w:eastAsia="ru-RU"/>
        </w:rPr>
      </w:r>
    </w:p>
    <w:p>
      <w:pPr>
        <w:pStyle w:val="Normal"/>
        <w:widowControl w:val="false"/>
        <w:autoSpaceDE w:val="false"/>
        <w:spacing w:lineRule="auto" w:line="240" w:before="0" w:after="0"/>
        <w:rPr>
          <w:szCs w:val="20"/>
          <w:lang w:eastAsia="ru-RU"/>
        </w:rPr>
      </w:pPr>
      <w:r>
        <w:rPr>
          <w:szCs w:val="20"/>
          <w:lang w:eastAsia="ru-RU"/>
        </w:rPr>
      </w:r>
    </w:p>
    <w:tbl>
      <w:tblPr>
        <w:tblW w:w="9083" w:type="dxa"/>
        <w:jc w:val="start"/>
        <w:tblInd w:w="-67" w:type="dxa"/>
        <w:tblCellMar>
          <w:top w:w="102" w:type="dxa"/>
          <w:start w:w="62" w:type="dxa"/>
          <w:bottom w:w="102" w:type="dxa"/>
          <w:end w:w="62" w:type="dxa"/>
        </w:tblCellMar>
      </w:tblPr>
      <w:tblGrid>
        <w:gridCol w:w="3600"/>
        <w:gridCol w:w="5483"/>
      </w:tblGrid>
      <w:tr>
        <w:trPr/>
        <w:tc>
          <w:tcPr>
            <w:tcW w:w="3600" w:type="dxa"/>
            <w:tcBorders>
              <w:top w:val="single" w:sz="4" w:space="0" w:color="000000"/>
              <w:start w:val="single" w:sz="4" w:space="0" w:color="000000"/>
              <w:bottom w:val="single" w:sz="4" w:space="0" w:color="000000"/>
            </w:tcBorders>
            <w:shd w:fill="auto" w:val="clear"/>
          </w:tcPr>
          <w:p>
            <w:pPr>
              <w:pStyle w:val="Normal"/>
              <w:widowControl w:val="false"/>
              <w:autoSpaceDE w:val="false"/>
              <w:spacing w:lineRule="auto" w:line="240" w:before="0" w:after="0"/>
              <w:rPr>
                <w:szCs w:val="20"/>
                <w:lang w:eastAsia="ru-RU"/>
              </w:rPr>
            </w:pPr>
            <w:r>
              <w:rPr>
                <w:szCs w:val="20"/>
                <w:lang w:eastAsia="ru-RU"/>
              </w:rPr>
              <w:t>Государственный регистрационный номер записи о государственной регистрации юридического лица в ЕГРЮЛ, в ЕГРИП:</w:t>
            </w:r>
          </w:p>
        </w:tc>
        <w:tc>
          <w:tcPr>
            <w:tcW w:w="5483" w:type="dxa"/>
            <w:tcBorders>
              <w:top w:val="single" w:sz="4" w:space="0" w:color="000000"/>
              <w:start w:val="single" w:sz="4" w:space="0" w:color="000000"/>
              <w:bottom w:val="single" w:sz="4" w:space="0" w:color="000000"/>
              <w:end w:val="single" w:sz="4" w:space="0" w:color="000000"/>
            </w:tcBorders>
            <w:shd w:fill="auto" w:val="clear"/>
          </w:tcPr>
          <w:p>
            <w:pPr>
              <w:pStyle w:val="Normal"/>
              <w:widowControl w:val="false"/>
              <w:autoSpaceDE w:val="false"/>
              <w:snapToGrid w:val="false"/>
              <w:spacing w:lineRule="auto" w:line="240" w:before="0" w:after="0"/>
              <w:rPr>
                <w:szCs w:val="20"/>
                <w:lang w:eastAsia="ru-RU"/>
              </w:rPr>
            </w:pPr>
            <w:r>
              <w:rPr>
                <w:szCs w:val="20"/>
                <w:lang w:eastAsia="ru-RU"/>
              </w:rPr>
            </w:r>
          </w:p>
        </w:tc>
      </w:tr>
    </w:tbl>
    <w:p>
      <w:pPr>
        <w:pStyle w:val="Normal"/>
        <w:widowControl w:val="false"/>
        <w:autoSpaceDE w:val="false"/>
        <w:spacing w:lineRule="auto" w:line="240" w:before="0" w:after="0"/>
        <w:rPr>
          <w:szCs w:val="20"/>
          <w:lang w:eastAsia="ru-RU"/>
        </w:rPr>
      </w:pPr>
      <w:r>
        <w:rPr>
          <w:szCs w:val="20"/>
          <w:lang w:eastAsia="ru-RU"/>
        </w:rPr>
      </w:r>
    </w:p>
    <w:tbl>
      <w:tblPr>
        <w:tblW w:w="9083" w:type="dxa"/>
        <w:jc w:val="start"/>
        <w:tblInd w:w="-67" w:type="dxa"/>
        <w:tblCellMar>
          <w:top w:w="102" w:type="dxa"/>
          <w:start w:w="62" w:type="dxa"/>
          <w:bottom w:w="102" w:type="dxa"/>
          <w:end w:w="62" w:type="dxa"/>
        </w:tblCellMar>
      </w:tblPr>
      <w:tblGrid>
        <w:gridCol w:w="3600"/>
        <w:gridCol w:w="5483"/>
      </w:tblGrid>
      <w:tr>
        <w:trPr/>
        <w:tc>
          <w:tcPr>
            <w:tcW w:w="3600" w:type="dxa"/>
            <w:tcBorders>
              <w:top w:val="single" w:sz="4" w:space="0" w:color="000000"/>
              <w:start w:val="single" w:sz="4" w:space="0" w:color="000000"/>
              <w:bottom w:val="single" w:sz="4" w:space="0" w:color="000000"/>
            </w:tcBorders>
            <w:shd w:fill="auto" w:val="clear"/>
          </w:tcPr>
          <w:p>
            <w:pPr>
              <w:pStyle w:val="Normal"/>
              <w:widowControl w:val="false"/>
              <w:autoSpaceDE w:val="false"/>
              <w:spacing w:lineRule="auto" w:line="240" w:before="0" w:after="0"/>
              <w:rPr>
                <w:szCs w:val="20"/>
                <w:lang w:eastAsia="ru-RU"/>
              </w:rPr>
            </w:pPr>
            <w:r>
              <w:rPr>
                <w:szCs w:val="20"/>
                <w:lang w:eastAsia="ru-RU"/>
              </w:rPr>
              <w:t>Идентификационный номер налогоплательщика (ИНН):</w:t>
            </w:r>
          </w:p>
        </w:tc>
        <w:tc>
          <w:tcPr>
            <w:tcW w:w="5483" w:type="dxa"/>
            <w:tcBorders>
              <w:top w:val="single" w:sz="4" w:space="0" w:color="000000"/>
              <w:start w:val="single" w:sz="4" w:space="0" w:color="000000"/>
              <w:bottom w:val="single" w:sz="4" w:space="0" w:color="000000"/>
              <w:end w:val="single" w:sz="4" w:space="0" w:color="000000"/>
            </w:tcBorders>
            <w:shd w:fill="auto" w:val="clear"/>
          </w:tcPr>
          <w:p>
            <w:pPr>
              <w:pStyle w:val="Normal"/>
              <w:widowControl w:val="false"/>
              <w:autoSpaceDE w:val="false"/>
              <w:snapToGrid w:val="false"/>
              <w:spacing w:lineRule="auto" w:line="240" w:before="0" w:after="0"/>
              <w:rPr>
                <w:szCs w:val="20"/>
                <w:lang w:eastAsia="ru-RU"/>
              </w:rPr>
            </w:pPr>
            <w:r>
              <w:rPr>
                <w:szCs w:val="20"/>
                <w:lang w:eastAsia="ru-RU"/>
              </w:rPr>
            </w:r>
          </w:p>
        </w:tc>
      </w:tr>
    </w:tbl>
    <w:p>
      <w:pPr>
        <w:pStyle w:val="Normal"/>
        <w:widowControl w:val="false"/>
        <w:autoSpaceDE w:val="false"/>
        <w:spacing w:lineRule="auto" w:line="240" w:before="0" w:after="0"/>
        <w:rPr>
          <w:szCs w:val="20"/>
          <w:lang w:eastAsia="ru-RU"/>
        </w:rPr>
      </w:pPr>
      <w:r>
        <w:rPr>
          <w:szCs w:val="20"/>
          <w:lang w:eastAsia="ru-RU"/>
        </w:rPr>
      </w:r>
    </w:p>
    <w:p>
      <w:pPr>
        <w:pStyle w:val="Normal"/>
        <w:widowControl w:val="false"/>
        <w:autoSpaceDE w:val="false"/>
        <w:spacing w:lineRule="auto" w:line="240" w:before="0" w:after="0"/>
        <w:ind w:firstLine="540"/>
        <w:jc w:val="both"/>
        <w:rPr>
          <w:szCs w:val="20"/>
          <w:lang w:eastAsia="ru-RU"/>
        </w:rPr>
      </w:pPr>
      <w:r>
        <w:rPr>
          <w:szCs w:val="20"/>
          <w:lang w:eastAsia="ru-RU"/>
        </w:rPr>
        <w:t>Прошу (просим) предварительно согласовать предоставление земельного участка</w:t>
      </w:r>
    </w:p>
    <w:p>
      <w:pPr>
        <w:pStyle w:val="Normal"/>
        <w:widowControl w:val="false"/>
        <w:autoSpaceDE w:val="false"/>
        <w:spacing w:lineRule="auto" w:line="240" w:before="0" w:after="0"/>
        <w:rPr>
          <w:szCs w:val="20"/>
          <w:lang w:eastAsia="ru-RU"/>
        </w:rPr>
      </w:pPr>
      <w:r>
        <w:rPr>
          <w:szCs w:val="20"/>
          <w:lang w:eastAsia="ru-RU"/>
        </w:rPr>
      </w:r>
    </w:p>
    <w:tbl>
      <w:tblPr>
        <w:tblW w:w="9081" w:type="dxa"/>
        <w:jc w:val="start"/>
        <w:tblInd w:w="-67" w:type="dxa"/>
        <w:tblCellMar>
          <w:top w:w="102" w:type="dxa"/>
          <w:start w:w="62" w:type="dxa"/>
          <w:bottom w:w="102" w:type="dxa"/>
          <w:end w:w="62" w:type="dxa"/>
        </w:tblCellMar>
      </w:tblPr>
      <w:tblGrid>
        <w:gridCol w:w="3606"/>
        <w:gridCol w:w="5475"/>
      </w:tblGrid>
      <w:tr>
        <w:trPr/>
        <w:tc>
          <w:tcPr>
            <w:tcW w:w="3606" w:type="dxa"/>
            <w:tcBorders>
              <w:top w:val="single" w:sz="4" w:space="0" w:color="000000"/>
              <w:start w:val="single" w:sz="4" w:space="0" w:color="000000"/>
              <w:bottom w:val="single" w:sz="4" w:space="0" w:color="000000"/>
            </w:tcBorders>
            <w:shd w:fill="auto" w:val="clear"/>
          </w:tcPr>
          <w:p>
            <w:pPr>
              <w:pStyle w:val="Normal"/>
              <w:widowControl w:val="false"/>
              <w:autoSpaceDE w:val="false"/>
              <w:spacing w:lineRule="auto" w:line="240" w:before="0" w:after="0"/>
              <w:jc w:val="both"/>
              <w:rPr>
                <w:szCs w:val="20"/>
                <w:lang w:eastAsia="ru-RU"/>
              </w:rPr>
            </w:pPr>
            <w:r>
              <w:rPr>
                <w:szCs w:val="20"/>
                <w:lang w:eastAsia="ru-RU"/>
              </w:rPr>
              <w:t>Вид права: собственность (продажа или бесплатно), аренда (указать срок аренды), безвозмездное пользование</w:t>
            </w:r>
          </w:p>
        </w:tc>
        <w:tc>
          <w:tcPr>
            <w:tcW w:w="5475" w:type="dxa"/>
            <w:tcBorders>
              <w:top w:val="single" w:sz="4" w:space="0" w:color="000000"/>
              <w:start w:val="single" w:sz="4" w:space="0" w:color="000000"/>
              <w:bottom w:val="single" w:sz="4" w:space="0" w:color="000000"/>
              <w:end w:val="single" w:sz="4" w:space="0" w:color="000000"/>
            </w:tcBorders>
            <w:shd w:fill="auto" w:val="clear"/>
          </w:tcPr>
          <w:p>
            <w:pPr>
              <w:pStyle w:val="Normal"/>
              <w:widowControl w:val="false"/>
              <w:autoSpaceDE w:val="false"/>
              <w:snapToGrid w:val="false"/>
              <w:spacing w:lineRule="auto" w:line="240" w:before="0" w:after="0"/>
              <w:rPr>
                <w:szCs w:val="20"/>
                <w:lang w:eastAsia="ru-RU"/>
              </w:rPr>
            </w:pPr>
            <w:r>
              <w:rPr>
                <w:szCs w:val="20"/>
                <w:lang w:eastAsia="ru-RU"/>
              </w:rPr>
            </w:r>
          </w:p>
        </w:tc>
      </w:tr>
      <w:tr>
        <w:trPr/>
        <w:tc>
          <w:tcPr>
            <w:tcW w:w="3606" w:type="dxa"/>
            <w:tcBorders>
              <w:top w:val="single" w:sz="4" w:space="0" w:color="000000"/>
              <w:start w:val="single" w:sz="4" w:space="0" w:color="000000"/>
              <w:bottom w:val="single" w:sz="4" w:space="0" w:color="000000"/>
            </w:tcBorders>
            <w:shd w:fill="auto" w:val="clear"/>
          </w:tcPr>
          <w:p>
            <w:pPr>
              <w:pStyle w:val="Normal"/>
              <w:widowControl w:val="false"/>
              <w:autoSpaceDE w:val="false"/>
              <w:spacing w:lineRule="auto" w:line="240" w:before="0" w:after="0"/>
              <w:jc w:val="both"/>
              <w:rPr/>
            </w:pPr>
            <w:r>
              <w:rPr>
                <w:szCs w:val="20"/>
                <w:lang w:eastAsia="ru-RU"/>
              </w:rPr>
              <w:t>Цель использования земельного участка</w:t>
            </w:r>
            <w:r>
              <w:rPr>
                <w:rStyle w:val="FootnoteCharacters"/>
                <w:rStyle w:val="FootnoteAnchor"/>
                <w:rFonts w:cs="Calibri"/>
              </w:rPr>
              <w:footnoteReference w:id="3"/>
            </w:r>
            <w:r>
              <w:rPr>
                <w:szCs w:val="20"/>
                <w:lang w:eastAsia="ru-RU"/>
              </w:rPr>
              <w:t>:</w:t>
            </w:r>
          </w:p>
        </w:tc>
        <w:tc>
          <w:tcPr>
            <w:tcW w:w="5475" w:type="dxa"/>
            <w:tcBorders>
              <w:top w:val="single" w:sz="4" w:space="0" w:color="000000"/>
              <w:start w:val="single" w:sz="4" w:space="0" w:color="000000"/>
              <w:bottom w:val="single" w:sz="4" w:space="0" w:color="000000"/>
              <w:end w:val="single" w:sz="4" w:space="0" w:color="000000"/>
            </w:tcBorders>
            <w:shd w:fill="auto" w:val="clear"/>
          </w:tcPr>
          <w:p>
            <w:pPr>
              <w:pStyle w:val="Normal"/>
              <w:widowControl w:val="false"/>
              <w:autoSpaceDE w:val="false"/>
              <w:snapToGrid w:val="false"/>
              <w:spacing w:lineRule="auto" w:line="240" w:before="0" w:after="0"/>
              <w:rPr>
                <w:szCs w:val="20"/>
                <w:lang w:eastAsia="ru-RU"/>
              </w:rPr>
            </w:pPr>
            <w:r>
              <w:rPr>
                <w:szCs w:val="20"/>
                <w:lang w:eastAsia="ru-RU"/>
              </w:rPr>
            </w:r>
          </w:p>
        </w:tc>
      </w:tr>
      <w:tr>
        <w:trPr/>
        <w:tc>
          <w:tcPr>
            <w:tcW w:w="3606" w:type="dxa"/>
            <w:tcBorders>
              <w:top w:val="single" w:sz="4" w:space="0" w:color="000000"/>
              <w:start w:val="single" w:sz="4" w:space="0" w:color="000000"/>
              <w:bottom w:val="single" w:sz="4" w:space="0" w:color="000000"/>
            </w:tcBorders>
            <w:shd w:fill="auto" w:val="clear"/>
          </w:tcPr>
          <w:p>
            <w:pPr>
              <w:pStyle w:val="Normal"/>
              <w:widowControl w:val="false"/>
              <w:autoSpaceDE w:val="false"/>
              <w:spacing w:lineRule="auto" w:line="240" w:before="0" w:after="0"/>
              <w:jc w:val="both"/>
              <w:rPr>
                <w:szCs w:val="20"/>
                <w:lang w:eastAsia="ru-RU"/>
              </w:rPr>
            </w:pPr>
            <w:r>
              <w:rPr>
                <w:szCs w:val="20"/>
                <w:lang w:eastAsia="ru-RU"/>
              </w:rPr>
              <w:t>Основание предоставления земельного участка:</w:t>
            </w:r>
          </w:p>
          <w:p>
            <w:pPr>
              <w:pStyle w:val="Normal"/>
              <w:widowControl w:val="false"/>
              <w:autoSpaceDE w:val="false"/>
              <w:spacing w:lineRule="auto" w:line="240" w:before="0" w:after="0"/>
              <w:jc w:val="both"/>
              <w:rPr>
                <w:szCs w:val="20"/>
                <w:lang w:eastAsia="ru-RU"/>
              </w:rPr>
            </w:pPr>
            <w:r>
              <w:rPr>
                <w:szCs w:val="20"/>
                <w:lang w:eastAsia="ru-RU"/>
              </w:rPr>
              <w:t>(</w:t>
            </w:r>
            <w:hyperlink r:id="rId37">
              <w:r>
                <w:rPr>
                  <w:rStyle w:val="InternetLink"/>
                  <w:color w:val="0000FF"/>
                  <w:szCs w:val="20"/>
                  <w:lang w:eastAsia="ru-RU"/>
                </w:rPr>
                <w:t>п. 2 ст. 39.3</w:t>
              </w:r>
            </w:hyperlink>
            <w:r>
              <w:rPr>
                <w:szCs w:val="20"/>
                <w:lang w:eastAsia="ru-RU"/>
              </w:rPr>
              <w:t xml:space="preserve">; </w:t>
            </w:r>
            <w:hyperlink r:id="rId38">
              <w:r>
                <w:rPr>
                  <w:rStyle w:val="InternetLink"/>
                  <w:color w:val="0000FF"/>
                  <w:szCs w:val="20"/>
                  <w:lang w:eastAsia="ru-RU"/>
                </w:rPr>
                <w:t>ст. 39.5</w:t>
              </w:r>
            </w:hyperlink>
            <w:r>
              <w:rPr>
                <w:szCs w:val="20"/>
                <w:lang w:eastAsia="ru-RU"/>
              </w:rPr>
              <w:t xml:space="preserve">; </w:t>
            </w:r>
            <w:hyperlink r:id="rId39">
              <w:r>
                <w:rPr>
                  <w:rStyle w:val="InternetLink"/>
                  <w:color w:val="0000FF"/>
                  <w:szCs w:val="20"/>
                  <w:lang w:eastAsia="ru-RU"/>
                </w:rPr>
                <w:t>п. 2 ст. 39.6</w:t>
              </w:r>
            </w:hyperlink>
            <w:r>
              <w:rPr>
                <w:szCs w:val="20"/>
                <w:lang w:eastAsia="ru-RU"/>
              </w:rPr>
              <w:t xml:space="preserve">; </w:t>
            </w:r>
            <w:hyperlink r:id="rId40">
              <w:r>
                <w:rPr>
                  <w:rStyle w:val="InternetLink"/>
                  <w:color w:val="0000FF"/>
                  <w:szCs w:val="20"/>
                  <w:lang w:eastAsia="ru-RU"/>
                </w:rPr>
                <w:t>п. 2. ст. 39.10</w:t>
              </w:r>
            </w:hyperlink>
            <w:r>
              <w:rPr>
                <w:szCs w:val="20"/>
                <w:lang w:eastAsia="ru-RU"/>
              </w:rPr>
              <w:t xml:space="preserve"> Земельного кодекса РФ):</w:t>
            </w:r>
          </w:p>
        </w:tc>
        <w:tc>
          <w:tcPr>
            <w:tcW w:w="5475" w:type="dxa"/>
            <w:tcBorders>
              <w:top w:val="single" w:sz="4" w:space="0" w:color="000000"/>
              <w:start w:val="single" w:sz="4" w:space="0" w:color="000000"/>
              <w:bottom w:val="single" w:sz="4" w:space="0" w:color="000000"/>
              <w:end w:val="single" w:sz="4" w:space="0" w:color="000000"/>
            </w:tcBorders>
            <w:shd w:fill="auto" w:val="clear"/>
          </w:tcPr>
          <w:p>
            <w:pPr>
              <w:pStyle w:val="Normal"/>
              <w:widowControl w:val="false"/>
              <w:autoSpaceDE w:val="false"/>
              <w:snapToGrid w:val="false"/>
              <w:spacing w:lineRule="auto" w:line="240" w:before="0" w:after="0"/>
              <w:rPr>
                <w:szCs w:val="20"/>
                <w:lang w:eastAsia="ru-RU"/>
              </w:rPr>
            </w:pPr>
            <w:r>
              <w:rPr>
                <w:szCs w:val="20"/>
                <w:lang w:eastAsia="ru-RU"/>
              </w:rPr>
            </w:r>
          </w:p>
        </w:tc>
      </w:tr>
      <w:tr>
        <w:trPr/>
        <w:tc>
          <w:tcPr>
            <w:tcW w:w="3606" w:type="dxa"/>
            <w:tcBorders>
              <w:top w:val="single" w:sz="4" w:space="0" w:color="000000"/>
              <w:start w:val="single" w:sz="4" w:space="0" w:color="000000"/>
              <w:bottom w:val="single" w:sz="4" w:space="0" w:color="000000"/>
            </w:tcBorders>
            <w:shd w:fill="auto" w:val="clear"/>
          </w:tcPr>
          <w:p>
            <w:pPr>
              <w:pStyle w:val="Normal"/>
              <w:widowControl w:val="false"/>
              <w:autoSpaceDE w:val="false"/>
              <w:spacing w:lineRule="auto" w:line="240" w:before="0" w:after="0"/>
              <w:jc w:val="both"/>
              <w:rPr>
                <w:szCs w:val="20"/>
                <w:lang w:eastAsia="ru-RU"/>
              </w:rPr>
            </w:pPr>
            <w:r>
              <w:rPr>
                <w:szCs w:val="20"/>
                <w:lang w:eastAsia="ru-RU"/>
              </w:rPr>
              <w:t>В  случае, если указан вид права «в собственность, продажа» (п.2 ст. 39.3)</w:t>
            </w:r>
          </w:p>
        </w:tc>
        <w:tc>
          <w:tcPr>
            <w:tcW w:w="5475" w:type="dxa"/>
            <w:tcBorders>
              <w:top w:val="single" w:sz="4" w:space="0" w:color="000000"/>
              <w:start w:val="single" w:sz="4" w:space="0" w:color="000000"/>
              <w:bottom w:val="single" w:sz="4" w:space="0" w:color="000000"/>
              <w:end w:val="single" w:sz="4" w:space="0" w:color="000000"/>
            </w:tcBorders>
            <w:shd w:fill="auto" w:val="clear"/>
          </w:tcPr>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trPr/>
        <w:tc>
          <w:tcPr>
            <w:tcW w:w="3606" w:type="dxa"/>
            <w:tcBorders>
              <w:top w:val="single" w:sz="4" w:space="0" w:color="000000"/>
              <w:start w:val="single" w:sz="4" w:space="0" w:color="000000"/>
              <w:bottom w:val="single" w:sz="4" w:space="0" w:color="000000"/>
            </w:tcBorders>
            <w:shd w:fill="auto" w:val="clear"/>
          </w:tcPr>
          <w:p>
            <w:pPr>
              <w:pStyle w:val="Normal"/>
              <w:widowControl w:val="false"/>
              <w:autoSpaceDE w:val="false"/>
              <w:spacing w:lineRule="auto" w:line="240" w:before="0" w:after="0"/>
              <w:jc w:val="both"/>
              <w:rPr>
                <w:szCs w:val="20"/>
                <w:lang w:eastAsia="ru-RU"/>
              </w:rPr>
            </w:pPr>
            <w:r>
              <w:rPr>
                <w:szCs w:val="20"/>
                <w:lang w:eastAsia="ru-RU"/>
              </w:rPr>
              <w:t>В случае, если указан вид права «в собственность, бесплатно» (ст. 39.5)</w:t>
            </w:r>
          </w:p>
        </w:tc>
        <w:tc>
          <w:tcPr>
            <w:tcW w:w="5475" w:type="dxa"/>
            <w:tcBorders>
              <w:top w:val="single" w:sz="4" w:space="0" w:color="000000"/>
              <w:start w:val="single" w:sz="4" w:space="0" w:color="000000"/>
              <w:bottom w:val="single" w:sz="4" w:space="0" w:color="000000"/>
              <w:end w:val="single" w:sz="4" w:space="0" w:color="000000"/>
            </w:tcBorders>
            <w:shd w:fill="auto" w:val="clear"/>
          </w:tcPr>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trPr/>
        <w:tc>
          <w:tcPr>
            <w:tcW w:w="3606" w:type="dxa"/>
            <w:tcBorders>
              <w:top w:val="single" w:sz="4" w:space="0" w:color="000000"/>
              <w:start w:val="single" w:sz="4" w:space="0" w:color="000000"/>
              <w:bottom w:val="single" w:sz="4" w:space="0" w:color="000000"/>
            </w:tcBorders>
            <w:shd w:fill="auto" w:val="clear"/>
          </w:tcPr>
          <w:p>
            <w:pPr>
              <w:pStyle w:val="Normal"/>
              <w:widowControl w:val="false"/>
              <w:autoSpaceDE w:val="false"/>
              <w:spacing w:lineRule="auto" w:line="240" w:before="0" w:after="0"/>
              <w:jc w:val="both"/>
              <w:rPr>
                <w:szCs w:val="20"/>
                <w:lang w:eastAsia="ru-RU"/>
              </w:rPr>
            </w:pPr>
            <w:r>
              <w:rPr>
                <w:szCs w:val="20"/>
                <w:lang w:eastAsia="ru-RU"/>
              </w:rPr>
              <w:t>В случае, если указан вид права «аренда» (п. 2 ст. 39.6)</w:t>
            </w:r>
          </w:p>
        </w:tc>
        <w:tc>
          <w:tcPr>
            <w:tcW w:w="5475" w:type="dxa"/>
            <w:tcBorders>
              <w:top w:val="single" w:sz="4" w:space="0" w:color="000000"/>
              <w:start w:val="single" w:sz="4" w:space="0" w:color="000000"/>
              <w:bottom w:val="single" w:sz="4" w:space="0" w:color="000000"/>
              <w:end w:val="single" w:sz="4" w:space="0" w:color="000000"/>
            </w:tcBorders>
            <w:shd w:fill="auto" w:val="clear"/>
          </w:tcPr>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1) земельного участка юридическим лицам в соответствии с указом или распоряжением Президента Российской Федерации;</w:t>
            </w:r>
          </w:p>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w:t>
            </w:r>
            <w:r>
              <w:rPr>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20) земельного участка, необходимого для проведения работ, связанных с пользованием недрами, недропользователю;</w:t>
            </w:r>
          </w:p>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trPr/>
        <w:tc>
          <w:tcPr>
            <w:tcW w:w="3606" w:type="dxa"/>
            <w:tcBorders>
              <w:top w:val="single" w:sz="4" w:space="0" w:color="000000"/>
              <w:start w:val="single" w:sz="4" w:space="0" w:color="000000"/>
              <w:bottom w:val="single" w:sz="4" w:space="0" w:color="000000"/>
            </w:tcBorders>
            <w:shd w:fill="auto" w:val="clear"/>
          </w:tcPr>
          <w:p>
            <w:pPr>
              <w:pStyle w:val="Normal"/>
              <w:widowControl w:val="false"/>
              <w:tabs>
                <w:tab w:val="clear" w:pos="708"/>
                <w:tab w:val="left" w:pos="1221" w:leader="none"/>
              </w:tabs>
              <w:autoSpaceDE w:val="false"/>
              <w:spacing w:lineRule="auto" w:line="240" w:before="0" w:after="0"/>
              <w:jc w:val="both"/>
              <w:rPr>
                <w:szCs w:val="20"/>
                <w:lang w:eastAsia="ru-RU"/>
              </w:rPr>
            </w:pPr>
            <w:r>
              <w:rPr>
                <w:szCs w:val="20"/>
                <w:lang w:eastAsia="ru-RU"/>
              </w:rPr>
              <w:t>В случае, если указан вид права «безвозмездное пользование» (п. 2. ст. 39.10)</w:t>
              <w:tab/>
            </w:r>
          </w:p>
        </w:tc>
        <w:tc>
          <w:tcPr>
            <w:tcW w:w="5475" w:type="dxa"/>
            <w:tcBorders>
              <w:top w:val="single" w:sz="4" w:space="0" w:color="000000"/>
              <w:start w:val="single" w:sz="4" w:space="0" w:color="000000"/>
              <w:bottom w:val="single" w:sz="4" w:space="0" w:color="000000"/>
              <w:end w:val="single" w:sz="4" w:space="0" w:color="000000"/>
            </w:tcBorders>
            <w:shd w:fill="auto" w:val="clear"/>
          </w:tcPr>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1) лицам, указанным в пункте 2 статьи 39.9 настоящего Кодекса, на срок до одного года;</w:t>
            </w:r>
          </w:p>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11) садоводческим или огородническим некоммерческим товариществам на срок не более чем пять лет;</w:t>
            </w:r>
          </w:p>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pPr>
              <w:pStyle w:val="ListParagraph"/>
              <w:widowControl w:val="false"/>
              <w:numPr>
                <w:ilvl w:val="0"/>
                <w:numId w:val="4"/>
              </w:numPr>
              <w:autoSpaceDE w:val="false"/>
              <w:spacing w:lineRule="auto" w:line="240" w:before="0" w:after="0"/>
              <w:contextualSpacing/>
              <w:rPr>
                <w:szCs w:val="20"/>
                <w:lang w:eastAsia="ru-RU"/>
              </w:rPr>
            </w:pPr>
            <w:r>
              <w:rPr>
                <w:szCs w:val="20"/>
                <w:lang w:eastAsia="ru-RU"/>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trPr/>
        <w:tc>
          <w:tcPr>
            <w:tcW w:w="3606" w:type="dxa"/>
            <w:tcBorders>
              <w:top w:val="single" w:sz="4" w:space="0" w:color="000000"/>
              <w:start w:val="single" w:sz="4" w:space="0" w:color="000000"/>
              <w:bottom w:val="single" w:sz="4" w:space="0" w:color="000000"/>
            </w:tcBorders>
            <w:shd w:fill="auto" w:val="clear"/>
          </w:tcPr>
          <w:p>
            <w:pPr>
              <w:pStyle w:val="Normal"/>
              <w:widowControl w:val="false"/>
              <w:autoSpaceDE w:val="false"/>
              <w:spacing w:lineRule="auto" w:line="240" w:before="0" w:after="0"/>
              <w:jc w:val="both"/>
              <w:rPr>
                <w:szCs w:val="20"/>
                <w:lang w:eastAsia="ru-RU"/>
              </w:rPr>
            </w:pPr>
            <w:r>
              <w:rPr>
                <w:szCs w:val="20"/>
                <w:lang w:eastAsia="ru-RU"/>
              </w:rPr>
              <w:t>Кадастровый номер земельного участка:</w:t>
            </w:r>
          </w:p>
          <w:p>
            <w:pPr>
              <w:pStyle w:val="Normal"/>
              <w:widowControl w:val="false"/>
              <w:autoSpaceDE w:val="false"/>
              <w:spacing w:lineRule="auto" w:line="240" w:before="0" w:after="0"/>
              <w:jc w:val="both"/>
              <w:rPr>
                <w:szCs w:val="20"/>
                <w:lang w:eastAsia="ru-RU"/>
              </w:rPr>
            </w:pPr>
            <w:r>
              <w:rPr>
                <w:szCs w:val="20"/>
                <w:lang w:eastAsia="ru-RU"/>
              </w:rPr>
              <w:t>(если границы подлежат уточнению)</w:t>
            </w:r>
          </w:p>
        </w:tc>
        <w:tc>
          <w:tcPr>
            <w:tcW w:w="5475" w:type="dxa"/>
            <w:tcBorders>
              <w:top w:val="single" w:sz="4" w:space="0" w:color="000000"/>
              <w:start w:val="single" w:sz="4" w:space="0" w:color="000000"/>
              <w:bottom w:val="single" w:sz="4" w:space="0" w:color="000000"/>
              <w:end w:val="single" w:sz="4" w:space="0" w:color="000000"/>
            </w:tcBorders>
            <w:shd w:fill="auto" w:val="clear"/>
          </w:tcPr>
          <w:p>
            <w:pPr>
              <w:pStyle w:val="Normal"/>
              <w:widowControl w:val="false"/>
              <w:autoSpaceDE w:val="false"/>
              <w:snapToGrid w:val="false"/>
              <w:spacing w:lineRule="auto" w:line="240" w:before="0" w:after="0"/>
              <w:rPr>
                <w:szCs w:val="20"/>
                <w:lang w:eastAsia="ru-RU"/>
              </w:rPr>
            </w:pPr>
            <w:r>
              <w:rPr>
                <w:szCs w:val="20"/>
                <w:lang w:eastAsia="ru-RU"/>
              </w:rPr>
            </w:r>
          </w:p>
        </w:tc>
      </w:tr>
      <w:tr>
        <w:trPr/>
        <w:tc>
          <w:tcPr>
            <w:tcW w:w="3606" w:type="dxa"/>
            <w:tcBorders>
              <w:top w:val="single" w:sz="4" w:space="0" w:color="000000"/>
              <w:start w:val="single" w:sz="4" w:space="0" w:color="000000"/>
              <w:bottom w:val="single" w:sz="4" w:space="0" w:color="000000"/>
            </w:tcBorders>
            <w:shd w:fill="auto" w:val="clear"/>
          </w:tcPr>
          <w:p>
            <w:pPr>
              <w:pStyle w:val="Normal"/>
              <w:widowControl w:val="false"/>
              <w:autoSpaceDE w:val="false"/>
              <w:spacing w:lineRule="auto" w:line="240" w:before="0" w:after="0"/>
              <w:jc w:val="both"/>
              <w:rPr>
                <w:szCs w:val="20"/>
                <w:lang w:eastAsia="ru-RU"/>
              </w:rPr>
            </w:pPr>
            <w:r>
              <w:rPr>
                <w:szCs w:val="20"/>
                <w:lang w:eastAsia="ru-RU"/>
              </w:rPr>
              <w:t>Кадастровый(ые) номер (номера) земельного участка:</w:t>
            </w:r>
          </w:p>
          <w:p>
            <w:pPr>
              <w:pStyle w:val="Normal"/>
              <w:widowControl w:val="false"/>
              <w:autoSpaceDE w:val="false"/>
              <w:spacing w:lineRule="auto" w:line="240" w:before="0" w:after="0"/>
              <w:jc w:val="both"/>
              <w:rPr>
                <w:szCs w:val="20"/>
                <w:lang w:eastAsia="ru-RU"/>
              </w:rPr>
            </w:pPr>
            <w:r>
              <w:rPr>
                <w:szCs w:val="20"/>
                <w:lang w:eastAsia="ru-RU"/>
              </w:rPr>
              <w:t>(из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75" w:type="dxa"/>
            <w:tcBorders>
              <w:top w:val="single" w:sz="4" w:space="0" w:color="000000"/>
              <w:start w:val="single" w:sz="4" w:space="0" w:color="000000"/>
              <w:bottom w:val="single" w:sz="4" w:space="0" w:color="000000"/>
              <w:end w:val="single" w:sz="4" w:space="0" w:color="000000"/>
            </w:tcBorders>
            <w:shd w:fill="auto" w:val="clear"/>
          </w:tcPr>
          <w:p>
            <w:pPr>
              <w:pStyle w:val="Normal"/>
              <w:widowControl w:val="false"/>
              <w:autoSpaceDE w:val="false"/>
              <w:snapToGrid w:val="false"/>
              <w:spacing w:lineRule="auto" w:line="240" w:before="0" w:after="0"/>
              <w:rPr>
                <w:szCs w:val="20"/>
                <w:lang w:eastAsia="ru-RU"/>
              </w:rPr>
            </w:pPr>
            <w:r>
              <w:rPr>
                <w:szCs w:val="20"/>
                <w:lang w:eastAsia="ru-RU"/>
              </w:rPr>
            </w:r>
          </w:p>
        </w:tc>
      </w:tr>
      <w:tr>
        <w:trPr/>
        <w:tc>
          <w:tcPr>
            <w:tcW w:w="3606" w:type="dxa"/>
            <w:tcBorders>
              <w:top w:val="single" w:sz="4" w:space="0" w:color="000000"/>
              <w:start w:val="single" w:sz="4" w:space="0" w:color="000000"/>
              <w:bottom w:val="single" w:sz="4" w:space="0" w:color="000000"/>
            </w:tcBorders>
            <w:shd w:fill="auto" w:val="clear"/>
          </w:tcPr>
          <w:p>
            <w:pPr>
              <w:pStyle w:val="Normal"/>
              <w:widowControl w:val="false"/>
              <w:autoSpaceDE w:val="false"/>
              <w:spacing w:lineRule="auto" w:line="240" w:before="0" w:after="0"/>
              <w:jc w:val="both"/>
              <w:rPr>
                <w:szCs w:val="20"/>
                <w:lang w:eastAsia="ru-RU"/>
              </w:rPr>
            </w:pPr>
            <w:r>
              <w:rPr>
                <w:szCs w:val="20"/>
                <w:lang w:eastAsia="ru-RU"/>
              </w:rPr>
              <w:t>Реквизиты решения об утверждении проекта межевания территории:</w:t>
            </w:r>
          </w:p>
          <w:p>
            <w:pPr>
              <w:pStyle w:val="Normal"/>
              <w:widowControl w:val="false"/>
              <w:autoSpaceDE w:val="false"/>
              <w:spacing w:lineRule="auto" w:line="240" w:before="0" w:after="0"/>
              <w:jc w:val="both"/>
              <w:rPr>
                <w:szCs w:val="20"/>
                <w:lang w:eastAsia="ru-RU"/>
              </w:rPr>
            </w:pPr>
            <w:r>
              <w:rPr>
                <w:szCs w:val="20"/>
                <w:lang w:eastAsia="ru-RU"/>
              </w:rPr>
              <w:t>(если образование земельного участка предусмотрено проектом)</w:t>
            </w:r>
          </w:p>
        </w:tc>
        <w:tc>
          <w:tcPr>
            <w:tcW w:w="5475" w:type="dxa"/>
            <w:tcBorders>
              <w:top w:val="single" w:sz="4" w:space="0" w:color="000000"/>
              <w:start w:val="single" w:sz="4" w:space="0" w:color="000000"/>
              <w:bottom w:val="single" w:sz="4" w:space="0" w:color="000000"/>
              <w:end w:val="single" w:sz="4" w:space="0" w:color="000000"/>
            </w:tcBorders>
            <w:shd w:fill="auto" w:val="clear"/>
          </w:tcPr>
          <w:p>
            <w:pPr>
              <w:pStyle w:val="Normal"/>
              <w:widowControl w:val="false"/>
              <w:autoSpaceDE w:val="false"/>
              <w:snapToGrid w:val="false"/>
              <w:spacing w:lineRule="auto" w:line="240" w:before="0" w:after="0"/>
              <w:rPr>
                <w:szCs w:val="20"/>
                <w:lang w:eastAsia="ru-RU"/>
              </w:rPr>
            </w:pPr>
            <w:r>
              <w:rPr>
                <w:szCs w:val="20"/>
                <w:lang w:eastAsia="ru-RU"/>
              </w:rPr>
            </w:r>
          </w:p>
        </w:tc>
      </w:tr>
      <w:tr>
        <w:trPr/>
        <w:tc>
          <w:tcPr>
            <w:tcW w:w="3606" w:type="dxa"/>
            <w:tcBorders>
              <w:top w:val="single" w:sz="4" w:space="0" w:color="000000"/>
              <w:start w:val="single" w:sz="4" w:space="0" w:color="000000"/>
              <w:bottom w:val="single" w:sz="4" w:space="0" w:color="000000"/>
            </w:tcBorders>
            <w:shd w:fill="auto" w:val="clear"/>
          </w:tcPr>
          <w:p>
            <w:pPr>
              <w:pStyle w:val="Normal"/>
              <w:widowControl w:val="false"/>
              <w:autoSpaceDE w:val="false"/>
              <w:spacing w:lineRule="auto" w:line="240" w:before="0" w:after="0"/>
              <w:jc w:val="both"/>
              <w:rPr>
                <w:szCs w:val="20"/>
                <w:lang w:eastAsia="ru-RU"/>
              </w:rPr>
            </w:pPr>
            <w:r>
              <w:rPr>
                <w:szCs w:val="20"/>
                <w:lang w:eastAsia="ru-RU"/>
              </w:rPr>
              <w:t>Реквизиты решения об утверждении документа территориального планирования и(или) проекта планировки территории:</w:t>
            </w:r>
          </w:p>
          <w:p>
            <w:pPr>
              <w:pStyle w:val="Normal"/>
              <w:widowControl w:val="false"/>
              <w:autoSpaceDE w:val="false"/>
              <w:spacing w:lineRule="auto" w:line="240" w:before="0" w:after="0"/>
              <w:jc w:val="both"/>
              <w:rPr>
                <w:szCs w:val="20"/>
                <w:lang w:eastAsia="ru-RU"/>
              </w:rPr>
            </w:pPr>
            <w:r>
              <w:rPr>
                <w:szCs w:val="20"/>
                <w:lang w:eastAsia="ru-RU"/>
              </w:rPr>
              <w:t>(если участок предоставляется для размещения объектов, предусмотренных указанным документом)</w:t>
            </w:r>
          </w:p>
        </w:tc>
        <w:tc>
          <w:tcPr>
            <w:tcW w:w="5475" w:type="dxa"/>
            <w:tcBorders>
              <w:top w:val="single" w:sz="4" w:space="0" w:color="000000"/>
              <w:start w:val="single" w:sz="4" w:space="0" w:color="000000"/>
              <w:bottom w:val="single" w:sz="4" w:space="0" w:color="000000"/>
              <w:end w:val="single" w:sz="4" w:space="0" w:color="000000"/>
            </w:tcBorders>
            <w:shd w:fill="auto" w:val="clear"/>
          </w:tcPr>
          <w:p>
            <w:pPr>
              <w:pStyle w:val="Normal"/>
              <w:widowControl w:val="false"/>
              <w:autoSpaceDE w:val="false"/>
              <w:snapToGrid w:val="false"/>
              <w:spacing w:lineRule="auto" w:line="240" w:before="0" w:after="0"/>
              <w:rPr>
                <w:szCs w:val="20"/>
                <w:lang w:eastAsia="ru-RU"/>
              </w:rPr>
            </w:pPr>
            <w:r>
              <w:rPr>
                <w:szCs w:val="20"/>
                <w:lang w:eastAsia="ru-RU"/>
              </w:rPr>
            </w:r>
          </w:p>
        </w:tc>
      </w:tr>
      <w:tr>
        <w:trPr/>
        <w:tc>
          <w:tcPr>
            <w:tcW w:w="3606" w:type="dxa"/>
            <w:tcBorders>
              <w:top w:val="single" w:sz="4" w:space="0" w:color="000000"/>
              <w:start w:val="single" w:sz="4" w:space="0" w:color="000000"/>
              <w:bottom w:val="single" w:sz="4" w:space="0" w:color="000000"/>
            </w:tcBorders>
            <w:shd w:fill="auto" w:val="clear"/>
          </w:tcPr>
          <w:p>
            <w:pPr>
              <w:pStyle w:val="Normal"/>
              <w:widowControl w:val="false"/>
              <w:autoSpaceDE w:val="false"/>
              <w:spacing w:lineRule="auto" w:line="240" w:before="0" w:after="0"/>
              <w:jc w:val="both"/>
              <w:rPr>
                <w:szCs w:val="20"/>
                <w:lang w:eastAsia="ru-RU"/>
              </w:rPr>
            </w:pPr>
            <w:r>
              <w:rPr>
                <w:szCs w:val="20"/>
                <w:lang w:eastAsia="ru-RU"/>
              </w:rPr>
              <w:t>Реквизиты решения об изъятии земельного участка для государственных или муниципальных нужд:</w:t>
            </w:r>
          </w:p>
          <w:p>
            <w:pPr>
              <w:pStyle w:val="Normal"/>
              <w:widowControl w:val="false"/>
              <w:autoSpaceDE w:val="false"/>
              <w:spacing w:lineRule="auto" w:line="240" w:before="0" w:after="0"/>
              <w:jc w:val="both"/>
              <w:rPr>
                <w:szCs w:val="20"/>
                <w:lang w:eastAsia="ru-RU"/>
              </w:rPr>
            </w:pPr>
            <w:r>
              <w:rPr>
                <w:szCs w:val="20"/>
                <w:lang w:eastAsia="ru-RU"/>
              </w:rPr>
              <w:t>(если участок предоставляется взамен изымаемого)</w:t>
            </w:r>
          </w:p>
        </w:tc>
        <w:tc>
          <w:tcPr>
            <w:tcW w:w="5475" w:type="dxa"/>
            <w:tcBorders>
              <w:top w:val="single" w:sz="4" w:space="0" w:color="000000"/>
              <w:start w:val="single" w:sz="4" w:space="0" w:color="000000"/>
              <w:bottom w:val="single" w:sz="4" w:space="0" w:color="000000"/>
              <w:end w:val="single" w:sz="4" w:space="0" w:color="000000"/>
            </w:tcBorders>
            <w:shd w:fill="auto" w:val="clear"/>
          </w:tcPr>
          <w:p>
            <w:pPr>
              <w:pStyle w:val="Normal"/>
              <w:widowControl w:val="false"/>
              <w:autoSpaceDE w:val="false"/>
              <w:snapToGrid w:val="false"/>
              <w:spacing w:lineRule="auto" w:line="240" w:before="0" w:after="0"/>
              <w:rPr>
                <w:szCs w:val="20"/>
                <w:lang w:eastAsia="ru-RU"/>
              </w:rPr>
            </w:pPr>
            <w:r>
              <w:rPr>
                <w:szCs w:val="20"/>
                <w:lang w:eastAsia="ru-RU"/>
              </w:rPr>
            </w:r>
          </w:p>
        </w:tc>
      </w:tr>
      <w:tr>
        <w:trPr/>
        <w:tc>
          <w:tcPr>
            <w:tcW w:w="3606" w:type="dxa"/>
            <w:tcBorders>
              <w:top w:val="single" w:sz="4" w:space="0" w:color="000000"/>
              <w:start w:val="single" w:sz="4" w:space="0" w:color="000000"/>
              <w:bottom w:val="single" w:sz="4" w:space="0" w:color="000000"/>
            </w:tcBorders>
            <w:shd w:fill="auto" w:val="clear"/>
          </w:tcPr>
          <w:p>
            <w:pPr>
              <w:pStyle w:val="Normal"/>
              <w:widowControl w:val="false"/>
              <w:autoSpaceDE w:val="false"/>
              <w:spacing w:lineRule="auto" w:line="240" w:before="0" w:after="0"/>
              <w:rPr>
                <w:szCs w:val="20"/>
                <w:lang w:eastAsia="ru-RU"/>
              </w:rPr>
            </w:pPr>
            <w:r>
              <w:rPr>
                <w:szCs w:val="20"/>
                <w:lang w:eastAsia="ru-RU"/>
              </w:rPr>
              <w:t>Почтовый адрес и(или) адрес электронной почты</w:t>
            </w:r>
          </w:p>
          <w:p>
            <w:pPr>
              <w:pStyle w:val="Normal"/>
              <w:widowControl w:val="false"/>
              <w:autoSpaceDE w:val="false"/>
              <w:spacing w:lineRule="auto" w:line="240" w:before="0" w:after="0"/>
              <w:rPr>
                <w:szCs w:val="20"/>
                <w:lang w:eastAsia="ru-RU"/>
              </w:rPr>
            </w:pPr>
            <w:r>
              <w:rPr>
                <w:szCs w:val="20"/>
                <w:lang w:eastAsia="ru-RU"/>
              </w:rPr>
              <w:t>Телефон</w:t>
            </w:r>
          </w:p>
        </w:tc>
        <w:tc>
          <w:tcPr>
            <w:tcW w:w="5475" w:type="dxa"/>
            <w:tcBorders>
              <w:top w:val="single" w:sz="4" w:space="0" w:color="000000"/>
              <w:start w:val="single" w:sz="4" w:space="0" w:color="000000"/>
              <w:bottom w:val="single" w:sz="4" w:space="0" w:color="000000"/>
              <w:end w:val="single" w:sz="4" w:space="0" w:color="000000"/>
            </w:tcBorders>
            <w:shd w:fill="auto" w:val="clear"/>
          </w:tcPr>
          <w:p>
            <w:pPr>
              <w:pStyle w:val="Normal"/>
              <w:widowControl w:val="false"/>
              <w:autoSpaceDE w:val="false"/>
              <w:snapToGrid w:val="false"/>
              <w:spacing w:lineRule="auto" w:line="240" w:before="0" w:after="0"/>
              <w:rPr>
                <w:szCs w:val="20"/>
                <w:lang w:eastAsia="ru-RU"/>
              </w:rPr>
            </w:pPr>
            <w:r>
              <w:rPr>
                <w:szCs w:val="20"/>
                <w:lang w:eastAsia="ru-RU"/>
              </w:rPr>
            </w:r>
          </w:p>
        </w:tc>
      </w:tr>
    </w:tbl>
    <w:p>
      <w:pPr>
        <w:pStyle w:val="Normal"/>
        <w:widowControl w:val="false"/>
        <w:autoSpaceDE w:val="false"/>
        <w:spacing w:lineRule="auto" w:line="240" w:before="0" w:after="0"/>
        <w:rPr>
          <w:szCs w:val="20"/>
          <w:lang w:eastAsia="ru-RU"/>
        </w:rPr>
      </w:pPr>
      <w:r>
        <w:rPr>
          <w:szCs w:val="20"/>
          <w:lang w:eastAsia="ru-RU"/>
        </w:rPr>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t>С   утверждением  иного  варианта  схемы  расположения  земельного  участка</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t>согласен.</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autoSpaceDE w:val="false"/>
        <w:spacing w:lineRule="auto" w:line="240" w:before="0" w:after="0"/>
        <w:jc w:val="both"/>
        <w:rPr>
          <w:rFonts w:ascii="Courier New" w:hAnsi="Courier New" w:cs="Courier New"/>
          <w:sz w:val="20"/>
          <w:szCs w:val="20"/>
          <w:lang w:eastAsia="ru-RU"/>
        </w:rPr>
      </w:pPr>
      <w:r>
        <w:rPr>
          <w:rFonts w:eastAsia="Courier New" w:cs="Courier New" w:ascii="Courier New" w:hAnsi="Courier New"/>
          <w:sz w:val="20"/>
          <w:szCs w:val="20"/>
          <w:lang w:eastAsia="ru-RU"/>
        </w:rPr>
        <w:t xml:space="preserve">    </w:t>
      </w:r>
      <w:r>
        <w:rPr>
          <w:rFonts w:cs="Courier New" w:ascii="Courier New" w:hAnsi="Courier New"/>
          <w:sz w:val="20"/>
          <w:szCs w:val="20"/>
          <w:lang w:eastAsia="ru-RU"/>
        </w:rPr>
        <w:t>Результат рассмотрения заявления прошу:</w:t>
      </w:r>
    </w:p>
    <w:p>
      <w:pPr>
        <w:pStyle w:val="Normal"/>
        <w:widowControl w:val="false"/>
        <w:autoSpaceDE w:val="false"/>
        <w:spacing w:lineRule="auto" w:line="240" w:before="0" w:after="0"/>
        <w:jc w:val="both"/>
        <w:rPr/>
      </w:pPr>
      <w:r>
        <w:rPr>
          <w:rFonts w:cs="Courier New" w:ascii="Courier New" w:hAnsi="Courier New"/>
          <w:sz w:val="20"/>
          <w:szCs w:val="20"/>
          <w:lang w:eastAsia="ru-RU"/>
        </w:rPr>
        <w:t>┌─┤</w:t>
      </w:r>
    </w:p>
    <w:p>
      <w:pPr>
        <w:pStyle w:val="Normal"/>
        <w:widowControl w:val="false"/>
        <w:autoSpaceDE w:val="false"/>
        <w:spacing w:lineRule="auto" w:line="240" w:before="0" w:after="0"/>
        <w:jc w:val="both"/>
        <w:rPr/>
      </w:pPr>
      <w:r>
        <w:rPr>
          <w:rFonts w:cs="Courier New" w:ascii="Courier New" w:hAnsi="Courier New"/>
          <w:sz w:val="20"/>
          <w:szCs w:val="20"/>
          <w:lang w:eastAsia="ru-RU"/>
        </w:rPr>
        <w:t>│</w:t>
      </w:r>
      <w:r>
        <w:rPr>
          <w:rFonts w:eastAsia="Courier New" w:cs="Courier New" w:ascii="Courier New" w:hAnsi="Courier New"/>
          <w:sz w:val="20"/>
          <w:szCs w:val="20"/>
          <w:lang w:eastAsia="ru-RU"/>
        </w:rPr>
        <w:t xml:space="preserve"> </w:t>
      </w:r>
      <w:r>
        <w:rPr>
          <w:rFonts w:cs="Courier New" w:ascii="Courier New" w:hAnsi="Courier New"/>
          <w:sz w:val="20"/>
          <w:szCs w:val="20"/>
          <w:lang w:eastAsia="ru-RU"/>
        </w:rPr>
        <w:t>│</w:t>
      </w:r>
      <w:r>
        <w:rPr>
          <w:rFonts w:eastAsia="Courier New" w:cs="Courier New" w:ascii="Courier New" w:hAnsi="Courier New"/>
          <w:sz w:val="20"/>
          <w:szCs w:val="20"/>
          <w:lang w:eastAsia="ru-RU"/>
        </w:rPr>
        <w:t xml:space="preserve">  </w:t>
      </w:r>
      <w:r>
        <w:rPr>
          <w:rFonts w:cs="Courier New" w:ascii="Courier New" w:hAnsi="Courier New"/>
          <w:sz w:val="20"/>
          <w:szCs w:val="20"/>
          <w:lang w:eastAsia="ru-RU"/>
        </w:rPr>
        <w:t>выдать на руки в ГБУ ЛО "МФЦ"</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t>├─┤</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t>│</w:t>
      </w:r>
      <w:r>
        <w:rPr>
          <w:rFonts w:eastAsia="Courier New" w:cs="Courier New" w:ascii="Courier New" w:hAnsi="Courier New"/>
          <w:sz w:val="20"/>
          <w:szCs w:val="20"/>
          <w:lang w:eastAsia="ru-RU"/>
        </w:rPr>
        <w:t xml:space="preserve"> </w:t>
      </w:r>
      <w:r>
        <w:rPr>
          <w:rFonts w:cs="Courier New" w:ascii="Courier New" w:hAnsi="Courier New"/>
          <w:sz w:val="20"/>
          <w:szCs w:val="20"/>
          <w:lang w:eastAsia="ru-RU"/>
        </w:rPr>
        <w:t>│</w:t>
      </w:r>
      <w:r>
        <w:rPr>
          <w:rFonts w:eastAsia="Courier New" w:cs="Courier New" w:ascii="Courier New" w:hAnsi="Courier New"/>
          <w:sz w:val="20"/>
          <w:szCs w:val="20"/>
          <w:lang w:eastAsia="ru-RU"/>
        </w:rPr>
        <w:t xml:space="preserve">  </w:t>
      </w:r>
      <w:r>
        <w:rPr>
          <w:rFonts w:cs="Courier New" w:ascii="Courier New" w:hAnsi="Courier New"/>
          <w:sz w:val="20"/>
          <w:szCs w:val="20"/>
          <w:lang w:eastAsia="ru-RU"/>
        </w:rPr>
        <w:t>направить в электронной форме в личный кабинет на ПГУ ЛО/ЕПГУ</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t>├─┤</w:t>
      </w:r>
    </w:p>
    <w:p>
      <w:pPr>
        <w:pStyle w:val="Normal"/>
        <w:widowControl w:val="false"/>
        <w:autoSpaceDE w:val="false"/>
        <w:spacing w:lineRule="auto" w:line="240" w:before="0" w:after="0"/>
        <w:jc w:val="both"/>
        <w:rPr/>
      </w:pPr>
      <w:r>
        <w:rPr>
          <w:rFonts w:cs="Courier New" w:ascii="Courier New" w:hAnsi="Courier New"/>
          <w:sz w:val="20"/>
          <w:szCs w:val="20"/>
          <w:lang w:eastAsia="ru-RU"/>
        </w:rPr>
        <w:t>│</w:t>
      </w:r>
      <w:r>
        <w:rPr>
          <w:rFonts w:eastAsia="Courier New" w:cs="Courier New" w:ascii="Courier New" w:hAnsi="Courier New"/>
          <w:sz w:val="20"/>
          <w:szCs w:val="20"/>
          <w:lang w:eastAsia="ru-RU"/>
        </w:rPr>
        <w:t xml:space="preserve"> </w:t>
      </w:r>
      <w:r>
        <w:rPr>
          <w:rFonts w:cs="Courier New" w:ascii="Courier New" w:hAnsi="Courier New"/>
          <w:sz w:val="20"/>
          <w:szCs w:val="20"/>
          <w:lang w:eastAsia="ru-RU"/>
        </w:rPr>
        <w:t>│</w:t>
      </w:r>
      <w:r>
        <w:rPr>
          <w:rFonts w:eastAsia="Courier New" w:cs="Courier New" w:ascii="Courier New" w:hAnsi="Courier New"/>
          <w:sz w:val="20"/>
          <w:szCs w:val="20"/>
          <w:lang w:eastAsia="ru-RU"/>
        </w:rPr>
        <w:t xml:space="preserve">  </w:t>
      </w:r>
      <w:r>
        <w:rPr>
          <w:rFonts w:cs="Courier New" w:ascii="Courier New" w:hAnsi="Courier New"/>
          <w:sz w:val="20"/>
          <w:szCs w:val="20"/>
          <w:lang w:eastAsia="ru-RU"/>
        </w:rPr>
        <w:t>по электронной почте (e-mail)</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t>├─┤</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t>│</w:t>
      </w:r>
      <w:r>
        <w:rPr>
          <w:rFonts w:eastAsia="Courier New" w:cs="Courier New" w:ascii="Courier New" w:hAnsi="Courier New"/>
          <w:sz w:val="20"/>
          <w:szCs w:val="20"/>
          <w:lang w:eastAsia="ru-RU"/>
        </w:rPr>
        <w:t xml:space="preserve"> </w:t>
      </w:r>
      <w:r>
        <w:rPr>
          <w:rFonts w:cs="Courier New" w:ascii="Courier New" w:hAnsi="Courier New"/>
          <w:sz w:val="20"/>
          <w:szCs w:val="20"/>
          <w:lang w:eastAsia="ru-RU"/>
        </w:rPr>
        <w:t>│</w:t>
      </w:r>
      <w:r>
        <w:rPr>
          <w:rFonts w:eastAsia="Courier New" w:cs="Courier New" w:ascii="Courier New" w:hAnsi="Courier New"/>
          <w:sz w:val="20"/>
          <w:szCs w:val="20"/>
          <w:lang w:eastAsia="ru-RU"/>
        </w:rPr>
        <w:t xml:space="preserve">  </w:t>
      </w:r>
      <w:r>
        <w:rPr>
          <w:rFonts w:cs="Courier New" w:ascii="Courier New" w:hAnsi="Courier New"/>
          <w:sz w:val="20"/>
          <w:szCs w:val="20"/>
          <w:lang w:eastAsia="ru-RU"/>
        </w:rPr>
        <w:t>выдать на руки в Администрации</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t>_____________________        __________________________      ______________</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eastAsia="Courier New" w:cs="Courier New" w:ascii="Courier New" w:hAnsi="Courier New"/>
          <w:sz w:val="20"/>
          <w:szCs w:val="20"/>
          <w:lang w:eastAsia="ru-RU"/>
        </w:rPr>
        <w:t xml:space="preserve">       </w:t>
      </w:r>
      <w:r>
        <w:rPr>
          <w:rFonts w:cs="Courier New" w:ascii="Courier New" w:hAnsi="Courier New"/>
          <w:sz w:val="20"/>
          <w:szCs w:val="20"/>
          <w:lang w:eastAsia="ru-RU"/>
        </w:rPr>
        <w:t>подпись                           ФИО                     дата</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t>Приложение к заявлению: документы в соответствии с пунктом 2.6 настоящего Административного регламента</w:t>
      </w:r>
    </w:p>
    <w:p>
      <w:pPr>
        <w:pStyle w:val="Normal"/>
        <w:widowControl w:val="false"/>
        <w:autoSpaceDE w:val="false"/>
        <w:spacing w:lineRule="auto" w:line="240" w:before="0" w:after="0"/>
        <w:rPr>
          <w:rFonts w:ascii="Courier New" w:hAnsi="Courier New" w:cs="Courier New"/>
          <w:sz w:val="20"/>
          <w:szCs w:val="20"/>
          <w:lang w:eastAsia="ru-RU"/>
        </w:rPr>
      </w:pPr>
      <w:r>
        <w:rPr>
          <w:rFonts w:cs="Courier New" w:ascii="Courier New" w:hAnsi="Courier New"/>
          <w:sz w:val="20"/>
          <w:szCs w:val="20"/>
          <w:lang w:eastAsia="ru-RU"/>
        </w:rPr>
      </w:r>
    </w:p>
    <w:p>
      <w:pPr>
        <w:pStyle w:val="ConsPlusNormal1"/>
        <w:tabs>
          <w:tab w:val="clear" w:pos="708"/>
          <w:tab w:val="left" w:pos="8778" w:leader="none"/>
        </w:tabs>
        <w:bidi w:val="0"/>
        <w:ind w:firstLine="540"/>
        <w:jc w:val="both"/>
        <w:rPr>
          <w:szCs w:val="20"/>
          <w:lang w:eastAsia="ru-RU"/>
        </w:rPr>
      </w:pPr>
      <w:r>
        <w:rPr>
          <w:szCs w:val="20"/>
          <w:lang w:eastAsia="ru-RU"/>
        </w:rPr>
      </w:r>
    </w:p>
    <w:p>
      <w:pPr>
        <w:pStyle w:val="ConsPlusNormal1"/>
        <w:bidi w:val="0"/>
        <w:ind w:firstLine="540"/>
        <w:jc w:val="both"/>
        <w:rPr/>
      </w:pPr>
      <w:r>
        <w:rPr/>
      </w:r>
    </w:p>
    <w:p>
      <w:pPr>
        <w:pStyle w:val="ConsPlusNormal1"/>
        <w:bidi w:val="0"/>
        <w:ind w:firstLine="540"/>
        <w:jc w:val="both"/>
        <w:rPr/>
      </w:pPr>
      <w:r>
        <w:rPr/>
      </w:r>
    </w:p>
    <w:p>
      <w:pPr>
        <w:pStyle w:val="ConsPlusNormal1"/>
        <w:numPr>
          <w:ilvl w:val="0"/>
          <w:numId w:val="0"/>
        </w:numPr>
        <w:bidi w:val="0"/>
        <w:ind w:firstLine="720"/>
        <w:jc w:val="end"/>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bidi w:val="0"/>
        <w:ind w:firstLine="720"/>
        <w:jc w:val="end"/>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bidi w:val="0"/>
        <w:ind w:firstLine="720"/>
        <w:jc w:val="end"/>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bidi w:val="0"/>
        <w:ind w:firstLine="720"/>
        <w:jc w:val="end"/>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bidi w:val="0"/>
        <w:ind w:firstLine="720"/>
        <w:jc w:val="end"/>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bidi w:val="0"/>
        <w:ind w:firstLine="720"/>
        <w:jc w:val="end"/>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bidi w:val="0"/>
        <w:ind w:firstLine="720"/>
        <w:jc w:val="end"/>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bidi w:val="0"/>
        <w:ind w:firstLine="720"/>
        <w:jc w:val="end"/>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bidi w:val="0"/>
        <w:ind w:firstLine="720"/>
        <w:jc w:val="end"/>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bidi w:val="0"/>
        <w:ind w:firstLine="720"/>
        <w:jc w:val="end"/>
        <w:outlineLvl w:val="1"/>
        <w:rPr>
          <w:rFonts w:ascii="Times New Roman" w:hAnsi="Times New Roman" w:cs="Times New Roman"/>
          <w:sz w:val="24"/>
          <w:szCs w:val="24"/>
        </w:rPr>
      </w:pPr>
      <w:r>
        <w:rPr>
          <w:rFonts w:cs="Times New Roman" w:ascii="Times New Roman" w:hAnsi="Times New Roman"/>
          <w:sz w:val="24"/>
          <w:szCs w:val="24"/>
        </w:rPr>
        <w:t>Приложение 2</w:t>
      </w:r>
    </w:p>
    <w:p>
      <w:pPr>
        <w:pStyle w:val="ConsPlusNormal1"/>
        <w:numPr>
          <w:ilvl w:val="0"/>
          <w:numId w:val="0"/>
        </w:numPr>
        <w:bidi w:val="0"/>
        <w:ind w:firstLine="720"/>
        <w:jc w:val="end"/>
        <w:outlineLvl w:val="1"/>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ConsPlusNonformat"/>
        <w:bidi w:val="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outlineLvl w:val="1"/>
        <w:rPr>
          <w:rFonts w:ascii="Times New Roman" w:hAnsi="Times New Roman" w:cs="Times New Roman"/>
          <w:sz w:val="24"/>
          <w:szCs w:val="24"/>
          <w:u w:val="single"/>
          <w:lang w:eastAsia="ru-RU"/>
        </w:rPr>
      </w:pPr>
      <w:r>
        <w:rPr>
          <w:rFonts w:cs="Times New Roman" w:ascii="Times New Roman" w:hAnsi="Times New Roman"/>
          <w:sz w:val="24"/>
          <w:szCs w:val="24"/>
          <w:u w:val="single"/>
          <w:lang w:eastAsia="ru-RU"/>
        </w:rPr>
        <w:t>Примерная форма</w:t>
      </w:r>
    </w:p>
    <w:p>
      <w:pPr>
        <w:pStyle w:val="Normal"/>
        <w:widowControl w:val="false"/>
        <w:autoSpaceDE w:val="false"/>
        <w:spacing w:lineRule="auto" w:line="240" w:before="0" w:after="0"/>
        <w:jc w:val="end"/>
        <w:rPr>
          <w:rFonts w:ascii="Times New Roman" w:hAnsi="Times New Roman" w:cs="Times New Roman"/>
          <w:sz w:val="24"/>
          <w:szCs w:val="24"/>
          <w:u w:val="single"/>
          <w:lang w:eastAsia="ru-RU"/>
        </w:rPr>
      </w:pPr>
      <w:r>
        <w:rPr>
          <w:rFonts w:cs="Times New Roman" w:ascii="Times New Roman" w:hAnsi="Times New Roman"/>
          <w:sz w:val="24"/>
          <w:szCs w:val="24"/>
          <w:u w:val="single"/>
          <w:lang w:eastAsia="ru-RU"/>
        </w:rPr>
      </w:r>
    </w:p>
    <w:p>
      <w:pPr>
        <w:pStyle w:val="24"/>
        <w:spacing w:lineRule="auto" w:line="256" w:before="0" w:after="300"/>
        <w:ind w:start="3204" w:firstLine="1191"/>
        <w:rPr>
          <w:b/>
          <w:b/>
          <w:sz w:val="24"/>
          <w:szCs w:val="24"/>
          <w:lang w:eastAsia="ru-RU"/>
        </w:rPr>
      </w:pPr>
      <w:r>
        <w:rPr>
          <w:b/>
          <w:sz w:val="24"/>
          <w:szCs w:val="24"/>
          <w:lang w:eastAsia="ru-RU"/>
        </w:rPr>
        <w:t>РЕШЕНИЕ</w:t>
      </w:r>
    </w:p>
    <w:p>
      <w:pPr>
        <w:pStyle w:val="24"/>
        <w:spacing w:lineRule="auto" w:line="256" w:before="0" w:after="300"/>
        <w:ind w:start="3204" w:firstLine="336"/>
        <w:rPr>
          <w:b/>
          <w:b/>
          <w:sz w:val="24"/>
          <w:szCs w:val="24"/>
          <w:lang w:eastAsia="ru-RU"/>
        </w:rPr>
      </w:pPr>
      <w:r>
        <w:rPr>
          <w:b/>
          <w:sz w:val="24"/>
          <w:szCs w:val="24"/>
          <w:lang w:eastAsia="ru-RU"/>
        </w:rPr>
        <w:t>от ___________№_______</w:t>
      </w:r>
    </w:p>
    <w:p>
      <w:pPr>
        <w:pStyle w:val="24"/>
        <w:spacing w:lineRule="auto" w:line="256" w:before="0" w:after="300"/>
        <w:ind w:start="1080" w:hanging="0"/>
        <w:jc w:val="both"/>
        <w:rPr>
          <w:b/>
          <w:b/>
          <w:bCs/>
          <w:color w:val="000000"/>
          <w:sz w:val="24"/>
          <w:szCs w:val="24"/>
          <w:lang w:eastAsia="ru-RU"/>
        </w:rPr>
      </w:pPr>
      <w:r>
        <w:rPr>
          <w:b/>
          <w:bCs/>
          <w:color w:val="000000"/>
          <w:sz w:val="24"/>
          <w:szCs w:val="24"/>
          <w:lang w:eastAsia="ru-RU"/>
        </w:rPr>
        <w:t>О предварительном согласовании предоставления земельного участка</w:t>
      </w:r>
    </w:p>
    <w:p>
      <w:pPr>
        <w:pStyle w:val="Normal"/>
        <w:widowControl w:val="false"/>
        <w:spacing w:lineRule="auto" w:line="300" w:before="0" w:after="0"/>
        <w:ind w:firstLine="600"/>
        <w:jc w:val="both"/>
        <w:rPr>
          <w:rFonts w:ascii="Times New Roman" w:hAnsi="Times New Roman" w:cs="Times New Roman"/>
          <w:b/>
          <w:b/>
          <w:bCs/>
          <w:color w:val="000000"/>
          <w:sz w:val="26"/>
          <w:szCs w:val="26"/>
          <w:lang w:eastAsia="ru-RU"/>
        </w:rPr>
      </w:pPr>
      <w:r>
        <w:rPr>
          <w:rFonts w:cs="Times New Roman" w:ascii="Times New Roman" w:hAnsi="Times New Roman"/>
          <w:b/>
          <w:bCs/>
          <w:color w:val="000000"/>
          <w:sz w:val="26"/>
          <w:szCs w:val="26"/>
          <w:lang w:eastAsia="ru-RU"/>
        </w:rPr>
      </w:r>
    </w:p>
    <w:p>
      <w:pPr>
        <w:pStyle w:val="Normal"/>
        <w:widowControl w:val="false"/>
        <w:spacing w:lineRule="auto" w:line="300" w:before="0" w:after="0"/>
        <w:ind w:firstLine="600"/>
        <w:jc w:val="both"/>
        <w:rPr>
          <w:rFonts w:ascii="Times New Roman" w:hAnsi="Times New Roman" w:cs="Times New Roman"/>
          <w:color w:val="000000"/>
          <w:sz w:val="26"/>
          <w:szCs w:val="26"/>
          <w:lang w:eastAsia="ru-RU"/>
        </w:rPr>
      </w:pPr>
      <w:r>
        <w:rPr>
          <w:rFonts w:cs="Times New Roman" w:ascii="Times New Roman" w:hAnsi="Times New Roman"/>
          <w:color w:val="000000"/>
          <w:sz w:val="26"/>
          <w:szCs w:val="26"/>
          <w:lang w:eastAsia="ru-RU"/>
        </w:rPr>
      </w:r>
    </w:p>
    <w:p>
      <w:pPr>
        <w:pStyle w:val="Normal"/>
        <w:widowControl w:val="false"/>
        <w:spacing w:lineRule="auto" w:line="300" w:before="0" w:after="0"/>
        <w:ind w:firstLine="600"/>
        <w:jc w:val="both"/>
        <w:rPr>
          <w:rFonts w:ascii="Times New Roman" w:hAnsi="Times New Roman" w:cs="Times New Roman"/>
          <w:color w:val="000000"/>
          <w:sz w:val="26"/>
          <w:szCs w:val="26"/>
          <w:lang w:eastAsia="ru-RU"/>
        </w:rPr>
      </w:pPr>
      <w:r>
        <w:rPr>
          <w:rFonts w:cs="Times New Roman" w:ascii="Times New Roman" w:hAnsi="Times New Roman"/>
          <w:color w:val="000000"/>
          <w:sz w:val="26"/>
          <w:szCs w:val="26"/>
          <w:lang w:eastAsia="ru-RU"/>
        </w:rPr>
      </w:r>
    </w:p>
    <w:p>
      <w:pPr>
        <w:pStyle w:val="Normal"/>
        <w:widowControl w:val="false"/>
        <w:spacing w:lineRule="auto" w:line="300" w:before="0" w:after="0"/>
        <w:ind w:firstLine="600"/>
        <w:jc w:val="both"/>
        <w:rPr>
          <w:rFonts w:ascii="Times New Roman" w:hAnsi="Times New Roman" w:cs="Times New Roman"/>
          <w:color w:val="000000"/>
          <w:sz w:val="26"/>
          <w:szCs w:val="26"/>
          <w:lang w:eastAsia="ru-RU"/>
        </w:rPr>
      </w:pPr>
      <w:r>
        <w:rPr>
          <w:rFonts w:cs="Times New Roman" w:ascii="Times New Roman" w:hAnsi="Times New Roman"/>
          <w:color w:val="000000"/>
          <w:sz w:val="26"/>
          <w:szCs w:val="26"/>
          <w:lang w:eastAsia="ru-RU"/>
        </w:rPr>
      </w:r>
    </w:p>
    <w:p>
      <w:pPr>
        <w:pStyle w:val="Normal"/>
        <w:widowControl w:val="false"/>
        <w:spacing w:lineRule="auto" w:line="300" w:before="0" w:after="0"/>
        <w:ind w:firstLine="600"/>
        <w:jc w:val="both"/>
        <w:rPr>
          <w:rFonts w:ascii="Times New Roman" w:hAnsi="Times New Roman" w:cs="Times New Roman"/>
          <w:color w:val="000000"/>
          <w:sz w:val="26"/>
          <w:szCs w:val="26"/>
          <w:lang w:eastAsia="ru-RU"/>
        </w:rPr>
      </w:pPr>
      <w:r>
        <w:rPr>
          <w:rFonts w:cs="Times New Roman" w:ascii="Times New Roman" w:hAnsi="Times New Roman"/>
          <w:color w:val="000000"/>
          <w:sz w:val="26"/>
          <w:szCs w:val="26"/>
          <w:lang w:eastAsia="ru-RU"/>
        </w:rPr>
      </w:r>
    </w:p>
    <w:p>
      <w:pPr>
        <w:pStyle w:val="Normal"/>
        <w:widowControl w:val="false"/>
        <w:spacing w:lineRule="auto" w:line="300" w:before="0" w:after="0"/>
        <w:ind w:firstLine="600"/>
        <w:jc w:val="both"/>
        <w:rPr>
          <w:rFonts w:ascii="Times New Roman" w:hAnsi="Times New Roman" w:cs="Times New Roman"/>
          <w:color w:val="000000"/>
          <w:sz w:val="26"/>
          <w:szCs w:val="26"/>
          <w:lang w:eastAsia="ru-RU"/>
        </w:rPr>
      </w:pPr>
      <w:r>
        <w:rPr>
          <w:rFonts w:cs="Times New Roman" w:ascii="Times New Roman" w:hAnsi="Times New Roman"/>
          <w:color w:val="000000"/>
          <w:sz w:val="26"/>
          <w:szCs w:val="26"/>
          <w:lang w:eastAsia="ru-RU"/>
        </w:rPr>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cs="Times New Roman"/>
          <w:sz w:val="26"/>
          <w:szCs w:val="26"/>
          <w:lang w:eastAsia="ru-RU"/>
        </w:rPr>
      </w:pPr>
      <w:r>
        <w:rPr>
          <w:rFonts w:cs="Times New Roman" w:ascii="Times New Roman" w:hAnsi="Times New Roman"/>
          <w:sz w:val="26"/>
          <w:szCs w:val="26"/>
          <w:lang w:eastAsia="ru-RU"/>
        </w:rPr>
        <w:t>Глава Администрации                                                                _________________________</w:t>
      </w:r>
    </w:p>
    <w:p>
      <w:pPr>
        <w:pStyle w:val="ConsPlusNormal1"/>
        <w:numPr>
          <w:ilvl w:val="0"/>
          <w:numId w:val="0"/>
        </w:numPr>
        <w:bidi w:val="0"/>
        <w:ind w:firstLine="720"/>
        <w:jc w:val="end"/>
        <w:outlineLvl w:val="1"/>
        <w:rPr>
          <w:rFonts w:ascii="Times New Roman" w:hAnsi="Times New Roman" w:cs="Times New Roman"/>
          <w:sz w:val="24"/>
          <w:szCs w:val="24"/>
          <w:highlight w:val="green"/>
          <w:lang w:eastAsia="ru-RU"/>
        </w:rPr>
      </w:pPr>
      <w:r>
        <w:rPr>
          <w:rFonts w:cs="Times New Roman" w:ascii="Times New Roman" w:hAnsi="Times New Roman"/>
          <w:sz w:val="24"/>
          <w:szCs w:val="24"/>
          <w:highlight w:val="green"/>
          <w:lang w:eastAsia="ru-RU"/>
        </w:rPr>
      </w:r>
    </w:p>
    <w:p>
      <w:pPr>
        <w:pStyle w:val="ConsPlusNormal1"/>
        <w:numPr>
          <w:ilvl w:val="0"/>
          <w:numId w:val="0"/>
        </w:numPr>
        <w:bidi w:val="0"/>
        <w:ind w:firstLine="720"/>
        <w:jc w:val="end"/>
        <w:outlineLvl w:val="1"/>
        <w:rPr>
          <w:rFonts w:ascii="Times New Roman" w:hAnsi="Times New Roman" w:cs="Times New Roman"/>
          <w:sz w:val="24"/>
          <w:szCs w:val="24"/>
          <w:highlight w:val="green"/>
        </w:rPr>
      </w:pPr>
      <w:r>
        <w:rPr>
          <w:rFonts w:cs="Times New Roman" w:ascii="Times New Roman" w:hAnsi="Times New Roman"/>
          <w:sz w:val="24"/>
          <w:szCs w:val="24"/>
          <w:highlight w:val="green"/>
        </w:rPr>
      </w:r>
    </w:p>
    <w:p>
      <w:pPr>
        <w:pStyle w:val="ConsPlusNormal1"/>
        <w:numPr>
          <w:ilvl w:val="0"/>
          <w:numId w:val="0"/>
        </w:numPr>
        <w:bidi w:val="0"/>
        <w:ind w:firstLine="720"/>
        <w:jc w:val="end"/>
        <w:outlineLvl w:val="1"/>
        <w:rPr>
          <w:rFonts w:ascii="Times New Roman" w:hAnsi="Times New Roman" w:cs="Times New Roman"/>
          <w:sz w:val="24"/>
          <w:szCs w:val="24"/>
          <w:highlight w:val="green"/>
        </w:rPr>
      </w:pPr>
      <w:r>
        <w:rPr>
          <w:rFonts w:cs="Times New Roman" w:ascii="Times New Roman" w:hAnsi="Times New Roman"/>
          <w:sz w:val="24"/>
          <w:szCs w:val="24"/>
          <w:highlight w:val="green"/>
        </w:rPr>
      </w:r>
    </w:p>
    <w:p>
      <w:pPr>
        <w:pStyle w:val="ConsPlusNormal1"/>
        <w:numPr>
          <w:ilvl w:val="0"/>
          <w:numId w:val="0"/>
        </w:numPr>
        <w:bidi w:val="0"/>
        <w:ind w:firstLine="720"/>
        <w:jc w:val="end"/>
        <w:outlineLvl w:val="1"/>
        <w:rPr>
          <w:rFonts w:ascii="Times New Roman" w:hAnsi="Times New Roman" w:cs="Times New Roman"/>
          <w:sz w:val="24"/>
          <w:szCs w:val="24"/>
          <w:highlight w:val="green"/>
        </w:rPr>
      </w:pPr>
      <w:r>
        <w:rPr>
          <w:rFonts w:cs="Times New Roman" w:ascii="Times New Roman" w:hAnsi="Times New Roman"/>
          <w:sz w:val="24"/>
          <w:szCs w:val="24"/>
          <w:highlight w:val="green"/>
        </w:rPr>
      </w:r>
    </w:p>
    <w:p>
      <w:pPr>
        <w:pStyle w:val="ConsPlusNormal1"/>
        <w:numPr>
          <w:ilvl w:val="0"/>
          <w:numId w:val="0"/>
        </w:numPr>
        <w:bidi w:val="0"/>
        <w:ind w:firstLine="720"/>
        <w:jc w:val="end"/>
        <w:outlineLvl w:val="1"/>
        <w:rPr>
          <w:rFonts w:ascii="Times New Roman" w:hAnsi="Times New Roman" w:cs="Times New Roman"/>
          <w:sz w:val="24"/>
          <w:szCs w:val="24"/>
          <w:highlight w:val="green"/>
        </w:rPr>
      </w:pPr>
      <w:r>
        <w:rPr>
          <w:rFonts w:cs="Times New Roman" w:ascii="Times New Roman" w:hAnsi="Times New Roman"/>
          <w:sz w:val="24"/>
          <w:szCs w:val="24"/>
          <w:highlight w:val="green"/>
        </w:rPr>
      </w:r>
    </w:p>
    <w:p>
      <w:pPr>
        <w:pStyle w:val="ConsPlusNormal1"/>
        <w:numPr>
          <w:ilvl w:val="0"/>
          <w:numId w:val="0"/>
        </w:numPr>
        <w:bidi w:val="0"/>
        <w:ind w:firstLine="720"/>
        <w:jc w:val="end"/>
        <w:outlineLvl w:val="1"/>
        <w:rPr>
          <w:rFonts w:ascii="Times New Roman" w:hAnsi="Times New Roman" w:cs="Times New Roman"/>
          <w:sz w:val="24"/>
          <w:szCs w:val="24"/>
          <w:highlight w:val="green"/>
        </w:rPr>
      </w:pPr>
      <w:r>
        <w:rPr>
          <w:rFonts w:cs="Times New Roman" w:ascii="Times New Roman" w:hAnsi="Times New Roman"/>
          <w:sz w:val="24"/>
          <w:szCs w:val="24"/>
          <w:highlight w:val="green"/>
        </w:rPr>
      </w:r>
    </w:p>
    <w:p>
      <w:pPr>
        <w:pStyle w:val="ConsPlusNormal1"/>
        <w:numPr>
          <w:ilvl w:val="0"/>
          <w:numId w:val="0"/>
        </w:numPr>
        <w:bidi w:val="0"/>
        <w:ind w:firstLine="720"/>
        <w:jc w:val="end"/>
        <w:outlineLvl w:val="1"/>
        <w:rPr>
          <w:rFonts w:ascii="Times New Roman" w:hAnsi="Times New Roman" w:cs="Times New Roman"/>
          <w:sz w:val="24"/>
          <w:szCs w:val="24"/>
        </w:rPr>
      </w:pPr>
      <w:r>
        <w:rPr>
          <w:rFonts w:cs="Times New Roman" w:ascii="Times New Roman" w:hAnsi="Times New Roman"/>
          <w:sz w:val="24"/>
          <w:szCs w:val="24"/>
        </w:rPr>
        <w:t>Приложение 3</w:t>
      </w:r>
    </w:p>
    <w:p>
      <w:pPr>
        <w:pStyle w:val="ConsPlusNormal1"/>
        <w:numPr>
          <w:ilvl w:val="0"/>
          <w:numId w:val="0"/>
        </w:numPr>
        <w:bidi w:val="0"/>
        <w:ind w:firstLine="720"/>
        <w:jc w:val="end"/>
        <w:outlineLvl w:val="1"/>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autoSpaceDE w:val="false"/>
        <w:spacing w:lineRule="auto" w:line="240" w:before="0" w:after="0"/>
        <w:jc w:val="both"/>
        <w:rPr>
          <w:rFonts w:ascii="Courier New" w:hAnsi="Courier New" w:cs="Courier New"/>
          <w:sz w:val="20"/>
          <w:szCs w:val="20"/>
          <w:lang w:eastAsia="ru-RU"/>
        </w:rPr>
      </w:pPr>
      <w:r>
        <w:rPr>
          <w:rFonts w:eastAsia="Courier New" w:cs="Courier New" w:ascii="Courier New" w:hAnsi="Courier New"/>
          <w:sz w:val="20"/>
          <w:szCs w:val="20"/>
          <w:lang w:eastAsia="ru-RU"/>
        </w:rPr>
        <w:t xml:space="preserve">                                               </w:t>
      </w:r>
      <w:r>
        <w:rPr>
          <w:rFonts w:cs="Courier New" w:ascii="Courier New" w:hAnsi="Courier New"/>
          <w:sz w:val="20"/>
          <w:szCs w:val="20"/>
          <w:lang w:eastAsia="ru-RU"/>
        </w:rPr>
        <w:t>____________________________</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eastAsia="Courier New" w:cs="Courier New" w:ascii="Courier New" w:hAnsi="Courier New"/>
          <w:sz w:val="20"/>
          <w:szCs w:val="20"/>
          <w:lang w:eastAsia="ru-RU"/>
        </w:rPr>
        <w:t xml:space="preserve">                                               </w:t>
      </w:r>
      <w:r>
        <w:rPr>
          <w:rFonts w:cs="Courier New" w:ascii="Courier New" w:hAnsi="Courier New"/>
          <w:sz w:val="20"/>
          <w:szCs w:val="20"/>
          <w:lang w:eastAsia="ru-RU"/>
        </w:rPr>
        <w:t>____________________________</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eastAsia="Courier New" w:cs="Courier New" w:ascii="Courier New" w:hAnsi="Courier New"/>
          <w:sz w:val="20"/>
          <w:szCs w:val="20"/>
          <w:lang w:eastAsia="ru-RU"/>
        </w:rPr>
        <w:t xml:space="preserve">                                               </w:t>
      </w:r>
      <w:r>
        <w:rPr>
          <w:rFonts w:cs="Courier New" w:ascii="Courier New" w:hAnsi="Courier New"/>
          <w:sz w:val="20"/>
          <w:szCs w:val="20"/>
          <w:lang w:eastAsia="ru-RU"/>
        </w:rPr>
        <w:t>____________________________</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eastAsia="Courier New" w:cs="Courier New" w:ascii="Courier New" w:hAnsi="Courier New"/>
          <w:sz w:val="20"/>
          <w:szCs w:val="20"/>
          <w:lang w:eastAsia="ru-RU"/>
        </w:rPr>
        <w:t xml:space="preserve">                                               </w:t>
      </w:r>
      <w:r>
        <w:rPr>
          <w:rFonts w:cs="Courier New" w:ascii="Courier New" w:hAnsi="Courier New"/>
          <w:sz w:val="20"/>
          <w:szCs w:val="20"/>
          <w:lang w:eastAsia="ru-RU"/>
        </w:rPr>
        <w:t>____________________________</w:t>
      </w:r>
    </w:p>
    <w:p>
      <w:pPr>
        <w:pStyle w:val="Normal"/>
        <w:widowControl w:val="false"/>
        <w:autoSpaceDE w:val="false"/>
        <w:spacing w:lineRule="auto" w:line="240" w:before="0" w:after="0"/>
        <w:jc w:val="both"/>
        <w:rPr/>
      </w:pPr>
      <w:r>
        <w:rPr>
          <w:rFonts w:eastAsia="Courier New" w:cs="Courier New" w:ascii="Courier New" w:hAnsi="Courier New"/>
          <w:sz w:val="20"/>
          <w:szCs w:val="20"/>
          <w:lang w:eastAsia="ru-RU"/>
        </w:rPr>
        <w:t xml:space="preserve">                                               </w:t>
      </w:r>
      <w:r>
        <w:rPr>
          <w:rFonts w:cs="Times New Roman" w:ascii="Times New Roman" w:hAnsi="Times New Roman"/>
          <w:sz w:val="24"/>
          <w:szCs w:val="24"/>
          <w:lang w:eastAsia="ru-RU"/>
        </w:rPr>
        <w:t>(контактные данные заявителя</w:t>
      </w:r>
    </w:p>
    <w:p>
      <w:pPr>
        <w:pStyle w:val="Normal"/>
        <w:widowControl w:val="false"/>
        <w:autoSpaceDE w:val="false"/>
        <w:spacing w:lineRule="auto" w:line="240" w:before="0" w:after="0"/>
        <w:ind w:start="4956" w:firstLine="708"/>
        <w:jc w:val="center"/>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адрес, телефон)</w:t>
      </w:r>
    </w:p>
    <w:p>
      <w:pPr>
        <w:pStyle w:val="Normal"/>
        <w:widowControl w:val="false"/>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autoSpaceDE w:val="false"/>
        <w:spacing w:lineRule="auto" w:line="240" w:before="0" w:after="0"/>
        <w:jc w:val="center"/>
        <w:rPr>
          <w:rFonts w:ascii="Times New Roman" w:hAnsi="Times New Roman" w:cs="Times New Roman"/>
          <w:b/>
          <w:b/>
          <w:sz w:val="24"/>
          <w:szCs w:val="24"/>
          <w:lang w:eastAsia="ru-RU"/>
        </w:rPr>
      </w:pPr>
      <w:r>
        <w:rPr>
          <w:rFonts w:cs="Times New Roman" w:ascii="Times New Roman" w:hAnsi="Times New Roman"/>
          <w:b/>
          <w:sz w:val="24"/>
          <w:szCs w:val="24"/>
          <w:lang w:eastAsia="ru-RU"/>
        </w:rPr>
        <w:t>РЕШЕНИЕ</w:t>
      </w:r>
    </w:p>
    <w:p>
      <w:pPr>
        <w:pStyle w:val="Normal"/>
        <w:widowControl w:val="false"/>
        <w:autoSpaceDE w:val="false"/>
        <w:spacing w:lineRule="auto" w:line="240" w:before="0" w:after="0"/>
        <w:jc w:val="center"/>
        <w:rPr/>
      </w:pPr>
      <w:r>
        <w:rPr>
          <w:rFonts w:cs="Times New Roman" w:ascii="Times New Roman" w:hAnsi="Times New Roman"/>
          <w:b/>
          <w:sz w:val="24"/>
          <w:szCs w:val="24"/>
          <w:lang w:eastAsia="ru-RU"/>
        </w:rPr>
        <w:t>о возврате заявления о предоставлении земельного участка</w:t>
      </w:r>
      <w:r>
        <w:rPr>
          <w:rFonts w:cs="Times New Roman" w:ascii="Times New Roman" w:hAnsi="Times New Roman"/>
          <w:b/>
          <w:sz w:val="24"/>
          <w:szCs w:val="24"/>
        </w:rPr>
        <w:t xml:space="preserve"> </w:t>
      </w:r>
    </w:p>
    <w:p>
      <w:pPr>
        <w:pStyle w:val="Normal"/>
        <w:widowControl w:val="false"/>
        <w:autoSpaceDE w:val="false"/>
        <w:spacing w:lineRule="auto" w:line="240" w:before="0" w:after="0"/>
        <w:jc w:val="center"/>
        <w:rPr>
          <w:rFonts w:ascii="Times New Roman" w:hAnsi="Times New Roman" w:cs="Times New Roman"/>
          <w:b/>
          <w:b/>
          <w:sz w:val="24"/>
          <w:szCs w:val="24"/>
          <w:lang w:eastAsia="ru-RU"/>
        </w:rPr>
      </w:pPr>
      <w:r>
        <w:rPr>
          <w:rFonts w:cs="Times New Roman" w:ascii="Times New Roman" w:hAnsi="Times New Roman"/>
          <w:b/>
          <w:sz w:val="24"/>
          <w:szCs w:val="24"/>
          <w:lang w:eastAsia="ru-RU"/>
        </w:rPr>
        <w:t>и прилагаемых к нему документов</w:t>
      </w:r>
    </w:p>
    <w:p>
      <w:pPr>
        <w:pStyle w:val="Normal"/>
        <w:widowControl w:val="false"/>
        <w:autoSpaceDE w:val="false"/>
        <w:spacing w:lineRule="auto" w:line="240" w:before="0" w:after="0"/>
        <w:jc w:val="both"/>
        <w:rPr>
          <w:rFonts w:ascii="Courier New" w:hAnsi="Courier New" w:eastAsia="Courier New" w:cs="Courier New"/>
          <w:sz w:val="20"/>
          <w:szCs w:val="20"/>
          <w:lang w:eastAsia="ru-RU"/>
        </w:rPr>
      </w:pPr>
      <w:r>
        <w:rPr>
          <w:rFonts w:eastAsia="Courier New" w:cs="Courier New" w:ascii="Courier New" w:hAnsi="Courier New"/>
          <w:sz w:val="20"/>
          <w:szCs w:val="20"/>
          <w:lang w:eastAsia="ru-RU"/>
        </w:rPr>
        <w:t xml:space="preserve">    </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tbl>
      <w:tblPr>
        <w:tblW w:w="9071" w:type="dxa"/>
        <w:jc w:val="start"/>
        <w:tblInd w:w="-62" w:type="dxa"/>
        <w:tblCellMar>
          <w:top w:w="102" w:type="dxa"/>
          <w:start w:w="62" w:type="dxa"/>
          <w:bottom w:w="102" w:type="dxa"/>
          <w:end w:w="62" w:type="dxa"/>
        </w:tblCellMar>
      </w:tblPr>
      <w:tblGrid>
        <w:gridCol w:w="9071"/>
      </w:tblGrid>
      <w:tr>
        <w:trPr/>
        <w:tc>
          <w:tcPr>
            <w:tcW w:w="9071" w:type="dxa"/>
            <w:tcBorders/>
            <w:shd w:fill="auto" w:val="clear"/>
          </w:tcPr>
          <w:p>
            <w:pPr>
              <w:pStyle w:val="Normal"/>
              <w:widowControl w:val="false"/>
              <w:autoSpaceDE w:val="false"/>
              <w:spacing w:lineRule="auto" w:line="240" w:before="0" w:after="0"/>
              <w:ind w:firstLine="709"/>
              <w:jc w:val="both"/>
              <w:rPr/>
            </w:pPr>
            <w:r>
              <w:rPr>
                <w:rFonts w:cs="Times New Roman" w:ascii="Times New Roman" w:hAnsi="Times New Roman"/>
                <w:sz w:val="24"/>
                <w:szCs w:val="24"/>
                <w:lang w:eastAsia="ru-RU"/>
              </w:rPr>
              <w:t xml:space="preserve">По результатам рассмотрения заявления о предоставлении </w:t>
            </w:r>
            <w:r>
              <w:rPr>
                <w:rFonts w:cs="Times New Roman" w:ascii="Times New Roman" w:hAnsi="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от</w:t>
            </w:r>
            <w:r>
              <w:rPr>
                <w:rFonts w:cs="Times New Roman" w:ascii="Times New Roman" w:hAnsi="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trPr/>
        <w:tc>
          <w:tcPr>
            <w:tcW w:w="9071" w:type="dxa"/>
            <w:tcBorders>
              <w:bottom w:val="single" w:sz="4" w:space="0" w:color="000000"/>
            </w:tcBorders>
            <w:shd w:fill="auto" w:val="clear"/>
          </w:tcPr>
          <w:p>
            <w:pPr>
              <w:pStyle w:val="Normal"/>
              <w:widowControl w:val="false"/>
              <w:autoSpaceDE w:val="false"/>
              <w:snapToGrid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r>
      <w:tr>
        <w:trPr/>
        <w:tc>
          <w:tcPr>
            <w:tcW w:w="9071" w:type="dxa"/>
            <w:tcBorders>
              <w:top w:val="single" w:sz="4" w:space="0" w:color="000000"/>
              <w:bottom w:val="single" w:sz="4" w:space="0" w:color="000000"/>
            </w:tcBorders>
            <w:shd w:fill="auto" w:val="clear"/>
          </w:tcPr>
          <w:p>
            <w:pPr>
              <w:pStyle w:val="Normal"/>
              <w:widowControl w:val="false"/>
              <w:autoSpaceDE w:val="false"/>
              <w:snapToGrid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r>
      <w:tr>
        <w:trPr/>
        <w:tc>
          <w:tcPr>
            <w:tcW w:w="9071" w:type="dxa"/>
            <w:tcBorders>
              <w:top w:val="single" w:sz="4" w:space="0" w:color="000000"/>
              <w:bottom w:val="single" w:sz="4" w:space="0" w:color="000000"/>
            </w:tcBorders>
            <w:shd w:fill="auto" w:val="clear"/>
          </w:tcPr>
          <w:p>
            <w:pPr>
              <w:pStyle w:val="Normal"/>
              <w:widowControl w:val="false"/>
              <w:autoSpaceDE w:val="false"/>
              <w:snapToGrid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r>
      <w:tr>
        <w:trPr/>
        <w:tc>
          <w:tcPr>
            <w:tcW w:w="9071" w:type="dxa"/>
            <w:tcBorders>
              <w:top w:val="single" w:sz="4" w:space="0" w:color="000000"/>
            </w:tcBorders>
            <w:shd w:fill="auto" w:val="clear"/>
          </w:tcPr>
          <w:p>
            <w:pPr>
              <w:pStyle w:val="Normal"/>
              <w:widowControl w:val="false"/>
              <w:autoSpaceDE w:val="false"/>
              <w:spacing w:lineRule="auto" w:line="240" w:before="0" w:after="0"/>
              <w:ind w:firstLine="709"/>
              <w:jc w:val="center"/>
              <w:rPr>
                <w:rFonts w:ascii="Times New Roman" w:hAnsi="Times New Roman" w:cs="Times New Roman"/>
                <w:sz w:val="20"/>
                <w:szCs w:val="20"/>
                <w:lang w:eastAsia="ru-RU"/>
              </w:rPr>
            </w:pPr>
            <w:r>
              <w:rPr>
                <w:rFonts w:cs="Times New Roman" w:ascii="Times New Roman" w:hAnsi="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trPr/>
        <w:tc>
          <w:tcPr>
            <w:tcW w:w="9071" w:type="dxa"/>
            <w:tcBorders/>
            <w:shd w:fill="auto" w:val="clear"/>
          </w:tcPr>
          <w:p>
            <w:pPr>
              <w:pStyle w:val="Normal"/>
              <w:widowControl w:val="false"/>
              <w:autoSpaceDE w:val="false"/>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pPr>
              <w:pStyle w:val="Normal"/>
              <w:widowControl w:val="false"/>
              <w:autoSpaceDE w:val="false"/>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pPr>
        <w:pStyle w:val="Normal"/>
        <w:widowControl w:val="false"/>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autoSpaceDE w:val="false"/>
        <w:spacing w:lineRule="auto" w:line="240" w:before="0" w:after="0"/>
        <w:jc w:val="both"/>
        <w:rPr/>
      </w:pPr>
      <w:r>
        <w:rPr>
          <w:rFonts w:cs="Times New Roman" w:ascii="Times New Roman" w:hAnsi="Times New Roman"/>
          <w:sz w:val="24"/>
          <w:szCs w:val="24"/>
          <w:lang w:eastAsia="ru-RU"/>
        </w:rPr>
        <w:t xml:space="preserve">Глава Администрации               </w:t>
        <w:tab/>
        <w:tab/>
        <w:tab/>
        <w:tab/>
        <w:t xml:space="preserve">       ______________</w:t>
      </w:r>
      <w:r>
        <w:rPr>
          <w:rFonts w:cs="Times New Roman" w:ascii="Times New Roman" w:hAnsi="Times New Roman"/>
          <w:sz w:val="26"/>
          <w:szCs w:val="26"/>
          <w:lang w:eastAsia="ru-RU"/>
        </w:rPr>
        <w:t>______________</w:t>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ConsPlusNormal1"/>
        <w:numPr>
          <w:ilvl w:val="0"/>
          <w:numId w:val="0"/>
        </w:numPr>
        <w:bidi w:val="0"/>
        <w:ind w:firstLine="720"/>
        <w:jc w:val="end"/>
        <w:outlineLvl w:val="1"/>
        <w:rPr>
          <w:rFonts w:ascii="Times New Roman" w:hAnsi="Times New Roman" w:cs="Times New Roman"/>
          <w:sz w:val="24"/>
          <w:szCs w:val="24"/>
          <w:highlight w:val="green"/>
          <w:lang w:eastAsia="ru-RU"/>
        </w:rPr>
      </w:pPr>
      <w:r>
        <w:rPr>
          <w:rFonts w:cs="Times New Roman" w:ascii="Times New Roman" w:hAnsi="Times New Roman"/>
          <w:sz w:val="24"/>
          <w:szCs w:val="24"/>
          <w:highlight w:val="green"/>
          <w:lang w:eastAsia="ru-RU"/>
        </w:rPr>
      </w:r>
    </w:p>
    <w:p>
      <w:pPr>
        <w:pStyle w:val="ConsPlusNormal1"/>
        <w:numPr>
          <w:ilvl w:val="0"/>
          <w:numId w:val="0"/>
        </w:numPr>
        <w:bidi w:val="0"/>
        <w:ind w:firstLine="720"/>
        <w:jc w:val="end"/>
        <w:outlineLvl w:val="1"/>
        <w:rPr>
          <w:rFonts w:ascii="Times New Roman" w:hAnsi="Times New Roman" w:cs="Times New Roman"/>
          <w:sz w:val="24"/>
          <w:szCs w:val="24"/>
          <w:highlight w:val="green"/>
        </w:rPr>
      </w:pPr>
      <w:r>
        <w:rPr>
          <w:rFonts w:cs="Times New Roman" w:ascii="Times New Roman" w:hAnsi="Times New Roman"/>
          <w:sz w:val="24"/>
          <w:szCs w:val="24"/>
          <w:highlight w:val="green"/>
        </w:rPr>
      </w:r>
    </w:p>
    <w:p>
      <w:pPr>
        <w:pStyle w:val="ConsPlusNormal1"/>
        <w:numPr>
          <w:ilvl w:val="0"/>
          <w:numId w:val="0"/>
        </w:numPr>
        <w:bidi w:val="0"/>
        <w:ind w:firstLine="720"/>
        <w:jc w:val="end"/>
        <w:outlineLvl w:val="1"/>
        <w:rPr>
          <w:rFonts w:ascii="Times New Roman" w:hAnsi="Times New Roman" w:cs="Times New Roman"/>
          <w:sz w:val="24"/>
          <w:szCs w:val="24"/>
          <w:highlight w:val="green"/>
        </w:rPr>
      </w:pPr>
      <w:r>
        <w:rPr>
          <w:rFonts w:cs="Times New Roman" w:ascii="Times New Roman" w:hAnsi="Times New Roman"/>
          <w:sz w:val="24"/>
          <w:szCs w:val="24"/>
          <w:highlight w:val="green"/>
        </w:rPr>
      </w:r>
    </w:p>
    <w:p>
      <w:pPr>
        <w:pStyle w:val="ConsPlusNormal1"/>
        <w:numPr>
          <w:ilvl w:val="0"/>
          <w:numId w:val="0"/>
        </w:numPr>
        <w:bidi w:val="0"/>
        <w:ind w:firstLine="720"/>
        <w:jc w:val="end"/>
        <w:outlineLvl w:val="1"/>
        <w:rPr>
          <w:rFonts w:ascii="Times New Roman" w:hAnsi="Times New Roman" w:cs="Times New Roman"/>
          <w:sz w:val="24"/>
          <w:szCs w:val="24"/>
          <w:highlight w:val="green"/>
        </w:rPr>
      </w:pPr>
      <w:r>
        <w:rPr>
          <w:rFonts w:cs="Times New Roman" w:ascii="Times New Roman" w:hAnsi="Times New Roman"/>
          <w:sz w:val="24"/>
          <w:szCs w:val="24"/>
          <w:highlight w:val="green"/>
        </w:rPr>
      </w:r>
    </w:p>
    <w:p>
      <w:pPr>
        <w:pStyle w:val="ConsPlusNormal1"/>
        <w:numPr>
          <w:ilvl w:val="0"/>
          <w:numId w:val="0"/>
        </w:numPr>
        <w:bidi w:val="0"/>
        <w:ind w:firstLine="720"/>
        <w:jc w:val="end"/>
        <w:outlineLvl w:val="1"/>
        <w:rPr>
          <w:rFonts w:ascii="Times New Roman" w:hAnsi="Times New Roman" w:cs="Times New Roman"/>
          <w:sz w:val="24"/>
          <w:szCs w:val="24"/>
          <w:highlight w:val="green"/>
        </w:rPr>
      </w:pPr>
      <w:r>
        <w:rPr>
          <w:rFonts w:cs="Times New Roman" w:ascii="Times New Roman" w:hAnsi="Times New Roman"/>
          <w:sz w:val="24"/>
          <w:szCs w:val="24"/>
          <w:highlight w:val="green"/>
        </w:rPr>
      </w:r>
    </w:p>
    <w:p>
      <w:pPr>
        <w:pStyle w:val="ConsPlusNormal1"/>
        <w:numPr>
          <w:ilvl w:val="0"/>
          <w:numId w:val="0"/>
        </w:numPr>
        <w:bidi w:val="0"/>
        <w:ind w:firstLine="720"/>
        <w:jc w:val="end"/>
        <w:outlineLvl w:val="1"/>
        <w:rPr>
          <w:rFonts w:ascii="Times New Roman" w:hAnsi="Times New Roman" w:cs="Times New Roman"/>
          <w:sz w:val="24"/>
          <w:szCs w:val="24"/>
          <w:highlight w:val="green"/>
        </w:rPr>
      </w:pPr>
      <w:r>
        <w:rPr>
          <w:rFonts w:cs="Times New Roman" w:ascii="Times New Roman" w:hAnsi="Times New Roman"/>
          <w:sz w:val="24"/>
          <w:szCs w:val="24"/>
          <w:highlight w:val="green"/>
        </w:rPr>
      </w:r>
    </w:p>
    <w:p>
      <w:pPr>
        <w:pStyle w:val="ConsPlusNormal1"/>
        <w:numPr>
          <w:ilvl w:val="0"/>
          <w:numId w:val="0"/>
        </w:numPr>
        <w:bidi w:val="0"/>
        <w:ind w:firstLine="720"/>
        <w:jc w:val="end"/>
        <w:outlineLvl w:val="1"/>
        <w:rPr>
          <w:rFonts w:ascii="Times New Roman" w:hAnsi="Times New Roman" w:cs="Times New Roman"/>
          <w:sz w:val="24"/>
          <w:szCs w:val="24"/>
          <w:highlight w:val="green"/>
        </w:rPr>
      </w:pPr>
      <w:r>
        <w:rPr>
          <w:rFonts w:cs="Times New Roman" w:ascii="Times New Roman" w:hAnsi="Times New Roman"/>
          <w:sz w:val="24"/>
          <w:szCs w:val="24"/>
          <w:highlight w:val="green"/>
        </w:rPr>
      </w:r>
    </w:p>
    <w:p>
      <w:pPr>
        <w:pStyle w:val="ConsPlusNormal1"/>
        <w:numPr>
          <w:ilvl w:val="0"/>
          <w:numId w:val="0"/>
        </w:numPr>
        <w:bidi w:val="0"/>
        <w:ind w:firstLine="720"/>
        <w:jc w:val="end"/>
        <w:outlineLvl w:val="1"/>
        <w:rPr>
          <w:rFonts w:ascii="Times New Roman" w:hAnsi="Times New Roman" w:cs="Times New Roman"/>
          <w:sz w:val="24"/>
          <w:szCs w:val="24"/>
          <w:highlight w:val="green"/>
        </w:rPr>
      </w:pPr>
      <w:r>
        <w:rPr>
          <w:rFonts w:cs="Times New Roman" w:ascii="Times New Roman" w:hAnsi="Times New Roman"/>
          <w:sz w:val="24"/>
          <w:szCs w:val="24"/>
          <w:highlight w:val="green"/>
        </w:rPr>
      </w:r>
    </w:p>
    <w:p>
      <w:pPr>
        <w:pStyle w:val="ConsPlusNormal1"/>
        <w:numPr>
          <w:ilvl w:val="0"/>
          <w:numId w:val="0"/>
        </w:numPr>
        <w:bidi w:val="0"/>
        <w:ind w:firstLine="720"/>
        <w:jc w:val="end"/>
        <w:outlineLvl w:val="1"/>
        <w:rPr>
          <w:rFonts w:ascii="Times New Roman" w:hAnsi="Times New Roman" w:cs="Times New Roman"/>
          <w:sz w:val="24"/>
          <w:szCs w:val="24"/>
          <w:highlight w:val="green"/>
        </w:rPr>
      </w:pPr>
      <w:r>
        <w:rPr>
          <w:rFonts w:cs="Times New Roman" w:ascii="Times New Roman" w:hAnsi="Times New Roman"/>
          <w:sz w:val="24"/>
          <w:szCs w:val="24"/>
          <w:highlight w:val="green"/>
        </w:rPr>
      </w:r>
    </w:p>
    <w:p>
      <w:pPr>
        <w:pStyle w:val="ConsPlusNormal1"/>
        <w:numPr>
          <w:ilvl w:val="0"/>
          <w:numId w:val="0"/>
        </w:numPr>
        <w:bidi w:val="0"/>
        <w:ind w:firstLine="720"/>
        <w:jc w:val="end"/>
        <w:outlineLvl w:val="1"/>
        <w:rPr>
          <w:rFonts w:ascii="Times New Roman" w:hAnsi="Times New Roman" w:cs="Times New Roman"/>
          <w:sz w:val="24"/>
          <w:szCs w:val="24"/>
          <w:highlight w:val="green"/>
        </w:rPr>
      </w:pPr>
      <w:r>
        <w:rPr>
          <w:rFonts w:cs="Times New Roman" w:ascii="Times New Roman" w:hAnsi="Times New Roman"/>
          <w:sz w:val="24"/>
          <w:szCs w:val="24"/>
          <w:highlight w:val="green"/>
        </w:rPr>
      </w:r>
    </w:p>
    <w:p>
      <w:pPr>
        <w:pStyle w:val="ConsPlusNormal1"/>
        <w:numPr>
          <w:ilvl w:val="0"/>
          <w:numId w:val="0"/>
        </w:numPr>
        <w:bidi w:val="0"/>
        <w:ind w:firstLine="720"/>
        <w:jc w:val="end"/>
        <w:outlineLvl w:val="1"/>
        <w:rPr>
          <w:rFonts w:ascii="Times New Roman" w:hAnsi="Times New Roman" w:cs="Times New Roman"/>
          <w:sz w:val="24"/>
          <w:szCs w:val="24"/>
          <w:highlight w:val="green"/>
        </w:rPr>
      </w:pPr>
      <w:r>
        <w:rPr>
          <w:rFonts w:cs="Times New Roman" w:ascii="Times New Roman" w:hAnsi="Times New Roman"/>
          <w:sz w:val="24"/>
          <w:szCs w:val="24"/>
          <w:highlight w:val="green"/>
        </w:rPr>
      </w:r>
    </w:p>
    <w:p>
      <w:pPr>
        <w:pStyle w:val="ConsPlusNormal1"/>
        <w:numPr>
          <w:ilvl w:val="0"/>
          <w:numId w:val="0"/>
        </w:numPr>
        <w:bidi w:val="0"/>
        <w:ind w:firstLine="720"/>
        <w:jc w:val="end"/>
        <w:outlineLvl w:val="1"/>
        <w:rPr>
          <w:rFonts w:ascii="Times New Roman" w:hAnsi="Times New Roman" w:cs="Times New Roman"/>
          <w:sz w:val="24"/>
          <w:szCs w:val="24"/>
          <w:highlight w:val="green"/>
        </w:rPr>
      </w:pPr>
      <w:r>
        <w:rPr>
          <w:rFonts w:cs="Times New Roman" w:ascii="Times New Roman" w:hAnsi="Times New Roman"/>
          <w:sz w:val="24"/>
          <w:szCs w:val="24"/>
          <w:highlight w:val="green"/>
        </w:rPr>
      </w:r>
    </w:p>
    <w:p>
      <w:pPr>
        <w:pStyle w:val="ConsPlusNormal1"/>
        <w:numPr>
          <w:ilvl w:val="0"/>
          <w:numId w:val="0"/>
        </w:numPr>
        <w:bidi w:val="0"/>
        <w:ind w:firstLine="720"/>
        <w:jc w:val="end"/>
        <w:outlineLvl w:val="1"/>
        <w:rPr>
          <w:rFonts w:ascii="Times New Roman" w:hAnsi="Times New Roman" w:cs="Times New Roman"/>
          <w:sz w:val="24"/>
          <w:szCs w:val="24"/>
          <w:highlight w:val="green"/>
        </w:rPr>
      </w:pPr>
      <w:r>
        <w:rPr>
          <w:rFonts w:cs="Times New Roman" w:ascii="Times New Roman" w:hAnsi="Times New Roman"/>
          <w:sz w:val="24"/>
          <w:szCs w:val="24"/>
          <w:highlight w:val="green"/>
        </w:rPr>
      </w:r>
    </w:p>
    <w:p>
      <w:pPr>
        <w:pStyle w:val="ConsPlusNormal1"/>
        <w:numPr>
          <w:ilvl w:val="0"/>
          <w:numId w:val="0"/>
        </w:numPr>
        <w:bidi w:val="0"/>
        <w:ind w:firstLine="720"/>
        <w:jc w:val="end"/>
        <w:outlineLvl w:val="1"/>
        <w:rPr>
          <w:rFonts w:ascii="Times New Roman" w:hAnsi="Times New Roman" w:cs="Times New Roman"/>
          <w:sz w:val="24"/>
          <w:szCs w:val="24"/>
          <w:highlight w:val="green"/>
        </w:rPr>
      </w:pPr>
      <w:r>
        <w:rPr>
          <w:rFonts w:cs="Times New Roman" w:ascii="Times New Roman" w:hAnsi="Times New Roman"/>
          <w:sz w:val="24"/>
          <w:szCs w:val="24"/>
          <w:highlight w:val="green"/>
        </w:rPr>
      </w:r>
    </w:p>
    <w:p>
      <w:pPr>
        <w:pStyle w:val="ConsPlusNormal1"/>
        <w:numPr>
          <w:ilvl w:val="0"/>
          <w:numId w:val="0"/>
        </w:numPr>
        <w:bidi w:val="0"/>
        <w:ind w:firstLine="720"/>
        <w:jc w:val="end"/>
        <w:outlineLvl w:val="1"/>
        <w:rPr>
          <w:rFonts w:ascii="Times New Roman" w:hAnsi="Times New Roman" w:cs="Times New Roman"/>
          <w:sz w:val="24"/>
          <w:szCs w:val="24"/>
          <w:highlight w:val="green"/>
        </w:rPr>
      </w:pPr>
      <w:r>
        <w:rPr>
          <w:rFonts w:cs="Times New Roman" w:ascii="Times New Roman" w:hAnsi="Times New Roman"/>
          <w:sz w:val="24"/>
          <w:szCs w:val="24"/>
          <w:highlight w:val="green"/>
        </w:rPr>
      </w:r>
    </w:p>
    <w:p>
      <w:pPr>
        <w:pStyle w:val="ConsPlusNormal1"/>
        <w:numPr>
          <w:ilvl w:val="0"/>
          <w:numId w:val="0"/>
        </w:numPr>
        <w:bidi w:val="0"/>
        <w:ind w:firstLine="720"/>
        <w:jc w:val="end"/>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bidi w:val="0"/>
        <w:ind w:firstLine="720"/>
        <w:jc w:val="end"/>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bidi w:val="0"/>
        <w:ind w:firstLine="720"/>
        <w:jc w:val="end"/>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bidi w:val="0"/>
        <w:ind w:firstLine="720"/>
        <w:jc w:val="end"/>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bidi w:val="0"/>
        <w:ind w:firstLine="720"/>
        <w:jc w:val="end"/>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bidi w:val="0"/>
        <w:ind w:firstLine="720"/>
        <w:jc w:val="end"/>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bidi w:val="0"/>
        <w:ind w:firstLine="720"/>
        <w:jc w:val="end"/>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bidi w:val="0"/>
        <w:ind w:firstLine="720"/>
        <w:jc w:val="end"/>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bidi w:val="0"/>
        <w:ind w:firstLine="720"/>
        <w:jc w:val="end"/>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bidi w:val="0"/>
        <w:ind w:firstLine="720"/>
        <w:jc w:val="end"/>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bidi w:val="0"/>
        <w:ind w:firstLine="720"/>
        <w:jc w:val="end"/>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bidi w:val="0"/>
        <w:ind w:firstLine="720"/>
        <w:jc w:val="end"/>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bidi w:val="0"/>
        <w:ind w:firstLine="720"/>
        <w:jc w:val="end"/>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bidi w:val="0"/>
        <w:ind w:firstLine="720"/>
        <w:jc w:val="end"/>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bidi w:val="0"/>
        <w:ind w:firstLine="720"/>
        <w:jc w:val="end"/>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bidi w:val="0"/>
        <w:ind w:firstLine="720"/>
        <w:jc w:val="end"/>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bidi w:val="0"/>
        <w:ind w:firstLine="720"/>
        <w:jc w:val="end"/>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bidi w:val="0"/>
        <w:ind w:firstLine="720"/>
        <w:jc w:val="end"/>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bidi w:val="0"/>
        <w:ind w:firstLine="720"/>
        <w:jc w:val="end"/>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bidi w:val="0"/>
        <w:ind w:firstLine="720"/>
        <w:jc w:val="end"/>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bidi w:val="0"/>
        <w:ind w:firstLine="720"/>
        <w:jc w:val="end"/>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bidi w:val="0"/>
        <w:ind w:firstLine="720"/>
        <w:jc w:val="end"/>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bidi w:val="0"/>
        <w:ind w:firstLine="720"/>
        <w:jc w:val="end"/>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bidi w:val="0"/>
        <w:ind w:firstLine="720"/>
        <w:jc w:val="end"/>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bidi w:val="0"/>
        <w:ind w:firstLine="720"/>
        <w:jc w:val="end"/>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bidi w:val="0"/>
        <w:ind w:firstLine="720"/>
        <w:jc w:val="end"/>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bidi w:val="0"/>
        <w:ind w:firstLine="720"/>
        <w:jc w:val="end"/>
        <w:outlineLvl w:val="1"/>
        <w:rPr>
          <w:rFonts w:ascii="Times New Roman" w:hAnsi="Times New Roman" w:cs="Times New Roman"/>
          <w:sz w:val="24"/>
          <w:szCs w:val="24"/>
        </w:rPr>
      </w:pPr>
      <w:r>
        <w:rPr>
          <w:rFonts w:cs="Times New Roman" w:ascii="Times New Roman" w:hAnsi="Times New Roman"/>
          <w:sz w:val="24"/>
          <w:szCs w:val="24"/>
        </w:rPr>
        <w:t>Приложение 4</w:t>
      </w:r>
    </w:p>
    <w:p>
      <w:pPr>
        <w:pStyle w:val="ConsPlusNormal1"/>
        <w:numPr>
          <w:ilvl w:val="0"/>
          <w:numId w:val="0"/>
        </w:numPr>
        <w:bidi w:val="0"/>
        <w:ind w:firstLine="720"/>
        <w:jc w:val="end"/>
        <w:outlineLvl w:val="1"/>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____________________________</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____________________________</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____________________________</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(контактные данные заявителя</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адрес, телефон)</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autoSpaceDE w:val="false"/>
        <w:spacing w:lineRule="auto" w:line="240" w:before="0" w:after="0"/>
        <w:jc w:val="center"/>
        <w:rPr>
          <w:rFonts w:ascii="Times New Roman" w:hAnsi="Times New Roman" w:cs="Times New Roman"/>
          <w:b/>
          <w:b/>
          <w:sz w:val="24"/>
          <w:szCs w:val="24"/>
          <w:lang w:eastAsia="ru-RU"/>
        </w:rPr>
      </w:pPr>
      <w:r>
        <w:rPr>
          <w:rFonts w:cs="Times New Roman" w:ascii="Times New Roman" w:hAnsi="Times New Roman"/>
          <w:b/>
          <w:sz w:val="24"/>
          <w:szCs w:val="24"/>
          <w:lang w:eastAsia="ru-RU"/>
        </w:rPr>
        <w:t>РЕШЕНИЕ</w:t>
      </w:r>
    </w:p>
    <w:p>
      <w:pPr>
        <w:pStyle w:val="Normal"/>
        <w:widowControl w:val="false"/>
        <w:autoSpaceDE w:val="false"/>
        <w:spacing w:lineRule="auto" w:line="240" w:before="0" w:after="0"/>
        <w:jc w:val="center"/>
        <w:rPr>
          <w:rFonts w:ascii="Times New Roman" w:hAnsi="Times New Roman" w:cs="Times New Roman"/>
          <w:b/>
          <w:b/>
          <w:sz w:val="24"/>
          <w:szCs w:val="24"/>
          <w:lang w:eastAsia="ru-RU"/>
        </w:rPr>
      </w:pPr>
      <w:r>
        <w:rPr>
          <w:rFonts w:cs="Times New Roman" w:ascii="Times New Roman" w:hAnsi="Times New Roman"/>
          <w:b/>
          <w:sz w:val="24"/>
          <w:szCs w:val="24"/>
          <w:lang w:eastAsia="ru-RU"/>
        </w:rPr>
        <w:t>об отказе в предоставлении муниципальной услуги</w:t>
      </w:r>
    </w:p>
    <w:p>
      <w:pPr>
        <w:pStyle w:val="Normal"/>
        <w:widowControl w:val="false"/>
        <w:autoSpaceDE w:val="false"/>
        <w:spacing w:lineRule="auto" w:line="240" w:before="0" w:after="0"/>
        <w:jc w:val="center"/>
        <w:rPr>
          <w:rFonts w:ascii="Times New Roman" w:hAnsi="Times New Roman" w:cs="Times New Roman"/>
          <w:b/>
          <w:b/>
          <w:sz w:val="24"/>
          <w:szCs w:val="24"/>
          <w:lang w:eastAsia="ru-RU"/>
        </w:rPr>
      </w:pPr>
      <w:r>
        <w:rPr>
          <w:rFonts w:cs="Times New Roman" w:ascii="Times New Roman" w:hAnsi="Times New Roman"/>
          <w:b/>
          <w:sz w:val="24"/>
          <w:szCs w:val="24"/>
          <w:lang w:eastAsia="ru-RU"/>
        </w:rPr>
        <w:t>от ___________№_______</w:t>
      </w:r>
    </w:p>
    <w:p>
      <w:pPr>
        <w:pStyle w:val="Normal"/>
        <w:widowControl w:val="false"/>
        <w:autoSpaceDE w:val="false"/>
        <w:spacing w:lineRule="auto" w:line="240" w:before="0" w:after="0"/>
        <w:jc w:val="both"/>
        <w:rPr>
          <w:rFonts w:ascii="Courier New" w:hAnsi="Courier New" w:cs="Courier New"/>
          <w:b/>
          <w:b/>
          <w:sz w:val="20"/>
          <w:szCs w:val="20"/>
          <w:lang w:eastAsia="ru-RU"/>
        </w:rPr>
      </w:pPr>
      <w:r>
        <w:rPr>
          <w:rFonts w:cs="Courier New" w:ascii="Courier New" w:hAnsi="Courier New"/>
          <w:b/>
          <w:sz w:val="20"/>
          <w:szCs w:val="20"/>
          <w:lang w:eastAsia="ru-RU"/>
        </w:rPr>
      </w:r>
    </w:p>
    <w:tbl>
      <w:tblPr>
        <w:tblW w:w="9071" w:type="dxa"/>
        <w:jc w:val="start"/>
        <w:tblInd w:w="-62" w:type="dxa"/>
        <w:tblCellMar>
          <w:top w:w="102" w:type="dxa"/>
          <w:start w:w="62" w:type="dxa"/>
          <w:bottom w:w="102" w:type="dxa"/>
          <w:end w:w="62" w:type="dxa"/>
        </w:tblCellMar>
      </w:tblPr>
      <w:tblGrid>
        <w:gridCol w:w="9071"/>
      </w:tblGrid>
      <w:tr>
        <w:trPr/>
        <w:tc>
          <w:tcPr>
            <w:tcW w:w="9071" w:type="dxa"/>
            <w:tcBorders/>
            <w:shd w:fill="auto" w:val="clear"/>
          </w:tcPr>
          <w:p>
            <w:pPr>
              <w:pStyle w:val="Normal"/>
              <w:widowControl w:val="false"/>
              <w:autoSpaceDE w:val="false"/>
              <w:spacing w:lineRule="auto" w:line="240" w:before="0" w:after="0"/>
              <w:ind w:firstLine="709"/>
              <w:jc w:val="both"/>
              <w:rPr/>
            </w:pPr>
            <w:r>
              <w:rPr>
                <w:rFonts w:cs="Times New Roman" w:ascii="Times New Roman" w:hAnsi="Times New Roman"/>
                <w:sz w:val="24"/>
                <w:szCs w:val="24"/>
                <w:lang w:eastAsia="ru-RU"/>
              </w:rPr>
              <w:t xml:space="preserve">По результатам рассмотрения заявления о предоставлении </w:t>
            </w:r>
            <w:r>
              <w:rPr>
                <w:rFonts w:cs="Times New Roman" w:ascii="Times New Roman" w:hAnsi="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от</w:t>
            </w:r>
            <w:r>
              <w:rPr>
                <w:rFonts w:cs="Times New Roman" w:ascii="Times New Roman" w:hAnsi="Times New Roman"/>
                <w:sz w:val="24"/>
                <w:szCs w:val="24"/>
                <w:lang w:eastAsia="ru-RU"/>
              </w:rPr>
              <w:t xml:space="preserve"> _________ №______ и приложенных к нему документов, принято решение об отказе в предоставлении муниципальной услуги по следующим основаниям:</w:t>
            </w:r>
          </w:p>
        </w:tc>
      </w:tr>
      <w:tr>
        <w:trPr/>
        <w:tc>
          <w:tcPr>
            <w:tcW w:w="9071" w:type="dxa"/>
            <w:tcBorders>
              <w:bottom w:val="single" w:sz="4" w:space="0" w:color="000000"/>
            </w:tcBorders>
            <w:shd w:fill="auto" w:val="clear"/>
          </w:tcPr>
          <w:p>
            <w:pPr>
              <w:pStyle w:val="Normal"/>
              <w:widowControl w:val="false"/>
              <w:autoSpaceDE w:val="false"/>
              <w:snapToGrid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r>
      <w:tr>
        <w:trPr/>
        <w:tc>
          <w:tcPr>
            <w:tcW w:w="9071" w:type="dxa"/>
            <w:tcBorders>
              <w:top w:val="single" w:sz="4" w:space="0" w:color="000000"/>
              <w:bottom w:val="single" w:sz="4" w:space="0" w:color="000000"/>
            </w:tcBorders>
            <w:shd w:fill="auto" w:val="clear"/>
          </w:tcPr>
          <w:p>
            <w:pPr>
              <w:pStyle w:val="Normal"/>
              <w:widowControl w:val="false"/>
              <w:autoSpaceDE w:val="false"/>
              <w:snapToGrid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r>
      <w:tr>
        <w:trPr/>
        <w:tc>
          <w:tcPr>
            <w:tcW w:w="9071" w:type="dxa"/>
            <w:tcBorders>
              <w:top w:val="single" w:sz="4" w:space="0" w:color="000000"/>
              <w:bottom w:val="single" w:sz="4" w:space="0" w:color="000000"/>
            </w:tcBorders>
            <w:shd w:fill="auto" w:val="clear"/>
          </w:tcPr>
          <w:p>
            <w:pPr>
              <w:pStyle w:val="Normal"/>
              <w:widowControl w:val="false"/>
              <w:autoSpaceDE w:val="false"/>
              <w:snapToGrid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r>
      <w:tr>
        <w:trPr/>
        <w:tc>
          <w:tcPr>
            <w:tcW w:w="9071" w:type="dxa"/>
            <w:tcBorders>
              <w:top w:val="single" w:sz="4" w:space="0" w:color="000000"/>
            </w:tcBorders>
            <w:shd w:fill="auto" w:val="clear"/>
          </w:tcPr>
          <w:p>
            <w:pPr>
              <w:pStyle w:val="Normal"/>
              <w:widowControl w:val="false"/>
              <w:autoSpaceDE w:val="false"/>
              <w:spacing w:lineRule="auto" w:line="240" w:before="0" w:after="0"/>
              <w:ind w:firstLine="709"/>
              <w:jc w:val="center"/>
              <w:rPr>
                <w:rFonts w:ascii="Times New Roman" w:hAnsi="Times New Roman" w:cs="Times New Roman"/>
                <w:sz w:val="20"/>
                <w:szCs w:val="20"/>
                <w:lang w:eastAsia="ru-RU"/>
              </w:rPr>
            </w:pPr>
            <w:r>
              <w:rPr>
                <w:rFonts w:cs="Times New Roman" w:ascii="Times New Roman" w:hAnsi="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trPr/>
        <w:tc>
          <w:tcPr>
            <w:tcW w:w="9071" w:type="dxa"/>
            <w:tcBorders/>
            <w:shd w:fill="auto" w:val="clear"/>
          </w:tcPr>
          <w:p>
            <w:pPr>
              <w:pStyle w:val="Normal"/>
              <w:widowControl w:val="false"/>
              <w:autoSpaceDE w:val="false"/>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pPr>
              <w:pStyle w:val="Normal"/>
              <w:widowControl w:val="false"/>
              <w:autoSpaceDE w:val="false"/>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pPr>
        <w:pStyle w:val="Normal"/>
        <w:widowControl w:val="false"/>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sectPr>
          <w:footnotePr>
            <w:numFmt w:val="decimal"/>
          </w:footnotePr>
          <w:type w:val="nextPage"/>
          <w:pgSz w:w="11906" w:h="16838"/>
          <w:pgMar w:left="1134" w:right="850" w:header="0" w:top="1134" w:footer="0" w:bottom="1134" w:gutter="0"/>
          <w:pgNumType w:fmt="decimal"/>
          <w:formProt w:val="false"/>
          <w:titlePg/>
          <w:textDirection w:val="lrTb"/>
          <w:docGrid w:type="default" w:linePitch="360" w:charSpace="0"/>
        </w:sectPr>
        <w:pStyle w:val="Normal"/>
        <w:widowControl w:val="false"/>
        <w:autoSpaceDE w:val="false"/>
        <w:spacing w:lineRule="auto" w:line="240" w:before="0" w:after="0"/>
        <w:jc w:val="both"/>
        <w:rPr/>
      </w:pPr>
      <w:r>
        <w:rPr>
          <w:rFonts w:cs="Times New Roman" w:ascii="Times New Roman" w:hAnsi="Times New Roman"/>
          <w:sz w:val="24"/>
          <w:szCs w:val="24"/>
          <w:lang w:eastAsia="ru-RU"/>
        </w:rPr>
        <w:t xml:space="preserve">Глава Администрации                            </w:t>
        <w:tab/>
        <w:tab/>
        <w:tab/>
        <w:tab/>
        <w:t xml:space="preserve">   ____________________________</w:t>
      </w:r>
    </w:p>
    <w:p>
      <w:pPr>
        <w:pStyle w:val="ConsPlusNormal1"/>
        <w:numPr>
          <w:ilvl w:val="0"/>
          <w:numId w:val="0"/>
        </w:numPr>
        <w:bidi w:val="0"/>
        <w:ind w:firstLine="720"/>
        <w:jc w:val="end"/>
        <w:outlineLvl w:val="1"/>
        <w:rPr>
          <w:rFonts w:ascii="Times New Roman" w:hAnsi="Times New Roman" w:cs="Times New Roman"/>
          <w:sz w:val="24"/>
          <w:szCs w:val="24"/>
        </w:rPr>
      </w:pPr>
      <w:r>
        <w:rPr>
          <w:rFonts w:cs="Times New Roman" w:ascii="Times New Roman" w:hAnsi="Times New Roman"/>
          <w:sz w:val="24"/>
          <w:szCs w:val="24"/>
        </w:rPr>
        <w:t>Приложение 5</w:t>
      </w:r>
    </w:p>
    <w:p>
      <w:pPr>
        <w:pStyle w:val="ConsPlusNormal1"/>
        <w:numPr>
          <w:ilvl w:val="0"/>
          <w:numId w:val="0"/>
        </w:numPr>
        <w:bidi w:val="0"/>
        <w:ind w:firstLine="720"/>
        <w:jc w:val="end"/>
        <w:outlineLvl w:val="1"/>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spacing w:lineRule="auto" w:line="240" w:before="0" w:after="580"/>
        <w:jc w:val="center"/>
        <w:rPr>
          <w:rFonts w:ascii="Times New Roman" w:hAnsi="Times New Roman" w:cs="Times New Roman"/>
          <w:color w:val="000000"/>
          <w:sz w:val="28"/>
          <w:szCs w:val="28"/>
          <w:lang w:eastAsia="ru-RU"/>
        </w:rPr>
      </w:pPr>
      <w:r>
        <w:rPr>
          <w:rFonts w:cs="Times New Roman" w:ascii="Times New Roman" w:hAnsi="Times New Roman"/>
          <w:b/>
          <w:bCs/>
          <w:color w:val="000000"/>
          <w:sz w:val="28"/>
          <w:szCs w:val="28"/>
          <w:lang w:eastAsia="ru-RU"/>
        </w:rPr>
        <w:t>РЕШЕНИЕ</w:t>
        <w:br/>
        <w:t>о приостановлении рассмотрения заявления о предварительном согласовании предоставления земельного участка</w:t>
      </w:r>
    </w:p>
    <w:p>
      <w:pPr>
        <w:pStyle w:val="Normal"/>
        <w:widowControl w:val="false"/>
        <w:tabs>
          <w:tab w:val="clear" w:pos="708"/>
          <w:tab w:val="left" w:pos="6043" w:leader="underscore"/>
          <w:tab w:val="left" w:pos="6365" w:leader="none"/>
          <w:tab w:val="left" w:pos="6955" w:leader="none"/>
          <w:tab w:val="left" w:pos="8506" w:leader="underscore"/>
        </w:tabs>
        <w:spacing w:before="0" w:after="0"/>
        <w:ind w:firstLine="720"/>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pPr>
        <w:pStyle w:val="Normal"/>
        <w:widowControl w:val="false"/>
        <w:tabs>
          <w:tab w:val="clear" w:pos="708"/>
          <w:tab w:val="left" w:pos="8285" w:leader="underscore"/>
          <w:tab w:val="left" w:pos="8435" w:leader="none"/>
          <w:tab w:val="left" w:pos="10200" w:leader="underscore"/>
        </w:tabs>
        <w:spacing w:before="0" w:after="0"/>
        <w:ind w:firstLine="720"/>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pPr>
        <w:pStyle w:val="Normal"/>
        <w:widowControl w:val="false"/>
        <w:tabs>
          <w:tab w:val="clear" w:pos="708"/>
          <w:tab w:val="left" w:pos="8285" w:leader="underscore"/>
          <w:tab w:val="left" w:pos="8435" w:leader="none"/>
          <w:tab w:val="left" w:pos="10200" w:leader="underscore"/>
        </w:tabs>
        <w:spacing w:before="0" w:after="0"/>
        <w:ind w:firstLine="720"/>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Дополнительно информируем:</w:t>
      </w:r>
    </w:p>
    <w:p>
      <w:pPr>
        <w:pStyle w:val="Normal"/>
        <w:widowControl w:val="false"/>
        <w:autoSpaceDE w:val="false"/>
        <w:spacing w:lineRule="auto" w:line="240" w:before="0" w:after="0"/>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widowControl w:val="false"/>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sectPr>
          <w:footnotePr>
            <w:numFmt w:val="decimal"/>
          </w:footnotePr>
          <w:type w:val="nextPage"/>
          <w:pgSz w:w="11906" w:h="16838"/>
          <w:pgMar w:left="1134" w:right="850" w:header="0" w:top="1134" w:footer="0" w:bottom="1134" w:gutter="0"/>
          <w:pgNumType w:fmt="decimal"/>
          <w:formProt w:val="false"/>
          <w:titlePg/>
          <w:textDirection w:val="lrTb"/>
          <w:docGrid w:type="default" w:linePitch="360" w:charSpace="0"/>
        </w:sectPr>
        <w:pStyle w:val="Normal"/>
        <w:widowControl w:val="false"/>
        <w:autoSpaceDE w:val="false"/>
        <w:spacing w:lineRule="auto" w:line="240" w:before="0" w:after="0"/>
        <w:jc w:val="both"/>
        <w:rPr/>
      </w:pPr>
      <w:r>
        <w:rPr>
          <w:rFonts w:cs="Times New Roman" w:ascii="Times New Roman" w:hAnsi="Times New Roman"/>
          <w:sz w:val="24"/>
          <w:szCs w:val="24"/>
          <w:lang w:eastAsia="ru-RU"/>
        </w:rPr>
        <w:t xml:space="preserve">Глава Администрации                            </w:t>
        <w:tab/>
        <w:tab/>
        <w:tab/>
        <w:tab/>
        <w:t xml:space="preserve">   ____________________________</w:t>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ConsPlusNormal1"/>
        <w:numPr>
          <w:ilvl w:val="0"/>
          <w:numId w:val="0"/>
        </w:numPr>
        <w:bidi w:val="0"/>
        <w:ind w:firstLine="720"/>
        <w:jc w:val="end"/>
        <w:outlineLvl w:val="1"/>
        <w:rPr>
          <w:rFonts w:ascii="Times New Roman" w:hAnsi="Times New Roman" w:cs="Times New Roman"/>
          <w:sz w:val="24"/>
          <w:szCs w:val="24"/>
        </w:rPr>
      </w:pPr>
      <w:r>
        <w:rPr>
          <w:rFonts w:cs="Times New Roman" w:ascii="Times New Roman" w:hAnsi="Times New Roman"/>
          <w:sz w:val="24"/>
          <w:szCs w:val="24"/>
        </w:rPr>
        <w:t>Приложение 6</w:t>
      </w:r>
    </w:p>
    <w:p>
      <w:pPr>
        <w:pStyle w:val="ConsPlusNormal1"/>
        <w:numPr>
          <w:ilvl w:val="0"/>
          <w:numId w:val="0"/>
        </w:numPr>
        <w:bidi w:val="0"/>
        <w:ind w:firstLine="720"/>
        <w:jc w:val="end"/>
        <w:outlineLvl w:val="1"/>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_____________________________________________________</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(Ф.И.О. физического лица и адрес проживания / наименование организации и ИНН)</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 xml:space="preserve">_____________________________________________________ </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(Ф.И.О. представителя заявителя и реквизиты доверенности)</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_____________________________________________________</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Контактная информация:</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тел. __________________________________________________</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эл. почта ______________________________________________</w:t>
      </w:r>
    </w:p>
    <w:p>
      <w:pPr>
        <w:pStyle w:val="Normal"/>
        <w:autoSpaceDE w:val="false"/>
        <w:spacing w:lineRule="auto" w:line="240" w:before="0" w:after="0"/>
        <w:jc w:val="center"/>
        <w:rPr>
          <w:rFonts w:ascii="Times New Roman" w:hAnsi="Times New Roman" w:cs="Times New Roman"/>
          <w:sz w:val="26"/>
          <w:szCs w:val="26"/>
        </w:rPr>
      </w:pPr>
      <w:r>
        <w:rPr>
          <w:rFonts w:cs="Times New Roman" w:ascii="Times New Roman" w:hAnsi="Times New Roman"/>
          <w:sz w:val="26"/>
          <w:szCs w:val="26"/>
        </w:rPr>
      </w:r>
    </w:p>
    <w:p>
      <w:pPr>
        <w:pStyle w:val="Normal"/>
        <w:autoSpaceDE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РЕШЕНИЕ </w:t>
      </w:r>
    </w:p>
    <w:p>
      <w:pPr>
        <w:pStyle w:val="Normal"/>
        <w:autoSpaceDE w:val="false"/>
        <w:spacing w:lineRule="auto" w:line="240" w:before="0" w:after="0"/>
        <w:jc w:val="center"/>
        <w:rPr>
          <w:rFonts w:ascii="Times New Roman" w:hAnsi="Times New Roman" w:cs="Times New Roman"/>
          <w:sz w:val="26"/>
          <w:szCs w:val="26"/>
        </w:rPr>
      </w:pPr>
      <w:r>
        <w:rPr>
          <w:rFonts w:cs="Times New Roman" w:ascii="Times New Roman" w:hAnsi="Times New Roman"/>
          <w:sz w:val="24"/>
          <w:szCs w:val="24"/>
        </w:rPr>
        <w:t>об отказе в приеме заявления и документов, необходимых</w:t>
        <w:br/>
        <w:t>для предоставления муниципальной услуги</w:t>
      </w:r>
    </w:p>
    <w:p>
      <w:pPr>
        <w:pStyle w:val="Normal"/>
        <w:autoSpaceDE w:val="false"/>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Normal"/>
        <w:autoSpaceDE w:val="false"/>
        <w:spacing w:lineRule="auto" w:line="240" w:before="0" w:after="0"/>
        <w:ind w:firstLine="709"/>
        <w:jc w:val="both"/>
        <w:rPr/>
      </w:pPr>
      <w:r>
        <w:rPr>
          <w:rFonts w:cs="Times New Roman" w:ascii="Times New Roman" w:hAnsi="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p>
    <w:p>
      <w:pPr>
        <w:pStyle w:val="Normal"/>
        <w:autoSpaceDE w:val="false"/>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____________________________________________________________________</w:t>
      </w:r>
    </w:p>
    <w:p>
      <w:pPr>
        <w:pStyle w:val="Normal"/>
        <w:autoSpaceDE w:val="false"/>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Normal"/>
        <w:autoSpaceDE w:val="false"/>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____________________________________________________________________</w:t>
      </w:r>
    </w:p>
    <w:p>
      <w:pPr>
        <w:pStyle w:val="Normal"/>
        <w:autoSpaceDE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(указываются основания для отказа в приеме документов, предусмотренные пунктом 2.9 административного регламента)</w:t>
      </w:r>
    </w:p>
    <w:p>
      <w:pPr>
        <w:pStyle w:val="Normal"/>
        <w:autoSpaceDE w:val="false"/>
        <w:spacing w:lineRule="auto" w:line="240"/>
        <w:ind w:firstLine="709"/>
        <w:jc w:val="both"/>
        <w:rPr>
          <w:rFonts w:ascii="Times New Roman" w:hAnsi="Times New Roman" w:cs="Times New Roman"/>
          <w:sz w:val="16"/>
          <w:szCs w:val="16"/>
        </w:rPr>
      </w:pPr>
      <w:r>
        <w:rPr>
          <w:rFonts w:cs="Times New Roman" w:ascii="Times New Roman" w:hAnsi="Times New Roman"/>
          <w:sz w:val="16"/>
          <w:szCs w:val="16"/>
        </w:rPr>
      </w:r>
    </w:p>
    <w:p>
      <w:pPr>
        <w:pStyle w:val="Normal"/>
        <w:autoSpaceDE w:val="false"/>
        <w:spacing w:lineRule="auto" w:line="240"/>
        <w:ind w:firstLine="709"/>
        <w:jc w:val="both"/>
        <w:rPr>
          <w:rFonts w:ascii="Times New Roman" w:hAnsi="Times New Roman" w:cs="Times New Roman"/>
          <w:sz w:val="24"/>
          <w:szCs w:val="24"/>
        </w:rPr>
      </w:pPr>
      <w:r>
        <w:rPr>
          <w:rFonts w:cs="Times New Roman"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pPr>
        <w:pStyle w:val="Normal"/>
        <w:autoSpaceDE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Для получения услуги заявителю необходимо представить следующие документы:</w:t>
      </w:r>
    </w:p>
    <w:p>
      <w:pPr>
        <w:pStyle w:val="Normal"/>
        <w:autoSpaceDE w:val="false"/>
        <w:spacing w:lineRule="auto" w:line="240" w:before="240" w:after="0"/>
        <w:jc w:val="both"/>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________________________________________________________________________</w:t>
      </w:r>
    </w:p>
    <w:p>
      <w:pPr>
        <w:pStyle w:val="Normal"/>
        <w:autoSpaceDE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(указывается перечень документов в случае, если основанием для отказа является</w:t>
      </w:r>
    </w:p>
    <w:p>
      <w:pPr>
        <w:pStyle w:val="Normal"/>
        <w:autoSpaceDE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представление неполного комплекта документов)</w:t>
      </w:r>
    </w:p>
    <w:p>
      <w:pPr>
        <w:pStyle w:val="Normal"/>
        <w:autoSpaceDE w:val="false"/>
        <w:spacing w:lineRule="auto" w:line="240" w:before="120" w:after="0"/>
        <w:rPr>
          <w:rFonts w:ascii="Times New Roman" w:hAnsi="Times New Roman" w:cs="Times New Roman"/>
          <w:sz w:val="20"/>
          <w:szCs w:val="20"/>
        </w:rPr>
      </w:pPr>
      <w:r>
        <w:rPr>
          <w:rFonts w:cs="Times New Roman" w:ascii="Times New Roman" w:hAnsi="Times New Roman"/>
          <w:sz w:val="20"/>
          <w:szCs w:val="20"/>
        </w:rPr>
        <w:t>______________________________ _________________________________________________________________</w:t>
      </w:r>
    </w:p>
    <w:p>
      <w:pPr>
        <w:pStyle w:val="Normal"/>
        <w:autoSpaceDE w:val="false"/>
        <w:spacing w:lineRule="auto" w:line="240" w:before="0" w:after="0"/>
        <w:rPr>
          <w:rFonts w:ascii="Times New Roman" w:hAnsi="Times New Roman" w:cs="Times New Roman"/>
          <w:sz w:val="16"/>
          <w:szCs w:val="16"/>
        </w:rPr>
      </w:pPr>
      <w:r>
        <w:rPr>
          <w:rFonts w:cs="Times New Roman" w:ascii="Times New Roman" w:hAnsi="Times New Roman"/>
          <w:sz w:val="16"/>
          <w:szCs w:val="16"/>
        </w:rPr>
        <w:t>(должностное лицо (специалист МФЦ)                   (подпись)                                                                 (инициалы, фамилия)                    (дата)</w:t>
      </w:r>
    </w:p>
    <w:p>
      <w:pPr>
        <w:pStyle w:val="Normal"/>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t>М.П.</w:t>
      </w:r>
    </w:p>
    <w:p>
      <w:pPr>
        <w:pStyle w:val="Normal"/>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autoSpaceDE w:val="false"/>
        <w:spacing w:lineRule="auto" w:line="240" w:before="0" w:after="0"/>
        <w:rPr>
          <w:rFonts w:ascii="Times New Roman" w:hAnsi="Times New Roman" w:cs="Times New Roman"/>
        </w:rPr>
      </w:pPr>
      <w:r>
        <w:rPr>
          <w:rFonts w:cs="Times New Roman" w:ascii="Times New Roman" w:hAnsi="Times New Roman"/>
        </w:rPr>
        <w:t>Подпись заявителя, подтверждающая получение решения об отказе в приеме документов</w:t>
      </w:r>
    </w:p>
    <w:p>
      <w:pPr>
        <w:pStyle w:val="Normal"/>
        <w:autoSpaceDE w:val="false"/>
        <w:spacing w:lineRule="auto" w:line="240" w:before="240" w:after="0"/>
        <w:rPr>
          <w:rFonts w:ascii="Times New Roman" w:hAnsi="Times New Roman" w:cs="Times New Roman"/>
        </w:rPr>
      </w:pPr>
      <w:r>
        <w:rPr>
          <w:rFonts w:cs="Times New Roman" w:ascii="Times New Roman" w:hAnsi="Times New Roman"/>
        </w:rPr>
        <w:t xml:space="preserve">____________       ____________________________________ _________ </w:t>
        <w:softHyphen/>
        <w:softHyphen/>
        <w:t xml:space="preserve">      _____________</w:t>
      </w:r>
    </w:p>
    <w:p>
      <w:pPr>
        <w:pStyle w:val="Normal"/>
        <w:rPr>
          <w:rFonts w:ascii="Courier New" w:hAnsi="Courier New" w:cs="Courier New"/>
          <w:sz w:val="20"/>
          <w:szCs w:val="20"/>
          <w:lang w:eastAsia="ru-RU"/>
        </w:rPr>
      </w:pPr>
      <w:r>
        <w:rPr>
          <w:rFonts w:cs="Times New Roman" w:ascii="Times New Roman" w:hAnsi="Times New Roman"/>
          <w:sz w:val="16"/>
          <w:szCs w:val="16"/>
        </w:rPr>
        <w:t xml:space="preserve">         </w:t>
      </w:r>
      <w:r>
        <w:rPr>
          <w:rFonts w:cs="Times New Roman" w:ascii="Times New Roman" w:hAnsi="Times New Roman"/>
          <w:sz w:val="16"/>
          <w:szCs w:val="16"/>
        </w:rPr>
        <w:t>(подпись)                                        (Ф.И.О. заявителя/представителя заявителя)                                                         (дата)</w:t>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ConsPlusNormal1"/>
        <w:numPr>
          <w:ilvl w:val="0"/>
          <w:numId w:val="0"/>
        </w:numPr>
        <w:bidi w:val="0"/>
        <w:ind w:firstLine="720"/>
        <w:jc w:val="end"/>
        <w:outlineLvl w:val="1"/>
        <w:rPr>
          <w:rFonts w:ascii="Times New Roman" w:hAnsi="Times New Roman" w:cs="Times New Roman"/>
          <w:sz w:val="24"/>
          <w:szCs w:val="24"/>
        </w:rPr>
      </w:pPr>
      <w:r>
        <w:rPr>
          <w:rFonts w:cs="Times New Roman" w:ascii="Times New Roman" w:hAnsi="Times New Roman"/>
          <w:sz w:val="24"/>
          <w:szCs w:val="24"/>
        </w:rPr>
        <w:t>Приложение 7</w:t>
      </w:r>
    </w:p>
    <w:p>
      <w:pPr>
        <w:pStyle w:val="ConsPlusNormal1"/>
        <w:numPr>
          <w:ilvl w:val="0"/>
          <w:numId w:val="0"/>
        </w:numPr>
        <w:bidi w:val="0"/>
        <w:ind w:firstLine="720"/>
        <w:jc w:val="end"/>
        <w:outlineLvl w:val="1"/>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ConsPlusNormal1"/>
        <w:numPr>
          <w:ilvl w:val="0"/>
          <w:numId w:val="0"/>
        </w:numPr>
        <w:bidi w:val="0"/>
        <w:ind w:firstLine="720"/>
        <w:jc w:val="end"/>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bidi w:val="0"/>
        <w:ind w:firstLine="72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В администрацию ___________________________________</w:t>
      </w:r>
    </w:p>
    <w:p>
      <w:pPr>
        <w:pStyle w:val="Normal"/>
        <w:autoSpaceDE w:val="false"/>
        <w:spacing w:lineRule="auto" w:line="360" w:before="0" w:after="0"/>
        <w:ind w:start="4536" w:hanging="0"/>
        <w:jc w:val="both"/>
        <w:rPr/>
      </w:pPr>
      <w:r>
        <w:rPr>
          <w:rFonts w:cs="Times New Roman" w:ascii="Times New Roman" w:hAnsi="Times New Roman"/>
          <w:sz w:val="20"/>
          <w:szCs w:val="20"/>
        </w:rPr>
        <w:t>От:__________________________________________________</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(Ф.И.О. физического лица и адрес проживания / наименование организации и ИНН)</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 xml:space="preserve">_____________________________________________________ </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(Ф.И.О. представителя заявителя и реквизиты доверенности)</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_____________________________________________________</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Контактная информация:</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тел. __________________________________________________</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эл. почта _____________________________________________</w:t>
      </w:r>
    </w:p>
    <w:p>
      <w:pPr>
        <w:pStyle w:val="24"/>
        <w:spacing w:before="0" w:after="0"/>
        <w:rPr>
          <w:rFonts w:ascii="Times New Roman" w:hAnsi="Times New Roman" w:cs="Times New Roman"/>
          <w:b/>
          <w:b/>
          <w:bCs/>
          <w:sz w:val="28"/>
          <w:szCs w:val="28"/>
        </w:rPr>
      </w:pPr>
      <w:r>
        <w:rPr>
          <w:rFonts w:cs="Times New Roman"/>
          <w:b/>
          <w:bCs/>
          <w:sz w:val="28"/>
          <w:szCs w:val="28"/>
        </w:rPr>
      </w:r>
    </w:p>
    <w:p>
      <w:pPr>
        <w:pStyle w:val="24"/>
        <w:spacing w:before="0" w:after="0"/>
        <w:rPr>
          <w:b/>
          <w:b/>
          <w:bCs/>
          <w:sz w:val="28"/>
          <w:szCs w:val="28"/>
        </w:rPr>
      </w:pPr>
      <w:r>
        <w:rPr>
          <w:b/>
          <w:bCs/>
          <w:sz w:val="28"/>
          <w:szCs w:val="28"/>
        </w:rPr>
      </w:r>
    </w:p>
    <w:p>
      <w:pPr>
        <w:pStyle w:val="24"/>
        <w:spacing w:before="0" w:after="0"/>
        <w:rPr>
          <w:sz w:val="24"/>
          <w:szCs w:val="24"/>
        </w:rPr>
      </w:pPr>
      <w:r>
        <w:rPr>
          <w:bCs/>
          <w:sz w:val="24"/>
          <w:szCs w:val="24"/>
        </w:rPr>
        <w:t>ЗАЯВЛЕНИЕ</w:t>
      </w:r>
    </w:p>
    <w:p>
      <w:pPr>
        <w:pStyle w:val="24"/>
        <w:spacing w:before="0" w:after="620"/>
        <w:rPr>
          <w:sz w:val="24"/>
          <w:szCs w:val="24"/>
        </w:rPr>
      </w:pPr>
      <w:r>
        <w:rPr>
          <w:bCs/>
          <w:sz w:val="24"/>
          <w:szCs w:val="24"/>
        </w:rPr>
        <w:t>об исправлении допущенных опечаток и (или) ошибок в выданных в</w:t>
        <w:br/>
        <w:t>результате предоставления муниципальной услуги документах</w:t>
      </w:r>
    </w:p>
    <w:p>
      <w:pPr>
        <w:pStyle w:val="24"/>
        <w:tabs>
          <w:tab w:val="clear" w:pos="708"/>
          <w:tab w:val="left" w:pos="10002" w:leader="underscore"/>
          <w:tab w:val="left" w:pos="10146" w:leader="none"/>
        </w:tabs>
        <w:spacing w:before="0" w:after="0"/>
        <w:rPr>
          <w:sz w:val="24"/>
          <w:szCs w:val="24"/>
        </w:rPr>
      </w:pPr>
      <w:r>
        <w:rPr>
          <w:bCs/>
          <w:sz w:val="24"/>
          <w:szCs w:val="24"/>
        </w:rPr>
        <w:t>Прошу исправить опечатку и (или) ошибку в</w:t>
      </w:r>
      <w:r>
        <w:rPr>
          <w:sz w:val="24"/>
          <w:szCs w:val="24"/>
        </w:rPr>
        <w:t xml:space="preserve"> </w:t>
        <w:tab/>
      </w:r>
    </w:p>
    <w:p>
      <w:pPr>
        <w:pStyle w:val="24"/>
        <w:tabs>
          <w:tab w:val="clear" w:pos="708"/>
          <w:tab w:val="left" w:pos="10002" w:leader="underscore"/>
          <w:tab w:val="left" w:pos="10146" w:leader="none"/>
        </w:tabs>
        <w:spacing w:before="0" w:after="0"/>
        <w:rPr>
          <w:sz w:val="24"/>
          <w:szCs w:val="24"/>
        </w:rPr>
      </w:pPr>
      <w:r>
        <w:rPr>
          <w:sz w:val="24"/>
          <w:szCs w:val="24"/>
        </w:rPr>
        <w:tab/>
        <w:t>.</w:t>
      </w:r>
    </w:p>
    <w:p>
      <w:pPr>
        <w:pStyle w:val="32"/>
        <w:spacing w:before="0" w:after="120"/>
        <w:jc w:val="center"/>
        <w:rPr>
          <w:i/>
          <w:i/>
          <w:iCs/>
        </w:rPr>
      </w:pPr>
      <w:r>
        <w:rPr>
          <w:i/>
          <w:iCs/>
        </w:rPr>
        <w:t>(указываются реквизиты и название документа, выданного уполномоченным органом в результате предоставления муниципальной услуги)</w:t>
      </w:r>
    </w:p>
    <w:p>
      <w:pPr>
        <w:pStyle w:val="24"/>
        <w:tabs>
          <w:tab w:val="clear" w:pos="708"/>
          <w:tab w:val="left" w:pos="10002" w:leader="underscore"/>
        </w:tabs>
        <w:spacing w:before="0" w:after="60"/>
        <w:jc w:val="both"/>
        <w:rPr>
          <w:bCs/>
          <w:sz w:val="24"/>
          <w:szCs w:val="24"/>
        </w:rPr>
      </w:pPr>
      <w:r>
        <w:rPr>
          <w:bCs/>
          <w:sz w:val="24"/>
          <w:szCs w:val="24"/>
        </w:rPr>
      </w:r>
    </w:p>
    <w:p>
      <w:pPr>
        <w:pStyle w:val="24"/>
        <w:tabs>
          <w:tab w:val="clear" w:pos="708"/>
          <w:tab w:val="left" w:pos="10002" w:leader="underscore"/>
        </w:tabs>
        <w:spacing w:before="0" w:after="60"/>
        <w:jc w:val="both"/>
        <w:rPr/>
      </w:pPr>
      <w:r>
        <w:rPr>
          <w:bCs/>
          <w:sz w:val="24"/>
          <w:szCs w:val="24"/>
        </w:rPr>
        <w:t>Приложение (при наличии):</w:t>
      </w:r>
      <w:r>
        <w:rPr>
          <w:sz w:val="24"/>
          <w:szCs w:val="24"/>
        </w:rPr>
        <w:t xml:space="preserve"> </w:t>
        <w:tab/>
        <w:t>.</w:t>
      </w:r>
    </w:p>
    <w:p>
      <w:pPr>
        <w:pStyle w:val="32"/>
        <w:spacing w:before="0" w:after="700"/>
        <w:ind w:start="2124" w:end="600" w:hanging="0"/>
        <w:jc w:val="both"/>
        <w:rPr/>
      </w:pPr>
      <w:r>
        <w:rPr>
          <w:i/>
          <w:iCs/>
        </w:rPr>
        <w:t xml:space="preserve">        </w:t>
      </w:r>
      <w:r>
        <w:rPr>
          <w:i/>
          <w:iCs/>
        </w:rPr>
        <w:t>(прилагаются материалы, обосновывающие наличие опечатки и (или) ошибки)</w:t>
      </w:r>
    </w:p>
    <w:p>
      <w:pPr>
        <w:pStyle w:val="24"/>
        <w:tabs>
          <w:tab w:val="clear" w:pos="708"/>
          <w:tab w:val="left" w:pos="10002" w:leader="underscore"/>
        </w:tabs>
        <w:spacing w:before="0" w:after="60"/>
        <w:jc w:val="both"/>
        <w:rPr>
          <w:bCs/>
          <w:sz w:val="24"/>
          <w:szCs w:val="24"/>
        </w:rPr>
      </w:pPr>
      <w:r>
        <w:rPr>
          <w:bCs/>
          <w:sz w:val="24"/>
          <w:szCs w:val="24"/>
        </w:rPr>
        <w:t xml:space="preserve">Подпись заявителя </w:t>
        <w:tab/>
      </w:r>
    </w:p>
    <w:p>
      <w:pPr>
        <w:pStyle w:val="24"/>
        <w:tabs>
          <w:tab w:val="clear" w:pos="708"/>
          <w:tab w:val="left" w:pos="10002" w:leader="underscore"/>
        </w:tabs>
        <w:spacing w:before="0" w:after="60"/>
        <w:jc w:val="both"/>
        <w:rPr>
          <w:bCs/>
          <w:sz w:val="24"/>
          <w:szCs w:val="24"/>
        </w:rPr>
      </w:pPr>
      <w:r>
        <w:rPr>
          <w:bCs/>
          <w:sz w:val="24"/>
          <w:szCs w:val="24"/>
        </w:rPr>
      </w:r>
    </w:p>
    <w:p>
      <w:pPr>
        <w:pStyle w:val="24"/>
        <w:tabs>
          <w:tab w:val="clear" w:pos="708"/>
          <w:tab w:val="left" w:pos="10002" w:leader="underscore"/>
        </w:tabs>
        <w:spacing w:before="0" w:after="60"/>
        <w:jc w:val="both"/>
        <w:rPr>
          <w:sz w:val="24"/>
          <w:szCs w:val="24"/>
        </w:rPr>
      </w:pPr>
      <w:r>
        <w:rPr>
          <w:bCs/>
          <w:sz w:val="24"/>
          <w:szCs w:val="24"/>
        </w:rPr>
        <w:t>Дата</w:t>
      </w:r>
      <w:r>
        <w:rPr>
          <w:sz w:val="24"/>
          <w:szCs w:val="24"/>
        </w:rPr>
        <w:t xml:space="preserve"> _______</w:t>
      </w:r>
    </w:p>
    <w:p>
      <w:pPr>
        <w:pStyle w:val="24"/>
        <w:tabs>
          <w:tab w:val="clear" w:pos="708"/>
          <w:tab w:val="left" w:pos="10002" w:leader="underscore"/>
        </w:tabs>
        <w:spacing w:before="0" w:after="60"/>
        <w:jc w:val="both"/>
        <w:rPr>
          <w:sz w:val="24"/>
          <w:szCs w:val="24"/>
        </w:rPr>
      </w:pPr>
      <w:r>
        <w:rPr>
          <w:sz w:val="24"/>
          <w:szCs w:val="24"/>
        </w:rPr>
      </w:r>
    </w:p>
    <w:p>
      <w:pPr>
        <w:pStyle w:val="24"/>
        <w:tabs>
          <w:tab w:val="clear" w:pos="708"/>
          <w:tab w:val="left" w:pos="10002" w:leader="underscore"/>
        </w:tabs>
        <w:spacing w:before="0" w:after="60"/>
        <w:jc w:val="both"/>
        <w:rPr>
          <w:sz w:val="24"/>
          <w:szCs w:val="24"/>
        </w:rPr>
      </w:pPr>
      <w:r>
        <w:rPr>
          <w:sz w:val="24"/>
          <w:szCs w:val="24"/>
        </w:rPr>
        <w:t>М.П. (при наличии)</w:t>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ConsPlusNonformat"/>
        <w:bidi w:val="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suppressAutoHyphens w:val="true"/>
        <w:autoSpaceDE w:val="false"/>
        <w:spacing w:lineRule="auto" w:line="240" w:before="0" w:after="0"/>
        <w:jc w:val="center"/>
        <w:rPr>
          <w:rFonts w:ascii="Times New Roman" w:hAnsi="Times New Roman" w:cs="Times New Roman"/>
          <w:b/>
          <w:b/>
          <w:bCs/>
          <w:sz w:val="28"/>
          <w:szCs w:val="28"/>
          <w:lang w:eastAsia="zh-CN"/>
        </w:rPr>
      </w:pPr>
      <w:r>
        <w:rPr>
          <w:rFonts w:cs="Times New Roman" w:ascii="Times New Roman" w:hAnsi="Times New Roman"/>
          <w:b/>
          <w:bCs/>
          <w:sz w:val="28"/>
          <w:szCs w:val="28"/>
          <w:lang w:eastAsia="zh-CN"/>
        </w:rPr>
      </w:r>
    </w:p>
    <w:sectPr>
      <w:headerReference w:type="default" r:id="rId41"/>
      <w:headerReference w:type="first" r:id="rId42"/>
      <w:footnotePr>
        <w:numFmt w:val="decimal"/>
      </w:footnotePr>
      <w:type w:val="nextPage"/>
      <w:pgSz w:w="11906" w:h="16838"/>
      <w:pgMar w:left="1134" w:right="850" w:header="708" w:top="1134"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Calibri">
    <w:charset w:val="cc" w:characterSet="windows-1251"/>
    <w:family w:val="swiss"/>
    <w:pitch w:val="variable"/>
  </w:font>
  <w:font w:name="Arial">
    <w:charset w:val="cc" w:characterSet="windows-1251"/>
    <w:family w:val="swiss"/>
    <w:pitch w:val="variable"/>
  </w:font>
  <w:font w:name="Times New Roman">
    <w:charset w:val="cc" w:characterSet="windows-1251"/>
    <w:family w:val="roman"/>
    <w:pitch w:val="variable"/>
  </w:font>
  <w:font w:name="Cambria">
    <w:charset w:val="cc" w:characterSet="windows-1251"/>
    <w:family w:val="roman"/>
    <w:pitch w:val="variable"/>
  </w:font>
  <w:font w:name="Courier New">
    <w:charset w:val="cc" w:characterSet="windows-1251"/>
    <w:family w:val="modern"/>
    <w:pitch w:val="default"/>
  </w:font>
  <w:font w:name="Wingdings">
    <w:charset w:val="02"/>
    <w:family w:val="auto"/>
    <w:pitch w:val="variable"/>
  </w:font>
  <w:font w:name="Times New Roman CYR">
    <w:charset w:val="cc" w:characterSet="windows-1251"/>
    <w:family w:val="roman"/>
    <w:pitch w:val="variable"/>
  </w:font>
  <w:font w:name="Tahoma">
    <w:charset w:val="cc" w:characterSet="windows-1251"/>
    <w:family w:val="swiss"/>
    <w:pitch w:val="variable"/>
  </w:font>
  <w:font w:name="TimesNewRomanPSMT">
    <w:altName w:val="Times New Roman"/>
    <w:charset w:val="cc" w:characterSet="windows-1251"/>
    <w:family w:val="roman"/>
    <w:pitch w:val="variable"/>
  </w:font>
  <w:font w:name="Verdana">
    <w:charset w:val="cc" w:characterSet="windows-1251"/>
    <w:family w:val="swiss"/>
    <w:pitch w:val="variable"/>
  </w:font>
  <w:font w:name="Arial Black">
    <w:charset w:val="cc" w:characterSet="windows-125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pPr>
      <w:r>
        <w:rPr>
          <w:rStyle w:val="FootnoteCharacters"/>
        </w:rPr>
        <w:footnoteRef/>
      </w:r>
      <w:r>
        <w:rPr>
          <w:rFonts w:eastAsia="Times New Roman"/>
        </w:rPr>
        <w:t xml:space="preserve"> </w:t>
      </w:r>
      <w:r>
        <w:rPr/>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3">
    <w:p>
      <w:pPr>
        <w:pStyle w:val="Footnote"/>
        <w:rPr/>
      </w:pPr>
      <w:r>
        <w:rPr>
          <w:rStyle w:val="FootnoteCharacters"/>
        </w:rPr>
        <w:footnoteRef/>
      </w:r>
      <w:r>
        <w:rPr>
          <w:rFonts w:eastAsia="Times New Roman"/>
        </w:rPr>
        <w:t xml:space="preserve"> </w:t>
      </w:r>
      <w:r>
        <w:rPr/>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start"/>
      <w:pPr>
        <w:ind w:start="0" w:hanging="0"/>
      </w:pPr>
    </w:lvl>
    <w:lvl w:ilvl="1">
      <w:start w:val="1"/>
      <w:pStyle w:val="Heading2"/>
      <w:numFmt w:val="none"/>
      <w:suff w:val="nothing"/>
      <w:lvlText w:val=""/>
      <w:lvlJc w:val="start"/>
      <w:pPr>
        <w:ind w:start="0" w:hanging="0"/>
      </w:pPr>
    </w:lvl>
    <w:lvl w:ilvl="2">
      <w:start w:val="1"/>
      <w:pStyle w:val="Heading3"/>
      <w:numFmt w:val="none"/>
      <w:suff w:val="nothing"/>
      <w:lvlText w:val=""/>
      <w:lvlJc w:val="start"/>
      <w:pPr>
        <w:ind w:start="0" w:hanging="0"/>
      </w:pPr>
    </w:lvl>
    <w:lvl w:ilvl="3">
      <w:start w:val="1"/>
      <w:pStyle w:val="Heading4"/>
      <w:numFmt w:val="none"/>
      <w:suff w:val="nothing"/>
      <w:lvlText w:val=""/>
      <w:lvlJc w:val="start"/>
      <w:pPr>
        <w:ind w:start="0" w:hanging="0"/>
      </w:pPr>
    </w:lvl>
    <w:lvl w:ilvl="4">
      <w:start w:val="1"/>
      <w:pStyle w:val="Heading5"/>
      <w:numFmt w:val="none"/>
      <w:suff w:val="nothing"/>
      <w:lvlText w:val=""/>
      <w:lvlJc w:val="start"/>
      <w:pPr>
        <w:ind w:start="0" w:hanging="0"/>
      </w:pPr>
    </w:lvl>
    <w:lvl w:ilvl="5">
      <w:start w:val="1"/>
      <w:pStyle w:val="Heading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ind w:start="1429" w:hanging="360"/>
      </w:pPr>
      <w:rPr>
        <w:rFonts w:ascii="Symbol" w:hAnsi="Symbol" w:cs="Symbol" w:hint="default"/>
        <w:sz w:val="28"/>
        <w:szCs w:val="28"/>
        <w:rFonts w:cs="Symbol"/>
      </w:rPr>
    </w:lvl>
  </w:abstractNum>
  <w:abstractNum w:abstractNumId="3">
    <w:lvl w:ilvl="0">
      <w:start w:val="1"/>
      <w:numFmt w:val="bullet"/>
      <w:lvlText w:val=""/>
      <w:lvlJc w:val="start"/>
      <w:pPr>
        <w:ind w:start="1429" w:hanging="360"/>
      </w:pPr>
      <w:rPr>
        <w:rFonts w:ascii="Symbol" w:hAnsi="Symbol" w:cs="Symbol" w:hint="default"/>
        <w:sz w:val="28"/>
        <w:szCs w:val="28"/>
        <w:rFonts w:cs="Symbol"/>
      </w:rPr>
    </w:lvl>
  </w:abstractNum>
  <w:abstractNum w:abstractNumId="4">
    <w:lvl w:ilvl="0">
      <w:start w:val="1"/>
      <w:numFmt w:val="bullet"/>
      <w:lvlText w:val=""/>
      <w:lvlJc w:val="start"/>
      <w:pPr>
        <w:ind w:start="720" w:hanging="360"/>
      </w:pPr>
      <w:rPr>
        <w:rFonts w:ascii="Symbol" w:hAnsi="Symbol" w:cs="Symbol" w:hint="default"/>
        <w:rFonts w:cs="Symbol"/>
      </w:rPr>
    </w:lvl>
  </w:abstractNum>
  <w:abstractNum w:abstractNumId="5">
    <w:lvl w:ilvl="0">
      <w:start w:val="1"/>
      <w:numFmt w:val="bullet"/>
      <w:lvlText w:val=""/>
      <w:lvlJc w:val="start"/>
      <w:pPr>
        <w:ind w:start="720" w:hanging="360"/>
      </w:pPr>
      <w:rPr>
        <w:rFonts w:ascii="Symbol" w:hAnsi="Symbol" w:cs="Symbol" w:hint="default"/>
        <w:szCs w:val="20"/>
        <w:rFonts w:cs="Symbol"/>
        <w:lang w:eastAsia="ru-RU"/>
      </w:rPr>
    </w:lvl>
  </w:abstractNum>
  <w:abstractNum w:abstractNumId="6">
    <w:lvl w:ilvl="0">
      <w:start w:val="1"/>
      <w:numFmt w:val="decimal"/>
      <w:lvlText w:val="%1)"/>
      <w:lvlJc w:val="start"/>
      <w:pPr>
        <w:ind w:start="1070" w:hanging="360"/>
      </w:pPr>
      <w:rPr>
        <w:sz w:val="28"/>
        <w:szCs w:val="28"/>
        <w:rFonts w:ascii="Times New Roman" w:hAnsi="Times New Roman" w:eastAsia="Times New Roman" w:cs="Times New Roman"/>
      </w:rPr>
    </w:lvl>
  </w:abstractNum>
  <w:abstractNum w:abstractNumId="7">
    <w:lvl w:ilvl="0">
      <w:start w:val="1"/>
      <w:numFmt w:val="bullet"/>
      <w:lvlText w:val=""/>
      <w:lvlJc w:val="start"/>
      <w:pPr>
        <w:ind w:start="720" w:hanging="360"/>
      </w:pPr>
      <w:rPr>
        <w:rFonts w:ascii="Symbol" w:hAnsi="Symbol" w:cs="Symbol" w:hint="default"/>
        <w:rFonts w:cs="Symbol"/>
      </w:rPr>
    </w:lvl>
  </w:abstractNum>
  <w:abstractNum w:abstractNumId="8">
    <w:lvl w:ilvl="0">
      <w:start w:val="3"/>
      <w:numFmt w:val="decimal"/>
      <w:lvlText w:val="%1)"/>
      <w:lvlJc w:val="start"/>
      <w:pPr>
        <w:tabs>
          <w:tab w:val="num" w:pos="708"/>
        </w:tabs>
        <w:ind w:start="0" w:hanging="0"/>
      </w:pPr>
      <w:rPr>
        <w:smallCaps w:val="false"/>
        <w:caps w:val="false"/>
        <w:dstrike w:val="false"/>
        <w:strike w:val="false"/>
        <w:vertAlign w:val="baseline"/>
        <w:position w:val="0"/>
        <w:sz w:val="28"/>
        <w:sz w:val="28"/>
        <w:spacing w:val="0"/>
        <w:i w:val="false"/>
        <w:u w:val="none"/>
        <w:b w:val="false"/>
        <w:szCs w:val="28"/>
        <w:iCs w:val="false"/>
        <w:bCs w:val="false"/>
        <w:w w:val="100"/>
        <w:rFonts w:ascii="Times New Roman" w:hAnsi="Times New Roman" w:eastAsia="Times New Roman" w:cs="Times New Roman"/>
        <w:color w:val="000000"/>
      </w:rPr>
    </w:lvl>
    <w:lvl w:ilvl="1">
      <w:start w:val="0"/>
      <w:numFmt w:val="decimal"/>
      <w:lvlText w:val="%2"/>
      <w:lvlJc w:val="start"/>
      <w:pPr>
        <w:ind w:start="0" w:hanging="0"/>
      </w:pPr>
      <w:rPr>
        <w:rFonts w:cs="Times New Roman"/>
      </w:rPr>
    </w:lvl>
    <w:lvl w:ilvl="2">
      <w:start w:val="0"/>
      <w:numFmt w:val="decimal"/>
      <w:lvlText w:val="%3"/>
      <w:lvlJc w:val="start"/>
      <w:pPr>
        <w:ind w:start="0" w:hanging="0"/>
      </w:pPr>
      <w:rPr>
        <w:rFonts w:cs="Times New Roman"/>
      </w:rPr>
    </w:lvl>
    <w:lvl w:ilvl="3">
      <w:start w:val="0"/>
      <w:numFmt w:val="decimal"/>
      <w:lvlText w:val="%4"/>
      <w:lvlJc w:val="start"/>
      <w:pPr>
        <w:ind w:start="0" w:hanging="0"/>
      </w:pPr>
      <w:rPr>
        <w:rFonts w:cs="Times New Roman"/>
      </w:rPr>
    </w:lvl>
    <w:lvl w:ilvl="4">
      <w:start w:val="0"/>
      <w:numFmt w:val="decimal"/>
      <w:lvlText w:val="%5"/>
      <w:lvlJc w:val="start"/>
      <w:pPr>
        <w:ind w:start="0" w:hanging="0"/>
      </w:pPr>
      <w:rPr>
        <w:rFonts w:cs="Times New Roman"/>
      </w:rPr>
    </w:lvl>
    <w:lvl w:ilvl="5">
      <w:start w:val="0"/>
      <w:numFmt w:val="decimal"/>
      <w:lvlText w:val="%6"/>
      <w:lvlJc w:val="start"/>
      <w:pPr>
        <w:ind w:start="0" w:hanging="0"/>
      </w:pPr>
      <w:rPr>
        <w:rFonts w:cs="Times New Roman"/>
      </w:rPr>
    </w:lvl>
    <w:lvl w:ilvl="6">
      <w:start w:val="0"/>
      <w:numFmt w:val="decimal"/>
      <w:lvlText w:val="%7"/>
      <w:lvlJc w:val="start"/>
      <w:pPr>
        <w:ind w:start="0" w:hanging="0"/>
      </w:pPr>
      <w:rPr>
        <w:rFonts w:cs="Times New Roman"/>
      </w:rPr>
    </w:lvl>
    <w:lvl w:ilvl="7">
      <w:start w:val="0"/>
      <w:numFmt w:val="decimal"/>
      <w:lvlText w:val="%8"/>
      <w:lvlJc w:val="start"/>
      <w:pPr>
        <w:ind w:start="0" w:hanging="0"/>
      </w:pPr>
      <w:rPr>
        <w:rFonts w:cs="Times New Roman"/>
      </w:rPr>
    </w:lvl>
    <w:lvl w:ilvl="8">
      <w:start w:val="0"/>
      <w:numFmt w:val="decimal"/>
      <w:lvlText w:val="%9"/>
      <w:lvlJc w:val="start"/>
      <w:pPr>
        <w:ind w:start="0" w:hanging="0"/>
      </w:pPr>
      <w:rPr>
        <w:rFonts w:cs="Times New Roman"/>
      </w:rPr>
    </w:lvl>
  </w:abstractNum>
  <w:abstractNum w:abstractNumId="9">
    <w:lvl w:ilvl="0">
      <w:start w:val="1"/>
      <w:numFmt w:val="bullet"/>
      <w:lvlText w:val=""/>
      <w:lvlJc w:val="start"/>
      <w:pPr>
        <w:ind w:start="1429" w:hanging="360"/>
      </w:pPr>
      <w:rPr>
        <w:rFonts w:ascii="Symbol" w:hAnsi="Symbol" w:cs="Symbol" w:hint="default"/>
        <w:sz w:val="28"/>
        <w:szCs w:val="28"/>
        <w:rFonts w:cs="Symbol"/>
      </w:rPr>
    </w:lvl>
  </w:abstractNum>
  <w:abstractNum w:abstractNumId="10">
    <w:lvl w:ilvl="0">
      <w:start w:val="2"/>
      <w:numFmt w:val="decimal"/>
      <w:lvlText w:val="%1)"/>
      <w:lvlJc w:val="start"/>
      <w:pPr>
        <w:ind w:start="720" w:hanging="360"/>
      </w:pPr>
      <w:rPr>
        <w:rFonts w:cs="Times New Roman"/>
      </w:rPr>
    </w:lvl>
  </w:abstractNum>
  <w:abstractNum w:abstractNumId="11">
    <w:lvl w:ilvl="0">
      <w:start w:val="1"/>
      <w:numFmt w:val="bullet"/>
      <w:lvlText w:val=""/>
      <w:lvlJc w:val="start"/>
      <w:pPr>
        <w:ind w:start="720" w:hanging="360"/>
      </w:pPr>
      <w:rPr>
        <w:rFonts w:ascii="Symbol" w:hAnsi="Symbol" w:cs="Symbol" w:hint="default"/>
        <w:rFonts w:cs="Symbol"/>
      </w:rPr>
    </w:lvl>
  </w:abstractNum>
  <w:abstractNum w:abstractNumId="12">
    <w:lvl w:ilvl="0">
      <w:start w:val="1"/>
      <w:numFmt w:val="bullet"/>
      <w:lvlText w:val=""/>
      <w:lvlJc w:val="start"/>
      <w:pPr>
        <w:ind w:start="720" w:hanging="360"/>
      </w:pPr>
      <w:rPr>
        <w:rFonts w:ascii="Symbol" w:hAnsi="Symbol" w:cs="Symbol" w:hint="default"/>
        <w:rFonts w:cs="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50"/>
  <w:defaultTabStop w:val="708"/>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Times New Roman" w:cs="Calibri"/>
      <w:color w:val="auto"/>
      <w:sz w:val="22"/>
      <w:szCs w:val="22"/>
      <w:lang w:val="ru-RU" w:bidi="ar-SA" w:eastAsia="zh-CN"/>
    </w:rPr>
  </w:style>
  <w:style w:type="paragraph" w:styleId="Heading1">
    <w:name w:val="Heading 1"/>
    <w:basedOn w:val="Normal"/>
    <w:next w:val="Normal"/>
    <w:qFormat/>
    <w:pPr>
      <w:keepNext w:val="true"/>
      <w:numPr>
        <w:ilvl w:val="0"/>
        <w:numId w:val="1"/>
      </w:numPr>
      <w:spacing w:before="240" w:after="60"/>
      <w:outlineLvl w:val="0"/>
    </w:pPr>
    <w:rPr>
      <w:rFonts w:ascii="Arial" w:hAnsi="Arial" w:cs="Arial"/>
      <w:b/>
      <w:bCs/>
      <w:kern w:val="2"/>
      <w:sz w:val="32"/>
      <w:szCs w:val="32"/>
    </w:rPr>
  </w:style>
  <w:style w:type="paragraph" w:styleId="Heading2">
    <w:name w:val="Heading 2"/>
    <w:basedOn w:val="Normal"/>
    <w:next w:val="Normal"/>
    <w:qFormat/>
    <w:pPr>
      <w:keepNext w:val="true"/>
      <w:numPr>
        <w:ilvl w:val="1"/>
        <w:numId w:val="1"/>
      </w:numPr>
      <w:spacing w:lineRule="auto" w:line="240" w:before="0" w:after="0"/>
      <w:jc w:val="center"/>
      <w:outlineLvl w:val="1"/>
    </w:pPr>
    <w:rPr>
      <w:rFonts w:ascii="Times New Roman" w:hAnsi="Times New Roman" w:eastAsia="Calibri" w:cs="Times New Roman"/>
      <w:b/>
      <w:bCs/>
      <w:sz w:val="24"/>
      <w:szCs w:val="24"/>
    </w:rPr>
  </w:style>
  <w:style w:type="paragraph" w:styleId="Heading3">
    <w:name w:val="Heading 3"/>
    <w:basedOn w:val="Normal"/>
    <w:next w:val="Normal"/>
    <w:qFormat/>
    <w:pPr>
      <w:keepNext w:val="true"/>
      <w:numPr>
        <w:ilvl w:val="2"/>
        <w:numId w:val="1"/>
      </w:numPr>
      <w:spacing w:lineRule="auto" w:line="240" w:before="0" w:after="0"/>
      <w:jc w:val="center"/>
      <w:outlineLvl w:val="2"/>
    </w:pPr>
    <w:rPr>
      <w:rFonts w:ascii="Times New Roman" w:hAnsi="Times New Roman" w:eastAsia="Calibri" w:cs="Times New Roman"/>
      <w:b/>
      <w:bCs/>
      <w:caps/>
      <w:spacing w:val="20"/>
      <w:sz w:val="32"/>
      <w:szCs w:val="32"/>
    </w:rPr>
  </w:style>
  <w:style w:type="paragraph" w:styleId="Heading4">
    <w:name w:val="Heading 4"/>
    <w:basedOn w:val="Normal"/>
    <w:next w:val="Normal"/>
    <w:qFormat/>
    <w:pPr>
      <w:keepNext w:val="true"/>
      <w:keepLines/>
      <w:numPr>
        <w:ilvl w:val="3"/>
        <w:numId w:val="1"/>
      </w:numPr>
      <w:spacing w:lineRule="auto" w:line="240" w:before="200" w:after="0"/>
      <w:outlineLvl w:val="3"/>
    </w:pPr>
    <w:rPr>
      <w:rFonts w:ascii="Cambria" w:hAnsi="Cambria" w:eastAsia="Calibri" w:cs="Cambria"/>
      <w:b/>
      <w:bCs/>
      <w:i/>
      <w:iCs/>
      <w:color w:val="4F81BD"/>
      <w:sz w:val="20"/>
      <w:szCs w:val="20"/>
    </w:rPr>
  </w:style>
  <w:style w:type="paragraph" w:styleId="Heading5">
    <w:name w:val="Heading 5"/>
    <w:basedOn w:val="Normal"/>
    <w:next w:val="Normal"/>
    <w:qFormat/>
    <w:pPr>
      <w:keepNext w:val="true"/>
      <w:numPr>
        <w:ilvl w:val="4"/>
        <w:numId w:val="1"/>
      </w:numPr>
      <w:spacing w:lineRule="auto" w:line="240" w:before="0" w:after="0"/>
      <w:jc w:val="end"/>
      <w:outlineLvl w:val="4"/>
    </w:pPr>
    <w:rPr>
      <w:rFonts w:ascii="Times New Roman" w:hAnsi="Times New Roman" w:eastAsia="Calibri" w:cs="Times New Roman"/>
      <w:b/>
      <w:bCs/>
      <w:spacing w:val="20"/>
      <w:sz w:val="32"/>
      <w:szCs w:val="32"/>
      <w:u w:val="single"/>
    </w:rPr>
  </w:style>
  <w:style w:type="paragraph" w:styleId="Heading6">
    <w:name w:val="Heading 6"/>
    <w:basedOn w:val="Normal"/>
    <w:next w:val="Normal"/>
    <w:qFormat/>
    <w:pPr>
      <w:keepNext w:val="true"/>
      <w:keepLines/>
      <w:numPr>
        <w:ilvl w:val="5"/>
        <w:numId w:val="1"/>
      </w:numPr>
      <w:spacing w:before="200" w:after="0"/>
      <w:outlineLvl w:val="5"/>
    </w:pPr>
    <w:rPr>
      <w:rFonts w:ascii="Cambria" w:hAnsi="Cambria" w:eastAsia="Calibri" w:cs="Times New Roman"/>
      <w:i/>
      <w:iCs/>
      <w:color w:val="243F60"/>
    </w:rPr>
  </w:style>
  <w:style w:type="character" w:styleId="WW8Num1z0">
    <w:name w:val="WW8Num1z0"/>
    <w:qFormat/>
    <w:rPr/>
  </w:style>
  <w:style w:type="character" w:styleId="WW8Num2z0">
    <w:name w:val="WW8Num2z0"/>
    <w:qFormat/>
    <w:rPr>
      <w:rFonts w:ascii="Symbol" w:hAnsi="Symbol" w:cs="Symbol"/>
      <w:sz w:val="28"/>
      <w:szCs w:val="28"/>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0">
    <w:name w:val="WW8Num3z0"/>
    <w:qFormat/>
    <w:rPr>
      <w:rFonts w:ascii="Times New Roman" w:hAnsi="Times New Roman" w:eastAsia="Times New Roman" w:cs="Times New Roman"/>
      <w:b w:val="false"/>
      <w:i w:val="false"/>
      <w:caps w:val="false"/>
      <w:smallCaps w:val="false"/>
      <w:strike w:val="false"/>
      <w:dstrike w:val="false"/>
      <w:color w:val="000000"/>
      <w:spacing w:val="0"/>
      <w:w w:val="100"/>
      <w:position w:val="0"/>
      <w:sz w:val="28"/>
      <w:sz w:val="28"/>
      <w:u w:val="none"/>
      <w:vertAlign w:val="baseline"/>
    </w:rPr>
  </w:style>
  <w:style w:type="character" w:styleId="WW8Num3z1">
    <w:name w:val="WW8Num3z1"/>
    <w:qFormat/>
    <w:rPr>
      <w:rFonts w:cs="Times New Roman"/>
    </w:rPr>
  </w:style>
  <w:style w:type="character" w:styleId="WW8Num4z0">
    <w:name w:val="WW8Num4z0"/>
    <w:qFormat/>
    <w:rPr>
      <w:rFonts w:ascii="Symbol" w:hAnsi="Symbol" w:cs="Symbol"/>
      <w:sz w:val="28"/>
      <w:szCs w:val="28"/>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cs="Times New Roman"/>
    </w:rPr>
  </w:style>
  <w:style w:type="character" w:styleId="WW8Num7z1">
    <w:name w:val="WW8Num7z1"/>
    <w:qFormat/>
    <w:rPr>
      <w:rFonts w:cs="Times New Roman"/>
    </w:rPr>
  </w:style>
  <w:style w:type="character" w:styleId="WW8Num8z0">
    <w:name w:val="WW8Num8z0"/>
    <w:qFormat/>
    <w:rPr>
      <w:rFonts w:ascii="Symbol" w:hAnsi="Symbol" w:cs="Symbol"/>
      <w:szCs w:val="20"/>
      <w:lang w:eastAsia="ru-RU"/>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9z0">
    <w:name w:val="WW8Num9z0"/>
    <w:qFormat/>
    <w:rPr>
      <w:rFonts w:ascii="Times New Roman" w:hAnsi="Times New Roman" w:eastAsia="Times New Roman" w:cs="Times New Roman"/>
      <w:sz w:val="28"/>
      <w:szCs w:val="28"/>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0">
    <w:name w:val="WW8Num10z0"/>
    <w:qFormat/>
    <w:rPr>
      <w:rFonts w:ascii="Symbol" w:hAnsi="Symbol" w:cs="Symbol"/>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1z0">
    <w:name w:val="WW8Num11z0"/>
    <w:qFormat/>
    <w:rPr>
      <w:rFonts w:ascii="Symbol" w:hAnsi="Symbol" w:cs="Symbol"/>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2z0">
    <w:name w:val="WW8Num12z0"/>
    <w:qFormat/>
    <w:rPr>
      <w:rFonts w:ascii="Symbol" w:hAnsi="Symbol" w:cs="Symbol"/>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3z0">
    <w:name w:val="WW8Num13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rPr>
  </w:style>
  <w:style w:type="character" w:styleId="WW8Num13z1">
    <w:name w:val="WW8Num13z1"/>
    <w:qFormat/>
    <w:rPr>
      <w:rFonts w:cs="Times New Roman"/>
    </w:rPr>
  </w:style>
  <w:style w:type="character" w:styleId="WW8Num14z0">
    <w:name w:val="WW8Num14z0"/>
    <w:qFormat/>
    <w:rPr>
      <w:rFonts w:cs="Times New Roman"/>
    </w:rPr>
  </w:style>
  <w:style w:type="character" w:styleId="WW8Num14z1">
    <w:name w:val="WW8Num14z1"/>
    <w:qFormat/>
    <w:rPr>
      <w:rFonts w:cs="Times New Roman"/>
    </w:rPr>
  </w:style>
  <w:style w:type="character" w:styleId="WW8Num15z0">
    <w:name w:val="WW8Num15z0"/>
    <w:qFormat/>
    <w:rPr>
      <w:rFonts w:cs="Times New Roman"/>
    </w:rPr>
  </w:style>
  <w:style w:type="character" w:styleId="WW8Num15z1">
    <w:name w:val="WW8Num15z1"/>
    <w:qFormat/>
    <w:rPr>
      <w:rFonts w:cs="Times New Roman"/>
    </w:rPr>
  </w:style>
  <w:style w:type="character" w:styleId="WW8Num16z0">
    <w:name w:val="WW8Num16z0"/>
    <w:qFormat/>
    <w:rPr>
      <w:rFonts w:ascii="Times New Roman" w:hAnsi="Times New Roman" w:eastAsia="Times New Roman" w:cs="Times New Roman"/>
    </w:rPr>
  </w:style>
  <w:style w:type="character" w:styleId="WW8Num16z1">
    <w:name w:val="WW8Num16z1"/>
    <w:qFormat/>
    <w:rPr>
      <w:rFonts w:cs="Times New Roman"/>
    </w:rPr>
  </w:style>
  <w:style w:type="character" w:styleId="WW8Num17z0">
    <w:name w:val="WW8Num17z0"/>
    <w:qFormat/>
    <w:rPr>
      <w:rFonts w:cs="Times New Roman"/>
    </w:rPr>
  </w:style>
  <w:style w:type="character" w:styleId="WW8Num17z1">
    <w:name w:val="WW8Num17z1"/>
    <w:qFormat/>
    <w:rPr>
      <w:rFonts w:cs="Times New Roman"/>
    </w:rPr>
  </w:style>
  <w:style w:type="character" w:styleId="WW8Num18z0">
    <w:name w:val="WW8Num18z0"/>
    <w:qFormat/>
    <w:rPr>
      <w:rFonts w:ascii="Symbol" w:hAnsi="Symbol" w:cs="Symbo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9z0">
    <w:name w:val="WW8Num19z0"/>
    <w:qFormat/>
    <w:rPr>
      <w:rFonts w:ascii="Symbol" w:hAnsi="Symbol" w:cs="Symbol"/>
      <w:sz w:val="28"/>
      <w:szCs w:val="28"/>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20z0">
    <w:name w:val="WW8Num20z0"/>
    <w:qFormat/>
    <w:rPr>
      <w:rFonts w:ascii="Times New Roman" w:hAnsi="Times New Roman" w:eastAsia="Times New Roman" w:cs="Times New Roman"/>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0z3">
    <w:name w:val="WW8Num20z3"/>
    <w:qFormat/>
    <w:rPr>
      <w:rFonts w:ascii="Symbol" w:hAnsi="Symbol" w:cs="Symbol"/>
    </w:rPr>
  </w:style>
  <w:style w:type="character" w:styleId="WW8Num21z0">
    <w:name w:val="WW8Num21z0"/>
    <w:qFormat/>
    <w:rPr>
      <w:rFonts w:ascii="Symbol" w:hAnsi="Symbol" w:cs="Symbol"/>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2z0">
    <w:name w:val="WW8Num22z0"/>
    <w:qFormat/>
    <w:rPr>
      <w:rFonts w:cs="Times New Roman"/>
    </w:rPr>
  </w:style>
  <w:style w:type="character" w:styleId="WW8Num22z1">
    <w:name w:val="WW8Num22z1"/>
    <w:qFormat/>
    <w:rPr>
      <w:rFonts w:cs="Times New Roman"/>
    </w:rPr>
  </w:style>
  <w:style w:type="character" w:styleId="WW8Num23z0">
    <w:name w:val="WW8Num23z0"/>
    <w:qFormat/>
    <w:rPr>
      <w:rFonts w:ascii="Symbol" w:hAnsi="Symbol" w:cs="Symbol"/>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4z0">
    <w:name w:val="WW8Num24z0"/>
    <w:qFormat/>
    <w:rPr>
      <w:rFonts w:cs="Times New Roman"/>
    </w:rPr>
  </w:style>
  <w:style w:type="character" w:styleId="WW8Num24z1">
    <w:name w:val="WW8Num24z1"/>
    <w:qFormat/>
    <w:rPr>
      <w:rFonts w:cs="Times New Roman"/>
    </w:rPr>
  </w:style>
  <w:style w:type="character" w:styleId="WW8Num25z0">
    <w:name w:val="WW8Num25z0"/>
    <w:qFormat/>
    <w:rPr>
      <w:rFonts w:cs="Times New Roman"/>
      <w:sz w:val="26"/>
    </w:rPr>
  </w:style>
  <w:style w:type="character" w:styleId="WW8Num25z1">
    <w:name w:val="WW8Num25z1"/>
    <w:qFormat/>
    <w:rPr>
      <w:rFonts w:cs="Times New Roman"/>
    </w:rPr>
  </w:style>
  <w:style w:type="character" w:styleId="WW8Num26z0">
    <w:name w:val="WW8Num26z0"/>
    <w:qFormat/>
    <w:rPr>
      <w:rFonts w:ascii="Symbol" w:hAnsi="Symbol" w:cs="Symbol"/>
    </w:rPr>
  </w:style>
  <w:style w:type="character" w:styleId="WW8Num26z1">
    <w:name w:val="WW8Num26z1"/>
    <w:qFormat/>
    <w:rPr>
      <w:rFonts w:ascii="Courier New" w:hAnsi="Courier New" w:cs="Courier New"/>
    </w:rPr>
  </w:style>
  <w:style w:type="character" w:styleId="WW8Num26z2">
    <w:name w:val="WW8Num26z2"/>
    <w:qFormat/>
    <w:rPr>
      <w:rFonts w:ascii="Wingdings" w:hAnsi="Wingdings" w:cs="Wingdings"/>
    </w:rPr>
  </w:style>
  <w:style w:type="character" w:styleId="WW8Num27z0">
    <w:name w:val="WW8Num27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rPr>
  </w:style>
  <w:style w:type="character" w:styleId="WW8Num27z1">
    <w:name w:val="WW8Num27z1"/>
    <w:qFormat/>
    <w:rPr>
      <w:rFonts w:cs="Times New Roman"/>
    </w:rPr>
  </w:style>
  <w:style w:type="character" w:styleId="WW8Num28z0">
    <w:name w:val="WW8Num28z0"/>
    <w:qFormat/>
    <w:rPr>
      <w:rFonts w:ascii="Symbol" w:hAnsi="Symbol" w:cs="Symbol"/>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WW8Num29z0">
    <w:name w:val="WW8Num29z0"/>
    <w:qFormat/>
    <w:rPr>
      <w:rFonts w:ascii="Symbol" w:hAnsi="Symbol" w:cs="Symbol"/>
    </w:rPr>
  </w:style>
  <w:style w:type="character" w:styleId="WW8Num29z1">
    <w:name w:val="WW8Num29z1"/>
    <w:qFormat/>
    <w:rPr>
      <w:rFonts w:ascii="Courier New" w:hAnsi="Courier New" w:cs="Courier New"/>
    </w:rPr>
  </w:style>
  <w:style w:type="character" w:styleId="WW8Num29z2">
    <w:name w:val="WW8Num29z2"/>
    <w:qFormat/>
    <w:rPr>
      <w:rFonts w:ascii="Wingdings" w:hAnsi="Wingdings" w:cs="Wingdings"/>
    </w:rPr>
  </w:style>
  <w:style w:type="character" w:styleId="WW8Num30z0">
    <w:name w:val="WW8Num30z0"/>
    <w:qFormat/>
    <w:rPr>
      <w:rFonts w:cs="Times New Roman"/>
    </w:rPr>
  </w:style>
  <w:style w:type="character" w:styleId="WW8Num30z1">
    <w:name w:val="WW8Num30z1"/>
    <w:qFormat/>
    <w:rPr>
      <w:rFonts w:cs="Times New Roman"/>
    </w:rPr>
  </w:style>
  <w:style w:type="character" w:styleId="WW8Num31z0">
    <w:name w:val="WW8Num31z0"/>
    <w:qFormat/>
    <w:rPr>
      <w:rFonts w:ascii="Symbol" w:hAnsi="Symbol" w:cs="Symbol"/>
    </w:rPr>
  </w:style>
  <w:style w:type="character" w:styleId="WW8Num31z1">
    <w:name w:val="WW8Num31z1"/>
    <w:qFormat/>
    <w:rPr>
      <w:rFonts w:ascii="Courier New" w:hAnsi="Courier New" w:cs="Courier New"/>
    </w:rPr>
  </w:style>
  <w:style w:type="character" w:styleId="WW8Num31z2">
    <w:name w:val="WW8Num31z2"/>
    <w:qFormat/>
    <w:rPr>
      <w:rFonts w:ascii="Wingdings" w:hAnsi="Wingdings" w:cs="Wingdings"/>
    </w:rPr>
  </w:style>
  <w:style w:type="character" w:styleId="WW8Num32z0">
    <w:name w:val="WW8Num32z0"/>
    <w:qFormat/>
    <w:rPr>
      <w:rFonts w:ascii="Symbol" w:hAnsi="Symbol" w:cs="Symbol"/>
    </w:rPr>
  </w:style>
  <w:style w:type="character" w:styleId="WW8Num32z1">
    <w:name w:val="WW8Num32z1"/>
    <w:qFormat/>
    <w:rPr>
      <w:rFonts w:ascii="Courier New" w:hAnsi="Courier New" w:cs="Courier New"/>
    </w:rPr>
  </w:style>
  <w:style w:type="character" w:styleId="WW8Num32z2">
    <w:name w:val="WW8Num32z2"/>
    <w:qFormat/>
    <w:rPr>
      <w:rFonts w:ascii="Wingdings" w:hAnsi="Wingdings" w:cs="Wingdings"/>
    </w:rPr>
  </w:style>
  <w:style w:type="character" w:styleId="WW8Num33z0">
    <w:name w:val="WW8Num33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6"/>
      <w:sz w:val="26"/>
      <w:szCs w:val="26"/>
      <w:u w:val="none"/>
      <w:vertAlign w:val="baseline"/>
    </w:rPr>
  </w:style>
  <w:style w:type="character" w:styleId="WW8Num33z1">
    <w:name w:val="WW8Num33z1"/>
    <w:qFormat/>
    <w:rPr>
      <w:rFonts w:cs="Times New Roman"/>
    </w:rPr>
  </w:style>
  <w:style w:type="character" w:styleId="WW8Num34z0">
    <w:name w:val="WW8Num34z0"/>
    <w:qFormat/>
    <w:rPr>
      <w:rFonts w:ascii="Symbol" w:hAnsi="Symbol" w:cs="Symbol"/>
    </w:rPr>
  </w:style>
  <w:style w:type="character" w:styleId="WW8Num34z1">
    <w:name w:val="WW8Num34z1"/>
    <w:qFormat/>
    <w:rPr>
      <w:rFonts w:ascii="Courier New" w:hAnsi="Courier New" w:cs="Courier New"/>
    </w:rPr>
  </w:style>
  <w:style w:type="character" w:styleId="WW8Num34z2">
    <w:name w:val="WW8Num34z2"/>
    <w:qFormat/>
    <w:rPr>
      <w:rFonts w:ascii="Wingdings" w:hAnsi="Wingdings" w:cs="Wingdings"/>
    </w:rPr>
  </w:style>
  <w:style w:type="character" w:styleId="WW8Num35z0">
    <w:name w:val="WW8Num35z0"/>
    <w:qFormat/>
    <w:rPr>
      <w:rFonts w:ascii="Symbol" w:hAnsi="Symbol" w:cs="Symbol"/>
    </w:rPr>
  </w:style>
  <w:style w:type="character" w:styleId="WW8Num35z1">
    <w:name w:val="WW8Num35z1"/>
    <w:qFormat/>
    <w:rPr>
      <w:rFonts w:ascii="Courier New" w:hAnsi="Courier New" w:cs="Courier New"/>
    </w:rPr>
  </w:style>
  <w:style w:type="character" w:styleId="WW8Num35z2">
    <w:name w:val="WW8Num35z2"/>
    <w:qFormat/>
    <w:rPr>
      <w:rFonts w:ascii="Wingdings" w:hAnsi="Wingdings" w:cs="Wingdings"/>
    </w:rPr>
  </w:style>
  <w:style w:type="character" w:styleId="WW8Num36z0">
    <w:name w:val="WW8Num36z0"/>
    <w:qFormat/>
    <w:rPr>
      <w:rFonts w:ascii="Symbol" w:hAnsi="Symbol" w:cs="Symbol"/>
    </w:rPr>
  </w:style>
  <w:style w:type="character" w:styleId="WW8Num36z1">
    <w:name w:val="WW8Num36z1"/>
    <w:qFormat/>
    <w:rPr>
      <w:rFonts w:ascii="Courier New" w:hAnsi="Courier New" w:cs="Courier New"/>
    </w:rPr>
  </w:style>
  <w:style w:type="character" w:styleId="WW8Num36z2">
    <w:name w:val="WW8Num36z2"/>
    <w:qFormat/>
    <w:rPr>
      <w:rFonts w:ascii="Wingdings" w:hAnsi="Wingdings" w:cs="Wingdings"/>
    </w:rPr>
  </w:style>
  <w:style w:type="character" w:styleId="Style8">
    <w:name w:val="Основной шрифт абзаца"/>
    <w:qFormat/>
    <w:rPr/>
  </w:style>
  <w:style w:type="character" w:styleId="Heading1Char">
    <w:name w:val="Heading 1 Char"/>
    <w:basedOn w:val="Style8"/>
    <w:qFormat/>
    <w:rPr>
      <w:rFonts w:ascii="Arial" w:hAnsi="Arial" w:cs="Arial"/>
      <w:b/>
      <w:bCs/>
      <w:kern w:val="2"/>
      <w:sz w:val="32"/>
      <w:szCs w:val="32"/>
      <w:lang w:val="ru-RU" w:bidi="ar-SA"/>
    </w:rPr>
  </w:style>
  <w:style w:type="character" w:styleId="Heading2Char">
    <w:name w:val="Heading 2 Char"/>
    <w:basedOn w:val="Style8"/>
    <w:qFormat/>
    <w:rPr>
      <w:rFonts w:ascii="Times New Roman" w:hAnsi="Times New Roman" w:cs="Times New Roman"/>
      <w:b/>
      <w:bCs/>
      <w:sz w:val="20"/>
      <w:szCs w:val="20"/>
      <w:lang w:val="en-US"/>
    </w:rPr>
  </w:style>
  <w:style w:type="character" w:styleId="Heading3Char">
    <w:name w:val="Heading 3 Char"/>
    <w:basedOn w:val="Style8"/>
    <w:qFormat/>
    <w:rPr>
      <w:rFonts w:ascii="Times New Roman" w:hAnsi="Times New Roman" w:cs="Times New Roman"/>
      <w:b/>
      <w:bCs/>
      <w:caps/>
      <w:spacing w:val="20"/>
      <w:sz w:val="20"/>
      <w:szCs w:val="20"/>
      <w:lang w:val="en-US"/>
    </w:rPr>
  </w:style>
  <w:style w:type="character" w:styleId="Heading4Char">
    <w:name w:val="Heading 4 Char"/>
    <w:basedOn w:val="Style8"/>
    <w:qFormat/>
    <w:rPr>
      <w:rFonts w:ascii="Cambria" w:hAnsi="Cambria" w:cs="Cambria"/>
      <w:b/>
      <w:bCs/>
      <w:i/>
      <w:iCs/>
      <w:color w:val="4F81BD"/>
      <w:sz w:val="20"/>
      <w:szCs w:val="20"/>
      <w:lang w:val="en-US"/>
    </w:rPr>
  </w:style>
  <w:style w:type="character" w:styleId="Heading5Char">
    <w:name w:val="Heading 5 Char"/>
    <w:basedOn w:val="Style8"/>
    <w:qFormat/>
    <w:rPr>
      <w:rFonts w:ascii="Times New Roman" w:hAnsi="Times New Roman" w:cs="Times New Roman"/>
      <w:b/>
      <w:bCs/>
      <w:spacing w:val="20"/>
      <w:sz w:val="20"/>
      <w:szCs w:val="20"/>
      <w:u w:val="single"/>
      <w:lang w:val="en-US"/>
    </w:rPr>
  </w:style>
  <w:style w:type="character" w:styleId="Heading6Char">
    <w:name w:val="Heading 6 Char"/>
    <w:basedOn w:val="Style8"/>
    <w:qFormat/>
    <w:rPr>
      <w:rFonts w:ascii="Cambria" w:hAnsi="Cambria" w:eastAsia="Calibri" w:cs="Cambria"/>
      <w:i/>
      <w:iCs/>
      <w:color w:val="243F60"/>
      <w:sz w:val="22"/>
      <w:szCs w:val="22"/>
      <w:lang w:val="ru-RU" w:bidi="ar-SA"/>
    </w:rPr>
  </w:style>
  <w:style w:type="character" w:styleId="InternetLink">
    <w:name w:val="Internet Link"/>
    <w:basedOn w:val="Style8"/>
    <w:rPr>
      <w:rFonts w:cs="Times New Roman"/>
      <w:color w:val="0000FF"/>
      <w:u w:val="single"/>
    </w:rPr>
  </w:style>
  <w:style w:type="character" w:styleId="1">
    <w:name w:val="_а_Е’__ (дќа) И’ц_1 Знак"/>
    <w:qFormat/>
    <w:rPr>
      <w:rFonts w:ascii="Arial" w:hAnsi="Arial" w:eastAsia="Calibri" w:cs="Arial"/>
      <w:color w:val="4C4C4C"/>
      <w:sz w:val="16"/>
      <w:szCs w:val="16"/>
      <w:lang w:val="ru-RU" w:bidi="ar-SA"/>
    </w:rPr>
  </w:style>
  <w:style w:type="character" w:styleId="ConsPlusNormal">
    <w:name w:val="ConsPlusNormal Знак"/>
    <w:qFormat/>
    <w:rPr>
      <w:rFonts w:ascii="Arial" w:hAnsi="Arial" w:eastAsia="Calibri" w:cs="Arial"/>
      <w:lang w:val="ru-RU" w:bidi="ar-SA"/>
    </w:rPr>
  </w:style>
  <w:style w:type="character" w:styleId="BodyTextIndentChar">
    <w:name w:val="Body Text Indent Char"/>
    <w:basedOn w:val="Style8"/>
    <w:qFormat/>
    <w:rPr>
      <w:rFonts w:ascii="Times New Roman CYR" w:hAnsi="Times New Roman CYR" w:cs="Times New Roman CYR"/>
      <w:sz w:val="20"/>
      <w:szCs w:val="20"/>
      <w:lang w:val="en-US"/>
    </w:rPr>
  </w:style>
  <w:style w:type="character" w:styleId="Emphasis">
    <w:name w:val="Emphasis"/>
    <w:basedOn w:val="Style8"/>
    <w:qFormat/>
    <w:rPr>
      <w:rFonts w:cs="Times New Roman"/>
      <w:i/>
      <w:iCs/>
    </w:rPr>
  </w:style>
  <w:style w:type="character" w:styleId="HeaderChar">
    <w:name w:val="Header Char"/>
    <w:basedOn w:val="Style8"/>
    <w:qFormat/>
    <w:rPr>
      <w:rFonts w:cs="Times New Roman"/>
    </w:rPr>
  </w:style>
  <w:style w:type="character" w:styleId="FooterChar">
    <w:name w:val="Footer Char"/>
    <w:basedOn w:val="Style8"/>
    <w:qFormat/>
    <w:rPr>
      <w:rFonts w:cs="Times New Roman"/>
    </w:rPr>
  </w:style>
  <w:style w:type="character" w:styleId="FootnoteTextChar">
    <w:name w:val="Footnote Text Char"/>
    <w:basedOn w:val="Style8"/>
    <w:qFormat/>
    <w:rPr>
      <w:rFonts w:ascii="Times New Roman" w:hAnsi="Times New Roman" w:cs="Times New Roman"/>
      <w:sz w:val="20"/>
      <w:szCs w:val="20"/>
      <w:lang w:val="en-US"/>
    </w:rPr>
  </w:style>
  <w:style w:type="character" w:styleId="FootnoteCharacters">
    <w:name w:val="Footnote Characters"/>
    <w:basedOn w:val="Style8"/>
    <w:qFormat/>
    <w:rPr>
      <w:rFonts w:cs="Times New Roman"/>
      <w:vertAlign w:val="superscript"/>
    </w:rPr>
  </w:style>
  <w:style w:type="character" w:styleId="BalloonTextChar">
    <w:name w:val="Balloon Text Char"/>
    <w:basedOn w:val="Style8"/>
    <w:qFormat/>
    <w:rPr>
      <w:rFonts w:ascii="Tahoma" w:hAnsi="Tahoma" w:cs="Tahoma"/>
      <w:sz w:val="16"/>
      <w:szCs w:val="16"/>
    </w:rPr>
  </w:style>
  <w:style w:type="character" w:styleId="Style9">
    <w:name w:val="Знак примечания"/>
    <w:basedOn w:val="Style8"/>
    <w:qFormat/>
    <w:rPr>
      <w:rFonts w:cs="Times New Roman"/>
      <w:sz w:val="16"/>
      <w:szCs w:val="16"/>
    </w:rPr>
  </w:style>
  <w:style w:type="character" w:styleId="CommentTextChar">
    <w:name w:val="Comment Text Char"/>
    <w:basedOn w:val="Style8"/>
    <w:qFormat/>
    <w:rPr>
      <w:rFonts w:ascii="Calibri" w:hAnsi="Calibri" w:cs="Calibri"/>
      <w:lang w:val="ru-RU" w:bidi="ar-SA"/>
    </w:rPr>
  </w:style>
  <w:style w:type="character" w:styleId="CommentSubjectChar">
    <w:name w:val="Comment Subject Char"/>
    <w:basedOn w:val="CommentTextChar"/>
    <w:qFormat/>
    <w:rPr>
      <w:b/>
      <w:bCs/>
    </w:rPr>
  </w:style>
  <w:style w:type="character" w:styleId="BodyTextChar">
    <w:name w:val="Body Text Char"/>
    <w:basedOn w:val="Style8"/>
    <w:qFormat/>
    <w:rPr>
      <w:rFonts w:ascii="Calibri" w:hAnsi="Calibri" w:cs="Calibri"/>
      <w:sz w:val="22"/>
      <w:szCs w:val="22"/>
      <w:lang w:val="ru-RU" w:bidi="ar-SA"/>
    </w:rPr>
  </w:style>
  <w:style w:type="character" w:styleId="Fontstyle01">
    <w:name w:val="fontstyle01"/>
    <w:qFormat/>
    <w:rPr>
      <w:rFonts w:ascii="TimesNewRomanPSMT;Times New Roman" w:hAnsi="TimesNewRomanPSMT;Times New Roman" w:cs="TimesNewRomanPSMT;Times New Roman"/>
      <w:color w:val="000000"/>
      <w:sz w:val="28"/>
    </w:rPr>
  </w:style>
  <w:style w:type="character" w:styleId="Appleconvertedspace">
    <w:name w:val="apple-converted-space"/>
    <w:basedOn w:val="Style8"/>
    <w:qFormat/>
    <w:rPr>
      <w:rFonts w:cs="Times New Roman"/>
    </w:rPr>
  </w:style>
  <w:style w:type="character" w:styleId="Style10">
    <w:name w:val="Основной текст_"/>
    <w:basedOn w:val="Style8"/>
    <w:qFormat/>
    <w:rPr>
      <w:sz w:val="26"/>
      <w:szCs w:val="26"/>
      <w:lang w:bidi="ar-SA"/>
    </w:rPr>
  </w:style>
  <w:style w:type="character" w:styleId="8">
    <w:name w:val="Основной текст (8)_"/>
    <w:basedOn w:val="Style8"/>
    <w:qFormat/>
    <w:rPr>
      <w:i/>
      <w:iCs/>
      <w:lang w:bidi="ar-SA"/>
    </w:rPr>
  </w:style>
  <w:style w:type="character" w:styleId="Style11">
    <w:name w:val="Другое_"/>
    <w:basedOn w:val="Style8"/>
    <w:qFormat/>
    <w:rPr>
      <w:sz w:val="26"/>
      <w:szCs w:val="26"/>
      <w:lang w:bidi="ar-SA"/>
    </w:rPr>
  </w:style>
  <w:style w:type="character" w:styleId="EndnoteTextChar">
    <w:name w:val="Endnote Text Char"/>
    <w:basedOn w:val="Style8"/>
    <w:qFormat/>
    <w:rPr>
      <w:rFonts w:ascii="Calibri" w:hAnsi="Calibri" w:cs="Calibri"/>
      <w:lang w:val="ru-RU" w:bidi="ar-SA"/>
    </w:rPr>
  </w:style>
  <w:style w:type="character" w:styleId="6">
    <w:name w:val=" Знак Знак6"/>
    <w:qFormat/>
    <w:rPr>
      <w:sz w:val="28"/>
      <w:szCs w:val="24"/>
      <w:lang w:val="en-US" w:bidi="ar-SA"/>
    </w:rPr>
  </w:style>
  <w:style w:type="character" w:styleId="Style12">
    <w:name w:val="Абзац списка Знак"/>
    <w:qFormat/>
    <w:rPr>
      <w:rFonts w:ascii="Calibri" w:hAnsi="Calibri" w:cs="Calibri"/>
      <w:sz w:val="22"/>
      <w:szCs w:val="22"/>
      <w:lang w:val="ru-RU" w:bidi="ar-SA"/>
    </w:rPr>
  </w:style>
  <w:style w:type="character" w:styleId="5">
    <w:name w:val=" Знак Знак5"/>
    <w:qFormat/>
    <w:rPr>
      <w:sz w:val="24"/>
      <w:szCs w:val="24"/>
    </w:rPr>
  </w:style>
  <w:style w:type="character" w:styleId="Style13">
    <w:name w:val="Сноска_"/>
    <w:basedOn w:val="Style8"/>
    <w:qFormat/>
    <w:rPr>
      <w:lang w:bidi="ar-SA"/>
    </w:rPr>
  </w:style>
  <w:style w:type="character" w:styleId="2">
    <w:name w:val="Основной текст (2)_"/>
    <w:basedOn w:val="Style8"/>
    <w:qFormat/>
    <w:rPr>
      <w:i/>
      <w:iCs/>
      <w:sz w:val="18"/>
      <w:szCs w:val="18"/>
      <w:lang w:bidi="ar-SA"/>
    </w:rPr>
  </w:style>
  <w:style w:type="character" w:styleId="3">
    <w:name w:val="Основной текст (3)_"/>
    <w:basedOn w:val="Style8"/>
    <w:qFormat/>
    <w:rPr>
      <w:lang w:bidi="ar-SA"/>
    </w:rPr>
  </w:style>
  <w:style w:type="character" w:styleId="21">
    <w:name w:val="Заголовок №2_"/>
    <w:basedOn w:val="Style8"/>
    <w:qFormat/>
    <w:rPr>
      <w:b/>
      <w:bCs/>
      <w:sz w:val="28"/>
      <w:szCs w:val="28"/>
      <w:lang w:bidi="ar-SA"/>
    </w:rPr>
  </w:style>
  <w:style w:type="character" w:styleId="61">
    <w:name w:val="Основной текст (6)_"/>
    <w:basedOn w:val="Style8"/>
    <w:qFormat/>
    <w:rPr>
      <w:i/>
      <w:iCs/>
      <w:sz w:val="12"/>
      <w:szCs w:val="12"/>
      <w:lang w:bidi="ar-SA"/>
    </w:rPr>
  </w:style>
  <w:style w:type="character" w:styleId="Bodytext">
    <w:name w:val="Body text_"/>
    <w:qFormat/>
    <w:rPr>
      <w:sz w:val="26"/>
      <w:szCs w:val="26"/>
      <w:lang w:bidi="ar-SA"/>
    </w:rPr>
  </w:style>
  <w:style w:type="character" w:styleId="Bodytext1">
    <w:name w:val="Body text"/>
    <w:qFormat/>
    <w:rPr>
      <w:rFonts w:ascii="Times New Roman" w:hAnsi="Times New Roman" w:cs="Times New Roman"/>
      <w:spacing w:val="0"/>
      <w:sz w:val="26"/>
      <w:szCs w:val="26"/>
      <w:lang w:bidi="ar-SA"/>
    </w:rPr>
  </w:style>
  <w:style w:type="character" w:styleId="13pt">
    <w:name w:val="Основной текст + 13 pt"/>
    <w:qFormat/>
    <w:rPr>
      <w:rFonts w:ascii="Times New Roman" w:hAnsi="Times New Roman" w:eastAsia="Times New Roman" w:cs="Times New Roman"/>
      <w:b w:val="false"/>
      <w:bCs w:val="false"/>
      <w:i w:val="false"/>
      <w:iCs w:val="false"/>
      <w:caps w:val="false"/>
      <w:smallCaps w:val="false"/>
      <w:strike w:val="false"/>
      <w:dstrike w:val="false"/>
      <w:color w:val="000000"/>
      <w:spacing w:val="1"/>
      <w:w w:val="100"/>
      <w:position w:val="0"/>
      <w:sz w:val="26"/>
      <w:sz w:val="26"/>
      <w:szCs w:val="26"/>
      <w:u w:val="none"/>
      <w:vertAlign w:val="baseline"/>
      <w:lang w:val="ru-RU"/>
    </w:rPr>
  </w:style>
  <w:style w:type="character" w:styleId="115pt0pt">
    <w:name w:val="Основной текст + 11.5 pt#Интервал 0 pt"/>
    <w:qFormat/>
    <w:rPr>
      <w:rFonts w:ascii="Times New Roman" w:hAnsi="Times New Roman" w:eastAsia="Times New Roman" w:cs="Times New Roman"/>
      <w:b w:val="false"/>
      <w:bCs w:val="false"/>
      <w:i w:val="false"/>
      <w:iCs w:val="false"/>
      <w:caps w:val="false"/>
      <w:smallCaps w:val="false"/>
      <w:strike w:val="false"/>
      <w:dstrike w:val="false"/>
      <w:color w:val="000000"/>
      <w:spacing w:val="4"/>
      <w:w w:val="100"/>
      <w:position w:val="0"/>
      <w:sz w:val="23"/>
      <w:sz w:val="23"/>
      <w:szCs w:val="23"/>
      <w:u w:val="none"/>
      <w:vertAlign w:val="baseline"/>
      <w:lang w:val="ru-RU"/>
    </w:rPr>
  </w:style>
  <w:style w:type="character" w:styleId="7">
    <w:name w:val=" Знак Знак7"/>
    <w:qFormat/>
    <w:rPr>
      <w:b/>
      <w:spacing w:val="30"/>
      <w:sz w:val="24"/>
    </w:rPr>
  </w:style>
  <w:style w:type="character" w:styleId="9">
    <w:name w:val=" Знак Знак9"/>
    <w:qFormat/>
    <w:rPr>
      <w:rFonts w:ascii="Tahoma" w:hAnsi="Tahoma" w:cs="Tahoma"/>
      <w:b/>
      <w:sz w:val="28"/>
    </w:rPr>
  </w:style>
  <w:style w:type="character" w:styleId="4">
    <w:name w:val=" Знак Знак4"/>
    <w:qFormat/>
    <w:rPr>
      <w:sz w:val="28"/>
      <w:szCs w:val="24"/>
      <w:lang w:val="en-US"/>
    </w:rPr>
  </w:style>
  <w:style w:type="character" w:styleId="31">
    <w:name w:val=" Знак Знак3"/>
    <w:qFormat/>
    <w:rPr>
      <w:sz w:val="28"/>
      <w:szCs w:val="24"/>
    </w:rPr>
  </w:style>
  <w:style w:type="character" w:styleId="PageNumber">
    <w:name w:val="Page Number"/>
    <w:rPr/>
  </w:style>
  <w:style w:type="character" w:styleId="StrongEmphasis">
    <w:name w:val="Strong Emphasis"/>
    <w:qFormat/>
    <w:rPr>
      <w:b/>
      <w:bCs/>
    </w:rPr>
  </w:style>
  <w:style w:type="character" w:styleId="22">
    <w:name w:val=" Знак Знак2"/>
    <w:qFormat/>
    <w:rPr>
      <w:rFonts w:ascii="Arial" w:hAnsi="Arial" w:cs="Arial"/>
      <w:lang w:val="en-US"/>
    </w:rPr>
  </w:style>
  <w:style w:type="character" w:styleId="11">
    <w:name w:val=" Знак Знак1"/>
    <w:basedOn w:val="Style8"/>
    <w:qFormat/>
    <w:rPr/>
  </w:style>
  <w:style w:type="character" w:styleId="Style14">
    <w:name w:val=" Знак Знак"/>
    <w:qFormat/>
    <w:rPr>
      <w:b/>
      <w:bCs/>
      <w:lang w:val="en-US"/>
    </w:rPr>
  </w:style>
  <w:style w:type="character" w:styleId="Blk">
    <w:name w:val="blk"/>
    <w:qFormat/>
    <w:rPr/>
  </w:style>
  <w:style w:type="character" w:styleId="FontStyle32">
    <w:name w:val="Font Style32"/>
    <w:qFormat/>
    <w:rPr>
      <w:rFonts w:ascii="Times New Roman" w:hAnsi="Times New Roman" w:cs="Times New Roman"/>
      <w:sz w:val="24"/>
      <w:szCs w:val="24"/>
    </w:rPr>
  </w:style>
  <w:style w:type="character" w:styleId="111">
    <w:name w:val=" Знак Знак11"/>
    <w:qFormat/>
    <w:rPr>
      <w:lang w:val="ru-RU" w:bidi="ar-SA"/>
    </w:rPr>
  </w:style>
  <w:style w:type="character" w:styleId="10">
    <w:name w:val=" Знак Знак10"/>
    <w:qFormat/>
    <w:rPr>
      <w:sz w:val="24"/>
      <w:szCs w:val="24"/>
      <w:lang w:val="en-US" w:bidi="ar-SA"/>
    </w:rPr>
  </w:style>
  <w:style w:type="character" w:styleId="81">
    <w:name w:val=" Знак Знак8"/>
    <w:qFormat/>
    <w:rPr>
      <w:sz w:val="24"/>
      <w:szCs w:val="24"/>
      <w:lang w:val="en-US" w:bidi="ar-SA"/>
    </w:rPr>
  </w:style>
  <w:style w:type="character" w:styleId="VisitedInternetLink">
    <w:name w:val="Visited Internet Link"/>
    <w:rPr>
      <w:color w:val="800080"/>
      <w:u w:val="single"/>
    </w:rPr>
  </w:style>
  <w:style w:type="character" w:styleId="12">
    <w:name w:val="Тема примечания Знак1"/>
    <w:qFormat/>
    <w:rPr>
      <w:rFonts w:cs="Times New Roman"/>
      <w:b/>
      <w:bCs/>
      <w:sz w:val="24"/>
      <w:szCs w:val="24"/>
    </w:rPr>
  </w:style>
  <w:style w:type="character" w:styleId="EndnoteCharacters">
    <w:name w:val="Endnote Characters"/>
    <w:qFormat/>
    <w:rPr>
      <w:vertAlign w:val="superscript"/>
    </w:rPr>
  </w:style>
  <w:style w:type="character" w:styleId="T3">
    <w:name w:val="T3"/>
    <w:qFormat/>
    <w:rPr>
      <w:sz w:val="24"/>
    </w:rPr>
  </w:style>
  <w:style w:type="character" w:styleId="121">
    <w:name w:val=" Знак Знак12"/>
    <w:qFormat/>
    <w:rPr>
      <w:b/>
      <w:bCs/>
      <w:kern w:val="2"/>
      <w:sz w:val="48"/>
      <w:szCs w:val="48"/>
      <w:lang w:val="ru-RU" w:bidi="ar-SA"/>
    </w:rPr>
  </w:style>
  <w:style w:type="character" w:styleId="Style15">
    <w:name w:val="Название Знак"/>
    <w:qFormat/>
    <w:rPr>
      <w:rFonts w:ascii="Times New Roman" w:hAnsi="Times New Roman" w:eastAsia="Times New Roman" w:cs="Times New Roman"/>
      <w:sz w:val="28"/>
      <w:szCs w:val="24"/>
    </w:rPr>
  </w:style>
  <w:style w:type="character" w:styleId="TitleChar">
    <w:name w:val="Title Char"/>
    <w:qFormat/>
    <w:rPr>
      <w:sz w:val="24"/>
    </w:rPr>
  </w:style>
  <w:style w:type="character" w:styleId="ListParagraphChar">
    <w:name w:val="List Paragraph Char"/>
    <w:qFormat/>
    <w:rPr>
      <w:rFonts w:ascii="Calibri" w:hAnsi="Calibri" w:cs="Calibri"/>
      <w:sz w:val="22"/>
    </w:rPr>
  </w:style>
  <w:style w:type="character" w:styleId="HTMLPreformattedChar">
    <w:name w:val="HTML Preformatted Char"/>
    <w:basedOn w:val="Style8"/>
    <w:qFormat/>
    <w:rPr>
      <w:rFonts w:ascii="Courier New" w:hAnsi="Courier New" w:cs="Courier New"/>
    </w:rPr>
  </w:style>
  <w:style w:type="character" w:styleId="Style16">
    <w:name w:val="Колонтитул_"/>
    <w:basedOn w:val="Style8"/>
    <w:qFormat/>
    <w:rPr>
      <w:rFonts w:ascii="Arial" w:hAnsi="Arial" w:cs="Arial"/>
      <w:sz w:val="16"/>
      <w:szCs w:val="16"/>
      <w:lang w:bidi="ar-SA"/>
    </w:rPr>
  </w:style>
  <w:style w:type="character" w:styleId="FootnoteAnchor">
    <w:name w:val="Footnote Anchor"/>
    <w:rPr>
      <w:vertAlign w:val="superscript"/>
    </w:rPr>
  </w:style>
  <w:style w:type="character" w:styleId="EndnoteAnchor">
    <w:name w:val="Endnote Anchor"/>
    <w:rPr>
      <w:vertAlign w:val="superscript"/>
    </w:rPr>
  </w:style>
  <w:style w:type="paragraph" w:styleId="Heading">
    <w:name w:val="Heading"/>
    <w:next w:val="TextBody"/>
    <w:qFormat/>
    <w:pPr>
      <w:widowControl/>
      <w:bidi w:val="0"/>
      <w:snapToGrid w:val="false"/>
    </w:pPr>
    <w:rPr>
      <w:rFonts w:ascii="Arial" w:hAnsi="Arial" w:eastAsia="Calibri" w:cs="Arial"/>
      <w:b/>
      <w:bCs/>
      <w:color w:val="auto"/>
      <w:sz w:val="22"/>
      <w:szCs w:val="22"/>
      <w:lang w:val="ru-RU" w:bidi="ar-SA" w:eastAsia="zh-CN"/>
    </w:rPr>
  </w:style>
  <w:style w:type="paragraph" w:styleId="TextBody">
    <w:name w:val="Body Text"/>
    <w:basedOn w:val="Normal"/>
    <w:pPr>
      <w:spacing w:before="0" w:after="12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ListParagraph">
    <w:name w:val="List Paragraph"/>
    <w:basedOn w:val="Normal"/>
    <w:qFormat/>
    <w:pPr>
      <w:spacing w:before="0" w:after="0"/>
      <w:ind w:start="720" w:hanging="0"/>
    </w:pPr>
    <w:rPr/>
  </w:style>
  <w:style w:type="paragraph" w:styleId="Style17">
    <w:name w:val="Обычный (веб)"/>
    <w:basedOn w:val="Normal"/>
    <w:qFormat/>
    <w:pPr>
      <w:spacing w:lineRule="auto" w:line="240" w:before="280" w:after="280"/>
    </w:pPr>
    <w:rPr>
      <w:rFonts w:ascii="Arial" w:hAnsi="Arial" w:eastAsia="Calibri" w:cs="Arial"/>
      <w:color w:val="4C4C4C"/>
      <w:sz w:val="16"/>
      <w:szCs w:val="16"/>
    </w:rPr>
  </w:style>
  <w:style w:type="paragraph" w:styleId="ConsPlusNormal1">
    <w:name w:val="ConsPlusNormal"/>
    <w:qFormat/>
    <w:pPr>
      <w:widowControl w:val="false"/>
      <w:autoSpaceDE w:val="false"/>
      <w:bidi w:val="0"/>
      <w:ind w:firstLine="720"/>
    </w:pPr>
    <w:rPr>
      <w:rFonts w:ascii="Arial" w:hAnsi="Arial" w:eastAsia="Calibri" w:cs="Arial"/>
      <w:color w:val="auto"/>
      <w:sz w:val="20"/>
      <w:szCs w:val="20"/>
      <w:lang w:val="ru-RU" w:bidi="ar-SA" w:eastAsia="zh-CN"/>
    </w:rPr>
  </w:style>
  <w:style w:type="paragraph" w:styleId="13">
    <w:name w:val="Обычный1"/>
    <w:qFormat/>
    <w:pPr>
      <w:widowControl/>
      <w:bidi w:val="0"/>
      <w:snapToGrid w:val="false"/>
    </w:pPr>
    <w:rPr>
      <w:rFonts w:ascii="Arial" w:hAnsi="Arial" w:eastAsia="Calibri" w:cs="Arial"/>
      <w:color w:val="auto"/>
      <w:sz w:val="18"/>
      <w:szCs w:val="18"/>
      <w:lang w:val="ru-RU" w:bidi="ar-SA" w:eastAsia="zh-CN"/>
    </w:rPr>
  </w:style>
  <w:style w:type="paragraph" w:styleId="Preformat">
    <w:name w:val="Preformat"/>
    <w:qFormat/>
    <w:pPr>
      <w:widowControl/>
      <w:bidi w:val="0"/>
      <w:snapToGrid w:val="false"/>
    </w:pPr>
    <w:rPr>
      <w:rFonts w:ascii="Courier New" w:hAnsi="Courier New" w:eastAsia="Calibri" w:cs="Courier New"/>
      <w:color w:val="auto"/>
      <w:sz w:val="20"/>
      <w:szCs w:val="20"/>
      <w:lang w:val="ru-RU" w:bidi="ar-SA" w:eastAsia="zh-CN"/>
    </w:rPr>
  </w:style>
  <w:style w:type="paragraph" w:styleId="ConsPlusNonformat">
    <w:name w:val="ConsPlusNonformat"/>
    <w:qFormat/>
    <w:pPr>
      <w:widowControl w:val="false"/>
      <w:autoSpaceDE w:val="false"/>
      <w:bidi w:val="0"/>
    </w:pPr>
    <w:rPr>
      <w:rFonts w:ascii="Courier New" w:hAnsi="Courier New" w:eastAsia="Calibri" w:cs="Courier New"/>
      <w:color w:val="auto"/>
      <w:sz w:val="20"/>
      <w:szCs w:val="20"/>
      <w:lang w:val="ru-RU" w:bidi="ar-SA" w:eastAsia="zh-CN"/>
    </w:rPr>
  </w:style>
  <w:style w:type="paragraph" w:styleId="Formattext">
    <w:name w:val="formattext"/>
    <w:qFormat/>
    <w:pPr>
      <w:widowControl w:val="false"/>
      <w:autoSpaceDE w:val="false"/>
      <w:bidi w:val="0"/>
    </w:pPr>
    <w:rPr>
      <w:rFonts w:ascii="Times New Roman" w:hAnsi="Times New Roman" w:eastAsia="Calibri" w:cs="Times New Roman"/>
      <w:color w:val="auto"/>
      <w:sz w:val="18"/>
      <w:szCs w:val="18"/>
      <w:lang w:val="ru-RU" w:bidi="ar-SA" w:eastAsia="zh-CN"/>
    </w:rPr>
  </w:style>
  <w:style w:type="paragraph" w:styleId="TextBodyIndent">
    <w:name w:val="Body Text Indent"/>
    <w:basedOn w:val="Normal"/>
    <w:pPr>
      <w:spacing w:lineRule="auto" w:line="240" w:before="0" w:after="0"/>
      <w:ind w:firstLine="709"/>
      <w:jc w:val="both"/>
    </w:pPr>
    <w:rPr>
      <w:rFonts w:ascii="Times New Roman CYR" w:hAnsi="Times New Roman CYR" w:eastAsia="Calibri" w:cs="Times New Roman CYR"/>
      <w:sz w:val="20"/>
      <w:szCs w:val="20"/>
    </w:rPr>
  </w:style>
  <w:style w:type="paragraph" w:styleId="NoSpacing">
    <w:name w:val="No Spacing"/>
    <w:qFormat/>
    <w:pPr>
      <w:widowControl/>
      <w:bidi w:val="0"/>
    </w:pPr>
    <w:rPr>
      <w:rFonts w:ascii="Times New Roman" w:hAnsi="Times New Roman" w:eastAsia="Calibri" w:cs="Times New Roman"/>
      <w:color w:val="auto"/>
      <w:sz w:val="20"/>
      <w:szCs w:val="20"/>
      <w:lang w:val="ru-RU" w:bidi="ar-SA" w:eastAsia="zh-CN"/>
    </w:rPr>
  </w:style>
  <w:style w:type="paragraph" w:styleId="Headertext">
    <w:name w:val="headertext"/>
    <w:qFormat/>
    <w:pPr>
      <w:widowControl w:val="false"/>
      <w:autoSpaceDE w:val="false"/>
      <w:bidi w:val="0"/>
    </w:pPr>
    <w:rPr>
      <w:rFonts w:ascii="Arial" w:hAnsi="Arial" w:eastAsia="Calibri" w:cs="Arial"/>
      <w:b/>
      <w:bCs/>
      <w:color w:val="auto"/>
      <w:sz w:val="22"/>
      <w:szCs w:val="22"/>
      <w:lang w:val="ru-RU" w:bidi="ar-SA" w:eastAsia="zh-CN"/>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677" w:leader="none"/>
        <w:tab w:val="right" w:pos="9355" w:leader="none"/>
      </w:tabs>
      <w:spacing w:lineRule="auto" w:line="240" w:before="0" w:after="0"/>
    </w:pPr>
    <w:rPr/>
  </w:style>
  <w:style w:type="paragraph" w:styleId="Footer">
    <w:name w:val="Footer"/>
    <w:basedOn w:val="Normal"/>
    <w:pPr>
      <w:tabs>
        <w:tab w:val="clear" w:pos="708"/>
        <w:tab w:val="center" w:pos="4677" w:leader="none"/>
        <w:tab w:val="right" w:pos="9355" w:leader="none"/>
      </w:tabs>
      <w:spacing w:lineRule="auto" w:line="240" w:before="0" w:after="0"/>
    </w:pPr>
    <w:rPr/>
  </w:style>
  <w:style w:type="paragraph" w:styleId="Footnote">
    <w:name w:val="Footnote Text"/>
    <w:basedOn w:val="Normal"/>
    <w:pPr>
      <w:autoSpaceDE w:val="false"/>
      <w:spacing w:lineRule="auto" w:line="240" w:before="0" w:after="0"/>
    </w:pPr>
    <w:rPr>
      <w:rFonts w:ascii="Times New Roman" w:hAnsi="Times New Roman" w:eastAsia="Calibri" w:cs="Times New Roman"/>
      <w:sz w:val="20"/>
      <w:szCs w:val="20"/>
    </w:rPr>
  </w:style>
  <w:style w:type="paragraph" w:styleId="Style18">
    <w:name w:val="Текст выноски"/>
    <w:basedOn w:val="Normal"/>
    <w:qFormat/>
    <w:pPr>
      <w:spacing w:lineRule="auto" w:line="240" w:before="0" w:after="0"/>
    </w:pPr>
    <w:rPr>
      <w:rFonts w:ascii="Tahoma" w:hAnsi="Tahoma" w:cs="Tahoma"/>
      <w:sz w:val="16"/>
      <w:szCs w:val="16"/>
    </w:rPr>
  </w:style>
  <w:style w:type="paragraph" w:styleId="ConsPlusTitle">
    <w:name w:val="ConsPlusTitle"/>
    <w:qFormat/>
    <w:pPr>
      <w:widowControl w:val="false"/>
      <w:autoSpaceDE w:val="false"/>
      <w:bidi w:val="0"/>
    </w:pPr>
    <w:rPr>
      <w:rFonts w:ascii="Times New Roman" w:hAnsi="Times New Roman" w:eastAsia="Calibri" w:cs="Times New Roman"/>
      <w:b/>
      <w:bCs/>
      <w:color w:val="auto"/>
      <w:sz w:val="24"/>
      <w:szCs w:val="24"/>
      <w:lang w:val="ru-RU" w:bidi="ar-SA" w:eastAsia="zh-CN"/>
    </w:rPr>
  </w:style>
  <w:style w:type="paragraph" w:styleId="Style19">
    <w:name w:val="Название проектного документа"/>
    <w:basedOn w:val="Normal"/>
    <w:qFormat/>
    <w:pPr>
      <w:widowControl w:val="false"/>
      <w:spacing w:lineRule="auto" w:line="240" w:before="0" w:after="0"/>
      <w:ind w:start="1701" w:hanging="0"/>
      <w:jc w:val="center"/>
    </w:pPr>
    <w:rPr>
      <w:rFonts w:ascii="Arial" w:hAnsi="Arial" w:eastAsia="Calibri" w:cs="Arial"/>
      <w:b/>
      <w:bCs/>
      <w:color w:val="000080"/>
      <w:sz w:val="32"/>
      <w:szCs w:val="20"/>
    </w:rPr>
  </w:style>
  <w:style w:type="paragraph" w:styleId="Style20">
    <w:name w:val="Текст примечания"/>
    <w:basedOn w:val="Normal"/>
    <w:qFormat/>
    <w:pPr>
      <w:spacing w:lineRule="auto" w:line="240"/>
    </w:pPr>
    <w:rPr>
      <w:sz w:val="20"/>
      <w:szCs w:val="20"/>
    </w:rPr>
  </w:style>
  <w:style w:type="paragraph" w:styleId="Style21">
    <w:name w:val="Тема примечания"/>
    <w:basedOn w:val="Style20"/>
    <w:next w:val="Style20"/>
    <w:qFormat/>
    <w:pPr/>
    <w:rPr>
      <w:b/>
      <w:bCs/>
    </w:rPr>
  </w:style>
  <w:style w:type="paragraph" w:styleId="Textbody1">
    <w:name w:val="Text body"/>
    <w:basedOn w:val="Normal"/>
    <w:qFormat/>
    <w:pPr>
      <w:widowControl w:val="false"/>
      <w:suppressAutoHyphens w:val="true"/>
      <w:spacing w:lineRule="auto" w:line="240" w:before="0" w:after="120"/>
      <w:textAlignment w:val="baseline"/>
    </w:pPr>
    <w:rPr>
      <w:rFonts w:ascii="Arial" w:hAnsi="Arial" w:eastAsia="SimSun;ЛОМе" w:cs="Mangal"/>
      <w:kern w:val="2"/>
      <w:sz w:val="24"/>
      <w:szCs w:val="24"/>
      <w:lang w:eastAsia="zh-CN" w:bidi="hi-IN"/>
    </w:rPr>
  </w:style>
  <w:style w:type="paragraph" w:styleId="14">
    <w:name w:val="Основной текст1"/>
    <w:basedOn w:val="Normal"/>
    <w:qFormat/>
    <w:pPr>
      <w:widowControl w:val="false"/>
      <w:spacing w:lineRule="auto" w:line="256" w:before="0" w:after="0"/>
      <w:ind w:firstLine="400"/>
    </w:pPr>
    <w:rPr>
      <w:rFonts w:ascii="Times New Roman" w:hAnsi="Times New Roman" w:cs="Times New Roman"/>
      <w:sz w:val="26"/>
      <w:szCs w:val="26"/>
      <w:lang w:val="en-US" w:eastAsia="en-US"/>
    </w:rPr>
  </w:style>
  <w:style w:type="paragraph" w:styleId="82">
    <w:name w:val="Основной текст (8)"/>
    <w:basedOn w:val="Normal"/>
    <w:qFormat/>
    <w:pPr>
      <w:widowControl w:val="false"/>
      <w:spacing w:lineRule="auto" w:line="240" w:before="0" w:after="0"/>
    </w:pPr>
    <w:rPr>
      <w:rFonts w:ascii="Times New Roman" w:hAnsi="Times New Roman" w:cs="Times New Roman"/>
      <w:i/>
      <w:iCs/>
      <w:sz w:val="20"/>
      <w:szCs w:val="20"/>
      <w:lang w:val="en-US" w:eastAsia="en-US"/>
    </w:rPr>
  </w:style>
  <w:style w:type="paragraph" w:styleId="Style22">
    <w:name w:val="Другое"/>
    <w:basedOn w:val="Normal"/>
    <w:qFormat/>
    <w:pPr>
      <w:widowControl w:val="false"/>
      <w:spacing w:lineRule="auto" w:line="256" w:before="0" w:after="0"/>
      <w:ind w:firstLine="400"/>
    </w:pPr>
    <w:rPr>
      <w:rFonts w:ascii="Times New Roman" w:hAnsi="Times New Roman" w:cs="Times New Roman"/>
      <w:sz w:val="26"/>
      <w:szCs w:val="26"/>
      <w:lang w:val="en-US" w:eastAsia="en-US"/>
    </w:rPr>
  </w:style>
  <w:style w:type="paragraph" w:styleId="Endnote">
    <w:name w:val="Endnote Text"/>
    <w:basedOn w:val="Normal"/>
    <w:pPr>
      <w:spacing w:lineRule="auto" w:line="240" w:before="0" w:after="0"/>
    </w:pPr>
    <w:rPr>
      <w:rFonts w:cs="Times New Roman"/>
      <w:sz w:val="20"/>
      <w:szCs w:val="20"/>
    </w:rPr>
  </w:style>
  <w:style w:type="paragraph" w:styleId="Style23">
    <w:name w:val="Название"/>
    <w:basedOn w:val="Normal"/>
    <w:qFormat/>
    <w:pPr>
      <w:spacing w:lineRule="auto" w:line="240" w:before="0" w:after="0"/>
      <w:jc w:val="center"/>
    </w:pPr>
    <w:rPr>
      <w:rFonts w:ascii="Times New Roman" w:hAnsi="Times New Roman" w:cs="Times New Roman"/>
      <w:sz w:val="28"/>
      <w:szCs w:val="24"/>
      <w:lang w:val="en-US"/>
    </w:rPr>
  </w:style>
  <w:style w:type="paragraph" w:styleId="Style24">
    <w:name w:val="Абзац списка"/>
    <w:basedOn w:val="Normal"/>
    <w:qFormat/>
    <w:pPr>
      <w:spacing w:before="0" w:after="200"/>
      <w:ind w:start="720" w:hanging="0"/>
      <w:contextualSpacing/>
    </w:pPr>
    <w:rPr>
      <w:rFonts w:cs="Times New Roman"/>
    </w:rPr>
  </w:style>
  <w:style w:type="paragraph" w:styleId="23">
    <w:name w:val="Основной текст с отступом 2"/>
    <w:basedOn w:val="Normal"/>
    <w:qFormat/>
    <w:pPr>
      <w:spacing w:lineRule="auto" w:line="480" w:before="0" w:after="120"/>
      <w:ind w:start="283" w:hanging="0"/>
    </w:pPr>
    <w:rPr>
      <w:rFonts w:ascii="Times New Roman" w:hAnsi="Times New Roman" w:cs="Times New Roman"/>
      <w:sz w:val="24"/>
      <w:szCs w:val="24"/>
      <w:lang w:val="en-US" w:eastAsia="en-US"/>
    </w:rPr>
  </w:style>
  <w:style w:type="paragraph" w:styleId="Style25">
    <w:name w:val="Сноска"/>
    <w:basedOn w:val="Normal"/>
    <w:qFormat/>
    <w:pPr>
      <w:widowControl w:val="false"/>
      <w:spacing w:lineRule="auto" w:line="240" w:before="0" w:after="0"/>
    </w:pPr>
    <w:rPr>
      <w:rFonts w:ascii="Times New Roman" w:hAnsi="Times New Roman" w:cs="Times New Roman"/>
      <w:sz w:val="20"/>
      <w:szCs w:val="20"/>
      <w:lang w:val="en-US" w:eastAsia="en-US"/>
    </w:rPr>
  </w:style>
  <w:style w:type="paragraph" w:styleId="24">
    <w:name w:val="Основной текст (2)"/>
    <w:basedOn w:val="Normal"/>
    <w:qFormat/>
    <w:pPr>
      <w:widowControl w:val="false"/>
      <w:spacing w:lineRule="auto" w:line="240" w:before="0" w:after="310"/>
      <w:jc w:val="center"/>
    </w:pPr>
    <w:rPr>
      <w:rFonts w:ascii="Times New Roman" w:hAnsi="Times New Roman" w:cs="Times New Roman"/>
      <w:i/>
      <w:iCs/>
      <w:sz w:val="18"/>
      <w:szCs w:val="18"/>
      <w:lang w:val="en-US" w:eastAsia="en-US"/>
    </w:rPr>
  </w:style>
  <w:style w:type="paragraph" w:styleId="32">
    <w:name w:val="Основной текст (3)"/>
    <w:basedOn w:val="Normal"/>
    <w:qFormat/>
    <w:pPr>
      <w:widowControl w:val="false"/>
      <w:spacing w:lineRule="auto" w:line="240" w:before="0" w:after="0"/>
    </w:pPr>
    <w:rPr>
      <w:rFonts w:ascii="Times New Roman" w:hAnsi="Times New Roman" w:cs="Times New Roman"/>
      <w:sz w:val="20"/>
      <w:szCs w:val="20"/>
      <w:lang w:val="en-US" w:eastAsia="en-US"/>
    </w:rPr>
  </w:style>
  <w:style w:type="paragraph" w:styleId="25">
    <w:name w:val="Заголовок №2"/>
    <w:basedOn w:val="Normal"/>
    <w:qFormat/>
    <w:pPr>
      <w:widowControl w:val="false"/>
      <w:spacing w:lineRule="auto" w:line="244" w:before="0" w:after="380"/>
      <w:jc w:val="center"/>
      <w:outlineLvl w:val="1"/>
    </w:pPr>
    <w:rPr>
      <w:rFonts w:ascii="Times New Roman" w:hAnsi="Times New Roman" w:cs="Times New Roman"/>
      <w:b/>
      <w:bCs/>
      <w:sz w:val="28"/>
      <w:szCs w:val="28"/>
      <w:lang w:val="en-US" w:eastAsia="en-US"/>
    </w:rPr>
  </w:style>
  <w:style w:type="paragraph" w:styleId="62">
    <w:name w:val="Основной текст (6)"/>
    <w:basedOn w:val="Normal"/>
    <w:qFormat/>
    <w:pPr>
      <w:widowControl w:val="false"/>
      <w:spacing w:lineRule="auto" w:line="240" w:before="0" w:after="0"/>
      <w:ind w:start="2000" w:hanging="0"/>
    </w:pPr>
    <w:rPr>
      <w:rFonts w:ascii="Times New Roman" w:hAnsi="Times New Roman" w:cs="Times New Roman"/>
      <w:i/>
      <w:iCs/>
      <w:sz w:val="12"/>
      <w:szCs w:val="12"/>
      <w:lang w:val="en-US" w:eastAsia="en-US"/>
    </w:rPr>
  </w:style>
  <w:style w:type="paragraph" w:styleId="Bodytext11">
    <w:name w:val="Body text1"/>
    <w:basedOn w:val="Normal"/>
    <w:qFormat/>
    <w:pPr>
      <w:shd w:fill="FFFFFF" w:val="clear"/>
      <w:spacing w:lineRule="exact" w:line="322" w:before="0" w:after="0"/>
      <w:ind w:firstLine="540"/>
      <w:jc w:val="both"/>
    </w:pPr>
    <w:rPr>
      <w:rFonts w:ascii="Times New Roman" w:hAnsi="Times New Roman" w:cs="Times New Roman"/>
      <w:sz w:val="26"/>
      <w:szCs w:val="26"/>
      <w:lang w:val="en-US" w:eastAsia="en-US"/>
    </w:rPr>
  </w:style>
  <w:style w:type="paragraph" w:styleId="Unformattexttopleveltext">
    <w:name w:val="unformattext topleveltext"/>
    <w:basedOn w:val="Normal"/>
    <w:qFormat/>
    <w:pPr>
      <w:spacing w:lineRule="auto" w:line="240" w:before="280" w:after="280"/>
    </w:pPr>
    <w:rPr>
      <w:rFonts w:ascii="Times New Roman" w:hAnsi="Times New Roman" w:cs="Times New Roman"/>
      <w:sz w:val="24"/>
      <w:szCs w:val="24"/>
    </w:rPr>
  </w:style>
  <w:style w:type="paragraph" w:styleId="33">
    <w:name w:val="Основной текст 3"/>
    <w:basedOn w:val="Normal"/>
    <w:qFormat/>
    <w:pPr>
      <w:spacing w:lineRule="auto" w:line="240" w:before="0" w:after="120"/>
    </w:pPr>
    <w:rPr>
      <w:rFonts w:ascii="Times New Roman" w:hAnsi="Times New Roman" w:cs="Times New Roman"/>
      <w:sz w:val="16"/>
      <w:szCs w:val="16"/>
    </w:rPr>
  </w:style>
  <w:style w:type="paragraph" w:styleId="Consplusnormal0">
    <w:name w:val="consplusnormal0"/>
    <w:basedOn w:val="Normal"/>
    <w:qFormat/>
    <w:pPr>
      <w:spacing w:lineRule="auto" w:line="240" w:before="100" w:after="100"/>
      <w:ind w:firstLine="120"/>
    </w:pPr>
    <w:rPr>
      <w:rFonts w:ascii="Verdana" w:hAnsi="Verdana" w:cs="Times New Roman"/>
      <w:sz w:val="24"/>
      <w:szCs w:val="24"/>
    </w:rPr>
  </w:style>
  <w:style w:type="paragraph" w:styleId="34">
    <w:name w:val="Основной текст с отступом 3"/>
    <w:basedOn w:val="Normal"/>
    <w:qFormat/>
    <w:pPr>
      <w:spacing w:lineRule="auto" w:line="240" w:before="0" w:after="120"/>
      <w:ind w:start="283" w:hanging="0"/>
    </w:pPr>
    <w:rPr>
      <w:rFonts w:ascii="Arial" w:hAnsi="Arial" w:cs="Times New Roman"/>
      <w:sz w:val="20"/>
      <w:szCs w:val="20"/>
      <w:lang w:val="en-US"/>
    </w:rPr>
  </w:style>
  <w:style w:type="paragraph" w:styleId="HTML">
    <w:name w:val="Стандартный HTML"/>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tyle26">
    <w:name w:val="Знак Знак Знак Знак Знак Знак Знак"/>
    <w:basedOn w:val="Normal"/>
    <w:qFormat/>
    <w:pPr>
      <w:spacing w:lineRule="exact" w:line="240" w:before="0" w:after="160"/>
      <w:ind w:firstLine="567"/>
      <w:jc w:val="end"/>
    </w:pPr>
    <w:rPr>
      <w:rFonts w:ascii="Arial" w:hAnsi="Arial" w:cs="Times New Roman"/>
      <w:sz w:val="24"/>
      <w:szCs w:val="24"/>
      <w:lang w:val="en-GB"/>
    </w:rPr>
  </w:style>
  <w:style w:type="paragraph" w:styleId="Style51">
    <w:name w:val="Style5"/>
    <w:basedOn w:val="Normal"/>
    <w:qFormat/>
    <w:pPr>
      <w:widowControl w:val="false"/>
      <w:autoSpaceDE w:val="false"/>
      <w:spacing w:lineRule="exact" w:line="324" w:before="0" w:after="0"/>
      <w:ind w:firstLine="547"/>
      <w:jc w:val="both"/>
    </w:pPr>
    <w:rPr>
      <w:rFonts w:ascii="Arial Black" w:hAnsi="Arial Black" w:cs="Times New Roman"/>
      <w:sz w:val="24"/>
      <w:szCs w:val="24"/>
    </w:rPr>
  </w:style>
  <w:style w:type="paragraph" w:styleId="Style27">
    <w:name w:val="Без интервала"/>
    <w:qFormat/>
    <w:pPr>
      <w:widowControl/>
      <w:bidi w:val="0"/>
    </w:pPr>
    <w:rPr>
      <w:rFonts w:ascii="Calibri" w:hAnsi="Calibri" w:eastAsia="Calibri" w:cs="Times New Roman"/>
      <w:color w:val="auto"/>
      <w:sz w:val="22"/>
      <w:szCs w:val="22"/>
      <w:lang w:val="ru-RU" w:bidi="ar-SA" w:eastAsia="zh-CN"/>
    </w:rPr>
  </w:style>
  <w:style w:type="paragraph" w:styleId="1211">
    <w:name w:val="Средняя сетка 1 - Акцент 21"/>
    <w:basedOn w:val="Normal"/>
    <w:qFormat/>
    <w:pPr>
      <w:spacing w:before="0" w:after="200"/>
      <w:ind w:start="720" w:hanging="0"/>
      <w:contextualSpacing/>
    </w:pPr>
    <w:rPr>
      <w:rFonts w:eastAsia="Calibri" w:cs="Times New Roman"/>
    </w:rPr>
  </w:style>
  <w:style w:type="paragraph" w:styleId="Style28">
    <w:name w:val=" Знак Знак Знак Знак"/>
    <w:basedOn w:val="Normal"/>
    <w:qFormat/>
    <w:pPr>
      <w:spacing w:lineRule="auto" w:line="240" w:before="280" w:after="280"/>
    </w:pPr>
    <w:rPr>
      <w:rFonts w:ascii="Tahoma" w:hAnsi="Tahoma" w:cs="Times New Roman"/>
      <w:sz w:val="20"/>
      <w:szCs w:val="20"/>
      <w:lang w:val="en-US"/>
    </w:rPr>
  </w:style>
  <w:style w:type="paragraph" w:styleId="112">
    <w:name w:val="Цветная заливка - Акцент 11"/>
    <w:qFormat/>
    <w:pPr>
      <w:widowControl/>
      <w:bidi w:val="0"/>
    </w:pPr>
    <w:rPr>
      <w:rFonts w:ascii="Times New Roman" w:hAnsi="Times New Roman" w:eastAsia="Times New Roman" w:cs="Times New Roman"/>
      <w:color w:val="auto"/>
      <w:sz w:val="24"/>
      <w:szCs w:val="24"/>
      <w:lang w:val="ru-RU" w:bidi="ar-SA" w:eastAsia="zh-CN"/>
    </w:rPr>
  </w:style>
  <w:style w:type="paragraph" w:styleId="Style29">
    <w:name w:val="÷¬__ ÷¬__ ÷¬__ ÷¬__"/>
    <w:basedOn w:val="Normal"/>
    <w:qFormat/>
    <w:pPr>
      <w:spacing w:lineRule="auto" w:line="240" w:before="280" w:after="280"/>
    </w:pPr>
    <w:rPr>
      <w:rFonts w:ascii="Tahoma" w:hAnsi="Tahoma" w:cs="Times New Roman"/>
      <w:sz w:val="20"/>
      <w:szCs w:val="20"/>
      <w:lang w:val="en-US"/>
    </w:rPr>
  </w:style>
  <w:style w:type="paragraph" w:styleId="ConsPlusCell">
    <w:name w:val="ConsPlusCell"/>
    <w:qFormat/>
    <w:pPr>
      <w:widowControl w:val="false"/>
      <w:autoSpaceDE w:val="false"/>
      <w:bidi w:val="0"/>
    </w:pPr>
    <w:rPr>
      <w:rFonts w:ascii="Calibri" w:hAnsi="Calibri" w:eastAsia="Times New Roman" w:cs="Calibri"/>
      <w:color w:val="auto"/>
      <w:sz w:val="22"/>
      <w:szCs w:val="22"/>
      <w:lang w:val="ru-RU" w:bidi="ar-SA" w:eastAsia="zh-CN"/>
    </w:rPr>
  </w:style>
  <w:style w:type="paragraph" w:styleId="P16">
    <w:name w:val="P16"/>
    <w:basedOn w:val="Normal"/>
    <w:qFormat/>
    <w:pPr>
      <w:widowControl w:val="false"/>
      <w:spacing w:lineRule="auto" w:line="240" w:before="0" w:after="0"/>
      <w:jc w:val="center"/>
      <w:textAlignment w:val="baseline"/>
    </w:pPr>
    <w:rPr>
      <w:rFonts w:ascii="Times New Roman" w:hAnsi="Times New Roman" w:eastAsia="SimSun1;Times New Roman" w:cs="Times New Roman"/>
      <w:b/>
      <w:sz w:val="24"/>
      <w:szCs w:val="20"/>
    </w:rPr>
  </w:style>
  <w:style w:type="paragraph" w:styleId="P59">
    <w:name w:val="P59"/>
    <w:basedOn w:val="Normal"/>
    <w:qFormat/>
    <w:pPr>
      <w:widowControl w:val="false"/>
      <w:tabs>
        <w:tab w:val="clear" w:pos="708"/>
        <w:tab w:val="left" w:pos="-3420" w:leader="none"/>
      </w:tabs>
      <w:spacing w:lineRule="auto" w:line="240" w:before="0" w:after="0"/>
      <w:jc w:val="center"/>
      <w:textAlignment w:val="baseline"/>
    </w:pPr>
    <w:rPr>
      <w:rFonts w:ascii="Times New Roman" w:hAnsi="Times New Roman" w:cs="Times New Roman"/>
      <w:sz w:val="24"/>
      <w:szCs w:val="20"/>
    </w:rPr>
  </w:style>
  <w:style w:type="paragraph" w:styleId="P61">
    <w:name w:val="P61"/>
    <w:basedOn w:val="Normal"/>
    <w:qFormat/>
    <w:pPr>
      <w:widowControl w:val="false"/>
      <w:tabs>
        <w:tab w:val="clear" w:pos="708"/>
        <w:tab w:val="left" w:pos="-3420" w:leader="none"/>
      </w:tabs>
      <w:spacing w:lineRule="auto" w:line="240" w:before="0" w:after="0"/>
      <w:jc w:val="center"/>
      <w:textAlignment w:val="baseline"/>
    </w:pPr>
    <w:rPr>
      <w:rFonts w:ascii="Times New Roman" w:hAnsi="Times New Roman" w:cs="Times New Roman"/>
      <w:sz w:val="28"/>
      <w:szCs w:val="20"/>
    </w:rPr>
  </w:style>
  <w:style w:type="paragraph" w:styleId="P103">
    <w:name w:val="P103"/>
    <w:basedOn w:val="Normal"/>
    <w:qFormat/>
    <w:pPr>
      <w:widowControl w:val="false"/>
      <w:tabs>
        <w:tab w:val="clear" w:pos="708"/>
        <w:tab w:val="left" w:pos="6054" w:leader="none"/>
      </w:tabs>
      <w:autoSpaceDE w:val="false"/>
      <w:spacing w:lineRule="auto" w:line="240" w:before="0" w:after="0"/>
      <w:ind w:start="5760" w:hanging="0"/>
      <w:textAlignment w:val="baseline"/>
    </w:pPr>
    <w:rPr>
      <w:rFonts w:ascii="Times New Roman" w:hAnsi="Times New Roman" w:cs="Times New Roman"/>
      <w:sz w:val="24"/>
      <w:szCs w:val="20"/>
    </w:rPr>
  </w:style>
  <w:style w:type="paragraph" w:styleId="Default">
    <w:name w:val="Default"/>
    <w:qFormat/>
    <w:pPr>
      <w:widowControl/>
      <w:autoSpaceDE w:val="false"/>
      <w:bidi w:val="0"/>
    </w:pPr>
    <w:rPr>
      <w:rFonts w:ascii="Times New Roman" w:hAnsi="Times New Roman" w:eastAsia="Calibri" w:cs="Times New Roman"/>
      <w:color w:val="000000"/>
      <w:sz w:val="24"/>
      <w:szCs w:val="24"/>
      <w:lang w:val="ru-RU" w:bidi="ar-SA" w:eastAsia="zh-CN"/>
    </w:rPr>
  </w:style>
  <w:style w:type="paragraph" w:styleId="Style30">
    <w:name w:val="МУ Обычный стиль"/>
    <w:basedOn w:val="Normal"/>
    <w:qFormat/>
    <w:pPr>
      <w:widowControl w:val="false"/>
      <w:tabs>
        <w:tab w:val="clear" w:pos="708"/>
        <w:tab w:val="left" w:pos="1080" w:leader="none"/>
        <w:tab w:val="left" w:pos="1260"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639" w:leader="none"/>
      </w:tabs>
      <w:autoSpaceDE w:val="false"/>
      <w:spacing w:lineRule="auto" w:line="240" w:before="0" w:after="0"/>
      <w:ind w:firstLine="567"/>
      <w:jc w:val="both"/>
    </w:pPr>
    <w:rPr>
      <w:rFonts w:ascii="Times New Roman" w:hAnsi="Times New Roman" w:cs="Times New Roman"/>
      <w:sz w:val="28"/>
      <w:szCs w:val="28"/>
      <w:shd w:fill="FFFFFF" w:val="clear"/>
    </w:rPr>
  </w:style>
  <w:style w:type="paragraph" w:styleId="83">
    <w:name w:val="Стиль8"/>
    <w:basedOn w:val="Normal"/>
    <w:qFormat/>
    <w:pPr>
      <w:spacing w:lineRule="auto" w:line="240" w:before="0" w:after="0"/>
    </w:pPr>
    <w:rPr>
      <w:rFonts w:ascii="Times New Roman" w:hAnsi="Times New Roman" w:eastAsia="Calibri" w:cs="Times New Roman"/>
      <w:sz w:val="28"/>
      <w:szCs w:val="28"/>
      <w:lang w:val="en-US" w:eastAsia="en-US"/>
    </w:rPr>
  </w:style>
  <w:style w:type="paragraph" w:styleId="15">
    <w:name w:val="Текст сноски1"/>
    <w:basedOn w:val="Normal"/>
    <w:next w:val="Footnote"/>
    <w:qFormat/>
    <w:pPr>
      <w:autoSpaceDE w:val="false"/>
      <w:spacing w:lineRule="auto" w:line="240" w:before="0" w:after="0"/>
    </w:pPr>
    <w:rPr>
      <w:rFonts w:ascii="Times New Roman" w:hAnsi="Times New Roman" w:cs="Times New Roman"/>
      <w:sz w:val="20"/>
      <w:szCs w:val="20"/>
    </w:rPr>
  </w:style>
  <w:style w:type="paragraph" w:styleId="Style31">
    <w:name w:val="Колонтитул"/>
    <w:basedOn w:val="Normal"/>
    <w:qFormat/>
    <w:pPr>
      <w:widowControl w:val="false"/>
      <w:spacing w:lineRule="auto" w:line="204" w:before="0" w:after="0"/>
    </w:pPr>
    <w:rPr>
      <w:rFonts w:ascii="Arial" w:hAnsi="Arial" w:cs="Times New Roman"/>
      <w:sz w:val="16"/>
      <w:szCs w:val="16"/>
      <w:lang w:val="en-US" w:eastAsia="en-US"/>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ikhvin.org/gsp/melegezha" TargetMode="External"/><Relationship Id="rId3" Type="http://schemas.openxmlformats.org/officeDocument/2006/relationships/hyperlink" Target="https://tikhvin.org/gsp/melegezha/files/publ/padm-07-140-a_2014.doc" TargetMode="External"/><Relationship Id="rId4" Type="http://schemas.openxmlformats.org/officeDocument/2006/relationships/hyperlink" Target="consultantplus://offline/ref=3814CBEA717D0EF7F25576FF735604874238E4F7D3C5EE6CAEBD845CF783E999601FC7076DAB3EE3F2B16DD8F447DBC49756FEF33120BECDjC51G" TargetMode="External"/><Relationship Id="rId5" Type="http://schemas.openxmlformats.org/officeDocument/2006/relationships/hyperlink" Target="consultantplus://offline/ref=3814CBEA717D0EF7F25576FF735604874238E4F7D3C5EE6CAEBD845CF783E999601FC7076DAB3EE3F3B16DD8F447DBC49756FEF33120BECDjC51G" TargetMode="External"/><Relationship Id="rId6" Type="http://schemas.openxmlformats.org/officeDocument/2006/relationships/hyperlink" Target="consultantplus://offline/ref=E661085ED54F412FA5CA6470B032C1BB03930D6B0444493D44858794BCC1F3B37FEFC86A6C24R6L" TargetMode="External"/><Relationship Id="rId7" Type="http://schemas.openxmlformats.org/officeDocument/2006/relationships/hyperlink" Target="consultantplus://offline/ref=E661085ED54F412FA5CA6470B032C1BB03930D6B0D45493D44858794BCC1F3B37FEFC86C6024R8L" TargetMode="External"/><Relationship Id="rId8" Type="http://schemas.openxmlformats.org/officeDocument/2006/relationships/hyperlink" Target="consultantplus://offline/ref=E661085ED54F412FA5CA6470B032C1BB03930D6B0444493D44858794BC2CR1L" TargetMode="External"/><Relationship Id="rId9" Type="http://schemas.openxmlformats.org/officeDocument/2006/relationships/hyperlink" Target="consultantplus://offline/ref=E661085ED54F412FA5CA6470B032C1BB03930D660D43493D44858794BC2CR1L" TargetMode="External"/><Relationship Id="rId10" Type="http://schemas.openxmlformats.org/officeDocument/2006/relationships/hyperlink" Target="consultantplus://offline/ref=E661085ED54F412FA5CA6470B032C1BB03930D6B0D45493D44858794BCC1F3B37FEFC86F6724R4L" TargetMode="External"/><Relationship Id="rId11" Type="http://schemas.openxmlformats.org/officeDocument/2006/relationships/hyperlink" Target="consultantplus://offline/ref=E661085ED54F412FA5CA6470B032C1BB03930D6B0D45493D44858794BCC1F3B37FEFC86F6124R4L" TargetMode="External"/><Relationship Id="rId12" Type="http://schemas.openxmlformats.org/officeDocument/2006/relationships/hyperlink" Target="consultantplus://offline/ref=E661085ED54F412FA5CA6470B032C1BB03930D6B0D45493D44858794BCC1F3B37FEFC86F6224R6L" TargetMode="External"/><Relationship Id="rId13" Type="http://schemas.openxmlformats.org/officeDocument/2006/relationships/hyperlink" Target="consultantplus://offline/ref=E661085ED54F412FA5CA6470B032C1BB03930D6B0D45493D44858794BCC1F3B37FEFC86E6324R4L" TargetMode="External"/><Relationship Id="rId14" Type="http://schemas.openxmlformats.org/officeDocument/2006/relationships/hyperlink" Target="consultantplus://offline/ref=8CA6BC37AB1B30FB18C18EE98A8C47D1825F798741A7F9D00CE32AFC3F5CFCA6FCDE30CF1CD154848C314A0F7F24A2CDF0B60A370AqBWBH" TargetMode="External"/><Relationship Id="rId15" Type="http://schemas.openxmlformats.org/officeDocument/2006/relationships/hyperlink" Target="consultantplus://offline/ref=8CA6BC37AB1B30FB18C18EE98A8C47D1825F798741A7F9D00CE32AFC3F5CFCA6FCDE30C41BDA54848C314A0F7F24A2CDF0B60A370AqBWBH" TargetMode="External"/><Relationship Id="rId16" Type="http://schemas.openxmlformats.org/officeDocument/2006/relationships/hyperlink" Target="consultantplus://offline/ref=8CA6BC37AB1B30FB18C18EE98A8C47D1825F798741A7F9D00CE32AFC3F5CFCA6FCDE30C418DC54848C314A0F7F24A2CDF0B60A370AqBWBH" TargetMode="External"/><Relationship Id="rId17" Type="http://schemas.openxmlformats.org/officeDocument/2006/relationships/hyperlink" Target="consultantplus://offline/ref=8CA6BC37AB1B30FB18C18EE98A8C47D1825F798741A7F9D00CE32AFC3F5CFCA6FCDE30CD1DDE59DB89245B577223BBD3F2AA16350BB3qEW2H" TargetMode="External"/><Relationship Id="rId18" Type="http://schemas.openxmlformats.org/officeDocument/2006/relationships/hyperlink" Target="consultantplus://offline/ref=8CA6BC37AB1B30FB18C18EE98A8C47D1825F798741A7F9D00CE32AFC3F5CFCA6FCDE30C419D854848C314A0F7F24A2CDF0B60A370AqBWBH" TargetMode="External"/><Relationship Id="rId19" Type="http://schemas.openxmlformats.org/officeDocument/2006/relationships/hyperlink" Target="consultantplus://offline/ref=8CA6BC37AB1B30FB18C18EE98A8C47D1825F798741A7F9D00CE32AFC3F5CFCA6FCDE30C419DB54848C314A0F7F24A2CDF0B60A370AqBWBH" TargetMode="External"/><Relationship Id="rId20" Type="http://schemas.openxmlformats.org/officeDocument/2006/relationships/hyperlink" Target="consultantplus://offline/ref=8CA6BC37AB1B30FB18C18EE98A8C47D1825F798741A7F9D00CE32AFC3F5CFCA6FCDE30C419DC54848C314A0F7F24A2CDF0B60A370AqBWBH" TargetMode="External"/><Relationship Id="rId21" Type="http://schemas.openxmlformats.org/officeDocument/2006/relationships/hyperlink" Target="consultantplus://offline/ref=8CA6BC37AB1B30FB18C18EE98A8C47D1825F798741A7F9D00CE32AFC3F5CFCA6FCDE30C41BDA54848C314A0F7F24A2CDF0B60A370AqBWBH" TargetMode="External"/><Relationship Id="rId22" Type="http://schemas.openxmlformats.org/officeDocument/2006/relationships/hyperlink" Target="consultantplus://offline/ref=8CA6BC37AB1B30FB18C18EE98A8C47D1825F798741A7F9D00CE32AFC3F5CFCA6FCDE30C419DC54848C314A0F7F24A2CDF0B60A370AqBWBH" TargetMode="External"/><Relationship Id="rId23" Type="http://schemas.openxmlformats.org/officeDocument/2006/relationships/hyperlink" Target="consultantplus://offline/ref=E661085ED54F412FA5CA6470B032C1BB03930D6B0444493D44858794BCC1F3B37FEFC86A6C24R6L" TargetMode="External"/><Relationship Id="rId24" Type="http://schemas.openxmlformats.org/officeDocument/2006/relationships/hyperlink" Target="consultantplus://offline/ref=E661085ED54F412FA5CA6470B032C1BB03930D6B0444493D44858794BCC1F3B37FEFC86A6C24R6L" TargetMode="External"/><Relationship Id="rId25" Type="http://schemas.openxmlformats.org/officeDocument/2006/relationships/hyperlink" Target="consultantplus://offline/ref=E661085ED54F412FA5CA6470B032C1BB03910D6B0F4F493D44858794BC2CR1L" TargetMode="External"/><Relationship Id="rId26" Type="http://schemas.openxmlformats.org/officeDocument/2006/relationships/hyperlink" Target="consultantplus://offline/ref=E661085ED54F412FA5CA6470B032C1BB0390056F0E46493D44858794BC2CR1L" TargetMode="External"/><Relationship Id="rId27" Type="http://schemas.openxmlformats.org/officeDocument/2006/relationships/hyperlink" Target="consultantplus://offline/ref=E661085ED54F412FA5CA6470B032C1BB0094086E0444493D44858794BC2CR1L" TargetMode="External"/><Relationship Id="rId28" Type="http://schemas.openxmlformats.org/officeDocument/2006/relationships/hyperlink" Target="consultantplus://offline/ref=3779F1DC5F392D8D98A232B55A9D8E21D4EBB0DB57DEFD426D3B6B39D689A354BF45C6EF1DZ5XAJ" TargetMode="External"/><Relationship Id="rId29" Type="http://schemas.openxmlformats.org/officeDocument/2006/relationships/hyperlink" Target="consultantplus://offline/ref=3779F1DC5F392D8D98A232B55A9D8E21D4EBB0DB57DEFD426D3B6B39D689A354BF45C6E7Z1X4J" TargetMode="External"/><Relationship Id="rId30" Type="http://schemas.openxmlformats.org/officeDocument/2006/relationships/hyperlink" Target="consultantplus://offline/ref=CA9257E5CCC33551DCBB24F1CA36C644A394154052C0B286176C8E000BC07E1CD19B759E16CB2E04F70028A298E879FD90C78172F3C92E35SFkAK" TargetMode="External"/><Relationship Id="rId31" Type="http://schemas.openxmlformats.org/officeDocument/2006/relationships/hyperlink" Target="consultantplus://offline/ref=E661085ED54F412FA5CA6470B032C1BB03930D6B0D45493D44858794BCC1F3B37FEFC86F6724R4L" TargetMode="External"/><Relationship Id="rId32" Type="http://schemas.openxmlformats.org/officeDocument/2006/relationships/hyperlink" Target="consultantplus://offline/ref=E661085ED54F412FA5CA6470B032C1BB03930D6B0D45493D44858794BCC1F3B37FEFC86F6124R4L" TargetMode="External"/><Relationship Id="rId33" Type="http://schemas.openxmlformats.org/officeDocument/2006/relationships/hyperlink" Target="consultantplus://offline/ref=E661085ED54F412FA5CA6470B032C1BB03930D6B0D45493D44858794BCC1F3B37FEFC86F6224R6L" TargetMode="External"/><Relationship Id="rId34" Type="http://schemas.openxmlformats.org/officeDocument/2006/relationships/hyperlink" Target="consultantplus://offline/ref=E661085ED54F412FA5CA6470B032C1BB03930D6B0D45493D44858794BCC1F3B37FEFC86E6324R4L" TargetMode="External"/><Relationship Id="rId35" Type="http://schemas.openxmlformats.org/officeDocument/2006/relationships/hyperlink" Target="https://login.consultant.ru/link/?req=doc&amp;base=LAW&amp;n=454812&amp;dst=858" TargetMode="External"/><Relationship Id="rId36" Type="http://schemas.openxmlformats.org/officeDocument/2006/relationships/hyperlink" Target="consultantplus://offline/ref=E661085ED54F412FA5CA6470B032C1BB03930D660D43493D44858794BC2CR1L" TargetMode="External"/><Relationship Id="rId37" Type="http://schemas.openxmlformats.org/officeDocument/2006/relationships/hyperlink" Target="consultantplus://offline/ref=B65C699E504B164972B59BF74699201478D8FD2B275DFCAF4311BB748EE93D047963951DEA69D11ACB9A80B93422244E9202A34A72jBy1G" TargetMode="External"/><Relationship Id="rId38" Type="http://schemas.openxmlformats.org/officeDocument/2006/relationships/hyperlink" Target="consultantplus://offline/ref=B65C699E504B164972B59BF74699201478D8FD2B275DFCAF4311BB748EE93D047963951DEC69D11ACB9A80B93422244E9202A34A72jBy1G" TargetMode="External"/><Relationship Id="rId39" Type="http://schemas.openxmlformats.org/officeDocument/2006/relationships/hyperlink" Target="consultantplus://offline/ref=B65C699E504B164972B59BF74699201478D8FD2B275DFCAF4311BB748EE93D047963951DEF6BD11ACB9A80B93422244E9202A34A72jBy1G" TargetMode="External"/><Relationship Id="rId40" Type="http://schemas.openxmlformats.org/officeDocument/2006/relationships/hyperlink" Target="consultantplus://offline/ref=B65C699E504B164972B59BF74699201478D8FD2B275DFCAF4311BB748EE93D047963951CEE69D11ACB9A80B93422244E9202A34A72jBy1G" TargetMode="External"/><Relationship Id="rId41" Type="http://schemas.openxmlformats.org/officeDocument/2006/relationships/header" Target="header1.xml"/><Relationship Id="rId42" Type="http://schemas.openxmlformats.org/officeDocument/2006/relationships/header" Target="header2.xml"/><Relationship Id="rId43" Type="http://schemas.openxmlformats.org/officeDocument/2006/relationships/footnotes" Target="footnotes.xml"/><Relationship Id="rId44" Type="http://schemas.openxmlformats.org/officeDocument/2006/relationships/numbering" Target="numbering.xml"/><Relationship Id="rId45" Type="http://schemas.openxmlformats.org/officeDocument/2006/relationships/fontTable" Target="fontTable.xml"/><Relationship Id="rId4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715</TotalTime>
  <Application>LibreOffice/6.3.2.2$Linux_X86_64 LibreOffice_project/98b30e735bda24bc04ab42594c85f7fd8be07b9c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2023-03-10T14:52:00Z</dcterms:created>
  <dc:creator>Олеся Евгеньевна Кравцова</dc:creator>
  <dc:description/>
  <cp:keywords/>
  <dc:language>en-US</dc:language>
  <cp:lastModifiedBy>makarova-e-v</cp:lastModifiedBy>
  <cp:lastPrinted>2023-04-03T16:49:00Z</cp:lastPrinted>
  <dcterms:modified xsi:type="dcterms:W3CDTF">2024-04-24T15:06:00Z</dcterms:modified>
  <cp:revision>37</cp:revision>
  <dc:subject/>
  <dc:title>ПРОЕКТ ОДОБРЕН</dc:title>
</cp:coreProperties>
</file>