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07-58-а</w:t>
      </w:r>
    </w:p>
    <w:p>
      <w:pPr>
        <w:pStyle w:val="ConsPlusNormal1"/>
        <w:bidi w:val="0"/>
        <w:ind w:end="5062" w:firstLine="720"/>
        <w:jc w:val="both"/>
        <w:rPr>
          <w:rFonts w:ascii="Times New Roman" w:hAnsi="Times New Roman" w:cs="Times New Roman"/>
          <w:b/>
          <w:b/>
          <w:sz w:val="24"/>
          <w:szCs w:val="24"/>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w:t>
      </w:r>
      <w:r>
        <w:rPr>
          <w:rFonts w:cs="Times New Roman" w:ascii="Times New Roman" w:hAnsi="Times New Roman"/>
          <w:b/>
          <w:bCs/>
          <w:sz w:val="28"/>
          <w:szCs w:val="28"/>
        </w:rPr>
        <w:t xml:space="preserve"> </w:t>
      </w:r>
      <w:r>
        <w:rPr>
          <w:rFonts w:cs="Times New Roman" w:ascii="Times New Roman" w:hAnsi="Times New Roman"/>
          <w:b/>
          <w:bCs/>
          <w:sz w:val="24"/>
          <w:szCs w:val="24"/>
        </w:rPr>
        <w:t>«</w:t>
      </w:r>
      <w:r>
        <w:rPr>
          <w:rFonts w:cs="Times New Roman" w:ascii="Times New Roman" w:hAnsi="Times New Roman"/>
          <w:b/>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pPr>
        <w:pStyle w:val="ConsPlusNormal1"/>
        <w:bidi w:val="0"/>
        <w:ind w:end="5062" w:firstLine="72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spacing w:lineRule="auto" w:line="360"/>
        <w:ind w:end="-56" w:firstLine="720"/>
        <w:jc w:val="both"/>
        <w:rPr>
          <w:rFonts w:ascii="Times New Roman" w:hAnsi="Times New Roman" w:cs="Times New Roman"/>
          <w:b/>
          <w:b/>
          <w:sz w:val="24"/>
          <w:szCs w:val="24"/>
        </w:rPr>
      </w:pPr>
      <w:r>
        <w:rPr>
          <w:rFonts w:cs="Times New Roman" w:ascii="Times New Roman" w:hAnsi="Times New Roman"/>
          <w:sz w:val="24"/>
          <w:szCs w:val="24"/>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bCs/>
          <w:sz w:val="24"/>
          <w:szCs w:val="24"/>
        </w:rPr>
        <w:t>«</w:t>
      </w:r>
      <w:r>
        <w:rPr>
          <w:rFonts w:cs="Times New Roman" w:ascii="Times New Roman" w:hAnsi="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r>
        <w:rPr>
          <w:rFonts w:cs="Times New Roman" w:ascii="Times New Roman" w:hAnsi="Times New Roman"/>
          <w:sz w:val="24"/>
          <w:szCs w:val="24"/>
        </w:rPr>
        <w:t xml:space="preserve"> (приложение).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15.11.2023 года </w:t>
      </w:r>
      <w:hyperlink r:id="rId3">
        <w:r>
          <w:rPr>
            <w:rStyle w:val="InternetLink"/>
            <w:rFonts w:cs="Times New Roman" w:ascii="Times New Roman" w:hAnsi="Times New Roman"/>
            <w:color w:val="000000"/>
            <w:sz w:val="24"/>
            <w:szCs w:val="24"/>
          </w:rPr>
          <w:t>№ 07-127-а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07-58-а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8"/>
          <w:szCs w:val="28"/>
          <w:lang w:eastAsia="zh-CN"/>
        </w:rPr>
      </w:pPr>
      <w:r>
        <w:rPr>
          <w:rFonts w:cs="Times New Roman" w:ascii="Times New Roman" w:hAnsi="Times New Roman"/>
          <w:sz w:val="28"/>
          <w:szCs w:val="28"/>
          <w:lang w:eastAsia="zh-CN"/>
        </w:rPr>
      </w:r>
    </w:p>
    <w:p>
      <w:pPr>
        <w:pStyle w:val="Normal"/>
        <w:suppressAutoHyphens w:val="true"/>
        <w:autoSpaceDE w:val="false"/>
        <w:spacing w:lineRule="auto" w:line="240" w:before="0" w:after="0"/>
        <w:jc w:val="center"/>
        <w:rPr>
          <w:rFonts w:ascii="Times New Roman" w:hAnsi="Times New Roman" w:cs="Times New Roman"/>
          <w:b/>
          <w:b/>
          <w:bCs/>
          <w:sz w:val="24"/>
          <w:szCs w:val="24"/>
          <w:lang w:eastAsia="zh-CN"/>
        </w:rPr>
      </w:pPr>
      <w:r>
        <w:rPr>
          <w:rFonts w:cs="Times New Roman" w:ascii="Times New Roman" w:hAnsi="Times New Roman"/>
          <w:b/>
          <w:bCs/>
          <w:sz w:val="24"/>
          <w:szCs w:val="24"/>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4"/>
          <w:szCs w:val="24"/>
          <w:lang w:eastAsia="zh-CN"/>
        </w:rPr>
      </w:pPr>
      <w:r>
        <w:rPr>
          <w:rFonts w:cs="Times New Roman" w:ascii="Times New Roman" w:hAnsi="Times New Roman"/>
          <w:b/>
          <w:bCs/>
          <w:sz w:val="24"/>
          <w:szCs w:val="24"/>
          <w:lang w:eastAsia="zh-CN"/>
        </w:rPr>
        <w:t>предоставления муниципальной услуги</w:t>
      </w:r>
    </w:p>
    <w:p>
      <w:pPr>
        <w:pStyle w:val="Normal"/>
        <w:widowControl w:val="false"/>
        <w:autoSpaceDE w:val="false"/>
        <w:spacing w:lineRule="auto" w:line="240" w:before="0" w:after="0"/>
        <w:ind w:firstLine="709"/>
        <w:jc w:val="center"/>
        <w:rPr/>
      </w:pPr>
      <w:bookmarkStart w:id="0" w:name="Par43"/>
      <w:bookmarkEnd w:id="0"/>
      <w:r>
        <w:rPr>
          <w:rFonts w:cs="Times New Roman" w:ascii="Times New Roman" w:hAnsi="Times New Roman"/>
          <w:b/>
          <w:bCs/>
          <w:sz w:val="24"/>
          <w:szCs w:val="24"/>
        </w:rPr>
        <w:t xml:space="preserve"> </w:t>
      </w:r>
      <w:r>
        <w:rPr>
          <w:rFonts w:cs="Times New Roman" w:ascii="Times New Roman" w:hAnsi="Times New Roman"/>
          <w:b/>
          <w:bCs/>
          <w:sz w:val="24"/>
          <w:szCs w:val="24"/>
        </w:rPr>
        <w:t>«</w:t>
      </w:r>
      <w:r>
        <w:rPr>
          <w:rFonts w:cs="Times New Roman" w:ascii="Times New Roman" w:hAnsi="Times New Roman"/>
          <w:b/>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pPr>
        <w:pStyle w:val="Normal"/>
        <w:autoSpaceDE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autoSpaceDE w:val="false"/>
        <w:spacing w:lineRule="auto" w:line="240" w:before="0" w:after="0"/>
        <w:ind w:firstLine="709"/>
        <w:jc w:val="center"/>
        <w:rPr>
          <w:rFonts w:ascii="Times New Roman" w:hAnsi="Times New Roman" w:cs="Times New Roman"/>
          <w:bCs/>
          <w:sz w:val="24"/>
          <w:szCs w:val="24"/>
        </w:rPr>
      </w:pPr>
      <w:r>
        <w:rPr>
          <w:rFonts w:cs="Times New Roman" w:ascii="Times New Roman" w:hAnsi="Times New Roman"/>
          <w:bCs/>
          <w:sz w:val="24"/>
          <w:szCs w:val="24"/>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pPr>
        <w:pStyle w:val="Normal"/>
        <w:widowControl w:val="false"/>
        <w:autoSpaceDE w:val="false"/>
        <w:spacing w:lineRule="auto" w:line="240" w:before="0" w:after="0"/>
        <w:ind w:firstLine="709"/>
        <w:jc w:val="center"/>
        <w:rPr>
          <w:rFonts w:ascii="Times New Roman" w:hAnsi="Times New Roman" w:cs="Times New Roman"/>
          <w:bCs/>
          <w:sz w:val="24"/>
          <w:szCs w:val="24"/>
        </w:rPr>
      </w:pPr>
      <w:r>
        <w:rPr>
          <w:rFonts w:cs="Times New Roman" w:ascii="Times New Roman" w:hAnsi="Times New Roman"/>
          <w:bCs/>
          <w:sz w:val="24"/>
          <w:szCs w:val="24"/>
        </w:rPr>
        <w:t>(далее – регламент, административный регламент, муниципальная услуга)</w:t>
      </w:r>
    </w:p>
    <w:p>
      <w:pPr>
        <w:pStyle w:val="Normal"/>
        <w:widowControl w:val="false"/>
        <w:autoSpaceDE w:val="false"/>
        <w:spacing w:lineRule="auto" w:line="240" w:before="0" w:after="0"/>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autoSpaceDE w:val="fals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autoSpaceDE w:val="fals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1. Общие положения</w:t>
      </w:r>
    </w:p>
    <w:p>
      <w:pPr>
        <w:pStyle w:val="Normal"/>
        <w:widowControl w:val="false"/>
        <w:autoSpaceDE w:val="false"/>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widowControl w:val="false"/>
        <w:numPr>
          <w:ilvl w:val="1"/>
          <w:numId w:val="4"/>
        </w:numPr>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Регламент устанавливает порядок и стандарт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pPr>
        <w:pStyle w:val="Normal"/>
        <w:widowControl w:val="false"/>
        <w:autoSpaceDE w:val="false"/>
        <w:spacing w:lineRule="auto" w:line="240" w:before="0" w:after="0"/>
        <w:ind w:firstLine="709"/>
        <w:jc w:val="both"/>
        <w:rPr>
          <w:rFonts w:ascii="Times New Roman" w:hAnsi="Times New Roman" w:cs="Times New Roman"/>
          <w:sz w:val="28"/>
          <w:szCs w:val="28"/>
        </w:rPr>
      </w:pPr>
      <w:bookmarkStart w:id="1" w:name="P57"/>
      <w:bookmarkEnd w:id="1"/>
      <w:r>
        <w:rPr>
          <w:rFonts w:cs="Times New Roman" w:ascii="Times New Roman" w:hAnsi="Times New Roman"/>
          <w:sz w:val="28"/>
          <w:szCs w:val="28"/>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Normal"/>
        <w:widowControl w:val="false"/>
        <w:autoSpaceDE w:val="false"/>
        <w:spacing w:lineRule="auto" w:line="240" w:before="0" w:after="0"/>
        <w:ind w:firstLine="708"/>
        <w:jc w:val="both"/>
        <w:rPr/>
      </w:pPr>
      <w:r>
        <w:rPr>
          <w:rFonts w:cs="Times New Roman" w:ascii="Times New Roman" w:hAnsi="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земельный участок не предоставлен члену некоммерческой организации;</w:t>
      </w:r>
    </w:p>
    <w:p>
      <w:pPr>
        <w:pStyle w:val="ListParagraph"/>
        <w:numPr>
          <w:ilvl w:val="0"/>
          <w:numId w:val="3"/>
        </w:numPr>
        <w:autoSpaceDE w:val="false"/>
        <w:spacing w:lineRule="auto" w:line="240"/>
        <w:ind w:start="0" w:firstLine="709"/>
        <w:jc w:val="both"/>
        <w:rPr/>
      </w:pPr>
      <w:r>
        <w:rPr>
          <w:rFonts w:cs="Times New Roman" w:ascii="Times New Roman" w:hAnsi="Times New Roman"/>
          <w:sz w:val="28"/>
          <w:szCs w:val="28"/>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pPr>
        <w:pStyle w:val="ListParagraph"/>
        <w:numPr>
          <w:ilvl w:val="0"/>
          <w:numId w:val="3"/>
        </w:numPr>
        <w:autoSpaceDE w:val="false"/>
        <w:spacing w:lineRule="auto" w:line="240"/>
        <w:ind w:start="0" w:firstLine="709"/>
        <w:jc w:val="both"/>
        <w:rPr/>
      </w:pPr>
      <w:r>
        <w:rPr>
          <w:rFonts w:cs="Times New Roman" w:ascii="Times New Roman" w:hAnsi="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pPr>
        <w:pStyle w:val="ListParagraph"/>
        <w:numPr>
          <w:ilvl w:val="0"/>
          <w:numId w:val="3"/>
        </w:numPr>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pPr>
        <w:pStyle w:val="ListParagraph"/>
        <w:widowControl w:val="false"/>
        <w:numPr>
          <w:ilvl w:val="0"/>
          <w:numId w:val="3"/>
        </w:numPr>
        <w:autoSpaceDE w:val="false"/>
        <w:spacing w:lineRule="auto" w:line="240"/>
        <w:ind w:start="0" w:firstLine="709"/>
        <w:jc w:val="both"/>
        <w:rPr/>
      </w:pPr>
      <w:r>
        <w:rPr>
          <w:rFonts w:cs="Times New Roman" w:ascii="Times New Roman" w:hAnsi="Times New Roman"/>
          <w:sz w:val="28"/>
          <w:szCs w:val="28"/>
        </w:rPr>
        <w:t xml:space="preserve">земельный участок расположен на территории МО Мелегежское сельское поселение Тихвинского муниципального района Ленинградской области.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1.3. Информация о месте нахождения, администрации муниципального образования Мелегежское сельское поселение Тихвинского муниципального района Ленинградской области</w:t>
      </w:r>
      <w:r>
        <w:rPr>
          <w:rFonts w:cs="Times New Roman" w:ascii="Times New Roman" w:hAnsi="Times New Roman"/>
          <w:sz w:val="24"/>
          <w:szCs w:val="24"/>
        </w:rPr>
        <w:t xml:space="preserve"> </w:t>
      </w:r>
      <w:r>
        <w:rPr>
          <w:rFonts w:cs="Times New Roman" w:ascii="Times New Roman" w:hAnsi="Times New Roman"/>
          <w:sz w:val="28"/>
          <w:szCs w:val="28"/>
        </w:rPr>
        <w:t>(далее – орган местного самоуправления, ОМСУ,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сайтах Администраций;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4">
        <w:r>
          <w:rPr>
            <w:rStyle w:val="InternetLink"/>
            <w:rFonts w:cs="Times New Roman" w:ascii="Times New Roman" w:hAnsi="Times New Roman"/>
            <w:sz w:val="28"/>
            <w:szCs w:val="28"/>
          </w:rPr>
          <w:t>www.gosuslugi.ru</w:t>
        </w:r>
      </w:hyperlink>
      <w:r>
        <w:rPr>
          <w:rFonts w:cs="Times New Roman" w:ascii="Times New Roman" w:hAnsi="Times New Roman"/>
          <w:sz w:val="28"/>
          <w:szCs w:val="28"/>
        </w:rPr>
        <w:t>;</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w:t>
      </w:r>
      <w:r>
        <w:rPr>
          <w:rFonts w:cs="Times New Roman" w:ascii="Times New Roman" w:hAnsi="Times New Roman"/>
          <w:sz w:val="28"/>
          <w:szCs w:val="28"/>
          <w:highlight w:val="yellow"/>
        </w:rPr>
        <w:t xml:space="preserve">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center"/>
        <w:rPr/>
      </w:pPr>
      <w:r>
        <w:rPr>
          <w:rFonts w:cs="Times New Roman" w:ascii="Times New Roman" w:hAnsi="Times New Roman"/>
          <w:b/>
          <w:sz w:val="28"/>
          <w:szCs w:val="28"/>
        </w:rPr>
        <w:t>2. Стандарт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 Полное наименование услуги:</w:t>
      </w:r>
    </w:p>
    <w:p>
      <w:pPr>
        <w:pStyle w:val="Normal"/>
        <w:widowControl w:val="false"/>
        <w:autoSpaceDE w:val="false"/>
        <w:spacing w:lineRule="auto" w:line="240" w:before="0" w:after="0"/>
        <w:ind w:firstLine="709"/>
        <w:jc w:val="both"/>
        <w:rPr/>
      </w:pPr>
      <w:r>
        <w:rPr>
          <w:rFonts w:cs="Times New Roman" w:ascii="Times New Roman" w:hAnsi="Times New Roman"/>
          <w:bCs/>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Сокращенное наименование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Администрация МО Мелегежское сельское поселение Тихвинского муниципального района Ленинградской области.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предоставлении услуги участвуют:</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налоговой службы;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органы Федеральной службы государственной регистрации, кадастра и картографии.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Заявления на получение муниципальной услуги с комплектом документов принимаются: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в филиалах, отделах, удаленных рабочих местах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почтовым отправлением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может записаться на прием для подачи заявления о предоставлении услуги следующими способами: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1) посредством ПГУ ЛО/ЕПГУ – в Администрацию, МФЦ;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 посредством сайта ОМСУ, МФЦ (при технической реализации) – в Администрацию, МФЦ;</w:t>
      </w:r>
    </w:p>
    <w:p>
      <w:pPr>
        <w:pStyle w:val="Normal"/>
        <w:widowControl w:val="false"/>
        <w:autoSpaceDE w:val="false"/>
        <w:spacing w:lineRule="auto" w:line="240" w:before="0" w:after="0"/>
        <w:ind w:firstLine="709"/>
        <w:jc w:val="both"/>
        <w:rPr/>
      </w:pPr>
      <w:hyperlink r:id="rId5">
        <w:r>
          <w:rPr>
            <w:rStyle w:val="InternetLink"/>
            <w:rFonts w:cs="Times New Roman" w:ascii="Times New Roman" w:hAnsi="Times New Roman"/>
            <w:sz w:val="28"/>
            <w:szCs w:val="28"/>
          </w:rPr>
          <w:t>3</w:t>
        </w:r>
      </w:hyperlink>
      <w:r>
        <w:rPr>
          <w:rFonts w:cs="Times New Roman" w:ascii="Times New Roman" w:hAnsi="Times New Roman"/>
          <w:sz w:val="28"/>
          <w:szCs w:val="28"/>
        </w:rPr>
        <w:t>) по телефону – в Администрацию, в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rPr>
      </w:pPr>
      <w:bookmarkStart w:id="2" w:name="OLE_LINK2"/>
      <w:bookmarkStart w:id="3" w:name="OLE_LINK1"/>
      <w:bookmarkEnd w:id="2"/>
      <w:bookmarkEnd w:id="3"/>
      <w:r>
        <w:rPr>
          <w:rFonts w:cs="Times New Roman"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6">
        <w:r>
          <w:rPr>
            <w:rStyle w:val="InternetLink"/>
            <w:rFonts w:cs="Times New Roman" w:ascii="Times New Roman" w:hAnsi="Times New Roman"/>
            <w:sz w:val="28"/>
            <w:szCs w:val="28"/>
          </w:rPr>
          <w:t>частях 10</w:t>
        </w:r>
      </w:hyperlink>
      <w:r>
        <w:rPr>
          <w:rFonts w:cs="Times New Roman" w:ascii="Times New Roman" w:hAnsi="Times New Roman"/>
          <w:sz w:val="28"/>
          <w:szCs w:val="28"/>
        </w:rPr>
        <w:t xml:space="preserve"> и </w:t>
      </w:r>
      <w:hyperlink r:id="rId7">
        <w:r>
          <w:rPr>
            <w:rStyle w:val="InternetLink"/>
            <w:rFonts w:cs="Times New Roman" w:ascii="Times New Roman" w:hAnsi="Times New Roman"/>
            <w:sz w:val="28"/>
            <w:szCs w:val="28"/>
          </w:rPr>
          <w:t>11 статьи 7</w:t>
        </w:r>
      </w:hyperlink>
      <w:r>
        <w:rPr>
          <w:rFonts w:cs="Times New Roman"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pPr>
        <w:pStyle w:val="Normal"/>
        <w:widowControl w:val="false"/>
        <w:autoSpaceDE w:val="false"/>
        <w:spacing w:lineRule="auto" w:line="240" w:before="0" w:after="0"/>
        <w:ind w:firstLine="709"/>
        <w:jc w:val="both"/>
        <w:rPr>
          <w:rFonts w:ascii="Times New Roman" w:hAnsi="Times New Roman" w:cs="Times New Roman"/>
          <w:sz w:val="28"/>
          <w:szCs w:val="28"/>
        </w:rPr>
      </w:pPr>
      <w:bookmarkStart w:id="4" w:name="OLE_LINK2"/>
      <w:bookmarkStart w:id="5" w:name="OLE_LINK1"/>
      <w:bookmarkEnd w:id="4"/>
      <w:bookmarkEnd w:id="5"/>
      <w:r>
        <w:rPr>
          <w:rFonts w:cs="Times New Roman"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2.3. Результатом предоставления муниципальной услуги является:</w:t>
      </w:r>
    </w:p>
    <w:p>
      <w:pPr>
        <w:pStyle w:val="ListParagraph"/>
        <w:widowControl w:val="false"/>
        <w:numPr>
          <w:ilvl w:val="0"/>
          <w:numId w:val="2"/>
        </w:numPr>
        <w:tabs>
          <w:tab w:val="clear" w:pos="708"/>
          <w:tab w:val="left" w:pos="1134" w:leader="none"/>
        </w:tabs>
        <w:autoSpaceDE w:val="false"/>
        <w:spacing w:lineRule="auto" w:line="240"/>
        <w:ind w:start="0" w:firstLine="709"/>
        <w:jc w:val="both"/>
        <w:rPr/>
      </w:pPr>
      <w:r>
        <w:rPr>
          <w:rFonts w:cs="Times New Roman" w:ascii="Times New Roman" w:hAnsi="Times New Roman"/>
          <w:sz w:val="28"/>
          <w:szCs w:val="28"/>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pPr>
        <w:pStyle w:val="ListParagraph"/>
        <w:widowControl w:val="false"/>
        <w:numPr>
          <w:ilvl w:val="0"/>
          <w:numId w:val="2"/>
        </w:numPr>
        <w:tabs>
          <w:tab w:val="clear" w:pos="708"/>
          <w:tab w:val="left" w:pos="1134"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pPr>
        <w:pStyle w:val="ListParagraph"/>
        <w:widowControl w:val="false"/>
        <w:numPr>
          <w:ilvl w:val="0"/>
          <w:numId w:val="2"/>
        </w:numPr>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решение об отказе в предоставлении муниципальной услуги (приложение 5 к настоящему административному регламенту);</w:t>
      </w:r>
    </w:p>
    <w:p>
      <w:pPr>
        <w:pStyle w:val="Normal"/>
        <w:widowControl w:val="false"/>
        <w:autoSpaceDE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в филиалах, отделах, удаленных рабочих местах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ПГУ ЛО/ЕПГУ (при технической реализации);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почтовым отправлением.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Правовые основания для предоставления муниципальной услуги.</w:t>
      </w:r>
    </w:p>
    <w:p>
      <w:pPr>
        <w:pStyle w:val="ListParagraph"/>
        <w:widowControl w:val="false"/>
        <w:numPr>
          <w:ilvl w:val="0"/>
          <w:numId w:val="6"/>
        </w:numPr>
        <w:tabs>
          <w:tab w:val="clear" w:pos="708"/>
          <w:tab w:val="left" w:pos="993" w:leader="none"/>
        </w:tabs>
        <w:autoSpaceDE w:val="false"/>
        <w:spacing w:lineRule="auto" w:line="240"/>
        <w:ind w:start="0" w:firstLine="709"/>
        <w:jc w:val="both"/>
        <w:rPr>
          <w:rFonts w:ascii="Times New Roman" w:hAnsi="Times New Roman" w:cs="Times New Roman"/>
          <w:sz w:val="28"/>
          <w:szCs w:val="28"/>
        </w:rPr>
      </w:pPr>
      <w:bookmarkStart w:id="6" w:name="P124"/>
      <w:bookmarkEnd w:id="6"/>
      <w:r>
        <w:rPr>
          <w:rFonts w:cs="Times New Roman" w:ascii="Times New Roman" w:hAnsi="Times New Roman"/>
          <w:sz w:val="28"/>
          <w:szCs w:val="28"/>
        </w:rPr>
        <w:t>Земельный кодекс Российской Федерации от 25.10.2001 № 136-ФЗ;</w:t>
      </w:r>
    </w:p>
    <w:p>
      <w:pPr>
        <w:pStyle w:val="ListParagraph"/>
        <w:widowControl w:val="false"/>
        <w:numPr>
          <w:ilvl w:val="0"/>
          <w:numId w:val="6"/>
        </w:numPr>
        <w:tabs>
          <w:tab w:val="clear" w:pos="708"/>
          <w:tab w:val="left" w:pos="993"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25.10.2001 № 137-ФЗ «О введении в действие Земельного кодекса Российской Федерации»;</w:t>
      </w:r>
    </w:p>
    <w:p>
      <w:pPr>
        <w:pStyle w:val="ListParagraph"/>
        <w:widowControl w:val="false"/>
        <w:numPr>
          <w:ilvl w:val="0"/>
          <w:numId w:val="6"/>
        </w:numPr>
        <w:tabs>
          <w:tab w:val="clear" w:pos="708"/>
          <w:tab w:val="left" w:pos="993"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06.10.2003 № 131-ФЗ «Об общих принципах организации местного самоуправления в РФ»</w:t>
      </w:r>
    </w:p>
    <w:p>
      <w:pPr>
        <w:pStyle w:val="ListParagraph"/>
        <w:widowControl w:val="false"/>
        <w:numPr>
          <w:ilvl w:val="0"/>
          <w:numId w:val="6"/>
        </w:numPr>
        <w:tabs>
          <w:tab w:val="clear" w:pos="708"/>
          <w:tab w:val="left" w:pos="993"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24.07.2007 № 221-ФЗ «О государственном кадастре недвижимости»;</w:t>
      </w:r>
    </w:p>
    <w:p>
      <w:pPr>
        <w:pStyle w:val="ListParagraph"/>
        <w:widowControl w:val="false"/>
        <w:numPr>
          <w:ilvl w:val="0"/>
          <w:numId w:val="6"/>
        </w:numPr>
        <w:tabs>
          <w:tab w:val="clear" w:pos="708"/>
          <w:tab w:val="left" w:pos="993"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widowControl w:val="false"/>
        <w:numPr>
          <w:ilvl w:val="0"/>
          <w:numId w:val="6"/>
        </w:numPr>
        <w:tabs>
          <w:tab w:val="clear" w:pos="708"/>
          <w:tab w:val="left" w:pos="993"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нормативные правовые акты органов местного самоуправления.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лично заявителем при обращении в Администрацию, в том числе на ЕПГУ/ПГУ ЛО;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специалистом МФЦ при личном обращении заявителя (представителя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обращении в Администрацию, МФЦ необходимо предъявить документ, удостоверяющий личность: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w:t>
      </w:r>
      <w:r>
        <w:rPr/>
        <w:t xml:space="preserve"> </w:t>
      </w:r>
      <w:bookmarkStart w:id="7" w:name="P136"/>
      <w:bookmarkEnd w:id="7"/>
      <w:r>
        <w:rPr>
          <w:rFonts w:cs="Times New Roman" w:ascii="Times New Roman" w:hAnsi="Times New Roman"/>
          <w:sz w:val="28"/>
          <w:szCs w:val="28"/>
        </w:rPr>
        <w:t>Схема расположения земельного участка на кадастровом плане территории, подготовленная заявителем;</w:t>
      </w:r>
    </w:p>
    <w:p>
      <w:pPr>
        <w:pStyle w:val="Normal"/>
        <w:autoSpaceDE w:val="false"/>
        <w:spacing w:lineRule="auto" w:line="240" w:before="0" w:after="0"/>
        <w:ind w:firstLine="709"/>
        <w:jc w:val="both"/>
        <w:rPr/>
      </w:pPr>
      <w:r>
        <w:rPr>
          <w:rFonts w:cs="Times New Roman" w:ascii="Times New Roman" w:hAnsi="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pPr>
        <w:pStyle w:val="Normal"/>
        <w:autoSpaceDE w:val="false"/>
        <w:spacing w:lineRule="auto" w:line="240" w:before="0" w:after="0"/>
        <w:ind w:firstLine="709"/>
        <w:jc w:val="both"/>
        <w:rPr/>
      </w:pPr>
      <w:r>
        <w:rPr>
          <w:rFonts w:cs="Times New Roman"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сведения о некоммерческой организации, содержащиеся в Едином государственном реестре юридических лиц (ЕГРЮЛ);</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rPr>
      </w:pPr>
      <w:bookmarkStart w:id="8" w:name="P146"/>
      <w:bookmarkEnd w:id="8"/>
      <w:r>
        <w:rPr>
          <w:rFonts w:cs="Times New Roman" w:ascii="Times New Roman" w:hAnsi="Times New Roman"/>
          <w:sz w:val="28"/>
          <w:szCs w:val="28"/>
        </w:rPr>
        <w:t>2.7.1. При предоставлении муниципальной услуги запрещается требовать от заявителя: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Основания для приостановления предоставления муниципальной услуги не предусмотрены.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 Основания для отказа в приеме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заявление подано лицом, не уполномоченным на осуществление таких действий;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 заявителем не представлены документы, установленные </w:t>
      </w:r>
      <w:hyperlink w:anchor="P112">
        <w:r>
          <w:rPr>
            <w:rStyle w:val="InternetLink"/>
            <w:rFonts w:cs="Times New Roman" w:ascii="Times New Roman" w:hAnsi="Times New Roman"/>
            <w:sz w:val="28"/>
            <w:szCs w:val="28"/>
          </w:rPr>
          <w:t>пунктом 2.6</w:t>
        </w:r>
      </w:hyperlink>
      <w:r>
        <w:rPr>
          <w:rFonts w:cs="Times New Roman" w:ascii="Times New Roman" w:hAnsi="Times New Roman"/>
          <w:sz w:val="28"/>
          <w:szCs w:val="28"/>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представленные документы утратили силу на момент обращения за услугой;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неполное заполнение полей в форме заявления, в том числе в интерактивной форме заявления на ЕПГУ/ПГУ ЛО.</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2.10. Исчерпывающий перечень оснований для отказа в предоставлении муниципальной услуги:</w:t>
      </w:r>
    </w:p>
    <w:p>
      <w:pPr>
        <w:pStyle w:val="ListParagraph"/>
        <w:widowControl w:val="false"/>
        <w:numPr>
          <w:ilvl w:val="0"/>
          <w:numId w:val="5"/>
        </w:numPr>
        <w:tabs>
          <w:tab w:val="clear" w:pos="708"/>
          <w:tab w:val="left" w:pos="1276"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отсутствие права на предоставление муниципальной услуги:</w:t>
      </w:r>
    </w:p>
    <w:p>
      <w:pPr>
        <w:pStyle w:val="ListParagraph"/>
        <w:widowControl w:val="false"/>
        <w:tabs>
          <w:tab w:val="clear" w:pos="708"/>
          <w:tab w:val="left" w:pos="1276"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установленный федеральным законом запрет на предоставление земельного участка в частную собственность;</w:t>
      </w:r>
    </w:p>
    <w:p>
      <w:pPr>
        <w:pStyle w:val="ListParagraph"/>
        <w:widowControl w:val="false"/>
        <w:tabs>
          <w:tab w:val="clear" w:pos="708"/>
          <w:tab w:val="left" w:pos="1276"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pPr>
        <w:pStyle w:val="ListParagraph"/>
        <w:widowControl w:val="false"/>
        <w:numPr>
          <w:ilvl w:val="0"/>
          <w:numId w:val="5"/>
        </w:numPr>
        <w:tabs>
          <w:tab w:val="clear" w:pos="708"/>
          <w:tab w:val="left" w:pos="1276"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заявление подано лицом, не уполномоченным на осуществление таких действий:</w:t>
      </w:r>
    </w:p>
    <w:p>
      <w:pPr>
        <w:pStyle w:val="ListParagraph"/>
        <w:widowControl w:val="false"/>
        <w:tabs>
          <w:tab w:val="clear" w:pos="708"/>
          <w:tab w:val="left" w:pos="1276"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 заявитель не относится к категории заявителей, имеющих право на получение муниципальной услуги, указанной в </w:t>
      </w:r>
      <w:hyperlink w:anchor="P57">
        <w:r>
          <w:rPr>
            <w:rStyle w:val="InternetLink"/>
            <w:rFonts w:cs="Times New Roman" w:ascii="Times New Roman" w:hAnsi="Times New Roman"/>
            <w:sz w:val="28"/>
            <w:szCs w:val="28"/>
          </w:rPr>
          <w:t>п. 1.2</w:t>
        </w:r>
      </w:hyperlink>
      <w:r>
        <w:rPr>
          <w:rFonts w:cs="Times New Roman" w:ascii="Times New Roman" w:hAnsi="Times New Roman"/>
          <w:sz w:val="28"/>
          <w:szCs w:val="28"/>
        </w:rPr>
        <w:t xml:space="preserve"> настоящего административного регламента;</w:t>
      </w:r>
    </w:p>
    <w:p>
      <w:pPr>
        <w:pStyle w:val="ListParagraph"/>
        <w:widowControl w:val="false"/>
        <w:numPr>
          <w:ilvl w:val="0"/>
          <w:numId w:val="5"/>
        </w:numPr>
        <w:tabs>
          <w:tab w:val="clear" w:pos="708"/>
          <w:tab w:val="left" w:pos="1276" w:leader="none"/>
        </w:tabs>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widowControl w:val="false"/>
        <w:tabs>
          <w:tab w:val="clear" w:pos="708"/>
          <w:tab w:val="left" w:pos="1276" w:leader="none"/>
        </w:tabs>
        <w:autoSpaceDE w:val="false"/>
        <w:spacing w:lineRule="auto" w:line="240" w:before="0" w:after="0"/>
        <w:ind w:firstLine="709"/>
        <w:jc w:val="both"/>
        <w:rPr/>
      </w:pPr>
      <w:r>
        <w:rPr>
          <w:rFonts w:cs="Times New Roman" w:ascii="Times New Roman" w:hAnsi="Times New Roman"/>
          <w:sz w:val="28"/>
          <w:szCs w:val="28"/>
        </w:rPr>
        <w:t xml:space="preserve">- заявителем не представлены документы, установленные </w:t>
      </w:r>
      <w:hyperlink w:anchor="P124">
        <w:r>
          <w:rPr>
            <w:rStyle w:val="InternetLink"/>
            <w:rFonts w:cs="Times New Roman" w:ascii="Times New Roman" w:hAnsi="Times New Roman"/>
            <w:sz w:val="28"/>
            <w:szCs w:val="28"/>
          </w:rPr>
          <w:t>п. 2.6</w:t>
        </w:r>
      </w:hyperlink>
      <w:r>
        <w:rPr>
          <w:rFonts w:cs="Times New Roman" w:ascii="Times New Roman" w:hAnsi="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pPr>
        <w:pStyle w:val="Normal"/>
        <w:widowControl w:val="false"/>
        <w:tabs>
          <w:tab w:val="clear" w:pos="708"/>
          <w:tab w:val="left" w:pos="1276"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заявление подано в орган, не уполномоченный на распоряжение испрашиваемым земельным участком.</w:t>
      </w:r>
    </w:p>
    <w:p>
      <w:pPr>
        <w:pStyle w:val="Normal"/>
        <w:widowControl w:val="false"/>
        <w:tabs>
          <w:tab w:val="clear" w:pos="708"/>
          <w:tab w:val="left" w:pos="1276"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2.11. Муниципальная услуга предоставляется бесплатно.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муниципальной услуги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обращении заявителя в ГБУ ЛО "МФЦ" - в течение 1 рабочего дня;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2.14.2. Наличие на территории, прилегающей к зданию,</w:t>
      </w:r>
      <w:r>
        <w:rPr/>
        <w:t xml:space="preserve"> </w:t>
      </w:r>
      <w:r>
        <w:rPr>
          <w:rFonts w:cs="Times New Roman" w:ascii="Times New Roman" w:hAnsi="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2.15. Показатели доступности 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2.15.1. Показатели доступности муниципальной услуги (общие, применимые в отношении всех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транспортная доступность к месту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2.15.2. Показатели доступности муниципальной услуги (специальные, применимые в отношении инвалидов):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1) наличие инфраструктуры, указанной в </w:t>
      </w:r>
      <w:hyperlink w:anchor="P200">
        <w:r>
          <w:rPr>
            <w:rStyle w:val="InternetLink"/>
            <w:rFonts w:cs="Times New Roman" w:ascii="Times New Roman" w:hAnsi="Times New Roman"/>
            <w:sz w:val="28"/>
            <w:szCs w:val="28"/>
          </w:rPr>
          <w:t>п. 2.14</w:t>
        </w:r>
      </w:hyperlink>
      <w:r>
        <w:rPr>
          <w:rFonts w:cs="Times New Roman" w:ascii="Times New Roman" w:hAnsi="Times New Roman"/>
          <w:sz w:val="28"/>
          <w:szCs w:val="28"/>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исполнение требований доступности услуг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2.15.3. Показатели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соблюдение срока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соблюдение времени ожидания в очереди при подаче заявления и получении результата;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Согласований, необходимых для получения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2.17.1. Предоставление муниципальной услуги по экстерриториальному принципу не предусмотрено.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 Состав, последовательность и сроки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требования к порядку их</w:t>
      </w:r>
    </w:p>
    <w:p>
      <w:pPr>
        <w:pStyle w:val="Normal"/>
        <w:widowControl w:val="false"/>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выполнения, в том числе особенности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3.1.1. Предоставление муниципальной услуги включает в себя следующие административные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прием и регистрация заявления и документов о предоставлении муниципальной услуги – не более 1 рабочего дня;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рассмотрение заявления и документов о предоставлении муниципальной услуги – не более 10 дней;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принятие решения о предоставлении или об отказе в предоставлении муниципальной услуги – не более 2 дней;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выдача результата предоставления муниципальной услуги – не более 1 дня.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 Прием и регистрация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3.1.2.5. Результат выполнения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отказ в приеме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регистрация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3.1.3. Рассмотрение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r>
          <w:rPr>
            <w:rStyle w:val="InternetLink"/>
            <w:rFonts w:cs="Times New Roman" w:ascii="Times New Roman" w:hAnsi="Times New Roman"/>
            <w:sz w:val="28"/>
            <w:szCs w:val="28"/>
          </w:rPr>
          <w:t>пунктом 2.7</w:t>
        </w:r>
      </w:hyperlink>
      <w:r>
        <w:rPr>
          <w:rFonts w:cs="Times New Roman" w:ascii="Times New Roman" w:hAnsi="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Общий срок выполнения действий: не более 10 дней.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3.1.3.5. Результат выполнения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 предварительном согласовании предоставлении земельного участка;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подготовка проекта решения об отказе в предоставлении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3.1.4. Принятие решения о предоставлении или об отказе в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3.1.4.5. Результат выполнения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подписание решения о предварительном согласовании предоставлении земельного участка;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подписание решения об отказе в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 Выдача результата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pPr>
        <w:pStyle w:val="ConsPlusNormal1"/>
        <w:bidi w:val="0"/>
        <w:ind w:firstLine="709"/>
        <w:jc w:val="both"/>
        <w:rPr/>
      </w:pPr>
      <w:r>
        <w:rPr>
          <w:rFonts w:cs="Times New Roman" w:ascii="Times New Roman" w:hAnsi="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3.1.5.3. Лицо, ответственное за выполнение административной процедуры: уполномоченный работник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Normal"/>
        <w:widowControl w:val="false"/>
        <w:autoSpaceDE w:val="false"/>
        <w:spacing w:lineRule="auto" w:line="240" w:before="0" w:after="0"/>
        <w:ind w:firstLine="709"/>
        <w:jc w:val="both"/>
        <w:rPr/>
      </w:pPr>
      <w:bookmarkStart w:id="9" w:name="Par368"/>
      <w:bookmarkEnd w:id="9"/>
      <w:r>
        <w:rPr>
          <w:rFonts w:cs="Times New Roman"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8">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 210-ФЗ, Федеральным </w:t>
      </w:r>
      <w:hyperlink r:id="rId9">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от 27.07.2006 № 149-ФЗ «Об информации, информационных технологиях и о защите информации», </w:t>
      </w:r>
      <w:hyperlink r:id="rId10">
        <w:r>
          <w:rPr>
            <w:rStyle w:val="InternetLink"/>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3.2.3. Муниципальная услуга может быть получена через ПГУ ЛО либо через ЕПГУ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без личной явки на прием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 Для подачи заявления через ЕПГУ или через ПГУ ЛО заявитель должен выполнить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пройти идентификацию и аутентификацию в ЕСИА;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3.2.7. В случае поступления всех документов, указанных в </w:t>
      </w:r>
      <w:hyperlink w:anchor="P99">
        <w:r>
          <w:rPr>
            <w:rStyle w:val="InternetLink"/>
            <w:rFonts w:cs="Times New Roman" w:ascii="Times New Roman" w:hAnsi="Times New Roman"/>
            <w:sz w:val="28"/>
            <w:szCs w:val="28"/>
          </w:rPr>
          <w:t>пункте 2.6</w:t>
        </w:r>
      </w:hyperlink>
      <w:r>
        <w:rPr>
          <w:rFonts w:cs="Times New Roman"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4. Формы контроля за исполнением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обратившемуся дается письменный ответ.</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Руководитель Администрации несет ответственность за обеспечение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Работники Администрации при предоставлении муниципальной услуги несут ответственность:</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5. Досудебный (внесудебный) порядок обжалования решений</w:t>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t xml:space="preserve"> </w:t>
      </w:r>
      <w:r>
        <w:rPr>
          <w:rFonts w:cs="Times New Roman" w:ascii="Times New Roman" w:hAnsi="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Pr/>
        <w:t xml:space="preserve"> </w:t>
      </w:r>
      <w:r>
        <w:rPr>
          <w:rFonts w:cs="Times New Roman" w:ascii="Times New Roman" w:hAnsi="Times New Roman"/>
          <w:sz w:val="28"/>
          <w:szCs w:val="28"/>
        </w:rPr>
        <w:t>в том числе следующие случаи: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cs="Times New Roman" w:ascii="Times New Roman" w:hAnsi="Times New Roman"/>
          <w:iCs/>
          <w:sz w:val="28"/>
          <w:szCs w:val="28"/>
        </w:rPr>
        <w:t xml:space="preserve"> от 27.07.2010 № 210-ФЗ</w:t>
      </w:r>
      <w:r>
        <w:rPr>
          <w:rFonts w:cs="Times New Roman" w:ascii="Times New Roman" w:hAnsi="Times New Roman"/>
          <w:sz w:val="28"/>
          <w:szCs w:val="28"/>
        </w:rPr>
        <w:t>;</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Normal"/>
        <w:spacing w:lineRule="auto" w:line="240" w:before="0" w:after="0"/>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r>
          <w:rPr>
            <w:rStyle w:val="InternetLink"/>
            <w:rFonts w:cs="Times New Roman" w:ascii="Times New Roman" w:hAnsi="Times New Roman"/>
            <w:sz w:val="28"/>
            <w:szCs w:val="28"/>
          </w:rPr>
          <w:t>ч. 5 ст. 11.2</w:t>
        </w:r>
      </w:hyperlink>
      <w:r>
        <w:rPr>
          <w:rFonts w:cs="Times New Roman" w:ascii="Times New Roman" w:hAnsi="Times New Roman"/>
          <w:sz w:val="28"/>
          <w:szCs w:val="28"/>
        </w:rPr>
        <w:t xml:space="preserve"> Федерального закона от 27.07.2010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spacing w:lineRule="auto" w:line="240" w:before="0" w:after="0"/>
        <w:ind w:firstLine="709"/>
        <w:contextualSpacing/>
        <w:jc w:val="both"/>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r>
          <w:rPr>
            <w:rStyle w:val="InternetLink"/>
            <w:rFonts w:cs="Times New Roman" w:ascii="Times New Roman" w:hAnsi="Times New Roman"/>
            <w:sz w:val="28"/>
            <w:szCs w:val="28"/>
          </w:rPr>
          <w:t>ст. 11.1</w:t>
        </w:r>
      </w:hyperlink>
      <w:r>
        <w:rPr>
          <w:rFonts w:cs="Times New Roman"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autoSpaceDE w:val="false"/>
        <w:spacing w:lineRule="auto" w:line="240" w:before="0" w:after="0"/>
        <w:ind w:firstLine="540"/>
        <w:jc w:val="both"/>
        <w:rPr>
          <w:rFonts w:ascii="Times New Roman" w:hAnsi="Times New Roman" w:cs="Times New Roman"/>
          <w:sz w:val="28"/>
          <w:szCs w:val="20"/>
        </w:rPr>
      </w:pPr>
      <w:r>
        <w:rPr>
          <w:rFonts w:cs="Times New Roman" w:ascii="Times New Roman" w:hAnsi="Times New Roman"/>
          <w:sz w:val="28"/>
          <w:szCs w:val="20"/>
        </w:rPr>
      </w:r>
    </w:p>
    <w:p>
      <w:pPr>
        <w:pStyle w:val="Normal"/>
        <w:widowControl w:val="false"/>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6. Особенности выполнения административных процедур</w:t>
      </w:r>
    </w:p>
    <w:p>
      <w:pPr>
        <w:pStyle w:val="Normal"/>
        <w:widowControl w:val="false"/>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в многофункциональных центрах</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определяет предмет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проводит проверку правильности заполнения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проводит проверку укомплектованности пакета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 заверяет каждый документ дела своей электронной подписью (далее - ЭП);</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 направляет копии документов и реестр документов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электронном виде (в составе пакетов электронных дел) в день обращения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окончании приема документов специалист МФЦ выдает заявителю расписку в приеме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r>
          <w:rPr>
            <w:rStyle w:val="InternetLink"/>
            <w:rFonts w:cs="Times New Roman" w:ascii="Times New Roman" w:hAnsi="Times New Roman"/>
            <w:sz w:val="28"/>
            <w:szCs w:val="28"/>
          </w:rPr>
          <w:t>пункте 2.6</w:t>
        </w:r>
      </w:hyperlink>
      <w:r>
        <w:rPr>
          <w:rFonts w:cs="Times New Roman"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сообщает заявителю, какие необходимые документы им не представлены;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pPr>
        <w:pStyle w:val="Normal"/>
        <w:widowControl w:val="false"/>
        <w:autoSpaceDE w:val="false"/>
        <w:spacing w:lineRule="auto" w:line="240" w:before="0" w:after="0"/>
        <w:ind w:firstLine="540"/>
        <w:jc w:val="both"/>
        <w:rPr/>
      </w:pPr>
      <w:r>
        <w:rPr>
          <w:rFonts w:cs="Times New Roman" w:ascii="Times New Roman" w:hAnsi="Times New Roman"/>
          <w:sz w:val="28"/>
          <w:szCs w:val="28"/>
        </w:rPr>
        <w:t xml:space="preserve">выдает </w:t>
      </w:r>
      <w:hyperlink r:id="rId13">
        <w:r>
          <w:rPr>
            <w:rStyle w:val="InternetLink"/>
            <w:rFonts w:cs="Times New Roman" w:ascii="Times New Roman" w:hAnsi="Times New Roman"/>
            <w:sz w:val="28"/>
            <w:szCs w:val="28"/>
          </w:rPr>
          <w:t>решение</w:t>
        </w:r>
      </w:hyperlink>
      <w:r>
        <w:rPr>
          <w:rFonts w:cs="Times New Roman" w:ascii="Times New Roman"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Normal"/>
        <w:widowControl w:val="false"/>
        <w:autoSpaceDE w:val="false"/>
        <w:spacing w:lineRule="auto" w:line="240" w:before="0" w:after="0"/>
        <w:ind w:firstLine="709"/>
        <w:jc w:val="both"/>
        <w:rPr>
          <w:rFonts w:ascii="Times New Roman" w:hAnsi="Times New Roman" w:cs="Times New Roman"/>
          <w:sz w:val="28"/>
          <w:szCs w:val="28"/>
        </w:rPr>
      </w:pPr>
      <w:bookmarkStart w:id="10" w:name="P588"/>
      <w:bookmarkEnd w:id="10"/>
      <w:r>
        <w:rPr>
          <w:rFonts w:cs="Times New Roman"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t>Приложение 1</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Normal"/>
        <w:widowControl w:val="false"/>
        <w:autoSpaceDE w:val="false"/>
        <w:spacing w:lineRule="auto" w:line="240" w:before="0" w:after="0"/>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Normal"/>
        <w:widowControl w:val="false"/>
        <w:autoSpaceDE w:val="false"/>
        <w:spacing w:lineRule="auto" w:line="240" w:before="0" w:after="0"/>
        <w:jc w:val="both"/>
        <w:rPr/>
      </w:pPr>
      <w:r>
        <w:rPr>
          <w:rFonts w:cs="Times New Roman" w:ascii="Times New Roman" w:hAnsi="Times New Roman"/>
          <w:sz w:val="20"/>
          <w:szCs w:val="20"/>
          <w:u w:val="single"/>
        </w:rPr>
        <w:t>Типовая форма</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администрацию ______________________</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от ____________________________________</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w:t>
      </w:r>
    </w:p>
    <w:p>
      <w:pPr>
        <w:pStyle w:val="Normal"/>
        <w:widowControl w:val="false"/>
        <w:autoSpaceDE w:val="false"/>
        <w:spacing w:lineRule="auto" w:line="240" w:before="0" w:after="0"/>
        <w:ind w:start="5103" w:hanging="0"/>
        <w:jc w:val="both"/>
        <w:rPr/>
      </w:pPr>
      <w:r>
        <w:rPr>
          <w:rFonts w:cs="Times New Roman" w:ascii="Times New Roman" w:hAnsi="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Normal"/>
        <w:widowControl w:val="false"/>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 предоставлении земельного участка ______________________________________________________</w:t>
      </w:r>
    </w:p>
    <w:p>
      <w:pPr>
        <w:pStyle w:val="Normal"/>
        <w:widowControl w:val="false"/>
        <w:autoSpaceDE w:val="false"/>
        <w:spacing w:lineRule="auto" w:line="240" w:before="0" w:after="0"/>
        <w:rPr/>
      </w:pPr>
      <w:r>
        <w:rPr>
          <w:rFonts w:cs="Times New Roman" w:ascii="Times New Roman" w:hAnsi="Times New Roman"/>
          <w:sz w:val="20"/>
          <w:szCs w:val="20"/>
        </w:rPr>
        <w:t xml:space="preserve">              </w:t>
      </w:r>
      <w:r>
        <w:rPr>
          <w:rFonts w:cs="Times New Roman" w:ascii="Times New Roman" w:hAnsi="Times New Roman"/>
          <w:sz w:val="20"/>
          <w:szCs w:val="20"/>
        </w:rPr>
        <w:t>(без проведения торгов в собственность бесплатно, в общую долевую собственность, в аренду)</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pPr>
        <w:pStyle w:val="Normal"/>
        <w:widowControl w:val="false"/>
        <w:autoSpaceDE w:val="false"/>
        <w:spacing w:lineRule="auto" w:line="240" w:before="0" w:after="0"/>
        <w:jc w:val="center"/>
        <w:rPr/>
      </w:pPr>
      <w:r>
        <w:rPr>
          <w:rFonts w:cs="Times New Roman" w:ascii="Times New Roman" w:hAnsi="Times New Roman"/>
          <w:sz w:val="20"/>
          <w:szCs w:val="20"/>
        </w:rPr>
        <w:t>(без проведения торгов в собственность бесплатно, в общую долевую собственность, в аренду)</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земельный участок площадью ____ кв. м;</w:t>
        <w:br/>
        <w:t>адрес земельного участка: муниципальный район (городской округ), населенный</w:t>
        <w:br/>
        <w:t>пункт   ___________________   ул.   ________________, № участка____________.</w:t>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cs="ArialMT Cyr;Times New Roman" w:ascii="ArialMT Cyr;Times New Roman" w:hAnsi="ArialMT Cyr;Times New Roman"/>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eastAsia="ArialMT Cyr;Times New Roman" w:cs="ArialMT Cyr;Times New Roman" w:ascii="ArialMT Cyr;Times New Roman" w:hAnsi="ArialMT Cyr;Times New Roman"/>
          <w:sz w:val="24"/>
          <w:szCs w:val="24"/>
        </w:rPr>
        <w:t xml:space="preserve">          </w:t>
      </w:r>
      <w:r>
        <w:rPr>
          <w:rFonts w:cs="ArialMT Cyr;Times New Roman" w:ascii="ArialMT Cyr;Times New Roman" w:hAnsi="ArialMT Cyr;Times New Roman"/>
          <w:sz w:val="24"/>
          <w:szCs w:val="24"/>
        </w:rPr>
        <w:t>(указывается,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pPr>
        <w:pStyle w:val="Normal"/>
        <w:widowControl w:val="false"/>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Реквизиты решения о предварительном согласовании предоставления земельного участка ___________________________(</w:t>
      </w:r>
      <w:r>
        <w:rPr>
          <w:rFonts w:cs="Times New Roman" w:ascii="Times New Roman" w:hAnsi="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Pr>
          <w:rFonts w:cs="Times New Roman" w:ascii="Times New Roman" w:hAnsi="Times New Roman"/>
          <w:sz w:val="24"/>
          <w:szCs w:val="24"/>
        </w:rPr>
        <w:t>).</w:t>
      </w:r>
    </w:p>
    <w:p>
      <w:pPr>
        <w:pStyle w:val="Normal"/>
        <w:widowControl w:val="false"/>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К заявлению прилагаются следующие документы:</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1._____________________</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2._____________________</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Результат рассмотрения заявления прошу:</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781" w:type="dxa"/>
        <w:jc w:val="start"/>
        <w:tblInd w:w="0" w:type="dxa"/>
        <w:tblCellMar>
          <w:top w:w="0" w:type="dxa"/>
          <w:start w:w="108" w:type="dxa"/>
          <w:bottom w:w="0" w:type="dxa"/>
          <w:end w:w="108" w:type="dxa"/>
        </w:tblCellMar>
      </w:tblPr>
      <w:tblGrid>
        <w:gridCol w:w="534"/>
        <w:gridCol w:w="9247"/>
      </w:tblGrid>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247" w:type="dxa"/>
            <w:tcBorders>
              <w:start w:val="single" w:sz="4" w:space="0" w:color="000000"/>
            </w:tcBorders>
            <w:shd w:fill="auto" w:val="clear"/>
            <w:vAlign w:val="center"/>
          </w:tcPr>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247" w:type="dxa"/>
            <w:tcBorders>
              <w:start w:val="single" w:sz="4" w:space="0" w:color="000000"/>
            </w:tcBorders>
            <w:shd w:fill="auto" w:val="clear"/>
            <w:vAlign w:val="center"/>
          </w:tcPr>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выдать на руки в МФЦ, расположенном по адресу:</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247" w:type="dxa"/>
            <w:tcBorders>
              <w:start w:val="single" w:sz="4" w:space="0" w:color="000000"/>
            </w:tcBorders>
            <w:shd w:fill="auto" w:val="clear"/>
            <w:vAlign w:val="center"/>
          </w:tcPr>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направить по почте</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autoSpaceDE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9247" w:type="dxa"/>
            <w:tcBorders>
              <w:start w:val="single" w:sz="4" w:space="0" w:color="000000"/>
            </w:tcBorders>
            <w:shd w:fill="auto" w:val="clear"/>
            <w:vAlign w:val="center"/>
          </w:tcPr>
          <w:p>
            <w:pPr>
              <w:pStyle w:val="Normal"/>
              <w:widowControl w:val="false"/>
              <w:autoSpaceDE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направить в электронной форме в личный кабинет на ПГУ ЛО/ЕПГУ</w:t>
            </w:r>
          </w:p>
        </w:tc>
      </w:tr>
    </w:tbl>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 _________ 20__ год</w:t>
      </w:r>
    </w:p>
    <w:p>
      <w:pPr>
        <w:pStyle w:val="Normal"/>
        <w:widowControl w:val="false"/>
        <w:autoSpaceDE w:val="false"/>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________________   </w:t>
        <w:tab/>
        <w:tab/>
        <w:tab/>
        <w:tab/>
        <w:t>____________________________________</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(подпись заявителя)   </w:t>
        <w:tab/>
        <w:tab/>
        <w:tab/>
        <w:tab/>
        <w:tab/>
        <w:tab/>
        <w:t>( Ф.И.О. заявителя)</w:t>
      </w:r>
    </w:p>
    <w:p>
      <w:pPr>
        <w:pStyle w:val="Normal"/>
        <w:widowControl w:val="false"/>
        <w:numPr>
          <w:ilvl w:val="0"/>
          <w:numId w:val="0"/>
        </w:numPr>
        <w:autoSpaceDE w:val="false"/>
        <w:spacing w:lineRule="auto" w:line="240" w:before="0" w:after="0"/>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t>Приложение 2</w:t>
      </w:r>
    </w:p>
    <w:p>
      <w:pPr>
        <w:pStyle w:val="Normal"/>
        <w:widowControl w:val="false"/>
        <w:autoSpaceDE w:val="false"/>
        <w:spacing w:lineRule="auto" w:line="240" w:before="0" w:after="0"/>
        <w:ind w:start="637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both"/>
        <w:rPr/>
      </w:pPr>
      <w:r>
        <w:rPr>
          <w:rFonts w:cs="Times New Roman" w:ascii="Times New Roman" w:hAnsi="Times New Roman"/>
          <w:sz w:val="20"/>
          <w:szCs w:val="20"/>
          <w:u w:val="single"/>
        </w:rPr>
        <w:t>Типовая форма</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администрацию ______________________</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от ____________________________________</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w:t>
      </w:r>
    </w:p>
    <w:p>
      <w:pPr>
        <w:pStyle w:val="Normal"/>
        <w:widowControl w:val="false"/>
        <w:autoSpaceDE w:val="false"/>
        <w:spacing w:lineRule="auto" w:line="240" w:before="0" w:after="0"/>
        <w:ind w:start="5103"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w:t>
      </w:r>
    </w:p>
    <w:p>
      <w:pPr>
        <w:pStyle w:val="Normal"/>
        <w:widowControl w:val="false"/>
        <w:autoSpaceDE w:val="false"/>
        <w:spacing w:lineRule="auto" w:line="240" w:before="0" w:after="0"/>
        <w:ind w:start="5103" w:hanging="0"/>
        <w:jc w:val="both"/>
        <w:rPr/>
      </w:pPr>
      <w:r>
        <w:rPr>
          <w:rFonts w:cs="Times New Roman" w:ascii="Times New Roman" w:hAnsi="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 предварительном согласовании предоставления земельного участка</w:t>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firstLine="708"/>
        <w:jc w:val="both"/>
        <w:rPr/>
      </w:pPr>
      <w:r>
        <w:rPr>
          <w:rFonts w:cs="Times New Roman" w:ascii="Times New Roman" w:hAnsi="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Pr>
          <w:rFonts w:cs="ArialMT Cyr;Times New Roman" w:ascii="ArialMT Cyr;Times New Roman" w:hAnsi="ArialMT Cyr;Times New Roman"/>
          <w:sz w:val="24"/>
          <w:szCs w:val="24"/>
        </w:rPr>
        <w:t>предварительно согласовать предоставление в собственность бесплатно без проведения торгов земельного участка</w:t>
      </w:r>
      <w:r>
        <w:rPr>
          <w:rFonts w:cs="ArialMT;Times New Roman" w:ascii="ArialMT;Times New Roman" w:hAnsi="ArialMT;Times New Roman"/>
          <w:sz w:val="24"/>
          <w:szCs w:val="24"/>
        </w:rPr>
        <w:t xml:space="preserve">  __________________________________________________________________________.</w:t>
      </w:r>
    </w:p>
    <w:p>
      <w:pPr>
        <w:pStyle w:val="Normal"/>
        <w:widowControl w:val="false"/>
        <w:autoSpaceDE w:val="false"/>
        <w:spacing w:lineRule="auto" w:line="240" w:before="0" w:after="0"/>
        <w:ind w:start="3540" w:firstLine="708"/>
        <w:rPr>
          <w:rFonts w:ascii="ArialMT;Times New Roman" w:hAnsi="ArialMT;Times New Roman" w:cs="ArialMT;Times New Roman"/>
          <w:sz w:val="24"/>
          <w:szCs w:val="24"/>
        </w:rPr>
      </w:pPr>
      <w:r>
        <w:rPr>
          <w:rFonts w:cs="ArialMT Cyr;Times New Roman" w:ascii="ArialMT Cyr;Times New Roman" w:hAnsi="ArialMT Cyr;Times New Roman"/>
          <w:sz w:val="24"/>
          <w:szCs w:val="24"/>
        </w:rPr>
        <w:t>(цель использования земельного участка)</w:t>
      </w:r>
    </w:p>
    <w:p>
      <w:pPr>
        <w:pStyle w:val="Normal"/>
        <w:widowControl w:val="false"/>
        <w:autoSpaceDE w:val="false"/>
        <w:spacing w:lineRule="auto" w:line="240" w:before="0" w:after="0"/>
        <w:jc w:val="both"/>
        <w:rPr/>
      </w:pPr>
      <w:r>
        <w:rPr>
          <w:rFonts w:cs="ArialMT Cyr;Times New Roman" w:ascii="ArialMT Cyr;Times New Roman" w:hAnsi="ArialMT Cyr;Times New Roman"/>
          <w:sz w:val="24"/>
          <w:szCs w:val="24"/>
        </w:rPr>
        <w:t>Кадастровый  номер  земельного  участка  или  кадастровые  номера земельных участков _______________________________________________________</w:t>
      </w:r>
      <w:r>
        <w:rPr>
          <w:rFonts w:cs="ArialMT;Times New Roman" w:ascii="ArialMT;Times New Roman" w:hAnsi="ArialMT;Times New Roman"/>
          <w:sz w:val="24"/>
          <w:szCs w:val="24"/>
        </w:rPr>
        <w:t>_____________________________________________________________________________________,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eastAsia="ArialMT Cyr;Times New Roman" w:cs="ArialMT Cyr;Times New Roman" w:ascii="ArialMT Cyr;Times New Roman" w:hAnsi="ArialMT Cyr;Times New Roman"/>
          <w:sz w:val="24"/>
          <w:szCs w:val="24"/>
        </w:rPr>
        <w:t xml:space="preserve">          </w:t>
      </w:r>
      <w:r>
        <w:rPr>
          <w:rFonts w:cs="ArialMT Cyr;Times New Roman" w:ascii="ArialMT Cyr;Times New Roman" w:hAnsi="ArialMT Cyr;Times New Roman"/>
          <w:sz w:val="24"/>
          <w:szCs w:val="24"/>
        </w:rPr>
        <w:t>(указывается,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cs="ArialMT;Times New Roman" w:ascii="ArialMT;Times New Roman" w:hAnsi="ArialMT;Times New Roman"/>
          <w:sz w:val="24"/>
          <w:szCs w:val="24"/>
        </w:rPr>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cs="ArialMT Cyr;Times New Roman" w:ascii="ArialMT Cyr;Times New Roman" w:hAnsi="ArialMT Cyr;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cs="ArialMT Cyr;Times New Roman" w:ascii="ArialMT Cyr;Times New Roman" w:hAnsi="ArialMT Cyr;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cs="ArialMT;Times New Roman" w:ascii="ArialMT;Times New Roman" w:hAnsi="ArialMT;Times New Roman"/>
          <w:sz w:val="24"/>
          <w:szCs w:val="24"/>
        </w:rPr>
        <w:t>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cs="ArialMT;Times New Roman" w:ascii="ArialMT;Times New Roman" w:hAnsi="ArialMT;Times New Roman"/>
          <w:sz w:val="24"/>
          <w:szCs w:val="24"/>
        </w:rPr>
        <w:t xml:space="preserve">____________________________________________________________________________ </w:t>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cs="ArialMT Cyr;Times New Roman" w:ascii="ArialMT Cyr;Times New Roman" w:hAnsi="ArialMT Cyr;Times New Roman"/>
          <w:sz w:val="24"/>
          <w:szCs w:val="24"/>
        </w:rPr>
        <w:t>На земельном участке имеется объект недвижимости:</w:t>
      </w:r>
    </w:p>
    <w:p>
      <w:pPr>
        <w:pStyle w:val="Normal"/>
        <w:widowControl w:val="false"/>
        <w:autoSpaceDE w:val="false"/>
        <w:spacing w:lineRule="auto" w:line="240" w:before="0" w:after="0"/>
        <w:jc w:val="both"/>
        <w:rPr/>
      </w:pPr>
      <w:r>
        <w:rPr>
          <w:rFonts w:cs="ArialMT Cyr;Times New Roman" w:ascii="ArialMT Cyr;Times New Roman" w:hAnsi="ArialMT Cyr;Times New Roman"/>
          <w:sz w:val="24"/>
          <w:szCs w:val="24"/>
        </w:rPr>
        <w:t>Наименование объекта, кадастровый номер объекта_____________________</w:t>
      </w:r>
      <w:r>
        <w:rPr>
          <w:rFonts w:cs="ArialMT;Times New Roman" w:ascii="ArialMT;Times New Roman" w:hAnsi="ArialMT;Times New Roman"/>
          <w:sz w:val="24"/>
          <w:szCs w:val="24"/>
        </w:rPr>
        <w:t>________</w:t>
      </w:r>
    </w:p>
    <w:p>
      <w:pPr>
        <w:pStyle w:val="Normal"/>
        <w:widowControl w:val="false"/>
        <w:autoSpaceDE w:val="false"/>
        <w:spacing w:lineRule="auto" w:line="240" w:before="0" w:after="0"/>
        <w:jc w:val="both"/>
        <w:rPr>
          <w:rFonts w:ascii="ArialMT;Times New Roman" w:hAnsi="ArialMT;Times New Roman" w:cs="ArialMT;Times New Roman"/>
          <w:sz w:val="24"/>
          <w:szCs w:val="24"/>
        </w:rPr>
      </w:pPr>
      <w:r>
        <w:rPr>
          <w:rFonts w:cs="ArialMT Cyr;Times New Roman" w:ascii="ArialMT Cyr;Times New Roman" w:hAnsi="ArialMT Cyr;Times New Roman"/>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pPr>
        <w:pStyle w:val="Normal"/>
        <w:widowControl w:val="false"/>
        <w:autoSpaceDE w:val="false"/>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autoSpaceDE w:val="false"/>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Приложение к заявлению:</w:t>
      </w:r>
    </w:p>
    <w:p>
      <w:pPr>
        <w:pStyle w:val="Normal"/>
        <w:widowControl w:val="false"/>
        <w:autoSpaceDE w:val="false"/>
        <w:spacing w:lineRule="auto" w:line="240" w:before="0" w:after="0"/>
        <w:ind w:firstLine="567"/>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 рассмотрения заявления прошу:</w:t>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10065" w:type="dxa"/>
        <w:jc w:val="start"/>
        <w:tblInd w:w="0" w:type="dxa"/>
        <w:tblCellMar>
          <w:top w:w="0" w:type="dxa"/>
          <w:start w:w="108" w:type="dxa"/>
          <w:bottom w:w="0" w:type="dxa"/>
          <w:end w:w="108" w:type="dxa"/>
        </w:tblCellMar>
      </w:tblPr>
      <w:tblGrid>
        <w:gridCol w:w="534"/>
        <w:gridCol w:w="9531"/>
      </w:tblGrid>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выдать на руки в МФЦ, расположенном по адресу:________________ </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направить по почте по адресу:_________________________________</w:t>
            </w:r>
          </w:p>
        </w:tc>
      </w:tr>
      <w:tr>
        <w:trPr>
          <w:trHeight w:val="461" w:hRule="atLeast"/>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направить в электронной форме в личный кабинет на ПГУ ЛО/ЕПГУ</w:t>
            </w:r>
          </w:p>
        </w:tc>
      </w:tr>
    </w:tbl>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 _________ 20__ год</w:t>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rPr/>
      </w:pPr>
      <w:r>
        <w:rPr>
          <w:rFonts w:cs="Times New Roman" w:ascii="Times New Roman" w:hAnsi="Times New Roman"/>
          <w:sz w:val="24"/>
          <w:szCs w:val="24"/>
        </w:rPr>
        <w:t xml:space="preserve">    </w:t>
      </w:r>
      <w:r>
        <w:rPr>
          <w:rFonts w:cs="Times New Roman" w:ascii="Times New Roman" w:hAnsi="Times New Roman"/>
          <w:sz w:val="24"/>
          <w:szCs w:val="24"/>
        </w:rPr>
        <w:t>________________                                                ____________________________________</w:t>
      </w:r>
    </w:p>
    <w:p>
      <w:pPr>
        <w:pStyle w:val="Normal"/>
        <w:widowControl w:val="false"/>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заявителя)                                                                  (Ф.И.О. заявителя)</w:t>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widowControl w:val="false"/>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t>Приложение 3</w:t>
      </w:r>
    </w:p>
    <w:p>
      <w:pPr>
        <w:pStyle w:val="Normal"/>
        <w:widowControl w:val="false"/>
        <w:autoSpaceDE w:val="false"/>
        <w:spacing w:lineRule="auto" w:line="240" w:before="0" w:after="0"/>
        <w:ind w:start="637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административному регламенту</w:t>
      </w:r>
    </w:p>
    <w:p>
      <w:pPr>
        <w:pStyle w:val="Normal"/>
        <w:widowControl w:val="false"/>
        <w:numPr>
          <w:ilvl w:val="0"/>
          <w:numId w:val="0"/>
        </w:numPr>
        <w:autoSpaceDE w:val="false"/>
        <w:spacing w:lineRule="auto" w:line="240" w:before="0" w:after="0"/>
        <w:jc w:val="end"/>
        <w:outlineLvl w:val="1"/>
        <w:rPr>
          <w:szCs w:val="20"/>
        </w:rPr>
      </w:pPr>
      <w:r>
        <w:rPr>
          <w:szCs w:val="20"/>
        </w:rPr>
      </w:r>
    </w:p>
    <w:p>
      <w:pPr>
        <w:pStyle w:val="Normal"/>
        <w:widowControl w:val="false"/>
        <w:spacing w:lineRule="auto" w:line="240" w:before="0" w:after="40"/>
        <w:rPr/>
      </w:pPr>
      <w:r>
        <w:rPr>
          <w:rFonts w:cs="Times New Roman" w:ascii="Times New Roman" w:hAnsi="Times New Roman"/>
          <w:bCs/>
          <w:sz w:val="24"/>
          <w:szCs w:val="24"/>
          <w:u w:val="single"/>
        </w:rPr>
        <w:t>Типовая форма</w:t>
      </w:r>
    </w:p>
    <w:p>
      <w:pPr>
        <w:pStyle w:val="Normal"/>
        <w:widowControl w:val="false"/>
        <w:spacing w:lineRule="auto" w:line="240" w:before="0" w:after="40"/>
        <w:jc w:val="center"/>
        <w:rPr>
          <w:rFonts w:ascii="Times New Roman" w:hAnsi="Times New Roman" w:cs="Times New Roman"/>
          <w:b/>
          <w:b/>
          <w:sz w:val="24"/>
          <w:szCs w:val="24"/>
        </w:rPr>
      </w:pPr>
      <w:r>
        <w:rPr>
          <w:rFonts w:cs="Times New Roman" w:ascii="Times New Roman" w:hAnsi="Times New Roman"/>
          <w:b/>
          <w:bCs/>
          <w:sz w:val="24"/>
          <w:szCs w:val="24"/>
        </w:rPr>
        <w:t>РЕШЕНИЕ</w:t>
      </w:r>
    </w:p>
    <w:p>
      <w:pPr>
        <w:pStyle w:val="Normal"/>
        <w:widowControl w:val="false"/>
        <w:tabs>
          <w:tab w:val="clear" w:pos="708"/>
          <w:tab w:val="left" w:pos="3470" w:leader="none"/>
        </w:tabs>
        <w:spacing w:lineRule="auto" w:line="232" w:before="0" w:after="360"/>
        <w:jc w:val="center"/>
        <w:rPr>
          <w:rFonts w:ascii="Times New Roman" w:hAnsi="Times New Roman" w:cs="Times New Roman"/>
          <w:b/>
          <w:b/>
          <w:sz w:val="24"/>
          <w:szCs w:val="24"/>
        </w:rPr>
      </w:pPr>
      <w:r>
        <w:rPr>
          <w:rFonts w:cs="Times New Roman" w:ascii="Times New Roman" w:hAnsi="Times New Roman"/>
          <w:b/>
          <w:sz w:val="24"/>
          <w:szCs w:val="24"/>
        </w:rPr>
        <w:t xml:space="preserve">от ___________№_________ </w:t>
      </w:r>
    </w:p>
    <w:p>
      <w:pPr>
        <w:pStyle w:val="Normal"/>
        <w:widowControl w:val="false"/>
        <w:tabs>
          <w:tab w:val="clear" w:pos="708"/>
          <w:tab w:val="left" w:pos="6984" w:leader="underscore"/>
          <w:tab w:val="left" w:pos="8774" w:leader="underscore"/>
          <w:tab w:val="left" w:pos="8946" w:leader="none"/>
        </w:tabs>
        <w:spacing w:lineRule="auto" w:line="240" w:before="0" w:after="0"/>
        <w:ind w:firstLine="600"/>
        <w:jc w:val="center"/>
        <w:rPr>
          <w:rFonts w:ascii="Times New Roman" w:hAnsi="Times New Roman" w:cs="Times New Roman"/>
          <w:sz w:val="26"/>
          <w:szCs w:val="26"/>
        </w:rPr>
      </w:pPr>
      <w:r>
        <w:rPr>
          <w:rFonts w:cs="Times New Roman" w:ascii="Times New Roman" w:hAnsi="Times New Roman"/>
          <w:b/>
          <w:sz w:val="26"/>
          <w:szCs w:val="26"/>
        </w:rPr>
        <w:t xml:space="preserve">О предоставлении земельного участка </w:t>
      </w:r>
      <w:r>
        <w:rPr>
          <w:rFonts w:cs="Times New Roman" w:ascii="Times New Roman" w:hAnsi="Times New Roman"/>
          <w:sz w:val="26"/>
          <w:szCs w:val="26"/>
        </w:rPr>
        <w:t>___________________________________________________________________</w:t>
      </w:r>
    </w:p>
    <w:p>
      <w:pPr>
        <w:pStyle w:val="Normal"/>
        <w:widowControl w:val="false"/>
        <w:tabs>
          <w:tab w:val="clear" w:pos="708"/>
          <w:tab w:val="left" w:pos="6984" w:leader="underscore"/>
          <w:tab w:val="left" w:pos="8774" w:leader="underscore"/>
          <w:tab w:val="left" w:pos="8946" w:leader="none"/>
        </w:tabs>
        <w:spacing w:lineRule="auto" w:line="240" w:before="0" w:after="0"/>
        <w:ind w:firstLine="600"/>
        <w:jc w:val="center"/>
        <w:rPr/>
      </w:pPr>
      <w:r>
        <w:rPr>
          <w:rFonts w:cs="Times New Roman" w:ascii="Times New Roman" w:hAnsi="Times New Roman"/>
        </w:rPr>
        <w:t>(без проведения торгов в  собственность бесплатно, в общую долевую собственность бесплатно, в аренду)</w:t>
      </w:r>
    </w:p>
    <w:p>
      <w:pPr>
        <w:pStyle w:val="Normal"/>
        <w:widowControl w:val="false"/>
        <w:spacing w:lineRule="auto" w:line="261" w:before="0" w:after="300"/>
        <w:ind w:start="176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tabs>
          <w:tab w:val="clear" w:pos="708"/>
          <w:tab w:val="left" w:pos="6984" w:leader="underscore"/>
          <w:tab w:val="left" w:pos="8774" w:leader="underscore"/>
          <w:tab w:val="left" w:pos="8946" w:leader="none"/>
        </w:tabs>
        <w:spacing w:lineRule="auto" w:line="240" w:before="0" w:after="0"/>
        <w:ind w:firstLine="600"/>
        <w:jc w:val="both"/>
        <w:rPr>
          <w:rFonts w:ascii="Times New Roman" w:hAnsi="Times New Roman" w:cs="Times New Roman"/>
          <w:sz w:val="26"/>
          <w:szCs w:val="26"/>
        </w:rPr>
      </w:pPr>
      <w:r>
        <w:rPr>
          <w:rFonts w:cs="Times New Roman" w:ascii="Times New Roman" w:hAnsi="Times New Roman"/>
          <w:sz w:val="26"/>
          <w:szCs w:val="26"/>
        </w:rPr>
        <w:t xml:space="preserve">По результатам рассмотрения заявления от </w:t>
        <w:tab/>
        <w:t xml:space="preserve">№ </w:t>
        <w:tab/>
      </w:r>
    </w:p>
    <w:p>
      <w:pPr>
        <w:pStyle w:val="Normal"/>
        <w:widowControl w:val="false"/>
        <w:tabs>
          <w:tab w:val="clear" w:pos="708"/>
          <w:tab w:val="left" w:pos="1826" w:leader="none"/>
          <w:tab w:val="left" w:pos="3730" w:leader="none"/>
          <w:tab w:val="left" w:pos="5366" w:leader="none"/>
          <w:tab w:val="left" w:pos="7565" w:leader="none"/>
          <w:tab w:val="left" w:pos="8366"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о предоставлении земельного участка в _______________________________________</w:t>
      </w:r>
    </w:p>
    <w:p>
      <w:pPr>
        <w:pStyle w:val="Normal"/>
        <w:widowControl w:val="false"/>
        <w:tabs>
          <w:tab w:val="clear" w:pos="708"/>
          <w:tab w:val="left" w:pos="1826" w:leader="none"/>
          <w:tab w:val="left" w:pos="3730" w:leader="none"/>
          <w:tab w:val="left" w:pos="5366" w:leader="none"/>
          <w:tab w:val="left" w:pos="7565" w:leader="none"/>
          <w:tab w:val="left" w:pos="8366" w:leader="none"/>
        </w:tabs>
        <w:spacing w:lineRule="auto" w:line="240" w:before="0" w:after="0"/>
        <w:jc w:val="center"/>
        <w:rPr>
          <w:rFonts w:ascii="Times New Roman" w:hAnsi="Times New Roman" w:cs="Times New Roman"/>
          <w:sz w:val="26"/>
          <w:szCs w:val="26"/>
        </w:rPr>
      </w:pPr>
      <w:r>
        <w:rPr>
          <w:rFonts w:cs="Times New Roman" w:ascii="Times New Roman" w:hAnsi="Times New Roman"/>
          <w:sz w:val="20"/>
          <w:szCs w:val="20"/>
        </w:rPr>
        <w:tab/>
        <w:t xml:space="preserve">                  (собственность бесплатно, общую долевую собственность бесплатно, аренду)</w:t>
      </w:r>
    </w:p>
    <w:p>
      <w:pPr>
        <w:pStyle w:val="Normal"/>
        <w:widowControl w:val="false"/>
        <w:tabs>
          <w:tab w:val="clear" w:pos="708"/>
          <w:tab w:val="left" w:pos="6984" w:leader="underscore"/>
          <w:tab w:val="left" w:pos="8774" w:leader="underscore"/>
          <w:tab w:val="left" w:pos="8946" w:leader="none"/>
        </w:tabs>
        <w:spacing w:lineRule="auto" w:line="240" w:before="0" w:after="0"/>
        <w:jc w:val="both"/>
        <w:rPr/>
      </w:pPr>
      <w:r>
        <w:rPr>
          <w:rFonts w:cs="Times New Roman" w:ascii="Times New Roman" w:hAnsi="Times New Roman"/>
          <w:sz w:val="26"/>
          <w:szCs w:val="26"/>
        </w:rPr>
        <w:t xml:space="preserve"> </w:t>
      </w:r>
      <w:r>
        <w:rPr>
          <w:rFonts w:cs="Times New Roman" w:ascii="Times New Roman" w:hAnsi="Times New Roman"/>
          <w:sz w:val="26"/>
          <w:szCs w:val="26"/>
        </w:rPr>
        <w:t>(Заявитель:_____________) и приложенных к нему документов, в соответствии с _______ Земельного кодекса Российской Федерации, принято РЕШЕНИЕ:</w:t>
      </w:r>
    </w:p>
    <w:p>
      <w:pPr>
        <w:pStyle w:val="Normal"/>
        <w:widowControl w:val="false"/>
        <w:tabs>
          <w:tab w:val="clear" w:pos="708"/>
          <w:tab w:val="left" w:pos="1826" w:leader="none"/>
          <w:tab w:val="left" w:pos="3730" w:leader="none"/>
          <w:tab w:val="left" w:pos="5366" w:leader="none"/>
          <w:tab w:val="left" w:pos="7565" w:leader="none"/>
          <w:tab w:val="left" w:pos="8366" w:leader="none"/>
        </w:tabs>
        <w:spacing w:lineRule="auto" w:line="240" w:before="0" w:after="0"/>
        <w:ind w:firstLine="600"/>
        <w:jc w:val="both"/>
        <w:rPr>
          <w:rFonts w:ascii="Times New Roman" w:hAnsi="Times New Roman" w:cs="Times New Roman"/>
          <w:sz w:val="26"/>
          <w:szCs w:val="26"/>
        </w:rPr>
      </w:pPr>
      <w:r>
        <w:rPr>
          <w:rFonts w:cs="Times New Roman" w:ascii="Times New Roman" w:hAnsi="Times New Roman"/>
          <w:sz w:val="26"/>
          <w:szCs w:val="26"/>
        </w:rPr>
        <w:t>Предоставить __________________________________________________________</w:t>
      </w:r>
    </w:p>
    <w:p>
      <w:pPr>
        <w:pStyle w:val="Normal"/>
        <w:widowControl w:val="false"/>
        <w:tabs>
          <w:tab w:val="clear" w:pos="708"/>
          <w:tab w:val="left" w:pos="1826" w:leader="none"/>
          <w:tab w:val="left" w:pos="3730" w:leader="none"/>
          <w:tab w:val="left" w:pos="5366" w:leader="none"/>
          <w:tab w:val="left" w:pos="7565" w:leader="none"/>
          <w:tab w:val="left" w:pos="8366"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Normal"/>
        <w:widowControl w:val="false"/>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pPr>
        <w:pStyle w:val="Normal"/>
        <w:widowControl w:val="false"/>
        <w:tabs>
          <w:tab w:val="clear" w:pos="708"/>
          <w:tab w:val="left" w:pos="1826" w:leader="none"/>
          <w:tab w:val="left" w:pos="3730" w:leader="none"/>
          <w:tab w:val="left" w:pos="5366" w:leader="none"/>
          <w:tab w:val="left" w:pos="7565" w:leader="none"/>
          <w:tab w:val="left" w:pos="8366" w:leader="none"/>
        </w:tabs>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tabs>
          <w:tab w:val="clear" w:pos="708"/>
          <w:tab w:val="left" w:pos="1826" w:leader="none"/>
          <w:tab w:val="left" w:pos="3730" w:leader="none"/>
          <w:tab w:val="left" w:pos="5366" w:leader="none"/>
          <w:tab w:val="left" w:pos="7565" w:leader="none"/>
          <w:tab w:val="left" w:pos="8366" w:leader="none"/>
        </w:tabs>
        <w:spacing w:lineRule="auto" w:line="240" w:before="0" w:after="0"/>
        <w:jc w:val="both"/>
        <w:rPr/>
      </w:pPr>
      <w:r>
        <w:rPr>
          <w:rFonts w:cs="Times New Roman" w:ascii="Times New Roman" w:hAnsi="Times New Roman"/>
          <w:sz w:val="26"/>
          <w:szCs w:val="26"/>
        </w:rPr>
        <w:t xml:space="preserve"> </w:t>
      </w:r>
      <w:r>
        <w:rPr>
          <w:rFonts w:cs="Times New Roman" w:ascii="Times New Roman" w:hAnsi="Times New Roman"/>
          <w:sz w:val="26"/>
          <w:szCs w:val="26"/>
        </w:rPr>
        <w:t>(далее - Заявитель) в _________________________________________________________</w:t>
      </w:r>
    </w:p>
    <w:p>
      <w:pPr>
        <w:pStyle w:val="Normal"/>
        <w:widowControl w:val="false"/>
        <w:tabs>
          <w:tab w:val="clear" w:pos="708"/>
          <w:tab w:val="left" w:pos="6984" w:leader="underscore"/>
          <w:tab w:val="left" w:pos="8774" w:leader="underscore"/>
          <w:tab w:val="left" w:pos="8946" w:leader="none"/>
        </w:tabs>
        <w:spacing w:lineRule="auto" w:line="240" w:before="0" w:after="0"/>
        <w:ind w:firstLine="600"/>
        <w:jc w:val="center"/>
        <w:rPr>
          <w:rFonts w:ascii="Times New Roman" w:hAnsi="Times New Roman" w:cs="Times New Roman"/>
          <w:sz w:val="20"/>
          <w:szCs w:val="20"/>
        </w:rPr>
      </w:pPr>
      <w:r>
        <w:rPr>
          <w:rFonts w:cs="Times New Roman" w:ascii="Times New Roman" w:hAnsi="Times New Roman"/>
          <w:sz w:val="20"/>
          <w:szCs w:val="20"/>
        </w:rPr>
        <w:t>(без проведения торгов в  собственность бесплатно, в общую долевую собственность бесплатно, в аренду)</w:t>
      </w:r>
    </w:p>
    <w:p>
      <w:pPr>
        <w:pStyle w:val="Normal"/>
        <w:widowControl w:val="false"/>
        <w:tabs>
          <w:tab w:val="clear" w:pos="708"/>
          <w:tab w:val="left" w:pos="1826" w:leader="none"/>
          <w:tab w:val="left" w:pos="3730" w:leader="none"/>
          <w:tab w:val="left" w:pos="5366" w:leader="none"/>
          <w:tab w:val="left" w:pos="7565" w:leader="none"/>
          <w:tab w:val="left" w:pos="8366"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земельный участок,  находящийся в собственности (далее - Участок): _______________________________</w:t>
      </w:r>
    </w:p>
    <w:p>
      <w:pPr>
        <w:pStyle w:val="Normal"/>
        <w:widowControl w:val="false"/>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pPr>
        <w:pStyle w:val="Normal"/>
        <w:widowControl w:val="false"/>
        <w:tabs>
          <w:tab w:val="clear" w:pos="708"/>
          <w:tab w:val="left" w:pos="1826" w:leader="underscore"/>
          <w:tab w:val="left" w:pos="6274" w:leader="underscore"/>
          <w:tab w:val="left" w:pos="9096" w:leader="underscore"/>
          <w:tab w:val="left" w:pos="930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rmal"/>
        <w:widowControl w:val="false"/>
        <w:tabs>
          <w:tab w:val="clear" w:pos="708"/>
          <w:tab w:val="left" w:pos="1826" w:leader="underscore"/>
          <w:tab w:val="left" w:pos="6274" w:leader="underscore"/>
          <w:tab w:val="left" w:pos="9096" w:leader="underscore"/>
          <w:tab w:val="left" w:pos="930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с кадастровым номером </w:t>
        <w:tab/>
        <w:t xml:space="preserve">, площадью </w:t>
        <w:tab/>
        <w:tab/>
        <w:t>кв. м,</w:t>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расположенный по адресу </w:t>
        <w:tab/>
        <w:tab/>
        <w:t>(при отсутствии адреса иное описание местоположения земельного участка).</w:t>
      </w:r>
    </w:p>
    <w:p>
      <w:pPr>
        <w:pStyle w:val="Normal"/>
        <w:widowControl w:val="false"/>
        <w:tabs>
          <w:tab w:val="clear" w:pos="708"/>
          <w:tab w:val="left" w:pos="8774" w:leader="underscore"/>
        </w:tabs>
        <w:spacing w:lineRule="auto" w:line="240" w:before="0" w:after="0"/>
        <w:ind w:firstLine="600"/>
        <w:jc w:val="both"/>
        <w:rPr>
          <w:rFonts w:ascii="Times New Roman" w:hAnsi="Times New Roman" w:cs="Times New Roman"/>
          <w:sz w:val="26"/>
          <w:szCs w:val="26"/>
        </w:rPr>
      </w:pPr>
      <w:r>
        <w:rPr>
          <w:rFonts w:cs="Times New Roman" w:ascii="Times New Roman" w:hAnsi="Times New Roman"/>
          <w:sz w:val="26"/>
          <w:szCs w:val="26"/>
        </w:rPr>
        <w:t>Вид (виды) разрешенного использования Участка: ___________________________.</w:t>
      </w:r>
    </w:p>
    <w:p>
      <w:pPr>
        <w:pStyle w:val="Normal"/>
        <w:widowControl w:val="false"/>
        <w:tabs>
          <w:tab w:val="clear" w:pos="708"/>
          <w:tab w:val="left" w:pos="5750" w:leader="underscore"/>
          <w:tab w:val="left" w:pos="5917" w:leader="none"/>
        </w:tabs>
        <w:spacing w:lineRule="auto" w:line="240" w:before="0" w:after="0"/>
        <w:ind w:start="567" w:hanging="0"/>
        <w:jc w:val="both"/>
        <w:rPr>
          <w:rFonts w:ascii="Times New Roman" w:hAnsi="Times New Roman" w:cs="Times New Roman"/>
          <w:sz w:val="26"/>
          <w:szCs w:val="26"/>
        </w:rPr>
      </w:pPr>
      <w:r>
        <w:rPr>
          <w:rFonts w:cs="Times New Roman" w:ascii="Times New Roman" w:hAnsi="Times New Roman"/>
          <w:sz w:val="26"/>
          <w:szCs w:val="26"/>
        </w:rPr>
        <w:t>Участок относится к категории земель:"____________________________________".</w:t>
      </w:r>
    </w:p>
    <w:p>
      <w:pPr>
        <w:pStyle w:val="Normal"/>
        <w:widowControl w:val="false"/>
        <w:tabs>
          <w:tab w:val="clear" w:pos="708"/>
          <w:tab w:val="left" w:pos="5750" w:leader="underscore"/>
          <w:tab w:val="left" w:pos="5917" w:leader="none"/>
        </w:tabs>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На Участке находятся следующие объекты недвижимого имущества:____________ ____________________________________________________________________________</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(указывается при наличии на Участке объектов капитального строительства)</w:t>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ind w:firstLine="567"/>
        <w:jc w:val="both"/>
        <w:rPr>
          <w:rFonts w:ascii="Times New Roman" w:hAnsi="Times New Roman" w:cs="Times New Roman"/>
          <w:sz w:val="26"/>
          <w:szCs w:val="26"/>
        </w:rPr>
      </w:pPr>
      <w:r>
        <w:rPr>
          <w:rFonts w:cs="Times New Roman" w:ascii="Times New Roman" w:hAnsi="Times New Roman"/>
          <w:sz w:val="26"/>
          <w:szCs w:val="26"/>
        </w:rPr>
        <w:t>В отношении Участка установлены следующие ограничения и обременения:_____</w:t>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w:t>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Courier New" w:hAnsi="Courier New" w:cs="Courier New"/>
          <w:color w:val="000000"/>
          <w:sz w:val="24"/>
          <w:szCs w:val="24"/>
        </w:rPr>
      </w:pPr>
      <w:r>
        <w:rPr>
          <w:rFonts w:cs="Times New Roman" w:ascii="Times New Roman" w:hAnsi="Times New Roman"/>
          <w:sz w:val="26"/>
          <w:szCs w:val="26"/>
        </w:rPr>
        <w:t>Заявителю обеспечить государственную регистрацию права собственности на Участок.</w:t>
      </w:r>
    </w:p>
    <w:p>
      <w:pPr>
        <w:pStyle w:val="Normal"/>
        <w:widowControl w:val="false"/>
        <w:numPr>
          <w:ilvl w:val="0"/>
          <w:numId w:val="0"/>
        </w:numPr>
        <w:autoSpaceDE w:val="false"/>
        <w:spacing w:lineRule="auto" w:line="240" w:before="0" w:after="0"/>
        <w:jc w:val="end"/>
        <w:outlineLvl w:val="1"/>
        <w:rPr>
          <w:rFonts w:ascii="Courier New" w:hAnsi="Courier New" w:cs="Courier New"/>
          <w:color w:val="000000"/>
          <w:sz w:val="24"/>
          <w:szCs w:val="20"/>
        </w:rPr>
      </w:pPr>
      <w:r>
        <w:rPr>
          <w:rFonts w:cs="Courier New" w:ascii="Courier New" w:hAnsi="Courier New"/>
          <w:color w:val="000000"/>
          <w:sz w:val="24"/>
          <w:szCs w:val="20"/>
        </w:rPr>
      </w:r>
    </w:p>
    <w:p>
      <w:pPr>
        <w:pStyle w:val="Normal"/>
        <w:widowControl w:val="false"/>
        <w:numPr>
          <w:ilvl w:val="0"/>
          <w:numId w:val="0"/>
        </w:numPr>
        <w:autoSpaceDE w:val="false"/>
        <w:spacing w:lineRule="auto" w:line="240" w:before="0" w:after="0"/>
        <w:jc w:val="end"/>
        <w:outlineLvl w:val="1"/>
        <w:rPr>
          <w:szCs w:val="20"/>
        </w:rPr>
      </w:pPr>
      <w:r>
        <w:rPr>
          <w:szCs w:val="20"/>
        </w:rPr>
      </w:r>
    </w:p>
    <w:p>
      <w:pPr>
        <w:pStyle w:val="Normal"/>
        <w:widowControl w:val="false"/>
        <w:numPr>
          <w:ilvl w:val="0"/>
          <w:numId w:val="0"/>
        </w:numPr>
        <w:autoSpaceDE w:val="false"/>
        <w:spacing w:lineRule="auto" w:line="240" w:before="0" w:after="0"/>
        <w:jc w:val="end"/>
        <w:outlineLvl w:val="1"/>
        <w:rPr>
          <w:szCs w:val="20"/>
        </w:rPr>
      </w:pPr>
      <w:r>
        <w:rPr>
          <w:szCs w:val="20"/>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Глава Администрации                                                                _________________________</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t>Приложение 4</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rPr/>
      </w:pPr>
      <w:r>
        <w:rPr>
          <w:szCs w:val="20"/>
          <w:u w:val="single"/>
        </w:rPr>
        <w:t>Типовая форма</w:t>
      </w:r>
    </w:p>
    <w:p>
      <w:pPr>
        <w:pStyle w:val="Normal"/>
        <w:widowControl w:val="false"/>
        <w:autoSpaceDE w:val="false"/>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РЕШЕНИЕ</w:t>
      </w:r>
    </w:p>
    <w:p>
      <w:pPr>
        <w:pStyle w:val="Normal"/>
        <w:widowControl w:val="false"/>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(постановление, распоряжение и т.п.)</w:t>
      </w:r>
    </w:p>
    <w:p>
      <w:pPr>
        <w:pStyle w:val="Normal"/>
        <w:widowControl w:val="false"/>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 предварительном согласовании предоставления земельного участка</w:t>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Глава Администрации                                                                     ____________________________</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Приложение 5</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rPr>
      </w:pPr>
      <w:r>
        <w:rPr>
          <w:rFonts w:cs="Times New Roman" w:ascii="Times New Roman" w:hAnsi="Times New Roman"/>
          <w:sz w:val="24"/>
          <w:szCs w:val="20"/>
        </w:rPr>
      </w:r>
    </w:p>
    <w:p>
      <w:pPr>
        <w:pStyle w:val="Normal"/>
        <w:widowControl w:val="false"/>
        <w:autoSpaceDE w:val="false"/>
        <w:spacing w:lineRule="auto" w:line="240" w:before="0" w:after="0"/>
        <w:jc w:val="end"/>
        <w:rPr/>
      </w:pPr>
      <w:r>
        <w:rPr>
          <w:rFonts w:eastAsia="Courier New" w:cs="Courier New" w:ascii="Courier New" w:hAnsi="Courier New"/>
          <w:sz w:val="20"/>
          <w:szCs w:val="20"/>
        </w:rPr>
        <w:t xml:space="preserve">                                               </w:t>
      </w:r>
      <w:r>
        <w:rPr>
          <w:rFonts w:cs="Times New Roman" w:ascii="Times New Roman" w:hAnsi="Times New Roman"/>
          <w:sz w:val="24"/>
          <w:szCs w:val="24"/>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(контактные данные заявителя</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адрес, телефон)</w:t>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widowControl w:val="false"/>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РЕШЕНИЕ</w:t>
      </w:r>
    </w:p>
    <w:p>
      <w:pPr>
        <w:pStyle w:val="Normal"/>
        <w:widowControl w:val="false"/>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 отказе в предоставлении муниципальной услуги</w:t>
      </w:r>
    </w:p>
    <w:p>
      <w:pPr>
        <w:pStyle w:val="Normal"/>
        <w:widowControl w:val="false"/>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от ___________№_______</w:t>
      </w:r>
    </w:p>
    <w:p>
      <w:pPr>
        <w:pStyle w:val="Normal"/>
        <w:widowControl w:val="false"/>
        <w:autoSpaceDE w:val="false"/>
        <w:spacing w:lineRule="auto" w:line="240" w:before="0" w:after="0"/>
        <w:jc w:val="both"/>
        <w:rPr>
          <w:rFonts w:ascii="Courier New" w:hAnsi="Courier New" w:cs="Courier New"/>
          <w:b/>
          <w:b/>
          <w:sz w:val="20"/>
          <w:szCs w:val="20"/>
        </w:rPr>
      </w:pPr>
      <w:r>
        <w:rPr>
          <w:rFonts w:cs="Courier New" w:ascii="Courier New" w:hAnsi="Courier New"/>
          <w:b/>
          <w:sz w:val="20"/>
          <w:szCs w:val="20"/>
        </w:rPr>
      </w:r>
    </w:p>
    <w:tbl>
      <w:tblPr>
        <w:tblW w:w="9071" w:type="dxa"/>
        <w:jc w:val="start"/>
        <w:tblInd w:w="-62" w:type="dxa"/>
        <w:tblCellMar>
          <w:top w:w="102" w:type="dxa"/>
          <w:start w:w="62" w:type="dxa"/>
          <w:bottom w:w="102" w:type="dxa"/>
          <w:end w:w="62" w:type="dxa"/>
        </w:tblCellMar>
      </w:tblPr>
      <w:tblGrid>
        <w:gridCol w:w="9071"/>
      </w:tblGrid>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6"/>
                <w:szCs w:val="26"/>
              </w:rPr>
              <w:t>По результатам рассмотрения заявления о предоставлении муниципальной услуги: «Предоставление садового или огородного земельного участка, находящегося в муниципальной собственности,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Pr>
                <w:rFonts w:cs="Times New Roman" w:ascii="Times New Roman" w:hAnsi="Times New Roman"/>
                <w:sz w:val="28"/>
                <w:szCs w:val="28"/>
              </w:rPr>
              <w:t xml:space="preserve"> </w:t>
            </w:r>
            <w:r>
              <w:rPr>
                <w:rFonts w:cs="Times New Roman" w:ascii="Times New Roman" w:hAnsi="Times New Roman"/>
                <w:sz w:val="24"/>
                <w:szCs w:val="24"/>
              </w:rPr>
              <w:t xml:space="preserve">от __________ №____ и приложенных к нему документов, </w:t>
            </w:r>
            <w:r>
              <w:rPr>
                <w:rFonts w:cs="Times New Roman" w:ascii="Times New Roman" w:hAnsi="Times New Roman"/>
                <w:sz w:val="26"/>
                <w:szCs w:val="26"/>
              </w:rPr>
              <w:t>принято решение об отказе в предоставлении муниципальной услуги по следующим основаниям:</w:t>
            </w:r>
          </w:p>
        </w:tc>
      </w:tr>
      <w:tr>
        <w:trPr/>
        <w:tc>
          <w:tcPr>
            <w:tcW w:w="9071" w:type="dxa"/>
            <w:tcBorders>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9071" w:type="dxa"/>
            <w:tcBorders>
              <w:top w:val="single" w:sz="4" w:space="0" w:color="000000"/>
            </w:tcBorders>
            <w:shd w:fill="auto" w:val="clear"/>
          </w:tcPr>
          <w:p>
            <w:pPr>
              <w:pStyle w:val="Normal"/>
              <w:widowControl w:val="false"/>
              <w:autoSpaceDE w:val="false"/>
              <w:spacing w:lineRule="auto" w:line="240" w:before="0" w:after="0"/>
              <w:ind w:firstLine="709"/>
              <w:jc w:val="center"/>
              <w:rPr>
                <w:rFonts w:ascii="Times New Roman" w:hAnsi="Times New Roman" w:cs="Times New Roman"/>
                <w:sz w:val="20"/>
                <w:szCs w:val="20"/>
              </w:rPr>
            </w:pPr>
            <w:r>
              <w:rPr>
                <w:rFonts w:cs="Times New Roman"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pPr>
              <w:pStyle w:val="Normal"/>
              <w:widowControl w:val="false"/>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pPr>
        <w:pStyle w:val="Normal"/>
        <w:widowControl w:val="false"/>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autoSpaceDE w:val="false"/>
        <w:spacing w:lineRule="auto" w:line="240" w:before="0" w:after="0"/>
        <w:jc w:val="both"/>
        <w:rPr/>
      </w:pPr>
      <w:r>
        <w:rPr>
          <w:rFonts w:cs="Times New Roman" w:ascii="Times New Roman" w:hAnsi="Times New Roman"/>
          <w:sz w:val="26"/>
          <w:szCs w:val="26"/>
        </w:rPr>
        <w:t xml:space="preserve">Глава Администрации               </w:t>
        <w:tab/>
        <w:tab/>
        <w:tab/>
        <w:tab/>
        <w:t xml:space="preserve">   ____________________________</w:t>
      </w:r>
    </w:p>
    <w:p>
      <w:pPr>
        <w:pStyle w:val="Normal"/>
        <w:widowControl w:val="false"/>
        <w:autoSpaceDE w:val="false"/>
        <w:spacing w:lineRule="auto" w:line="240" w:before="0" w:after="0"/>
        <w:jc w:val="both"/>
        <w:rPr>
          <w:rFonts w:ascii="Courier New" w:hAnsi="Courier New" w:cs="Courier New"/>
          <w:sz w:val="26"/>
          <w:szCs w:val="26"/>
        </w:rPr>
      </w:pPr>
      <w:r>
        <w:rPr>
          <w:rFonts w:cs="Courier New" w:ascii="Courier New" w:hAnsi="Courier New"/>
          <w:sz w:val="26"/>
          <w:szCs w:val="26"/>
        </w:rPr>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widowControl w:val="false"/>
        <w:autoSpaceDE w:val="false"/>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bookmarkStart w:id="11" w:name="_GoBack"/>
      <w:bookmarkStart w:id="12" w:name="_GoBack"/>
      <w:bookmarkEnd w:id="12"/>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Приложение 6</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РЕШЕНИЕ </w:t>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spacing w:lineRule="auto" w:line="240" w:before="0" w:after="0"/>
        <w:ind w:firstLine="709"/>
        <w:jc w:val="both"/>
        <w:rPr/>
      </w:pPr>
      <w:r>
        <w:rPr>
          <w:rFonts w:cs="Times New Roman"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cs="Times New Roman" w:ascii="Times New Roman" w:hAnsi="Times New Roman"/>
          <w:sz w:val="28"/>
          <w:szCs w:val="28"/>
        </w:rPr>
        <w:t xml:space="preserve"> </w:t>
      </w:r>
      <w:r>
        <w:rPr>
          <w:rFonts w:cs="Times New Roman" w:ascii="Times New Roman" w:hAnsi="Times New Roman"/>
          <w:sz w:val="26"/>
          <w:szCs w:val="26"/>
        </w:rPr>
        <w:t>были выявлены следующие основания для отказа в приеме документов:</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получения услуги заявителю необходимо представить следующие документы:</w:t>
      </w:r>
    </w:p>
    <w:p>
      <w:pPr>
        <w:pStyle w:val="Normal"/>
        <w:autoSpaceDE w:val="false"/>
        <w:spacing w:lineRule="auto" w:line="240" w:before="24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(указывается перечень документов в случае, если основанием для отказа является</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представление неполного комплекта документов)</w:t>
      </w:r>
    </w:p>
    <w:p>
      <w:pPr>
        <w:pStyle w:val="Normal"/>
        <w:autoSpaceDE w:val="false"/>
        <w:spacing w:lineRule="auto" w:line="240" w:before="120" w:after="0"/>
        <w:rPr>
          <w:rFonts w:ascii="Times New Roman" w:hAnsi="Times New Roman" w:cs="Times New Roman"/>
          <w:sz w:val="26"/>
          <w:szCs w:val="26"/>
        </w:rPr>
      </w:pPr>
      <w:r>
        <w:rPr>
          <w:rFonts w:cs="Times New Roman" w:ascii="Times New Roman" w:hAnsi="Times New Roman"/>
          <w:sz w:val="26"/>
          <w:szCs w:val="26"/>
        </w:rPr>
        <w:t>___________________________________       _______________     ____________________</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(должностное лицо (специалист МФЦ)                       (подпись)                   (инициалы, фамилия)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(дата)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М.П.</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 заявителя, подтверждающая получение решения об отказе в приеме документов:</w:t>
      </w:r>
    </w:p>
    <w:p>
      <w:pPr>
        <w:pStyle w:val="Normal"/>
        <w:widowControl w:val="false"/>
        <w:autoSpaceDE w:val="false"/>
        <w:spacing w:lineRule="auto" w:line="240" w:before="0" w:after="0"/>
        <w:rPr>
          <w:szCs w:val="20"/>
        </w:rPr>
      </w:pPr>
      <w:r>
        <w:rPr>
          <w:rFonts w:eastAsia="Calibri"/>
          <w:szCs w:val="20"/>
        </w:rPr>
        <w:t xml:space="preserve">      </w:t>
      </w:r>
      <w:r>
        <w:rPr>
          <w:szCs w:val="20"/>
        </w:rPr>
        <w:t>________________</w:t>
        <w:tab/>
        <w:t xml:space="preserve">         ___________________________________________</w:t>
        <w:tab/>
        <w:t>__________</w:t>
      </w:r>
    </w:p>
    <w:p>
      <w:pPr>
        <w:pStyle w:val="Normal"/>
        <w:ind w:firstLine="708"/>
        <w:rPr>
          <w:rFonts w:ascii="Times New Roman" w:hAnsi="Times New Roman" w:cs="Times New Roman"/>
          <w:sz w:val="24"/>
          <w:szCs w:val="24"/>
        </w:rPr>
      </w:pPr>
      <w:r>
        <w:rPr>
          <w:rFonts w:cs="Times New Roman" w:ascii="Times New Roman" w:hAnsi="Times New Roman"/>
          <w:sz w:val="24"/>
          <w:szCs w:val="24"/>
        </w:rPr>
        <w:t>(подпись)</w:t>
        <w:tab/>
        <w:tab/>
        <w:t>(Ф.И.О. заявителя/представителя заявителя)</w:t>
        <w:tab/>
        <w:t xml:space="preserve">    (дата)</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Приложение 7</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В администрацию 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От:__________________________________________________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Cs/>
          <w:sz w:val="24"/>
          <w:szCs w:val="24"/>
        </w:rPr>
        <w:t>ЗАЯВЛЕНИЕ</w:t>
      </w:r>
    </w:p>
    <w:p>
      <w:pPr>
        <w:pStyle w:val="Normal"/>
        <w:widowControl w:val="false"/>
        <w:spacing w:lineRule="auto" w:line="240" w:before="0" w:after="620"/>
        <w:jc w:val="center"/>
        <w:rPr>
          <w:rFonts w:ascii="Times New Roman" w:hAnsi="Times New Roman" w:cs="Times New Roman"/>
          <w:sz w:val="24"/>
          <w:szCs w:val="24"/>
        </w:rPr>
      </w:pPr>
      <w:r>
        <w:rPr>
          <w:rFonts w:cs="Times New Roman" w:ascii="Times New Roman" w:hAnsi="Times New Roman"/>
          <w:bCs/>
          <w:sz w:val="24"/>
          <w:szCs w:val="24"/>
        </w:rPr>
        <w:t>об исправлении допущенных опечаток и (или) ошибок в выданных в</w:t>
        <w:br/>
        <w:t>результате предоставления муниципальной услуги документах</w:t>
      </w:r>
    </w:p>
    <w:p>
      <w:pPr>
        <w:pStyle w:val="Normal"/>
        <w:widowControl w:val="false"/>
        <w:tabs>
          <w:tab w:val="clear" w:pos="708"/>
          <w:tab w:val="left" w:pos="10002" w:leader="underscore"/>
          <w:tab w:val="left" w:pos="10146" w:leader="none"/>
        </w:tabs>
        <w:spacing w:lineRule="auto" w:line="240" w:before="0" w:after="0"/>
        <w:rPr/>
      </w:pPr>
      <w:r>
        <w:rPr>
          <w:rFonts w:cs="Times New Roman" w:ascii="Times New Roman" w:hAnsi="Times New Roman"/>
          <w:bCs/>
          <w:sz w:val="24"/>
          <w:szCs w:val="24"/>
        </w:rPr>
        <w:t>Прошу исправить опечатку и (или) ошибку в</w:t>
      </w:r>
      <w:r>
        <w:rPr>
          <w:rFonts w:cs="Times New Roman" w:ascii="Times New Roman" w:hAnsi="Times New Roman"/>
          <w:sz w:val="24"/>
          <w:szCs w:val="24"/>
        </w:rPr>
        <w:t xml:space="preserve"> </w:t>
        <w:tab/>
      </w:r>
    </w:p>
    <w:p>
      <w:pPr>
        <w:pStyle w:val="Normal"/>
        <w:widowControl w:val="false"/>
        <w:tabs>
          <w:tab w:val="clear" w:pos="708"/>
          <w:tab w:val="left" w:pos="10002" w:leader="underscore"/>
          <w:tab w:val="left" w:pos="1014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ab/>
        <w:t>.</w:t>
      </w:r>
    </w:p>
    <w:p>
      <w:pPr>
        <w:pStyle w:val="Normal"/>
        <w:widowControl w:val="false"/>
        <w:spacing w:lineRule="auto" w:line="240" w:before="0" w:after="120"/>
        <w:jc w:val="center"/>
        <w:rPr>
          <w:rFonts w:ascii="Times New Roman" w:hAnsi="Times New Roman" w:cs="Times New Roman"/>
          <w:i/>
          <w:i/>
          <w:iCs/>
          <w:sz w:val="20"/>
          <w:szCs w:val="20"/>
        </w:rPr>
      </w:pPr>
      <w:r>
        <w:rPr>
          <w:rFonts w:cs="Times New Roman" w:ascii="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widowControl w:val="false"/>
        <w:tabs>
          <w:tab w:val="clear" w:pos="708"/>
          <w:tab w:val="left" w:pos="10002" w:leader="underscore"/>
        </w:tabs>
        <w:spacing w:lineRule="auto" w:line="240" w:before="0" w:after="60"/>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widowControl w:val="false"/>
        <w:tabs>
          <w:tab w:val="clear" w:pos="708"/>
          <w:tab w:val="left" w:pos="10002" w:leader="underscore"/>
        </w:tabs>
        <w:spacing w:lineRule="auto" w:line="240" w:before="0" w:after="60"/>
        <w:jc w:val="both"/>
        <w:rPr/>
      </w:pPr>
      <w:r>
        <w:rPr>
          <w:rFonts w:cs="Times New Roman" w:ascii="Times New Roman" w:hAnsi="Times New Roman"/>
          <w:bCs/>
          <w:sz w:val="24"/>
          <w:szCs w:val="24"/>
        </w:rPr>
        <w:t>Приложение (при наличии):</w:t>
      </w:r>
      <w:r>
        <w:rPr>
          <w:rFonts w:cs="Times New Roman" w:ascii="Times New Roman" w:hAnsi="Times New Roman"/>
          <w:sz w:val="24"/>
          <w:szCs w:val="24"/>
        </w:rPr>
        <w:t xml:space="preserve"> </w:t>
        <w:tab/>
        <w:t>.</w:t>
      </w:r>
    </w:p>
    <w:p>
      <w:pPr>
        <w:pStyle w:val="Normal"/>
        <w:widowControl w:val="false"/>
        <w:spacing w:lineRule="auto" w:line="240" w:before="0" w:after="700"/>
        <w:ind w:start="2124" w:end="600" w:hanging="0"/>
        <w:jc w:val="both"/>
        <w:rPr>
          <w:rFonts w:ascii="Times New Roman" w:hAnsi="Times New Roman" w:cs="Times New Roman"/>
          <w:i/>
          <w:i/>
          <w:iCs/>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(прилагаются материалы, обосновывающие наличие опечатки и (или) ошибки)</w:t>
      </w:r>
    </w:p>
    <w:p>
      <w:pPr>
        <w:pStyle w:val="Normal"/>
        <w:widowControl w:val="false"/>
        <w:tabs>
          <w:tab w:val="clear" w:pos="708"/>
          <w:tab w:val="left" w:pos="10002" w:leader="underscore"/>
        </w:tabs>
        <w:spacing w:lineRule="auto" w:line="240" w:before="0" w:after="60"/>
        <w:jc w:val="both"/>
        <w:rPr>
          <w:rFonts w:ascii="Times New Roman" w:hAnsi="Times New Roman" w:cs="Times New Roman"/>
          <w:bCs/>
          <w:sz w:val="24"/>
          <w:szCs w:val="24"/>
        </w:rPr>
      </w:pPr>
      <w:r>
        <w:rPr>
          <w:rFonts w:cs="Times New Roman" w:ascii="Times New Roman" w:hAnsi="Times New Roman"/>
          <w:bCs/>
          <w:sz w:val="24"/>
          <w:szCs w:val="24"/>
        </w:rPr>
        <w:t xml:space="preserve">Подпись заявителя </w:t>
        <w:tab/>
      </w:r>
    </w:p>
    <w:p>
      <w:pPr>
        <w:pStyle w:val="Normal"/>
        <w:widowControl w:val="false"/>
        <w:tabs>
          <w:tab w:val="clear" w:pos="708"/>
          <w:tab w:val="left" w:pos="10002" w:leader="underscore"/>
        </w:tabs>
        <w:spacing w:lineRule="auto" w:line="240" w:before="0" w:after="60"/>
        <w:jc w:val="both"/>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tabs>
          <w:tab w:val="clear" w:pos="708"/>
          <w:tab w:val="left" w:pos="10002" w:leader="underscore"/>
        </w:tabs>
        <w:spacing w:lineRule="auto" w:line="240" w:before="0" w:after="60"/>
        <w:jc w:val="both"/>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tabs>
          <w:tab w:val="clear" w:pos="708"/>
          <w:tab w:val="left" w:pos="10002" w:leader="underscore"/>
        </w:tabs>
        <w:spacing w:lineRule="auto" w:line="240" w:before="0" w:after="60"/>
        <w:jc w:val="both"/>
        <w:rPr/>
      </w:pPr>
      <w:r>
        <w:rPr>
          <w:rFonts w:cs="Times New Roman" w:ascii="Times New Roman" w:hAnsi="Times New Roman"/>
          <w:bCs/>
          <w:sz w:val="24"/>
          <w:szCs w:val="24"/>
        </w:rPr>
        <w:t>Дата</w:t>
      </w:r>
      <w:r>
        <w:rPr>
          <w:rFonts w:cs="Times New Roman" w:ascii="Times New Roman" w:hAnsi="Times New Roman"/>
          <w:sz w:val="24"/>
          <w:szCs w:val="24"/>
        </w:rPr>
        <w:t xml:space="preserve"> _______</w:t>
      </w:r>
    </w:p>
    <w:p>
      <w:pPr>
        <w:pStyle w:val="Normal"/>
        <w:widowControl w:val="false"/>
        <w:tabs>
          <w:tab w:val="clear" w:pos="708"/>
          <w:tab w:val="left" w:pos="10002" w:leader="underscore"/>
        </w:tabs>
        <w:spacing w:lineRule="auto" w:line="240" w:before="0" w:after="6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sectPr>
      <w:headerReference w:type="default" r:id="rId14"/>
      <w:type w:val="nextPage"/>
      <w:pgSz w:w="11906" w:h="16838"/>
      <w:pgMar w:left="1134" w:right="567" w:header="720" w:top="1134" w:footer="0" w:bottom="85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ArialMT Cyr">
    <w:altName w:val="Times New Roman"/>
    <w:charset w:val="cc" w:characterSet="windows-1251"/>
    <w:family w:val="swiss"/>
    <w:pitch w:val="variable"/>
  </w:font>
  <w:font w:name="ArialMT">
    <w:altName w:val="Times New Roman"/>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ind w:start="1429" w:hanging="360"/>
      </w:pPr>
      <w:rPr>
        <w:rFonts w:ascii="Symbol" w:hAnsi="Symbol" w:cs="Symbol" w:hint="default"/>
        <w:sz w:val="28"/>
        <w:szCs w:val="28"/>
        <w:rFonts w:cs="Symbol"/>
      </w:rPr>
    </w:lvl>
  </w:abstractNum>
  <w:abstractNum w:abstractNumId="3">
    <w:lvl w:ilvl="0">
      <w:start w:val="1"/>
      <w:numFmt w:val="bullet"/>
      <w:lvlText w:val=""/>
      <w:lvlJc w:val="start"/>
      <w:pPr>
        <w:ind w:start="720" w:hanging="360"/>
      </w:pPr>
      <w:rPr>
        <w:rFonts w:ascii="Symbol" w:hAnsi="Symbol" w:cs="Symbol" w:hint="default"/>
        <w:sz w:val="28"/>
        <w:szCs w:val="28"/>
        <w:rFonts w:cs="Symbol"/>
      </w:rPr>
    </w:lvl>
  </w:abstractNum>
  <w:abstractNum w:abstractNumId="4">
    <w:lvl w:ilvl="0">
      <w:start w:val="1"/>
      <w:numFmt w:val="decimal"/>
      <w:lvlText w:val="%1."/>
      <w:lvlJc w:val="start"/>
      <w:pPr>
        <w:ind w:start="1425" w:hanging="1425"/>
      </w:pPr>
      <w:rPr>
        <w:rFonts w:cs="Times New Roman"/>
      </w:rPr>
    </w:lvl>
    <w:lvl w:ilvl="1">
      <w:start w:val="1"/>
      <w:numFmt w:val="decimal"/>
      <w:lvlText w:val="%1.%2."/>
      <w:lvlJc w:val="start"/>
      <w:pPr>
        <w:ind w:start="2134" w:hanging="1425"/>
      </w:pPr>
      <w:rPr>
        <w:rFonts w:cs="Times New Roman"/>
      </w:rPr>
    </w:lvl>
    <w:lvl w:ilvl="2">
      <w:start w:val="1"/>
      <w:numFmt w:val="decimal"/>
      <w:lvlText w:val="%1.%2.%3."/>
      <w:lvlJc w:val="start"/>
      <w:pPr>
        <w:ind w:start="2843" w:hanging="1425"/>
      </w:pPr>
      <w:rPr>
        <w:rFonts w:cs="Times New Roman"/>
      </w:rPr>
    </w:lvl>
    <w:lvl w:ilvl="3">
      <w:start w:val="1"/>
      <w:numFmt w:val="decimal"/>
      <w:lvlText w:val="%1.%2.%3.%4."/>
      <w:lvlJc w:val="start"/>
      <w:pPr>
        <w:ind w:start="3552" w:hanging="1425"/>
      </w:pPr>
      <w:rPr>
        <w:rFonts w:cs="Times New Roman"/>
      </w:rPr>
    </w:lvl>
    <w:lvl w:ilvl="4">
      <w:start w:val="1"/>
      <w:numFmt w:val="decimal"/>
      <w:lvlText w:val="%1.%2.%3.%4.%5."/>
      <w:lvlJc w:val="start"/>
      <w:pPr>
        <w:ind w:start="4261" w:hanging="1425"/>
      </w:pPr>
      <w:rPr>
        <w:rFonts w:cs="Times New Roman"/>
      </w:rPr>
    </w:lvl>
    <w:lvl w:ilvl="5">
      <w:start w:val="1"/>
      <w:numFmt w:val="decimal"/>
      <w:lvlText w:val="%1.%2.%3.%4.%5.%6."/>
      <w:lvlJc w:val="start"/>
      <w:pPr>
        <w:ind w:start="4985" w:hanging="1440"/>
      </w:pPr>
      <w:rPr>
        <w:rFonts w:cs="Times New Roman"/>
      </w:rPr>
    </w:lvl>
    <w:lvl w:ilvl="6">
      <w:start w:val="1"/>
      <w:numFmt w:val="decimal"/>
      <w:lvlText w:val="%1.%2.%3.%4.%5.%6.%7."/>
      <w:lvlJc w:val="start"/>
      <w:pPr>
        <w:ind w:start="6054" w:hanging="1800"/>
      </w:pPr>
      <w:rPr>
        <w:rFonts w:cs="Times New Roman"/>
      </w:rPr>
    </w:lvl>
    <w:lvl w:ilvl="7">
      <w:start w:val="1"/>
      <w:numFmt w:val="decimal"/>
      <w:lvlText w:val="%1.%2.%3.%4.%5.%6.%7.%8."/>
      <w:lvlJc w:val="start"/>
      <w:pPr>
        <w:ind w:start="6763" w:hanging="1800"/>
      </w:pPr>
      <w:rPr>
        <w:rFonts w:cs="Times New Roman"/>
      </w:rPr>
    </w:lvl>
    <w:lvl w:ilvl="8">
      <w:start w:val="1"/>
      <w:numFmt w:val="decimal"/>
      <w:lvlText w:val="%1.%2.%3.%4.%5.%6.%7.%8.%9."/>
      <w:lvlJc w:val="start"/>
      <w:pPr>
        <w:ind w:start="7832" w:hanging="2160"/>
      </w:pPr>
      <w:rPr>
        <w:rFonts w:cs="Times New Roman"/>
      </w:rPr>
    </w:lvl>
  </w:abstractNum>
  <w:abstractNum w:abstractNumId="5">
    <w:lvl w:ilvl="0">
      <w:start w:val="1"/>
      <w:numFmt w:val="decimal"/>
      <w:lvlText w:val="%1)"/>
      <w:lvlJc w:val="start"/>
      <w:pPr>
        <w:ind w:start="1211" w:hanging="360"/>
      </w:pPr>
      <w:rPr>
        <w:sz w:val="28"/>
        <w:szCs w:val="28"/>
        <w:rFonts w:ascii="Times New Roman" w:hAnsi="Times New Roman" w:cs="Times New Roman"/>
      </w:rPr>
    </w:lvl>
  </w:abstractNum>
  <w:abstractNum w:abstractNumId="6">
    <w:lvl w:ilvl="0">
      <w:start w:val="1"/>
      <w:numFmt w:val="bullet"/>
      <w:lvlText w:val=""/>
      <w:lvlJc w:val="start"/>
      <w:pPr>
        <w:ind w:start="1429"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z w:val="28"/>
      <w:szCs w:val="28"/>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cs="Times New Roman"/>
    </w:rPr>
  </w:style>
  <w:style w:type="character" w:styleId="WW8Num4z1">
    <w:name w:val="WW8Num4z1"/>
    <w:qFormat/>
    <w:rPr>
      <w:rFonts w:cs="Times New Roman"/>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color w:val="00000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Times New Roman" w:hAnsi="Times New Roman" w:eastAsia="Times New Roman" w:cs="Times New Roman"/>
      <w:b w:val="false"/>
      <w:i w:val="false"/>
      <w:caps w:val="false"/>
      <w:smallCaps w:val="false"/>
      <w:strike w:val="false"/>
      <w:dstrike w:val="false"/>
      <w:color w:val="000000"/>
      <w:spacing w:val="0"/>
      <w:w w:val="100"/>
      <w:position w:val="0"/>
      <w:sz w:val="28"/>
      <w:sz w:val="28"/>
      <w:u w:val="none"/>
      <w:vertAlign w:val="baseline"/>
    </w:rPr>
  </w:style>
  <w:style w:type="character" w:styleId="WW8Num7z1">
    <w:name w:val="WW8Num7z1"/>
    <w:qFormat/>
    <w:rPr>
      <w:rFonts w:cs="Times New Roman"/>
    </w:rPr>
  </w:style>
  <w:style w:type="character" w:styleId="WW8Num8z0">
    <w:name w:val="WW8Num8z0"/>
    <w:qFormat/>
    <w:rPr>
      <w:rFonts w:ascii="Symbol" w:hAnsi="Symbol" w:cs="Symbol"/>
      <w:sz w:val="28"/>
      <w:szCs w:val="28"/>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cs="Times New Roman"/>
    </w:rPr>
  </w:style>
  <w:style w:type="character" w:styleId="WW8Num10z0">
    <w:name w:val="WW8Num10z0"/>
    <w:qFormat/>
    <w:rPr>
      <w:rFonts w:ascii="Times New Roman" w:hAnsi="Times New Roman" w:cs="Times New Roman"/>
      <w:sz w:val="28"/>
      <w:szCs w:val="28"/>
    </w:rPr>
  </w:style>
  <w:style w:type="character" w:styleId="WW8Num10z1">
    <w:name w:val="WW8Num10z1"/>
    <w:qFormat/>
    <w:rPr>
      <w:rFonts w:cs="Times New Roman"/>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5">
    <w:name w:val=" Знак Знак5"/>
    <w:qFormat/>
    <w:rPr>
      <w:sz w:val="24"/>
      <w:szCs w:val="24"/>
    </w:rPr>
  </w:style>
  <w:style w:type="character" w:styleId="Style12">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3">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4">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5">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6">
    <w:name w:val="Текст примечания"/>
    <w:basedOn w:val="Normal"/>
    <w:qFormat/>
    <w:pPr>
      <w:spacing w:lineRule="auto" w:line="240"/>
    </w:pPr>
    <w:rPr>
      <w:sz w:val="20"/>
      <w:szCs w:val="20"/>
    </w:rPr>
  </w:style>
  <w:style w:type="paragraph" w:styleId="Style17">
    <w:name w:val="Тема примечания"/>
    <w:basedOn w:val="Style16"/>
    <w:next w:val="Style16"/>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11">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1">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18">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19">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0">
    <w:name w:val="Абзац списка"/>
    <w:basedOn w:val="Normal"/>
    <w:qFormat/>
    <w:pPr>
      <w:spacing w:before="0" w:after="200"/>
      <w:ind w:start="720" w:hanging="0"/>
      <w:contextualSpacing/>
    </w:pPr>
    <w:rPr>
      <w:rFonts w:cs="Times New Roman"/>
    </w:rPr>
  </w:style>
  <w:style w:type="paragraph" w:styleId="Style21">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2">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1">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3">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http://www.gosuslugi.ru/" TargetMode="External"/><Relationship Id="rId5" Type="http://schemas.openxmlformats.org/officeDocument/2006/relationships/hyperlink" Target="consultantplus://offline/ref=60DAC74AE52625BCB380C04A2801759643B4572E10BC6A573BCFE1CE82DFCB15EB75624E2D685884708509F323B03C56FB1701E70D4F850A5Dg6J" TargetMode="External"/><Relationship Id="rId6" Type="http://schemas.openxmlformats.org/officeDocument/2006/relationships/hyperlink" Target="consultantplus://offline/ref=CFF97D9010410A4968706604C1286346C1A525CCA8779AD24094B1B188CE2AE2A43F08EA5915D26045A64A2F45E3C2A58DE8B65E4F3D6212q2x7F" TargetMode="External"/><Relationship Id="rId7" Type="http://schemas.openxmlformats.org/officeDocument/2006/relationships/hyperlink" Target="consultantplus://offline/ref=CFF97D9010410A4968706604C1286346C1A525CCA8779AD24094B1B188CE2AE2A43F08EA5915D26044A64A2F45E3C2A58DE8B65E4F3D6212q2x7F" TargetMode="External"/><Relationship Id="rId8" Type="http://schemas.openxmlformats.org/officeDocument/2006/relationships/hyperlink" Target="consultantplus://offline/ref=E661085ED54F412FA5CA6470B032C1BB03910D6B0F4F493D44858794BC2CR1L" TargetMode="External"/><Relationship Id="rId9"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E661085ED54F412FA5CA6470B032C1BB0094086E0444493D44858794BC2CR1L" TargetMode="External"/><Relationship Id="rId11" Type="http://schemas.openxmlformats.org/officeDocument/2006/relationships/hyperlink" Target="consultantplus://offline/ref=3779F1DC5F392D8D98A232B55A9D8E21D4EBB0DB57DEFD426D3B6B39D689A354BF45C6EF1DZ5XAJ" TargetMode="External"/><Relationship Id="rId12" Type="http://schemas.openxmlformats.org/officeDocument/2006/relationships/hyperlink" Target="consultantplus://offline/ref=3779F1DC5F392D8D98A232B55A9D8E21D4EBB0DB57DEFD426D3B6B39D689A354BF45C6E7Z1X4J"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4" Type="http://schemas.openxmlformats.org/officeDocument/2006/relationships/header" Target="head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2024-04-23T15:37:00Z</dcterms:modified>
  <cp:revision>21</cp:revision>
  <dc:subject/>
  <dc:title>ПРОЕКТ ОДОБРЕН</dc:title>
</cp:coreProperties>
</file>