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F7" w:rsidRPr="002A6B35" w:rsidRDefault="001E5AF7" w:rsidP="008D1E45">
      <w:pPr>
        <w:pStyle w:val="Heading"/>
        <w:suppressAutoHyphens/>
        <w:rPr>
          <w:rFonts w:ascii="Times New Roman" w:hAnsi="Times New Roman" w:cs="Times New Roman"/>
          <w:color w:val="000000"/>
          <w:sz w:val="24"/>
          <w:szCs w:val="24"/>
        </w:rPr>
      </w:pPr>
    </w:p>
    <w:p w:rsidR="001E5AF7" w:rsidRPr="00AA7854" w:rsidRDefault="001E5AF7" w:rsidP="005315B8">
      <w:pPr>
        <w:pStyle w:val="Heading"/>
        <w:suppressAutoHyphens/>
        <w:jc w:val="right"/>
        <w:rPr>
          <w:rFonts w:ascii="Times New Roman" w:hAnsi="Times New Roman" w:cs="Times New Roman"/>
          <w:color w:val="000000"/>
          <w:sz w:val="24"/>
          <w:szCs w:val="24"/>
        </w:rPr>
      </w:pPr>
    </w:p>
    <w:p w:rsidR="001E5AF7" w:rsidRPr="00AA7854" w:rsidRDefault="001E5AF7" w:rsidP="00AA7854">
      <w:pPr>
        <w:spacing w:after="120"/>
        <w:ind w:firstLine="709"/>
        <w:jc w:val="center"/>
        <w:rPr>
          <w:rFonts w:ascii="Times New Roman" w:hAnsi="Times New Roman"/>
          <w:b/>
          <w:sz w:val="24"/>
          <w:szCs w:val="24"/>
        </w:rPr>
      </w:pPr>
      <w:r>
        <w:rPr>
          <w:rFonts w:ascii="Times New Roman" w:hAnsi="Times New Roman"/>
          <w:b/>
          <w:sz w:val="24"/>
          <w:szCs w:val="24"/>
        </w:rPr>
        <w:t>АДМИНИСТРАЦИЯ</w:t>
      </w:r>
      <w:r w:rsidRPr="00AA7854">
        <w:rPr>
          <w:rFonts w:ascii="Times New Roman" w:hAnsi="Times New Roman"/>
          <w:b/>
          <w:sz w:val="24"/>
          <w:szCs w:val="24"/>
        </w:rPr>
        <w:t xml:space="preserve"> МУНИЦИПАЛЬНОГО ОБРАЗОВАНИЯ</w:t>
      </w:r>
      <w:r w:rsidRPr="00AA7854">
        <w:rPr>
          <w:rFonts w:ascii="Times New Roman" w:hAnsi="Times New Roman"/>
          <w:b/>
          <w:sz w:val="24"/>
          <w:szCs w:val="24"/>
        </w:rPr>
        <w:br/>
        <w:t xml:space="preserve">МЕЛЕГЕЖСКОЕ СЕЛЬСКОЕ ПОСЕЛЕНИЕ </w:t>
      </w:r>
      <w:r w:rsidRPr="00AA7854">
        <w:rPr>
          <w:rFonts w:ascii="Times New Roman" w:hAnsi="Times New Roman"/>
          <w:b/>
          <w:sz w:val="24"/>
          <w:szCs w:val="24"/>
        </w:rPr>
        <w:br/>
        <w:t xml:space="preserve">ТИХВИНСКОГО МУНИЦИПАЛЬНОГО РАЙОНА </w:t>
      </w:r>
      <w:r w:rsidRPr="00AA7854">
        <w:rPr>
          <w:rFonts w:ascii="Times New Roman" w:hAnsi="Times New Roman"/>
          <w:b/>
          <w:sz w:val="24"/>
          <w:szCs w:val="24"/>
        </w:rPr>
        <w:br/>
        <w:t>ЛЕНИНГРАДСКОЙ ОБЛАСТИ</w:t>
      </w:r>
      <w:r w:rsidRPr="00AA7854">
        <w:rPr>
          <w:rFonts w:ascii="Times New Roman" w:hAnsi="Times New Roman"/>
          <w:b/>
          <w:sz w:val="24"/>
          <w:szCs w:val="24"/>
        </w:rPr>
        <w:br/>
        <w:t>(</w:t>
      </w:r>
      <w:r>
        <w:rPr>
          <w:rFonts w:ascii="Times New Roman" w:hAnsi="Times New Roman"/>
          <w:b/>
          <w:sz w:val="24"/>
          <w:szCs w:val="24"/>
        </w:rPr>
        <w:t>АДМИНИСТРАЦИЯ</w:t>
      </w:r>
      <w:r w:rsidRPr="00AA7854">
        <w:rPr>
          <w:rFonts w:ascii="Times New Roman" w:hAnsi="Times New Roman"/>
          <w:b/>
          <w:sz w:val="24"/>
          <w:szCs w:val="24"/>
        </w:rPr>
        <w:t xml:space="preserve"> МЕЛЕГЕЖСКОГО СЕЛЬСКОГО ПОСЕЛЕНИЯ)</w:t>
      </w:r>
    </w:p>
    <w:p w:rsidR="001E5AF7" w:rsidRPr="00AA7854" w:rsidRDefault="001E5AF7" w:rsidP="00AA7854">
      <w:pPr>
        <w:jc w:val="center"/>
        <w:rPr>
          <w:rFonts w:ascii="Times New Roman" w:hAnsi="Times New Roman"/>
          <w:b/>
          <w:sz w:val="32"/>
        </w:rPr>
      </w:pPr>
    </w:p>
    <w:p w:rsidR="001E5AF7" w:rsidRPr="00AA7854" w:rsidRDefault="001E5AF7" w:rsidP="00AA7854">
      <w:pPr>
        <w:jc w:val="center"/>
        <w:rPr>
          <w:rFonts w:ascii="Times New Roman" w:hAnsi="Times New Roman"/>
          <w:sz w:val="10"/>
        </w:rPr>
      </w:pPr>
      <w:r w:rsidRPr="00AA7854">
        <w:rPr>
          <w:rFonts w:ascii="Times New Roman" w:hAnsi="Times New Roman"/>
          <w:b/>
          <w:sz w:val="32"/>
        </w:rPr>
        <w:t>ПОСТАНОВЛЕНИЕ</w:t>
      </w:r>
    </w:p>
    <w:p w:rsidR="001E5AF7" w:rsidRPr="00AA7854" w:rsidRDefault="001E5AF7" w:rsidP="00AA7854">
      <w:pPr>
        <w:jc w:val="center"/>
        <w:rPr>
          <w:rFonts w:ascii="Times New Roman" w:hAnsi="Times New Roman"/>
          <w:sz w:val="10"/>
        </w:rPr>
      </w:pPr>
    </w:p>
    <w:p w:rsidR="001E5AF7" w:rsidRPr="00AA7854" w:rsidRDefault="001E5AF7" w:rsidP="00AA7854">
      <w:pPr>
        <w:tabs>
          <w:tab w:val="left" w:pos="567"/>
          <w:tab w:val="left" w:pos="3686"/>
        </w:tabs>
        <w:rPr>
          <w:rFonts w:ascii="Times New Roman" w:hAnsi="Times New Roman"/>
          <w:sz w:val="28"/>
          <w:szCs w:val="28"/>
        </w:rPr>
      </w:pPr>
      <w:r w:rsidRPr="00AA7854">
        <w:rPr>
          <w:rFonts w:ascii="Times New Roman" w:hAnsi="Times New Roman"/>
        </w:rPr>
        <w:tab/>
      </w:r>
      <w:r>
        <w:rPr>
          <w:rFonts w:ascii="Times New Roman" w:hAnsi="Times New Roman"/>
          <w:sz w:val="28"/>
          <w:szCs w:val="28"/>
        </w:rPr>
        <w:t>08</w:t>
      </w:r>
      <w:r w:rsidRPr="00AA7854">
        <w:rPr>
          <w:rFonts w:ascii="Times New Roman" w:hAnsi="Times New Roman"/>
          <w:sz w:val="28"/>
          <w:szCs w:val="28"/>
        </w:rPr>
        <w:t xml:space="preserve"> ноября </w:t>
      </w:r>
      <w:smartTag w:uri="urn:schemas-microsoft-com:office:smarttags" w:element="metricconverter">
        <w:smartTagPr>
          <w:attr w:name="ProductID" w:val="2022 г"/>
        </w:smartTagPr>
        <w:r w:rsidRPr="00AA7854">
          <w:rPr>
            <w:rFonts w:ascii="Times New Roman" w:hAnsi="Times New Roman"/>
            <w:sz w:val="28"/>
            <w:szCs w:val="28"/>
          </w:rPr>
          <w:t>2022 г</w:t>
        </w:r>
      </w:smartTag>
      <w:r>
        <w:rPr>
          <w:rFonts w:ascii="Times New Roman" w:hAnsi="Times New Roman"/>
          <w:sz w:val="28"/>
          <w:szCs w:val="28"/>
        </w:rPr>
        <w:t>ода</w:t>
      </w:r>
      <w:r>
        <w:rPr>
          <w:rFonts w:ascii="Times New Roman" w:hAnsi="Times New Roman"/>
          <w:sz w:val="28"/>
          <w:szCs w:val="28"/>
        </w:rPr>
        <w:tab/>
        <w:t>07-110</w:t>
      </w:r>
      <w:r w:rsidRPr="00AA7854">
        <w:rPr>
          <w:rFonts w:ascii="Times New Roman" w:hAnsi="Times New Roman"/>
          <w:sz w:val="28"/>
          <w:szCs w:val="28"/>
        </w:rPr>
        <w:t>-а</w:t>
      </w:r>
    </w:p>
    <w:p w:rsidR="001E5AF7" w:rsidRPr="00AA7854" w:rsidRDefault="001E5AF7" w:rsidP="00AA7854">
      <w:pPr>
        <w:rPr>
          <w:rFonts w:ascii="Times New Roman" w:hAnsi="Times New Roman"/>
          <w:b/>
        </w:rPr>
      </w:pPr>
      <w:r w:rsidRPr="00AA7854">
        <w:rPr>
          <w:rFonts w:ascii="Times New Roman" w:hAnsi="Times New Roman"/>
          <w:b/>
        </w:rPr>
        <w:t>от __________________________ № _________</w:t>
      </w:r>
    </w:p>
    <w:p w:rsidR="001E5AF7" w:rsidRPr="00AA7854" w:rsidRDefault="001E5AF7" w:rsidP="008D1E45">
      <w:pPr>
        <w:suppressAutoHyphens/>
        <w:ind w:firstLine="225"/>
        <w:jc w:val="both"/>
        <w:rPr>
          <w:rFonts w:ascii="Times New Roman" w:hAnsi="Times New Roman"/>
          <w:color w:val="000000"/>
          <w:sz w:val="24"/>
          <w:szCs w:val="24"/>
        </w:rPr>
      </w:pPr>
    </w:p>
    <w:tbl>
      <w:tblPr>
        <w:tblW w:w="0" w:type="auto"/>
        <w:tblInd w:w="-3" w:type="dxa"/>
        <w:tblLayout w:type="fixed"/>
        <w:tblCellMar>
          <w:left w:w="105" w:type="dxa"/>
          <w:right w:w="105" w:type="dxa"/>
        </w:tblCellMar>
        <w:tblLook w:val="0000"/>
      </w:tblPr>
      <w:tblGrid>
        <w:gridCol w:w="4935"/>
      </w:tblGrid>
      <w:tr w:rsidR="001E5AF7" w:rsidRPr="001A7B58">
        <w:tc>
          <w:tcPr>
            <w:tcW w:w="4935" w:type="dxa"/>
            <w:tcBorders>
              <w:top w:val="single" w:sz="2" w:space="0" w:color="auto"/>
              <w:left w:val="single" w:sz="2" w:space="0" w:color="auto"/>
              <w:bottom w:val="single" w:sz="2" w:space="0" w:color="auto"/>
              <w:right w:val="single" w:sz="2" w:space="0" w:color="auto"/>
            </w:tcBorders>
          </w:tcPr>
          <w:p w:rsidR="001E5AF7" w:rsidRPr="001A7B58" w:rsidRDefault="001E5AF7" w:rsidP="00472930">
            <w:pPr>
              <w:suppressAutoHyphens/>
              <w:jc w:val="both"/>
              <w:rPr>
                <w:rFonts w:ascii="Times New Roman" w:hAnsi="Times New Roman"/>
                <w:color w:val="000000"/>
                <w:sz w:val="24"/>
                <w:szCs w:val="24"/>
              </w:rPr>
            </w:pPr>
            <w:r w:rsidRPr="001A7B58">
              <w:rPr>
                <w:rFonts w:ascii="Times New Roman" w:hAnsi="Times New Roman"/>
                <w:color w:val="000000"/>
                <w:sz w:val="24"/>
                <w:szCs w:val="24"/>
              </w:rPr>
              <w:t xml:space="preserve">Об утверждении административного регламента </w:t>
            </w:r>
            <w:r w:rsidRPr="00AA7854">
              <w:rPr>
                <w:rFonts w:ascii="Times New Roman" w:hAnsi="Times New Roman"/>
                <w:sz w:val="24"/>
                <w:szCs w:val="24"/>
              </w:rPr>
              <w:t>администрации муниципального образования  Мелегежское сельское поселение Тихвинского муниципального района Ленинградской области</w:t>
            </w:r>
            <w:r w:rsidRPr="00820DCC">
              <w:rPr>
                <w:sz w:val="24"/>
                <w:szCs w:val="24"/>
              </w:rPr>
              <w:t xml:space="preserve"> </w:t>
            </w:r>
            <w:r w:rsidRPr="001A7B58">
              <w:rPr>
                <w:rFonts w:ascii="Times New Roman" w:hAnsi="Times New Roman"/>
                <w:color w:val="000000"/>
                <w:sz w:val="24"/>
                <w:szCs w:val="24"/>
              </w:rPr>
              <w:t xml:space="preserve">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r w:rsidRPr="00AA7854">
              <w:rPr>
                <w:rFonts w:ascii="Times New Roman" w:hAnsi="Times New Roman"/>
                <w:sz w:val="24"/>
                <w:szCs w:val="24"/>
              </w:rPr>
              <w:t>Мелегежское сельское поселение Тихвинского муниципального района Ленинградской области</w:t>
            </w:r>
            <w:r w:rsidRPr="001A7B58">
              <w:rPr>
                <w:rFonts w:ascii="Times New Roman" w:hAnsi="Times New Roman"/>
                <w:color w:val="000000"/>
                <w:sz w:val="24"/>
                <w:szCs w:val="24"/>
              </w:rPr>
              <w:t xml:space="preserve">» </w:t>
            </w:r>
          </w:p>
        </w:tc>
      </w:tr>
    </w:tbl>
    <w:p w:rsidR="001E5AF7" w:rsidRPr="00B536D4" w:rsidRDefault="001E5AF7" w:rsidP="002A6B35">
      <w:pPr>
        <w:suppressAutoHyphens/>
        <w:ind w:firstLine="225"/>
        <w:jc w:val="both"/>
        <w:rPr>
          <w:rFonts w:ascii="Times New Roman" w:hAnsi="Times New Roman"/>
          <w:color w:val="000000"/>
          <w:sz w:val="24"/>
          <w:szCs w:val="24"/>
          <w:highlight w:val="yellow"/>
        </w:rPr>
      </w:pPr>
    </w:p>
    <w:p w:rsidR="001E5AF7" w:rsidRPr="00AA7854" w:rsidRDefault="001E5AF7" w:rsidP="002A6B35">
      <w:pPr>
        <w:suppressAutoHyphens/>
        <w:ind w:firstLine="225"/>
        <w:jc w:val="both"/>
        <w:rPr>
          <w:rFonts w:ascii="Times New Roman" w:hAnsi="Times New Roman"/>
          <w:b/>
          <w:sz w:val="24"/>
          <w:szCs w:val="24"/>
        </w:rPr>
      </w:pPr>
      <w:r w:rsidRPr="008D1E45">
        <w:rPr>
          <w:rFonts w:ascii="Times New Roman" w:hAnsi="Times New Roman"/>
          <w:color w:val="000000"/>
          <w:sz w:val="24"/>
          <w:szCs w:val="24"/>
        </w:rPr>
        <w:t xml:space="preserve">В соответствии с Федеральным законом от 27 июля 2010 года №210-ФЗ «Об </w:t>
      </w:r>
      <w:r w:rsidRPr="00AA7854">
        <w:rPr>
          <w:rFonts w:ascii="Times New Roman" w:hAnsi="Times New Roman"/>
          <w:color w:val="000000"/>
          <w:sz w:val="24"/>
          <w:szCs w:val="24"/>
        </w:rPr>
        <w:t xml:space="preserve">организации предоставления государственных и муниципальных услуг»; </w:t>
      </w:r>
      <w:r w:rsidRPr="00AA7854">
        <w:rPr>
          <w:rFonts w:ascii="Times New Roman" w:hAnsi="Times New Roman"/>
          <w:sz w:val="24"/>
          <w:szCs w:val="24"/>
        </w:rPr>
        <w:t>постановлением администрации Мелегежского сельского поселения от 15 мая 2012 года № 07-69-а «Об утверждении Порядка разработки и утверждения административных регламентов предоставления муниципальных услуг»</w:t>
      </w:r>
      <w:r w:rsidRPr="00AA7854">
        <w:rPr>
          <w:rFonts w:ascii="Times New Roman" w:hAnsi="Times New Roman"/>
          <w:color w:val="000000"/>
          <w:sz w:val="24"/>
          <w:szCs w:val="24"/>
        </w:rPr>
        <w:t xml:space="preserve">; Протоколом № 06.09.2022 П-131/2022 «Заседание комиссии по повышению качества и доступности предоставления государственных и муниципальных услуг в Ленинградской области»; </w:t>
      </w:r>
      <w:r w:rsidRPr="00AA7854">
        <w:rPr>
          <w:rFonts w:ascii="Times New Roman" w:hAnsi="Times New Roman"/>
          <w:sz w:val="24"/>
          <w:szCs w:val="24"/>
        </w:rPr>
        <w:t xml:space="preserve">руководствуясь статьей 33 Устава муниципального образования Мелегежское сельское поселение Тихвинского муниципального района Ленинградской области, </w:t>
      </w:r>
      <w:r>
        <w:rPr>
          <w:rFonts w:ascii="Times New Roman" w:hAnsi="Times New Roman"/>
          <w:sz w:val="24"/>
          <w:szCs w:val="24"/>
        </w:rPr>
        <w:t>Администрация</w:t>
      </w:r>
      <w:r w:rsidRPr="00AA7854">
        <w:rPr>
          <w:rFonts w:ascii="Times New Roman" w:hAnsi="Times New Roman"/>
          <w:sz w:val="24"/>
          <w:szCs w:val="24"/>
        </w:rPr>
        <w:t xml:space="preserve"> Мелегежского сельского поселения </w:t>
      </w:r>
      <w:r w:rsidRPr="00AA7854">
        <w:rPr>
          <w:rFonts w:ascii="Times New Roman" w:hAnsi="Times New Roman"/>
          <w:b/>
          <w:sz w:val="24"/>
          <w:szCs w:val="24"/>
        </w:rPr>
        <w:t>ПОСТАНОВЛЯЕТ</w:t>
      </w:r>
    </w:p>
    <w:p w:rsidR="001E5AF7" w:rsidRPr="008D1E45" w:rsidRDefault="001E5AF7" w:rsidP="002A6B35">
      <w:pPr>
        <w:suppressAutoHyphens/>
        <w:ind w:firstLine="225"/>
        <w:jc w:val="both"/>
        <w:rPr>
          <w:rFonts w:ascii="Times New Roman" w:hAnsi="Times New Roman"/>
          <w:color w:val="000000"/>
          <w:sz w:val="24"/>
          <w:szCs w:val="24"/>
        </w:rPr>
      </w:pPr>
      <w:r w:rsidRPr="008D1E45">
        <w:rPr>
          <w:rFonts w:ascii="Times New Roman" w:hAnsi="Times New Roman"/>
          <w:color w:val="000000"/>
          <w:sz w:val="24"/>
          <w:szCs w:val="24"/>
        </w:rPr>
        <w:t>1. Утвердить административный регламент администрации муниципального образования</w:t>
      </w:r>
      <w:r>
        <w:rPr>
          <w:rFonts w:ascii="Times New Roman" w:hAnsi="Times New Roman"/>
          <w:color w:val="000000"/>
          <w:sz w:val="24"/>
          <w:szCs w:val="24"/>
        </w:rPr>
        <w:t xml:space="preserve"> Мелегежское сельское поселение Тихвинского муниципального</w:t>
      </w:r>
      <w:r w:rsidRPr="008D1E45">
        <w:rPr>
          <w:rFonts w:ascii="Times New Roman" w:hAnsi="Times New Roman"/>
          <w:color w:val="000000"/>
          <w:sz w:val="24"/>
          <w:szCs w:val="24"/>
        </w:rPr>
        <w:t xml:space="preserve"> район</w:t>
      </w:r>
      <w:r>
        <w:rPr>
          <w:rFonts w:ascii="Times New Roman" w:hAnsi="Times New Roman"/>
          <w:color w:val="000000"/>
          <w:sz w:val="24"/>
          <w:szCs w:val="24"/>
        </w:rPr>
        <w:t>а</w:t>
      </w:r>
      <w:r w:rsidRPr="008D1E45">
        <w:rPr>
          <w:rFonts w:ascii="Times New Roman" w:hAnsi="Times New Roman"/>
          <w:color w:val="000000"/>
          <w:sz w:val="24"/>
          <w:szCs w:val="24"/>
        </w:rPr>
        <w:t xml:space="preserve">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r>
        <w:rPr>
          <w:rFonts w:ascii="Times New Roman" w:hAnsi="Times New Roman"/>
          <w:color w:val="000000"/>
          <w:sz w:val="24"/>
          <w:szCs w:val="24"/>
        </w:rPr>
        <w:t>Мелегежское сельское</w:t>
      </w:r>
      <w:r w:rsidRPr="008D1E45">
        <w:rPr>
          <w:rFonts w:ascii="Times New Roman" w:hAnsi="Times New Roman"/>
          <w:color w:val="000000"/>
          <w:sz w:val="24"/>
          <w:szCs w:val="24"/>
        </w:rPr>
        <w:t xml:space="preserve"> поселение Тихвинского муниципального района Ленинградской области» (приложение).</w:t>
      </w:r>
    </w:p>
    <w:p w:rsidR="001E5AF7" w:rsidRPr="000F562A" w:rsidRDefault="001E5AF7" w:rsidP="000F562A">
      <w:pPr>
        <w:spacing w:after="120"/>
        <w:ind w:firstLine="709"/>
        <w:rPr>
          <w:rFonts w:ascii="Times New Roman" w:hAnsi="Times New Roman"/>
          <w:szCs w:val="28"/>
        </w:rPr>
      </w:pPr>
      <w:r w:rsidRPr="000F562A">
        <w:rPr>
          <w:rFonts w:ascii="Times New Roman" w:hAnsi="Times New Roman"/>
          <w:szCs w:val="28"/>
        </w:rPr>
        <w:t xml:space="preserve">3. </w:t>
      </w:r>
      <w:r w:rsidRPr="000F562A">
        <w:rPr>
          <w:rFonts w:ascii="Times New Roman" w:hAnsi="Times New Roman"/>
          <w:color w:val="000000"/>
          <w:szCs w:val="28"/>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6" w:history="1">
        <w:r w:rsidRPr="000F562A">
          <w:rPr>
            <w:rStyle w:val="Hyperlink"/>
            <w:rFonts w:ascii="Times New Roman" w:hAnsi="Times New Roman"/>
            <w:szCs w:val="28"/>
          </w:rPr>
          <w:t>https://tikhvin.org/gsp/melegezha</w:t>
        </w:r>
      </w:hyperlink>
      <w:r w:rsidRPr="000F562A">
        <w:rPr>
          <w:rFonts w:ascii="Times New Roman" w:hAnsi="Times New Roman"/>
          <w:color w:val="000000"/>
          <w:szCs w:val="28"/>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w:t>
      </w:r>
      <w:r>
        <w:rPr>
          <w:rFonts w:ascii="Times New Roman" w:hAnsi="Times New Roman"/>
          <w:color w:val="000000"/>
          <w:szCs w:val="28"/>
        </w:rPr>
        <w:t>поселение, деревня Мелегежская Г</w:t>
      </w:r>
      <w:r w:rsidRPr="000F562A">
        <w:rPr>
          <w:rFonts w:ascii="Times New Roman" w:hAnsi="Times New Roman"/>
          <w:color w:val="000000"/>
          <w:szCs w:val="28"/>
        </w:rPr>
        <w:t>орка,  д. 16</w:t>
      </w:r>
    </w:p>
    <w:p w:rsidR="001E5AF7" w:rsidRPr="000F562A" w:rsidRDefault="001E5AF7" w:rsidP="000F562A">
      <w:pPr>
        <w:spacing w:after="120"/>
        <w:ind w:firstLine="709"/>
        <w:rPr>
          <w:rFonts w:ascii="Times New Roman" w:hAnsi="Times New Roman"/>
          <w:szCs w:val="28"/>
        </w:rPr>
      </w:pPr>
      <w:r w:rsidRPr="000F562A">
        <w:rPr>
          <w:rFonts w:ascii="Times New Roman" w:hAnsi="Times New Roman"/>
          <w:szCs w:val="28"/>
        </w:rPr>
        <w:t>4. Контроль за исполнением настоящего постановления оставляю за собой.</w:t>
      </w:r>
    </w:p>
    <w:p w:rsidR="001E5AF7" w:rsidRPr="000F562A" w:rsidRDefault="001E5AF7" w:rsidP="000F562A">
      <w:pPr>
        <w:spacing w:after="120"/>
        <w:ind w:firstLine="709"/>
        <w:rPr>
          <w:rFonts w:ascii="Times New Roman" w:hAnsi="Times New Roman"/>
          <w:szCs w:val="28"/>
        </w:rPr>
      </w:pPr>
    </w:p>
    <w:p w:rsidR="001E5AF7" w:rsidRPr="000F562A" w:rsidRDefault="001E5AF7" w:rsidP="000F562A">
      <w:pPr>
        <w:spacing w:after="120"/>
        <w:ind w:firstLine="709"/>
        <w:rPr>
          <w:rFonts w:ascii="Times New Roman" w:hAnsi="Times New Roman"/>
          <w:szCs w:val="28"/>
        </w:rPr>
      </w:pPr>
    </w:p>
    <w:p w:rsidR="001E5AF7" w:rsidRPr="000F562A" w:rsidRDefault="001E5AF7" w:rsidP="000F562A">
      <w:pPr>
        <w:spacing w:after="120"/>
        <w:ind w:firstLine="709"/>
        <w:rPr>
          <w:rFonts w:ascii="Times New Roman" w:hAnsi="Times New Roman"/>
          <w:szCs w:val="28"/>
        </w:rPr>
      </w:pPr>
      <w:r w:rsidRPr="000F562A">
        <w:rPr>
          <w:rFonts w:ascii="Times New Roman" w:hAnsi="Times New Roman"/>
          <w:szCs w:val="28"/>
        </w:rPr>
        <w:t xml:space="preserve">Глава администрации </w:t>
      </w:r>
      <w:r w:rsidRPr="000F562A">
        <w:rPr>
          <w:rFonts w:ascii="Times New Roman" w:hAnsi="Times New Roman"/>
          <w:szCs w:val="28"/>
        </w:rPr>
        <w:tab/>
      </w:r>
      <w:r w:rsidRPr="000F562A">
        <w:rPr>
          <w:rFonts w:ascii="Times New Roman" w:hAnsi="Times New Roman"/>
          <w:szCs w:val="28"/>
        </w:rPr>
        <w:tab/>
      </w:r>
      <w:r w:rsidRPr="000F562A">
        <w:rPr>
          <w:rFonts w:ascii="Times New Roman" w:hAnsi="Times New Roman"/>
          <w:szCs w:val="28"/>
        </w:rPr>
        <w:tab/>
      </w:r>
      <w:r w:rsidRPr="000F562A">
        <w:rPr>
          <w:rFonts w:ascii="Times New Roman" w:hAnsi="Times New Roman"/>
          <w:szCs w:val="28"/>
        </w:rPr>
        <w:tab/>
        <w:t xml:space="preserve">             </w:t>
      </w:r>
      <w:r>
        <w:rPr>
          <w:rFonts w:ascii="Times New Roman" w:hAnsi="Times New Roman"/>
          <w:szCs w:val="28"/>
        </w:rPr>
        <w:t xml:space="preserve">                             </w:t>
      </w:r>
      <w:r w:rsidRPr="000F562A">
        <w:rPr>
          <w:rFonts w:ascii="Times New Roman" w:hAnsi="Times New Roman"/>
          <w:szCs w:val="28"/>
        </w:rPr>
        <w:t xml:space="preserve"> С. Ю. Прохоренко </w:t>
      </w:r>
    </w:p>
    <w:p w:rsidR="001E5AF7" w:rsidRPr="000F562A" w:rsidRDefault="001E5AF7" w:rsidP="000F562A">
      <w:pPr>
        <w:rPr>
          <w:rFonts w:ascii="Times New Roman" w:hAnsi="Times New Roman"/>
          <w:color w:val="000000"/>
          <w:szCs w:val="28"/>
        </w:rPr>
      </w:pPr>
    </w:p>
    <w:p w:rsidR="001E5AF7" w:rsidRPr="008D1E45" w:rsidRDefault="001E5AF7" w:rsidP="002A6B35">
      <w:pPr>
        <w:suppressAutoHyphens/>
        <w:ind w:firstLine="225"/>
        <w:jc w:val="both"/>
        <w:rPr>
          <w:rFonts w:ascii="Times New Roman" w:hAnsi="Times New Roman"/>
          <w:color w:val="000000"/>
          <w:sz w:val="24"/>
          <w:szCs w:val="24"/>
        </w:rPr>
      </w:pPr>
    </w:p>
    <w:p w:rsidR="001E5AF7" w:rsidRPr="008D1E45" w:rsidRDefault="001E5AF7" w:rsidP="002A6B35">
      <w:pPr>
        <w:suppressAutoHyphens/>
        <w:ind w:firstLine="225"/>
        <w:jc w:val="both"/>
        <w:rPr>
          <w:rFonts w:ascii="Times New Roman" w:hAnsi="Times New Roman"/>
          <w:color w:val="000000"/>
          <w:sz w:val="24"/>
          <w:szCs w:val="24"/>
        </w:rPr>
      </w:pPr>
    </w:p>
    <w:p w:rsidR="001E5AF7" w:rsidRPr="00B536D4" w:rsidRDefault="001E5AF7" w:rsidP="002A6B35">
      <w:pPr>
        <w:suppressAutoHyphens/>
        <w:ind w:firstLine="225"/>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p>
    <w:p w:rsidR="001E5AF7" w:rsidRPr="00B536D4" w:rsidRDefault="001E5AF7" w:rsidP="004F5C90">
      <w:pPr>
        <w:suppressAutoHyphens/>
        <w:jc w:val="both"/>
        <w:rPr>
          <w:rFonts w:ascii="Times New Roman" w:hAnsi="Times New Roman"/>
          <w:color w:val="000000"/>
          <w:sz w:val="24"/>
          <w:szCs w:val="24"/>
          <w:highlight w:val="yellow"/>
        </w:rPr>
      </w:pPr>
      <w:r>
        <w:rPr>
          <w:rFonts w:ascii="Times New Roman" w:hAnsi="Times New Roman"/>
          <w:color w:val="000000"/>
          <w:sz w:val="24"/>
          <w:szCs w:val="24"/>
          <w:highlight w:val="yellow"/>
        </w:rPr>
        <w:br/>
      </w:r>
      <w:r>
        <w:rPr>
          <w:rFonts w:ascii="Times New Roman" w:hAnsi="Times New Roman"/>
          <w:color w:val="000000"/>
          <w:sz w:val="24"/>
          <w:szCs w:val="24"/>
          <w:highlight w:val="yellow"/>
        </w:rPr>
        <w:br/>
      </w:r>
      <w:r>
        <w:rPr>
          <w:rFonts w:ascii="Times New Roman" w:hAnsi="Times New Roman"/>
          <w:color w:val="000000"/>
          <w:sz w:val="24"/>
          <w:szCs w:val="24"/>
          <w:highlight w:val="yellow"/>
        </w:rPr>
        <w:br/>
      </w:r>
      <w:r>
        <w:rPr>
          <w:rFonts w:ascii="Times New Roman" w:hAnsi="Times New Roman"/>
          <w:color w:val="000000"/>
          <w:sz w:val="24"/>
          <w:szCs w:val="24"/>
          <w:highlight w:val="yellow"/>
        </w:rPr>
        <w:br/>
      </w:r>
      <w:r>
        <w:rPr>
          <w:rFonts w:ascii="Times New Roman" w:hAnsi="Times New Roman"/>
          <w:color w:val="000000"/>
          <w:sz w:val="24"/>
          <w:szCs w:val="24"/>
          <w:highlight w:val="yellow"/>
        </w:rPr>
        <w:br/>
      </w:r>
      <w:r>
        <w:rPr>
          <w:rFonts w:ascii="Times New Roman" w:hAnsi="Times New Roman"/>
          <w:color w:val="000000"/>
          <w:sz w:val="24"/>
          <w:szCs w:val="24"/>
          <w:highlight w:val="yellow"/>
        </w:rPr>
        <w:br/>
      </w:r>
      <w:r>
        <w:rPr>
          <w:rFonts w:ascii="Times New Roman" w:hAnsi="Times New Roman"/>
          <w:color w:val="000000"/>
          <w:sz w:val="24"/>
          <w:szCs w:val="24"/>
          <w:highlight w:val="yellow"/>
        </w:rPr>
        <w:br/>
      </w:r>
    </w:p>
    <w:p w:rsidR="001E5AF7" w:rsidRDefault="001E5AF7" w:rsidP="002A6B35">
      <w:pPr>
        <w:suppressAutoHyphens/>
        <w:rPr>
          <w:rFonts w:ascii="Times New Roman" w:hAnsi="Times New Roman"/>
          <w:color w:val="000000"/>
          <w:sz w:val="24"/>
          <w:szCs w:val="24"/>
        </w:rPr>
      </w:pPr>
    </w:p>
    <w:p w:rsidR="001E5AF7" w:rsidRDefault="001E5AF7" w:rsidP="002A6B35">
      <w:pPr>
        <w:suppressAutoHyphens/>
        <w:rPr>
          <w:rFonts w:ascii="Times New Roman" w:hAnsi="Times New Roman"/>
          <w:color w:val="000000"/>
          <w:sz w:val="24"/>
          <w:szCs w:val="24"/>
        </w:rPr>
      </w:pPr>
    </w:p>
    <w:p w:rsidR="001E5AF7" w:rsidRPr="002A6B35" w:rsidRDefault="001E5AF7" w:rsidP="003455E8">
      <w:pPr>
        <w:suppressAutoHyphens/>
        <w:spacing w:after="0" w:line="240" w:lineRule="auto"/>
        <w:jc w:val="right"/>
        <w:rPr>
          <w:rFonts w:ascii="Times New Roman" w:hAnsi="Times New Roman"/>
          <w:color w:val="000000"/>
          <w:sz w:val="24"/>
          <w:szCs w:val="24"/>
        </w:rPr>
      </w:pPr>
      <w:r w:rsidRPr="002A6B35">
        <w:rPr>
          <w:rFonts w:ascii="Times New Roman" w:hAnsi="Times New Roman"/>
          <w:color w:val="000000"/>
          <w:sz w:val="24"/>
          <w:szCs w:val="24"/>
        </w:rPr>
        <w:t>УТВЕРЖДЕН</w:t>
      </w:r>
    </w:p>
    <w:p w:rsidR="001E5AF7" w:rsidRPr="002A6B35" w:rsidRDefault="001E5AF7" w:rsidP="003455E8">
      <w:pPr>
        <w:suppressAutoHyphens/>
        <w:spacing w:after="0" w:line="240" w:lineRule="auto"/>
        <w:jc w:val="right"/>
        <w:rPr>
          <w:rFonts w:ascii="Times New Roman" w:hAnsi="Times New Roman"/>
          <w:color w:val="000000"/>
          <w:sz w:val="24"/>
          <w:szCs w:val="24"/>
        </w:rPr>
      </w:pPr>
      <w:r w:rsidRPr="002A6B35">
        <w:rPr>
          <w:rFonts w:ascii="Times New Roman" w:hAnsi="Times New Roman"/>
          <w:color w:val="000000"/>
          <w:sz w:val="24"/>
          <w:szCs w:val="24"/>
        </w:rPr>
        <w:t>постановлением администрации</w:t>
      </w:r>
    </w:p>
    <w:p w:rsidR="001E5AF7" w:rsidRPr="002A6B35" w:rsidRDefault="001E5AF7" w:rsidP="003455E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Мелегежского сельского поселения</w:t>
      </w:r>
    </w:p>
    <w:p w:rsidR="001E5AF7" w:rsidRDefault="001E5AF7" w:rsidP="003455E8">
      <w:pPr>
        <w:suppressAutoHyphens/>
        <w:spacing w:after="0" w:line="240" w:lineRule="auto"/>
        <w:jc w:val="right"/>
        <w:rPr>
          <w:rFonts w:ascii="Times New Roman" w:hAnsi="Times New Roman"/>
          <w:color w:val="000000"/>
          <w:sz w:val="24"/>
          <w:szCs w:val="24"/>
        </w:rPr>
      </w:pPr>
      <w:r w:rsidRPr="004F5C90">
        <w:rPr>
          <w:rFonts w:ascii="Times New Roman" w:hAnsi="Times New Roman"/>
          <w:color w:val="000000"/>
          <w:sz w:val="24"/>
          <w:szCs w:val="24"/>
        </w:rPr>
        <w:t xml:space="preserve">от </w:t>
      </w:r>
      <w:r>
        <w:rPr>
          <w:rFonts w:ascii="Times New Roman" w:hAnsi="Times New Roman"/>
          <w:color w:val="000000"/>
          <w:sz w:val="24"/>
          <w:szCs w:val="24"/>
        </w:rPr>
        <w:t xml:space="preserve">08 ноября </w:t>
      </w:r>
      <w:smartTag w:uri="urn:schemas-microsoft-com:office:smarttags" w:element="metricconverter">
        <w:smartTagPr>
          <w:attr w:name="ProductID" w:val="2022 г"/>
        </w:smartTagPr>
        <w:r w:rsidRPr="004F5C90">
          <w:rPr>
            <w:rFonts w:ascii="Times New Roman" w:hAnsi="Times New Roman"/>
            <w:color w:val="000000"/>
            <w:sz w:val="24"/>
            <w:szCs w:val="24"/>
          </w:rPr>
          <w:t>2022 г</w:t>
        </w:r>
      </w:smartTag>
      <w:r w:rsidRPr="004F5C90">
        <w:rPr>
          <w:rFonts w:ascii="Times New Roman" w:hAnsi="Times New Roman"/>
          <w:color w:val="000000"/>
          <w:sz w:val="24"/>
          <w:szCs w:val="24"/>
        </w:rPr>
        <w:t xml:space="preserve">. № </w:t>
      </w:r>
      <w:r>
        <w:rPr>
          <w:rFonts w:ascii="Times New Roman" w:hAnsi="Times New Roman"/>
          <w:color w:val="000000"/>
          <w:sz w:val="24"/>
          <w:szCs w:val="24"/>
        </w:rPr>
        <w:t>07-110-а</w:t>
      </w:r>
    </w:p>
    <w:p w:rsidR="001E5AF7" w:rsidRPr="002A6B35" w:rsidRDefault="001E5AF7" w:rsidP="003455E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(приложение)</w:t>
      </w:r>
      <w:r w:rsidRPr="002A6B35">
        <w:rPr>
          <w:rFonts w:ascii="Times New Roman" w:hAnsi="Times New Roman"/>
          <w:color w:val="000000"/>
          <w:sz w:val="24"/>
          <w:szCs w:val="24"/>
        </w:rPr>
        <w:t xml:space="preserve"> </w:t>
      </w:r>
    </w:p>
    <w:p w:rsidR="001E5AF7" w:rsidRPr="002A6B35" w:rsidRDefault="001E5AF7" w:rsidP="002A6B35">
      <w:pPr>
        <w:suppressAutoHyphens/>
        <w:jc w:val="center"/>
        <w:rPr>
          <w:rFonts w:ascii="Times New Roman" w:hAnsi="Times New Roman"/>
          <w:color w:val="000000"/>
          <w:sz w:val="24"/>
          <w:szCs w:val="24"/>
        </w:rPr>
      </w:pPr>
    </w:p>
    <w:p w:rsidR="001E5AF7" w:rsidRPr="002A6B35" w:rsidRDefault="001E5AF7" w:rsidP="002A6B35">
      <w:pPr>
        <w:suppressAutoHyphens/>
        <w:jc w:val="center"/>
        <w:rPr>
          <w:rFonts w:ascii="Times New Roman" w:hAnsi="Times New Roman"/>
          <w:color w:val="000000"/>
          <w:sz w:val="24"/>
          <w:szCs w:val="24"/>
        </w:rPr>
      </w:pPr>
      <w:r w:rsidRPr="002A6B35">
        <w:rPr>
          <w:rFonts w:ascii="Times New Roman" w:hAnsi="Times New Roman"/>
          <w:b/>
          <w:bCs/>
          <w:color w:val="000000"/>
          <w:sz w:val="24"/>
          <w:szCs w:val="24"/>
        </w:rPr>
        <w:t>АДМИНИСТРАТИВНЫЙ РЕГЛАМЕНТ</w:t>
      </w:r>
    </w:p>
    <w:p w:rsidR="001E5AF7" w:rsidRDefault="001E5AF7" w:rsidP="00B536D4">
      <w:pPr>
        <w:suppressAutoHyphens/>
        <w:spacing w:after="0" w:line="240" w:lineRule="auto"/>
        <w:jc w:val="center"/>
        <w:rPr>
          <w:rFonts w:ascii="Times New Roman" w:hAnsi="Times New Roman"/>
          <w:b/>
          <w:sz w:val="24"/>
          <w:szCs w:val="24"/>
          <w:lang w:eastAsia="ar-SA"/>
        </w:rPr>
      </w:pPr>
      <w:r w:rsidRPr="00B536D4">
        <w:rPr>
          <w:rFonts w:ascii="Times New Roman" w:hAnsi="Times New Roman"/>
          <w:b/>
          <w:sz w:val="24"/>
          <w:szCs w:val="24"/>
          <w:lang w:eastAsia="ar-SA"/>
        </w:rPr>
        <w:t xml:space="preserve">предоставления муниципальной услуги </w:t>
      </w:r>
    </w:p>
    <w:p w:rsidR="001E5AF7" w:rsidRPr="00B536D4" w:rsidRDefault="001E5AF7" w:rsidP="00B536D4">
      <w:pPr>
        <w:suppressAutoHyphens/>
        <w:spacing w:after="0" w:line="240" w:lineRule="auto"/>
        <w:jc w:val="center"/>
        <w:rPr>
          <w:rFonts w:ascii="Times New Roman" w:hAnsi="Times New Roman"/>
          <w:b/>
          <w:sz w:val="24"/>
          <w:szCs w:val="24"/>
          <w:lang w:eastAsia="ar-SA"/>
        </w:rPr>
      </w:pPr>
      <w:r w:rsidRPr="00B536D4">
        <w:rPr>
          <w:rFonts w:ascii="Times New Roman" w:hAnsi="Times New Roman"/>
          <w:b/>
          <w:sz w:val="24"/>
          <w:szCs w:val="24"/>
          <w:lang w:eastAsia="ar-SA"/>
        </w:rPr>
        <w:t xml:space="preserve">«Согласование проведения ярмарки на публичной ярмарочной площадке на территории </w:t>
      </w:r>
      <w:r w:rsidRPr="00AE3C48">
        <w:rPr>
          <w:rFonts w:ascii="Times New Roman" w:hAnsi="Times New Roman"/>
          <w:b/>
          <w:sz w:val="24"/>
          <w:szCs w:val="24"/>
          <w:lang w:eastAsia="ar-SA"/>
        </w:rPr>
        <w:t xml:space="preserve">муниципального образования </w:t>
      </w:r>
      <w:r>
        <w:rPr>
          <w:rFonts w:ascii="Times New Roman" w:hAnsi="Times New Roman"/>
          <w:b/>
          <w:sz w:val="24"/>
          <w:szCs w:val="24"/>
          <w:lang w:eastAsia="ar-SA"/>
        </w:rPr>
        <w:t>Мелегежское сельское</w:t>
      </w:r>
      <w:r w:rsidRPr="00AE3C48">
        <w:rPr>
          <w:rFonts w:ascii="Times New Roman" w:hAnsi="Times New Roman"/>
          <w:b/>
          <w:sz w:val="24"/>
          <w:szCs w:val="24"/>
          <w:lang w:eastAsia="ar-SA"/>
        </w:rPr>
        <w:t xml:space="preserve"> поселение Тихвинского муниципального района Ленинградской области</w:t>
      </w:r>
      <w:r w:rsidRPr="00B536D4">
        <w:rPr>
          <w:rFonts w:ascii="Times New Roman" w:hAnsi="Times New Roman"/>
          <w:b/>
          <w:sz w:val="24"/>
          <w:szCs w:val="24"/>
          <w:lang w:eastAsia="ar-SA"/>
        </w:rPr>
        <w:t>»</w:t>
      </w:r>
    </w:p>
    <w:p w:rsidR="001E5AF7" w:rsidRPr="00B536D4" w:rsidRDefault="001E5AF7" w:rsidP="00B536D4">
      <w:pPr>
        <w:suppressAutoHyphens/>
        <w:spacing w:after="0" w:line="240" w:lineRule="auto"/>
        <w:jc w:val="center"/>
        <w:rPr>
          <w:rFonts w:ascii="Times New Roman" w:hAnsi="Times New Roman"/>
          <w:b/>
          <w:sz w:val="24"/>
          <w:szCs w:val="24"/>
          <w:lang w:eastAsia="ar-SA"/>
        </w:rPr>
      </w:pPr>
      <w:r w:rsidRPr="00B536D4">
        <w:rPr>
          <w:rFonts w:ascii="Times New Roman" w:hAnsi="Times New Roman"/>
          <w:b/>
          <w:sz w:val="24"/>
          <w:szCs w:val="24"/>
          <w:lang w:eastAsia="ar-SA"/>
        </w:rPr>
        <w:t>(сокращенное наименование – «Согласование проведения ярмарки»)</w:t>
      </w:r>
    </w:p>
    <w:p w:rsidR="001E5AF7" w:rsidRPr="00B536D4" w:rsidRDefault="001E5AF7" w:rsidP="00B536D4">
      <w:pPr>
        <w:suppressAutoHyphens/>
        <w:spacing w:after="0" w:line="240" w:lineRule="auto"/>
        <w:jc w:val="center"/>
        <w:rPr>
          <w:rFonts w:ascii="Times New Roman" w:hAnsi="Times New Roman"/>
          <w:b/>
          <w:sz w:val="24"/>
          <w:szCs w:val="24"/>
          <w:lang w:eastAsia="ar-SA"/>
        </w:rPr>
      </w:pPr>
      <w:r w:rsidRPr="00B536D4">
        <w:rPr>
          <w:rFonts w:ascii="Times New Roman" w:hAnsi="Times New Roman"/>
          <w:b/>
          <w:sz w:val="24"/>
          <w:szCs w:val="24"/>
          <w:lang w:eastAsia="ar-SA"/>
        </w:rPr>
        <w:t>(далее – регламент, муниципальная услуга)</w:t>
      </w:r>
    </w:p>
    <w:p w:rsidR="001E5AF7" w:rsidRPr="002A6B35" w:rsidRDefault="001E5AF7" w:rsidP="004F5C90">
      <w:pPr>
        <w:suppressAutoHyphens/>
        <w:jc w:val="center"/>
        <w:rPr>
          <w:rFonts w:ascii="Times New Roman" w:hAnsi="Times New Roman"/>
          <w:color w:val="000000"/>
          <w:sz w:val="24"/>
          <w:szCs w:val="24"/>
        </w:rPr>
      </w:pPr>
    </w:p>
    <w:p w:rsidR="001E5AF7" w:rsidRPr="002A6B35" w:rsidRDefault="001E5AF7" w:rsidP="002A6B35">
      <w:pPr>
        <w:suppressAutoHyphens/>
        <w:jc w:val="center"/>
        <w:rPr>
          <w:rFonts w:ascii="Times New Roman" w:hAnsi="Times New Roman"/>
          <w:color w:val="000000"/>
          <w:sz w:val="24"/>
          <w:szCs w:val="24"/>
        </w:rPr>
      </w:pPr>
      <w:r w:rsidRPr="002A6B35">
        <w:rPr>
          <w:rFonts w:ascii="Times New Roman" w:hAnsi="Times New Roman"/>
          <w:color w:val="000000"/>
          <w:sz w:val="24"/>
          <w:szCs w:val="24"/>
        </w:rPr>
        <w:t>1. О</w:t>
      </w:r>
      <w:r w:rsidRPr="002A6B35">
        <w:rPr>
          <w:rFonts w:ascii="Times New Roman" w:hAnsi="Times New Roman"/>
          <w:b/>
          <w:bCs/>
          <w:color w:val="000000"/>
          <w:sz w:val="24"/>
          <w:szCs w:val="24"/>
        </w:rPr>
        <w:t>бщие положения</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1.1. Регламент устанавливает порядок и стандарт предоставления муниципальной услуги.</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1.2. Заявителями, имеющими право на получение муниципальной услуги, являются:</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юридические лица;</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индивидуальные предприниматели.</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Представлять интересы заявителя имеют право:</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от имени юридических лиц:</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лица, действующие в соответствии с законом или учредительными документами от имени юридического лица без доверенности;</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представители юридических лиц в силу полномочий на основании доверенности или договора.</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от имени индивидуальных предпринимателей:</w:t>
      </w:r>
    </w:p>
    <w:p w:rsidR="001E5AF7" w:rsidRPr="00E10AA3"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представители индивидуальных предпринимателей в силу полномочий на основании доверенности или договора.</w:t>
      </w:r>
    </w:p>
    <w:p w:rsidR="001E5AF7" w:rsidRPr="002A6B35" w:rsidRDefault="001E5AF7" w:rsidP="00E10AA3">
      <w:pPr>
        <w:suppressAutoHyphens/>
        <w:jc w:val="both"/>
        <w:rPr>
          <w:rFonts w:ascii="Times New Roman" w:hAnsi="Times New Roman"/>
          <w:color w:val="000000"/>
          <w:sz w:val="24"/>
          <w:szCs w:val="24"/>
        </w:rPr>
      </w:pPr>
      <w:r w:rsidRPr="002A6B35">
        <w:rPr>
          <w:rFonts w:ascii="Times New Roman" w:hAnsi="Times New Roman"/>
          <w:b/>
          <w:bCs/>
          <w:color w:val="000000"/>
          <w:sz w:val="24"/>
          <w:szCs w:val="24"/>
        </w:rPr>
        <w:t>1.3. Наименование</w:t>
      </w:r>
      <w:r>
        <w:rPr>
          <w:rFonts w:ascii="Times New Roman" w:hAnsi="Times New Roman"/>
          <w:b/>
          <w:bCs/>
          <w:color w:val="000000"/>
          <w:sz w:val="24"/>
          <w:szCs w:val="24"/>
        </w:rPr>
        <w:t xml:space="preserve"> органа местного самоуправления</w:t>
      </w:r>
      <w:r w:rsidRPr="002A6B35">
        <w:rPr>
          <w:rFonts w:ascii="Times New Roman" w:hAnsi="Times New Roman"/>
          <w:b/>
          <w:bCs/>
          <w:color w:val="000000"/>
          <w:sz w:val="24"/>
          <w:szCs w:val="24"/>
        </w:rPr>
        <w:t>, предоставляющего муниципальную услугу</w:t>
      </w:r>
      <w:r>
        <w:rPr>
          <w:rFonts w:ascii="Times New Roman" w:hAnsi="Times New Roman"/>
          <w:b/>
          <w:bCs/>
          <w:color w:val="000000"/>
          <w:sz w:val="24"/>
          <w:szCs w:val="24"/>
        </w:rPr>
        <w:t>.</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1.3.1. Муниципальную услугу предоставляет </w:t>
      </w:r>
      <w:r>
        <w:rPr>
          <w:rFonts w:ascii="Times New Roman" w:hAnsi="Times New Roman"/>
          <w:color w:val="000000"/>
          <w:sz w:val="24"/>
          <w:szCs w:val="24"/>
        </w:rPr>
        <w:t>Администрация</w:t>
      </w:r>
      <w:r w:rsidRPr="002A6B35">
        <w:rPr>
          <w:rFonts w:ascii="Times New Roman" w:hAnsi="Times New Roman"/>
          <w:color w:val="000000"/>
          <w:sz w:val="24"/>
          <w:szCs w:val="24"/>
        </w:rPr>
        <w:t xml:space="preserve"> муниципального образования</w:t>
      </w:r>
      <w:r>
        <w:rPr>
          <w:rFonts w:ascii="Times New Roman" w:hAnsi="Times New Roman"/>
          <w:color w:val="000000"/>
          <w:sz w:val="24"/>
          <w:szCs w:val="24"/>
        </w:rPr>
        <w:t xml:space="preserve"> Мелегежское сельское поселение  Тихвинского муниципального</w:t>
      </w:r>
      <w:r w:rsidRPr="002A6B35">
        <w:rPr>
          <w:rFonts w:ascii="Times New Roman" w:hAnsi="Times New Roman"/>
          <w:color w:val="000000"/>
          <w:sz w:val="24"/>
          <w:szCs w:val="24"/>
        </w:rPr>
        <w:t xml:space="preserve"> район</w:t>
      </w:r>
      <w:r>
        <w:rPr>
          <w:rFonts w:ascii="Times New Roman" w:hAnsi="Times New Roman"/>
          <w:color w:val="000000"/>
          <w:sz w:val="24"/>
          <w:szCs w:val="24"/>
        </w:rPr>
        <w:t>а</w:t>
      </w:r>
      <w:r w:rsidRPr="002A6B35">
        <w:rPr>
          <w:rFonts w:ascii="Times New Roman" w:hAnsi="Times New Roman"/>
          <w:color w:val="000000"/>
          <w:sz w:val="24"/>
          <w:szCs w:val="24"/>
        </w:rPr>
        <w:t xml:space="preserve"> Ленинградской области (далее -</w:t>
      </w:r>
      <w:r>
        <w:rPr>
          <w:rFonts w:ascii="Times New Roman" w:hAnsi="Times New Roman"/>
          <w:color w:val="000000"/>
          <w:sz w:val="24"/>
          <w:szCs w:val="24"/>
        </w:rPr>
        <w:t xml:space="preserve"> Администрация</w:t>
      </w:r>
      <w:r w:rsidRPr="002A6B35">
        <w:rPr>
          <w:rFonts w:ascii="Times New Roman" w:hAnsi="Times New Roman"/>
          <w:color w:val="000000"/>
          <w:sz w:val="24"/>
          <w:szCs w:val="24"/>
        </w:rPr>
        <w:t>)</w:t>
      </w:r>
      <w:r>
        <w:rPr>
          <w:rFonts w:ascii="Times New Roman" w:hAnsi="Times New Roman"/>
          <w:color w:val="000000"/>
          <w:sz w:val="24"/>
          <w:szCs w:val="24"/>
        </w:rPr>
        <w:t>.</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b/>
          <w:bCs/>
          <w:color w:val="000000"/>
          <w:sz w:val="24"/>
          <w:szCs w:val="24"/>
        </w:rPr>
        <w:t xml:space="preserve">1.4. Информация о месте нахождения и графике работы </w:t>
      </w:r>
      <w:r>
        <w:rPr>
          <w:rFonts w:ascii="Times New Roman" w:hAnsi="Times New Roman"/>
          <w:b/>
          <w:bCs/>
          <w:color w:val="000000"/>
          <w:sz w:val="24"/>
          <w:szCs w:val="24"/>
        </w:rPr>
        <w:t>администрации</w:t>
      </w:r>
      <w:r w:rsidRPr="002A6B35">
        <w:rPr>
          <w:rFonts w:ascii="Times New Roman" w:hAnsi="Times New Roman"/>
          <w:b/>
          <w:bCs/>
          <w:color w:val="000000"/>
          <w:sz w:val="24"/>
          <w:szCs w:val="24"/>
        </w:rPr>
        <w:t>.</w:t>
      </w:r>
    </w:p>
    <w:p w:rsidR="001E5AF7" w:rsidRPr="002A6B35" w:rsidRDefault="001E5AF7" w:rsidP="000B25A0">
      <w:pPr>
        <w:spacing w:after="120"/>
        <w:ind w:firstLine="709"/>
        <w:jc w:val="both"/>
        <w:rPr>
          <w:rFonts w:ascii="Times New Roman" w:hAnsi="Times New Roman"/>
          <w:color w:val="000000"/>
          <w:sz w:val="24"/>
          <w:szCs w:val="24"/>
        </w:rPr>
      </w:pPr>
      <w:r w:rsidRPr="002A6B35">
        <w:rPr>
          <w:rFonts w:ascii="Times New Roman" w:hAnsi="Times New Roman"/>
          <w:color w:val="000000"/>
          <w:sz w:val="24"/>
          <w:szCs w:val="24"/>
        </w:rPr>
        <w:t xml:space="preserve">1.4.1. Место нахождения </w:t>
      </w:r>
      <w:r>
        <w:rPr>
          <w:rFonts w:ascii="Times New Roman" w:hAnsi="Times New Roman"/>
          <w:color w:val="000000"/>
          <w:sz w:val="24"/>
          <w:szCs w:val="24"/>
        </w:rPr>
        <w:t>Администрации</w:t>
      </w:r>
      <w:r w:rsidRPr="002A6B35">
        <w:rPr>
          <w:rFonts w:ascii="Times New Roman" w:hAnsi="Times New Roman"/>
          <w:color w:val="000000"/>
          <w:sz w:val="24"/>
          <w:szCs w:val="24"/>
        </w:rPr>
        <w:t>, его почтовый адрес</w:t>
      </w:r>
      <w:r>
        <w:rPr>
          <w:rFonts w:ascii="Times New Roman" w:hAnsi="Times New Roman"/>
          <w:color w:val="000000"/>
          <w:sz w:val="24"/>
          <w:szCs w:val="24"/>
        </w:rPr>
        <w:t xml:space="preserve">: </w:t>
      </w:r>
      <w:r w:rsidRPr="00032350">
        <w:rPr>
          <w:rFonts w:ascii="Times New Roman" w:hAnsi="Times New Roman"/>
          <w:sz w:val="24"/>
          <w:szCs w:val="24"/>
        </w:rPr>
        <w:t>187504, Ленинградская область, Тихвинский район, д</w:t>
      </w:r>
      <w:r>
        <w:rPr>
          <w:rFonts w:ascii="Times New Roman" w:hAnsi="Times New Roman"/>
          <w:sz w:val="24"/>
          <w:szCs w:val="24"/>
        </w:rPr>
        <w:t>еревня Мелегежская Горка, д. 16</w:t>
      </w:r>
      <w:r w:rsidRPr="002A6B35">
        <w:rPr>
          <w:rFonts w:ascii="Times New Roman" w:hAnsi="Times New Roman"/>
          <w:color w:val="000000"/>
          <w:sz w:val="24"/>
          <w:szCs w:val="24"/>
        </w:rPr>
        <w:t xml:space="preserve">, телефоны: (81367) </w:t>
      </w:r>
      <w:r>
        <w:rPr>
          <w:rFonts w:ascii="Times New Roman" w:hAnsi="Times New Roman"/>
          <w:color w:val="000000"/>
          <w:sz w:val="24"/>
          <w:szCs w:val="24"/>
        </w:rPr>
        <w:t>38-232</w:t>
      </w:r>
      <w:r w:rsidRPr="002A6B35">
        <w:rPr>
          <w:rFonts w:ascii="Times New Roman" w:hAnsi="Times New Roman"/>
          <w:color w:val="000000"/>
          <w:sz w:val="24"/>
          <w:szCs w:val="24"/>
        </w:rPr>
        <w:t xml:space="preserve">, (81367) </w:t>
      </w:r>
      <w:r>
        <w:rPr>
          <w:rFonts w:ascii="Times New Roman" w:hAnsi="Times New Roman"/>
          <w:color w:val="000000"/>
          <w:sz w:val="24"/>
          <w:szCs w:val="24"/>
        </w:rPr>
        <w:t>38-154</w:t>
      </w:r>
      <w:r w:rsidRPr="002A6B35">
        <w:rPr>
          <w:rFonts w:ascii="Times New Roman" w:hAnsi="Times New Roman"/>
          <w:color w:val="000000"/>
          <w:sz w:val="24"/>
          <w:szCs w:val="24"/>
        </w:rPr>
        <w:t>.</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u w:val="single"/>
        </w:rPr>
        <w:t>1.4.2. Режим работы:</w:t>
      </w:r>
      <w:r w:rsidRPr="002A6B35">
        <w:rPr>
          <w:rFonts w:ascii="Times New Roman" w:hAnsi="Times New Roman"/>
          <w:color w:val="000000"/>
          <w:sz w:val="24"/>
          <w:szCs w:val="24"/>
        </w:rPr>
        <w:t xml:space="preserve"> </w:t>
      </w:r>
    </w:p>
    <w:p w:rsidR="001E5AF7" w:rsidRPr="00032350" w:rsidRDefault="001E5AF7" w:rsidP="000B25A0">
      <w:pPr>
        <w:spacing w:after="120"/>
        <w:ind w:firstLine="709"/>
        <w:jc w:val="both"/>
        <w:rPr>
          <w:rFonts w:ascii="Times New Roman" w:hAnsi="Times New Roman"/>
          <w:sz w:val="24"/>
          <w:szCs w:val="24"/>
        </w:rPr>
      </w:pPr>
      <w:r w:rsidRPr="00032350">
        <w:rPr>
          <w:rFonts w:ascii="Times New Roman" w:hAnsi="Times New Roman"/>
          <w:sz w:val="24"/>
          <w:szCs w:val="24"/>
        </w:rPr>
        <w:t>понедельник, среда,  четверг с 8.45 по 13.00 и с 14.00 до 17.00 часов, вторник, пятница – не приемные дни.</w:t>
      </w:r>
    </w:p>
    <w:p w:rsidR="001E5AF7" w:rsidRPr="00032350" w:rsidRDefault="001E5AF7" w:rsidP="000B25A0">
      <w:pPr>
        <w:spacing w:after="120"/>
        <w:ind w:firstLine="709"/>
        <w:jc w:val="both"/>
        <w:rPr>
          <w:rFonts w:ascii="Times New Roman" w:hAnsi="Times New Roman"/>
          <w:sz w:val="24"/>
          <w:szCs w:val="24"/>
        </w:rPr>
      </w:pPr>
      <w:r w:rsidRPr="002A6B35">
        <w:rPr>
          <w:rFonts w:ascii="Times New Roman" w:hAnsi="Times New Roman"/>
          <w:color w:val="000000"/>
          <w:sz w:val="24"/>
          <w:szCs w:val="24"/>
        </w:rPr>
        <w:t xml:space="preserve">1.4.3. Адрес электронной почты: </w:t>
      </w:r>
      <w:r w:rsidRPr="00032350">
        <w:rPr>
          <w:rFonts w:ascii="Times New Roman" w:hAnsi="Times New Roman"/>
          <w:sz w:val="24"/>
          <w:szCs w:val="24"/>
          <w:lang w:val="en-US"/>
        </w:rPr>
        <w:t>melegeja</w:t>
      </w:r>
      <w:r w:rsidRPr="00032350">
        <w:rPr>
          <w:rFonts w:ascii="Times New Roman" w:hAnsi="Times New Roman"/>
          <w:sz w:val="24"/>
          <w:szCs w:val="24"/>
        </w:rPr>
        <w:t>@</w:t>
      </w:r>
      <w:r w:rsidRPr="00032350">
        <w:rPr>
          <w:rFonts w:ascii="Times New Roman" w:hAnsi="Times New Roman"/>
          <w:sz w:val="24"/>
          <w:szCs w:val="24"/>
          <w:lang w:val="en-US"/>
        </w:rPr>
        <w:t>narod</w:t>
      </w:r>
      <w:r w:rsidRPr="00032350">
        <w:rPr>
          <w:rFonts w:ascii="Times New Roman" w:hAnsi="Times New Roman"/>
          <w:sz w:val="24"/>
          <w:szCs w:val="24"/>
        </w:rPr>
        <w:t>.</w:t>
      </w:r>
      <w:r w:rsidRPr="00032350">
        <w:rPr>
          <w:rFonts w:ascii="Times New Roman" w:hAnsi="Times New Roman"/>
          <w:sz w:val="24"/>
          <w:szCs w:val="24"/>
          <w:lang w:val="en-US"/>
        </w:rPr>
        <w:t>ru</w:t>
      </w:r>
    </w:p>
    <w:p w:rsidR="001E5AF7" w:rsidRDefault="001E5AF7" w:rsidP="002A6B35">
      <w:pPr>
        <w:suppressAutoHyphens/>
        <w:ind w:firstLine="225"/>
        <w:jc w:val="both"/>
        <w:rPr>
          <w:rFonts w:ascii="Times New Roman" w:hAnsi="Times New Roman"/>
          <w:sz w:val="24"/>
          <w:szCs w:val="24"/>
        </w:rPr>
      </w:pPr>
      <w:r w:rsidRPr="002A6B35">
        <w:rPr>
          <w:rFonts w:ascii="Times New Roman" w:hAnsi="Times New Roman"/>
          <w:color w:val="000000"/>
          <w:sz w:val="24"/>
          <w:szCs w:val="24"/>
        </w:rPr>
        <w:t xml:space="preserve">1.4.4. </w:t>
      </w:r>
      <w:r w:rsidRPr="00032350">
        <w:rPr>
          <w:rFonts w:ascii="Times New Roman" w:hAnsi="Times New Roman"/>
          <w:sz w:val="24"/>
          <w:szCs w:val="24"/>
        </w:rPr>
        <w:t xml:space="preserve">Адрес официального сайта Мелегежского сельского поселения в сети Интернет: </w:t>
      </w:r>
      <w:hyperlink r:id="rId7" w:history="1">
        <w:r w:rsidRPr="0069679E">
          <w:rPr>
            <w:rStyle w:val="Hyperlink"/>
            <w:rFonts w:ascii="Times New Roman" w:hAnsi="Times New Roman"/>
            <w:sz w:val="24"/>
            <w:szCs w:val="24"/>
          </w:rPr>
          <w:t>https://tikhvin.org/gsp/melegezha/</w:t>
        </w:r>
      </w:hyperlink>
      <w:r w:rsidRPr="00032350">
        <w:rPr>
          <w:rFonts w:ascii="Times New Roman" w:hAnsi="Times New Roman"/>
          <w:sz w:val="24"/>
          <w:szCs w:val="24"/>
        </w:rPr>
        <w:t>.</w:t>
      </w:r>
    </w:p>
    <w:p w:rsidR="001E5AF7" w:rsidRPr="00DA2260" w:rsidRDefault="001E5AF7" w:rsidP="002A6B35">
      <w:pPr>
        <w:suppressAutoHyphens/>
        <w:ind w:firstLine="225"/>
        <w:jc w:val="both"/>
        <w:rPr>
          <w:rFonts w:ascii="Times New Roman" w:hAnsi="Times New Roman"/>
          <w:color w:val="000000"/>
          <w:sz w:val="24"/>
          <w:szCs w:val="24"/>
        </w:rPr>
      </w:pPr>
      <w:r w:rsidRPr="00DA2260">
        <w:rPr>
          <w:rFonts w:ascii="Times New Roman" w:hAnsi="Times New Roman"/>
          <w:color w:val="000000"/>
          <w:sz w:val="24"/>
          <w:szCs w:val="24"/>
        </w:rPr>
        <w:t>1.5. Муниципальная услуга может быть предоставлена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 МФЦ). Заявители предоставляют документы в МФЦ путем личной подачи документов.</w:t>
      </w:r>
    </w:p>
    <w:p w:rsidR="001E5AF7" w:rsidRPr="00DA2260" w:rsidRDefault="001E5AF7" w:rsidP="002A6B35">
      <w:pPr>
        <w:suppressAutoHyphens/>
        <w:ind w:firstLine="225"/>
        <w:jc w:val="both"/>
        <w:rPr>
          <w:rFonts w:ascii="Times New Roman" w:hAnsi="Times New Roman"/>
          <w:color w:val="000000"/>
          <w:sz w:val="24"/>
          <w:szCs w:val="24"/>
        </w:rPr>
      </w:pPr>
      <w:r w:rsidRPr="00DA2260">
        <w:rPr>
          <w:rFonts w:ascii="Times New Roman" w:hAnsi="Times New Roman"/>
          <w:color w:val="000000"/>
          <w:sz w:val="24"/>
          <w:szCs w:val="24"/>
        </w:rPr>
        <w:t>1.5.1. Информация о местах нахождения, графике работы, справочных телефонах и режимах работы филиалов МФЦ содержится на сайте МФЦ Ленинградской области (http://mfc47.ru/).</w:t>
      </w:r>
    </w:p>
    <w:p w:rsidR="001E5AF7" w:rsidRPr="00DA2260" w:rsidRDefault="001E5AF7" w:rsidP="002A6B35">
      <w:pPr>
        <w:suppressAutoHyphens/>
        <w:ind w:firstLine="225"/>
        <w:jc w:val="both"/>
        <w:rPr>
          <w:rFonts w:ascii="Times New Roman" w:hAnsi="Times New Roman"/>
          <w:color w:val="000000"/>
          <w:sz w:val="24"/>
          <w:szCs w:val="24"/>
        </w:rPr>
      </w:pPr>
      <w:r w:rsidRPr="00DA2260">
        <w:rPr>
          <w:rFonts w:ascii="Times New Roman" w:hAnsi="Times New Roman"/>
          <w:color w:val="000000"/>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ЛО)/на Едином портале государственных услуг (далее - ЕПГУ).</w:t>
      </w:r>
    </w:p>
    <w:p w:rsidR="001E5AF7" w:rsidRPr="002A6B35" w:rsidRDefault="001E5AF7" w:rsidP="002A6B35">
      <w:pPr>
        <w:suppressAutoHyphens/>
        <w:jc w:val="both"/>
        <w:rPr>
          <w:rFonts w:ascii="Times New Roman" w:hAnsi="Times New Roman"/>
          <w:color w:val="000000"/>
          <w:sz w:val="24"/>
          <w:szCs w:val="24"/>
        </w:rPr>
      </w:pPr>
      <w:r w:rsidRPr="00DA2260">
        <w:rPr>
          <w:rFonts w:ascii="Times New Roman" w:hAnsi="Times New Roman"/>
          <w:color w:val="000000"/>
          <w:sz w:val="24"/>
          <w:szCs w:val="24"/>
        </w:rPr>
        <w:t>1.6.1. Информация о предоставлении муниципальной услуги через ПГУ ЛО/ЕПГУ размещена на Портале ПГУ/ЕПГУ: www.gu.lenobl.ru / www.gosuslugi.ru.</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1.7. Информация о местонахождении </w:t>
      </w:r>
      <w:r>
        <w:rPr>
          <w:rFonts w:ascii="Times New Roman" w:hAnsi="Times New Roman"/>
          <w:color w:val="000000"/>
          <w:sz w:val="24"/>
          <w:szCs w:val="24"/>
        </w:rPr>
        <w:t>Администрации, предоставляющей</w:t>
      </w:r>
      <w:r w:rsidRPr="002A6B35">
        <w:rPr>
          <w:rFonts w:ascii="Times New Roman" w:hAnsi="Times New Roman"/>
          <w:color w:val="000000"/>
          <w:sz w:val="24"/>
          <w:szCs w:val="24"/>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 на сайте </w:t>
      </w:r>
      <w:r>
        <w:rPr>
          <w:rFonts w:ascii="Times New Roman" w:hAnsi="Times New Roman"/>
          <w:color w:val="000000"/>
          <w:sz w:val="24"/>
          <w:szCs w:val="24"/>
        </w:rPr>
        <w:t>Администрации</w:t>
      </w:r>
      <w:r w:rsidRPr="002A6B35">
        <w:rPr>
          <w:rFonts w:ascii="Times New Roman" w:hAnsi="Times New Roman"/>
          <w:color w:val="000000"/>
          <w:sz w:val="24"/>
          <w:szCs w:val="24"/>
        </w:rPr>
        <w:t xml:space="preserve"> (https://tikhvin.org/);  </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 на сайте </w:t>
      </w:r>
      <w:bookmarkStart w:id="0" w:name="_Hlk106285737"/>
      <w:r w:rsidRPr="002A6B35">
        <w:rPr>
          <w:rFonts w:ascii="Times New Roman" w:hAnsi="Times New Roman"/>
          <w:color w:val="000000"/>
          <w:sz w:val="24"/>
          <w:szCs w:val="24"/>
        </w:rPr>
        <w:t>ГБУ ЛО "МФЦ"</w:t>
      </w:r>
      <w:bookmarkEnd w:id="0"/>
      <w:r w:rsidRPr="002A6B35">
        <w:rPr>
          <w:rFonts w:ascii="Times New Roman" w:hAnsi="Times New Roman"/>
          <w:color w:val="000000"/>
          <w:sz w:val="24"/>
          <w:szCs w:val="24"/>
        </w:rPr>
        <w:t>: http://mfc47.ru/;</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на ПГУ ЛО</w:t>
      </w:r>
      <w:r>
        <w:rPr>
          <w:rFonts w:ascii="Times New Roman" w:hAnsi="Times New Roman"/>
          <w:color w:val="000000"/>
          <w:sz w:val="24"/>
          <w:szCs w:val="24"/>
        </w:rPr>
        <w:t xml:space="preserve"> /</w:t>
      </w:r>
      <w:r w:rsidRPr="002A6B35">
        <w:rPr>
          <w:rFonts w:ascii="Times New Roman" w:hAnsi="Times New Roman"/>
          <w:color w:val="000000"/>
          <w:sz w:val="24"/>
          <w:szCs w:val="24"/>
        </w:rPr>
        <w:t>ЕПГУ: www.gu.lenobl.ru / www.gosuslugi.ru;</w:t>
      </w:r>
    </w:p>
    <w:p w:rsidR="001E5AF7" w:rsidRPr="00282E10" w:rsidRDefault="001E5AF7" w:rsidP="00282E10">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в государственной информационной системе "Реестр государственных и муниципальных услуг (функций) Ленинград</w:t>
      </w:r>
      <w:r>
        <w:rPr>
          <w:rFonts w:ascii="Times New Roman" w:hAnsi="Times New Roman"/>
          <w:color w:val="000000"/>
          <w:sz w:val="24"/>
          <w:szCs w:val="24"/>
        </w:rPr>
        <w:t>ской области" (далее - Реестр).</w:t>
      </w:r>
    </w:p>
    <w:p w:rsidR="001E5AF7" w:rsidRPr="002A6B35" w:rsidRDefault="001E5AF7" w:rsidP="002A6B35">
      <w:pPr>
        <w:suppressAutoHyphens/>
        <w:ind w:firstLine="225"/>
        <w:jc w:val="center"/>
        <w:rPr>
          <w:rFonts w:ascii="Times New Roman" w:hAnsi="Times New Roman"/>
          <w:color w:val="000000"/>
          <w:sz w:val="24"/>
          <w:szCs w:val="24"/>
        </w:rPr>
      </w:pPr>
      <w:r w:rsidRPr="002A6B35">
        <w:rPr>
          <w:rFonts w:ascii="Times New Roman" w:hAnsi="Times New Roman"/>
          <w:b/>
          <w:bCs/>
          <w:color w:val="000000"/>
          <w:sz w:val="24"/>
          <w:szCs w:val="24"/>
        </w:rPr>
        <w:t>2. Стандарт предоставления муниципальной</w:t>
      </w:r>
      <w:r w:rsidRPr="002A6B35">
        <w:rPr>
          <w:rFonts w:ascii="Times New Roman" w:hAnsi="Times New Roman"/>
          <w:color w:val="000000"/>
          <w:sz w:val="24"/>
          <w:szCs w:val="24"/>
        </w:rPr>
        <w:t xml:space="preserve"> </w:t>
      </w:r>
      <w:r w:rsidRPr="002A6B35">
        <w:rPr>
          <w:rFonts w:ascii="Times New Roman" w:hAnsi="Times New Roman"/>
          <w:b/>
          <w:bCs/>
          <w:color w:val="000000"/>
          <w:sz w:val="24"/>
          <w:szCs w:val="24"/>
        </w:rPr>
        <w:t>услуги</w:t>
      </w:r>
    </w:p>
    <w:p w:rsidR="001E5AF7" w:rsidRDefault="001E5AF7" w:rsidP="00E10AA3">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 xml:space="preserve">2.1. Полное наименование муниципальной услуги: </w:t>
      </w:r>
      <w:r w:rsidRPr="00AE3C48">
        <w:rPr>
          <w:rFonts w:ascii="Times New Roman" w:hAnsi="Times New Roman"/>
          <w:color w:val="000000"/>
          <w:sz w:val="24"/>
          <w:szCs w:val="24"/>
        </w:rPr>
        <w:t xml:space="preserve">«Согласование проведения ярмарки на публичной ярмарочной площадке на территории муниципального образования </w:t>
      </w:r>
      <w:r>
        <w:rPr>
          <w:rFonts w:ascii="Times New Roman" w:hAnsi="Times New Roman"/>
          <w:color w:val="000000"/>
          <w:sz w:val="24"/>
          <w:szCs w:val="24"/>
        </w:rPr>
        <w:t>Мелегежское сельское</w:t>
      </w:r>
      <w:r w:rsidRPr="00AE3C48">
        <w:rPr>
          <w:rFonts w:ascii="Times New Roman" w:hAnsi="Times New Roman"/>
          <w:color w:val="000000"/>
          <w:sz w:val="24"/>
          <w:szCs w:val="24"/>
        </w:rPr>
        <w:t xml:space="preserve"> поселение Тихвинского муниципального района Ленинградской области»</w:t>
      </w:r>
      <w:r>
        <w:rPr>
          <w:rFonts w:ascii="Times New Roman" w:hAnsi="Times New Roman"/>
          <w:color w:val="000000"/>
          <w:sz w:val="24"/>
          <w:szCs w:val="24"/>
        </w:rPr>
        <w:t>.</w:t>
      </w:r>
    </w:p>
    <w:p w:rsidR="001E5AF7" w:rsidRDefault="001E5AF7" w:rsidP="00AE3C48">
      <w:pPr>
        <w:suppressAutoHyphens/>
        <w:ind w:firstLine="225"/>
        <w:jc w:val="both"/>
        <w:rPr>
          <w:rFonts w:ascii="Times New Roman" w:hAnsi="Times New Roman"/>
          <w:color w:val="000000"/>
          <w:sz w:val="24"/>
          <w:szCs w:val="24"/>
        </w:rPr>
      </w:pPr>
      <w:r w:rsidRPr="00E10AA3">
        <w:rPr>
          <w:rFonts w:ascii="Times New Roman" w:hAnsi="Times New Roman"/>
          <w:color w:val="000000"/>
          <w:sz w:val="24"/>
          <w:szCs w:val="24"/>
        </w:rPr>
        <w:t>2.1.1. Сокращенное наименование муниципальной услуги: «Со</w:t>
      </w:r>
      <w:r>
        <w:rPr>
          <w:rFonts w:ascii="Times New Roman" w:hAnsi="Times New Roman"/>
          <w:color w:val="000000"/>
          <w:sz w:val="24"/>
          <w:szCs w:val="24"/>
        </w:rPr>
        <w:t>гласование проведения ярмарки».</w:t>
      </w:r>
    </w:p>
    <w:p w:rsidR="001E5AF7" w:rsidRPr="002A6B35" w:rsidRDefault="001E5AF7" w:rsidP="002A6B35">
      <w:pPr>
        <w:suppressAutoHyphens/>
        <w:ind w:firstLine="225"/>
        <w:jc w:val="both"/>
        <w:rPr>
          <w:rFonts w:ascii="Times New Roman" w:hAnsi="Times New Roman"/>
          <w:color w:val="000000"/>
          <w:sz w:val="24"/>
          <w:szCs w:val="24"/>
        </w:rPr>
      </w:pPr>
      <w:r w:rsidRPr="002A6B35">
        <w:rPr>
          <w:rFonts w:ascii="Times New Roman" w:hAnsi="Times New Roman"/>
          <w:color w:val="000000"/>
          <w:sz w:val="24"/>
          <w:szCs w:val="24"/>
        </w:rPr>
        <w:t xml:space="preserve">2.2. Муниципальную услугу предоставляет: </w:t>
      </w:r>
      <w:r>
        <w:rPr>
          <w:rFonts w:ascii="Times New Roman" w:hAnsi="Times New Roman"/>
          <w:color w:val="000000"/>
          <w:sz w:val="24"/>
          <w:szCs w:val="24"/>
        </w:rPr>
        <w:t>Администрация Мелегежского сельского поселения</w:t>
      </w:r>
      <w:r w:rsidRPr="002A6B35">
        <w:rPr>
          <w:rFonts w:ascii="Times New Roman" w:hAnsi="Times New Roman"/>
          <w:color w:val="000000"/>
          <w:sz w:val="24"/>
          <w:szCs w:val="24"/>
        </w:rPr>
        <w:t>.</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 xml:space="preserve">В предоставлении муниципальной услуги участвуют: </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 ГБУ ЛО «МФЦ»;</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 Федеральная налоговая служба Российской Федерации.</w:t>
      </w:r>
    </w:p>
    <w:p w:rsidR="001E5AF7" w:rsidRPr="00BA2B15" w:rsidRDefault="001E5AF7" w:rsidP="00AE3C48">
      <w:pPr>
        <w:suppressAutoHyphens/>
        <w:spacing w:after="0" w:line="240" w:lineRule="auto"/>
        <w:ind w:firstLine="709"/>
        <w:jc w:val="both"/>
        <w:rPr>
          <w:rFonts w:ascii="Times New Roman" w:hAnsi="Times New Roman"/>
          <w:sz w:val="24"/>
          <w:szCs w:val="24"/>
          <w:lang w:eastAsia="ar-SA"/>
        </w:rPr>
      </w:pP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Заявление на получение муниципальной услуги с комплектом документов принимается:</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1) при личной явке:</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 xml:space="preserve">в </w:t>
      </w:r>
      <w:r>
        <w:rPr>
          <w:rFonts w:ascii="Times New Roman" w:hAnsi="Times New Roman"/>
          <w:color w:val="000000"/>
          <w:sz w:val="24"/>
          <w:szCs w:val="24"/>
        </w:rPr>
        <w:t>Администрации</w:t>
      </w:r>
      <w:r w:rsidRPr="00BA2B15">
        <w:rPr>
          <w:rFonts w:ascii="Times New Roman" w:hAnsi="Times New Roman"/>
          <w:sz w:val="24"/>
          <w:szCs w:val="24"/>
          <w:lang w:eastAsia="ar-SA"/>
        </w:rPr>
        <w:t>;</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в филиалах, отделах, удаленных рабочих местах ГБУ ЛО «МФЦ»;</w:t>
      </w:r>
    </w:p>
    <w:p w:rsidR="001E5AF7" w:rsidRPr="00BA2B15" w:rsidRDefault="001E5AF7" w:rsidP="00AE3C48">
      <w:pPr>
        <w:suppressAutoHyphens/>
        <w:spacing w:after="0" w:line="240" w:lineRule="auto"/>
        <w:ind w:firstLine="709"/>
        <w:jc w:val="both"/>
        <w:rPr>
          <w:rFonts w:ascii="Times New Roman" w:hAnsi="Times New Roman"/>
          <w:sz w:val="24"/>
          <w:szCs w:val="24"/>
          <w:lang w:eastAsia="ar-SA"/>
        </w:rPr>
      </w:pP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2) без личной явки:</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в электронной форме через личный кабинет заявителя на ПГУ ЛО/ЕПГУ.</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rsidR="001E5AF7" w:rsidRPr="008212F2" w:rsidRDefault="001E5AF7" w:rsidP="00AE3C48">
      <w:pPr>
        <w:suppressAutoHyphens/>
        <w:spacing w:after="0" w:line="240" w:lineRule="auto"/>
        <w:ind w:firstLine="709"/>
        <w:jc w:val="both"/>
        <w:rPr>
          <w:rFonts w:ascii="Times New Roman" w:hAnsi="Times New Roman"/>
          <w:color w:val="000000"/>
          <w:sz w:val="24"/>
          <w:szCs w:val="24"/>
          <w:lang w:eastAsia="ar-SA"/>
        </w:rPr>
      </w:pPr>
      <w:r w:rsidRPr="008212F2">
        <w:rPr>
          <w:rFonts w:ascii="Times New Roman" w:hAnsi="Times New Roman"/>
          <w:color w:val="000000"/>
          <w:sz w:val="24"/>
          <w:szCs w:val="24"/>
          <w:lang w:eastAsia="ar-SA"/>
        </w:rPr>
        <w:t xml:space="preserve">1) посредством ПГУ ЛО/ЕПГУ – в </w:t>
      </w:r>
      <w:r>
        <w:rPr>
          <w:rFonts w:ascii="Times New Roman" w:hAnsi="Times New Roman"/>
          <w:color w:val="000000"/>
          <w:sz w:val="24"/>
          <w:szCs w:val="24"/>
          <w:lang w:eastAsia="ar-SA"/>
        </w:rPr>
        <w:t>Администрацию</w:t>
      </w:r>
      <w:r w:rsidRPr="008212F2">
        <w:rPr>
          <w:rFonts w:ascii="Times New Roman" w:hAnsi="Times New Roman"/>
          <w:color w:val="000000"/>
          <w:sz w:val="24"/>
          <w:szCs w:val="24"/>
          <w:lang w:eastAsia="ar-SA"/>
        </w:rPr>
        <w:t>, в МФЦ (при технической реализации);</w:t>
      </w:r>
    </w:p>
    <w:p w:rsidR="001E5AF7" w:rsidRPr="008212F2" w:rsidRDefault="001E5AF7" w:rsidP="00AE3C48">
      <w:pPr>
        <w:suppressAutoHyphens/>
        <w:spacing w:after="0" w:line="240" w:lineRule="auto"/>
        <w:ind w:firstLine="709"/>
        <w:jc w:val="both"/>
        <w:rPr>
          <w:rFonts w:ascii="Times New Roman" w:hAnsi="Times New Roman"/>
          <w:color w:val="000000"/>
          <w:sz w:val="24"/>
          <w:szCs w:val="24"/>
          <w:lang w:eastAsia="ar-SA"/>
        </w:rPr>
      </w:pPr>
      <w:r w:rsidRPr="008212F2">
        <w:rPr>
          <w:rFonts w:ascii="Times New Roman" w:hAnsi="Times New Roman"/>
          <w:color w:val="000000"/>
          <w:sz w:val="24"/>
          <w:szCs w:val="24"/>
          <w:lang w:eastAsia="ar-SA"/>
        </w:rPr>
        <w:t xml:space="preserve">2) по телефону – в </w:t>
      </w:r>
      <w:r>
        <w:rPr>
          <w:rFonts w:ascii="Times New Roman" w:hAnsi="Times New Roman"/>
          <w:color w:val="000000"/>
          <w:sz w:val="24"/>
          <w:szCs w:val="24"/>
        </w:rPr>
        <w:t>Администрацию</w:t>
      </w:r>
      <w:r w:rsidRPr="008212F2">
        <w:rPr>
          <w:rFonts w:ascii="Times New Roman" w:hAnsi="Times New Roman"/>
          <w:color w:val="000000"/>
          <w:sz w:val="24"/>
          <w:szCs w:val="24"/>
          <w:lang w:eastAsia="ar-SA"/>
        </w:rPr>
        <w:t>, в МФЦ;</w:t>
      </w:r>
    </w:p>
    <w:p w:rsidR="001E5AF7" w:rsidRPr="008212F2" w:rsidRDefault="001E5AF7" w:rsidP="00AE3C48">
      <w:pPr>
        <w:suppressAutoHyphens/>
        <w:spacing w:after="0" w:line="240" w:lineRule="auto"/>
        <w:ind w:firstLine="709"/>
        <w:jc w:val="both"/>
        <w:rPr>
          <w:rFonts w:ascii="Times New Roman" w:hAnsi="Times New Roman"/>
          <w:color w:val="000000"/>
          <w:sz w:val="24"/>
          <w:szCs w:val="24"/>
          <w:lang w:eastAsia="ar-SA"/>
        </w:rPr>
      </w:pPr>
      <w:r w:rsidRPr="008212F2">
        <w:rPr>
          <w:rFonts w:ascii="Times New Roman" w:hAnsi="Times New Roman"/>
          <w:color w:val="000000"/>
          <w:sz w:val="24"/>
          <w:szCs w:val="24"/>
          <w:lang w:eastAsia="ar-SA"/>
        </w:rPr>
        <w:t xml:space="preserve">3) посредством сайта </w:t>
      </w:r>
      <w:r>
        <w:rPr>
          <w:rFonts w:ascii="Times New Roman" w:hAnsi="Times New Roman"/>
          <w:color w:val="000000"/>
          <w:sz w:val="24"/>
          <w:szCs w:val="24"/>
          <w:lang w:eastAsia="ar-SA"/>
        </w:rPr>
        <w:t>ОМСУ</w:t>
      </w:r>
      <w:r w:rsidRPr="008212F2">
        <w:rPr>
          <w:rFonts w:ascii="Times New Roman" w:hAnsi="Times New Roman"/>
          <w:color w:val="000000"/>
          <w:sz w:val="24"/>
          <w:szCs w:val="24"/>
          <w:lang w:eastAsia="ar-SA"/>
        </w:rPr>
        <w:t xml:space="preserve">– в </w:t>
      </w:r>
      <w:r>
        <w:rPr>
          <w:rFonts w:ascii="Times New Roman" w:hAnsi="Times New Roman"/>
          <w:color w:val="000000"/>
          <w:sz w:val="24"/>
          <w:szCs w:val="24"/>
        </w:rPr>
        <w:t>Администрацию</w:t>
      </w:r>
      <w:r w:rsidRPr="008212F2">
        <w:rPr>
          <w:rFonts w:ascii="Times New Roman" w:hAnsi="Times New Roman"/>
          <w:color w:val="000000"/>
          <w:sz w:val="24"/>
          <w:szCs w:val="24"/>
          <w:lang w:eastAsia="ar-SA"/>
        </w:rPr>
        <w:t>.</w:t>
      </w:r>
    </w:p>
    <w:p w:rsidR="001E5AF7" w:rsidRPr="00AE3C48" w:rsidRDefault="001E5AF7" w:rsidP="00AE3C48">
      <w:pPr>
        <w:suppressAutoHyphens/>
        <w:spacing w:after="0" w:line="240" w:lineRule="auto"/>
        <w:ind w:firstLine="709"/>
        <w:jc w:val="both"/>
        <w:rPr>
          <w:rFonts w:ascii="Times New Roman" w:hAnsi="Times New Roman"/>
          <w:sz w:val="24"/>
          <w:szCs w:val="24"/>
          <w:lang w:eastAsia="ar-SA"/>
        </w:rPr>
      </w:pPr>
      <w:r w:rsidRPr="00AE3C48">
        <w:rPr>
          <w:rFonts w:ascii="Times New Roman" w:hAnsi="Times New Roman"/>
          <w:sz w:val="24"/>
          <w:szCs w:val="24"/>
          <w:lang w:eastAsia="ar-SA"/>
        </w:rPr>
        <w:t xml:space="preserve">Для записи заявитель выбирает любые свободные для приема дату и время в пределах установленного в </w:t>
      </w:r>
      <w:r>
        <w:rPr>
          <w:rFonts w:ascii="Times New Roman" w:hAnsi="Times New Roman"/>
          <w:color w:val="000000"/>
          <w:sz w:val="24"/>
          <w:szCs w:val="24"/>
        </w:rPr>
        <w:t>Администрации</w:t>
      </w:r>
      <w:r w:rsidRPr="00BA2B15">
        <w:rPr>
          <w:rFonts w:ascii="Times New Roman" w:hAnsi="Times New Roman"/>
          <w:sz w:val="24"/>
          <w:szCs w:val="24"/>
          <w:lang w:eastAsia="ar-SA"/>
        </w:rPr>
        <w:t xml:space="preserve"> </w:t>
      </w:r>
      <w:r w:rsidRPr="00AE3C48">
        <w:rPr>
          <w:rFonts w:ascii="Times New Roman" w:hAnsi="Times New Roman"/>
          <w:sz w:val="24"/>
          <w:szCs w:val="24"/>
          <w:lang w:eastAsia="ar-SA"/>
        </w:rPr>
        <w:t>или МФЦ графика приема заявителей.</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olor w:val="000000"/>
          <w:sz w:val="24"/>
          <w:szCs w:val="24"/>
        </w:rPr>
        <w:t>Администрации</w:t>
      </w:r>
      <w:r w:rsidRPr="00BA2B15">
        <w:rPr>
          <w:rFonts w:ascii="Times New Roman" w:hAnsi="Times New Roman"/>
          <w:color w:val="000000"/>
          <w:sz w:val="24"/>
          <w:szCs w:val="24"/>
        </w:rPr>
        <w:t xml:space="preserve">, ГБУ ЛО </w:t>
      </w:r>
      <w:r>
        <w:rPr>
          <w:rFonts w:ascii="Times New Roman" w:hAnsi="Times New Roman"/>
          <w:color w:val="000000"/>
          <w:sz w:val="24"/>
          <w:szCs w:val="24"/>
        </w:rPr>
        <w:t>«</w:t>
      </w:r>
      <w:r w:rsidRPr="00BA2B15">
        <w:rPr>
          <w:rFonts w:ascii="Times New Roman" w:hAnsi="Times New Roman"/>
          <w:color w:val="000000"/>
          <w:sz w:val="24"/>
          <w:szCs w:val="24"/>
        </w:rPr>
        <w:t>МФЦ</w:t>
      </w:r>
      <w:r>
        <w:rPr>
          <w:rFonts w:ascii="Times New Roman" w:hAnsi="Times New Roman"/>
          <w:color w:val="000000"/>
          <w:sz w:val="24"/>
          <w:szCs w:val="24"/>
        </w:rPr>
        <w:t>»</w:t>
      </w:r>
      <w:r w:rsidRPr="00BA2B15">
        <w:rPr>
          <w:rFonts w:ascii="Times New Roman" w:hAnsi="Times New Roman"/>
          <w:color w:val="000000"/>
          <w:sz w:val="24"/>
          <w:szCs w:val="24"/>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5AF7" w:rsidRDefault="001E5AF7" w:rsidP="008C496A">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w:t>
      </w:r>
      <w:r>
        <w:rPr>
          <w:rFonts w:ascii="Times New Roman" w:hAnsi="Times New Roman"/>
          <w:color w:val="000000"/>
          <w:sz w:val="24"/>
          <w:szCs w:val="24"/>
        </w:rPr>
        <w:t>ца.</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2.3. Результатом предоставления муниципальной услуги является:</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 xml:space="preserve">1) согласование проведения ярмарки на публичной ярмарочной площадке </w:t>
      </w:r>
      <w:r w:rsidRPr="00BD112A">
        <w:rPr>
          <w:rFonts w:ascii="Times New Roman" w:hAnsi="Times New Roman"/>
          <w:color w:val="000000"/>
          <w:sz w:val="24"/>
          <w:szCs w:val="24"/>
        </w:rPr>
        <w:t xml:space="preserve">на территории муниципального образования </w:t>
      </w:r>
      <w:r>
        <w:rPr>
          <w:rFonts w:ascii="Times New Roman" w:hAnsi="Times New Roman"/>
          <w:color w:val="000000"/>
          <w:sz w:val="24"/>
          <w:szCs w:val="24"/>
        </w:rPr>
        <w:t>Мелегежское сельское</w:t>
      </w:r>
      <w:r w:rsidRPr="00BD112A">
        <w:rPr>
          <w:rFonts w:ascii="Times New Roman" w:hAnsi="Times New Roman"/>
          <w:color w:val="000000"/>
          <w:sz w:val="24"/>
          <w:szCs w:val="24"/>
        </w:rPr>
        <w:t xml:space="preserve"> поселение Тихвинского муниципального района Ленинградской области</w:t>
      </w:r>
      <w:r w:rsidRPr="00BA2B15">
        <w:rPr>
          <w:rFonts w:ascii="Times New Roman" w:hAnsi="Times New Roman"/>
          <w:color w:val="000000"/>
          <w:sz w:val="24"/>
          <w:szCs w:val="24"/>
        </w:rPr>
        <w:t xml:space="preserve">. Формой результата предоставления муниципальной услуги является уведомление о согласовании проведения ярмарки </w:t>
      </w:r>
      <w:r w:rsidRPr="00BD112A">
        <w:rPr>
          <w:rFonts w:ascii="Times New Roman" w:hAnsi="Times New Roman"/>
          <w:b/>
          <w:color w:val="000000"/>
          <w:sz w:val="24"/>
          <w:szCs w:val="24"/>
        </w:rPr>
        <w:t>(приложение № 2 к регламенту);</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 xml:space="preserve">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w:t>
      </w:r>
      <w:r w:rsidRPr="00BD112A">
        <w:rPr>
          <w:rFonts w:ascii="Times New Roman" w:hAnsi="Times New Roman"/>
          <w:b/>
          <w:color w:val="000000"/>
          <w:sz w:val="24"/>
          <w:szCs w:val="24"/>
        </w:rPr>
        <w:t>(приложение № 3 к регламенту).</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1) при личной явке:</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 xml:space="preserve">в </w:t>
      </w:r>
      <w:r>
        <w:rPr>
          <w:rFonts w:ascii="Times New Roman" w:hAnsi="Times New Roman"/>
          <w:color w:val="000000"/>
          <w:sz w:val="24"/>
          <w:szCs w:val="24"/>
        </w:rPr>
        <w:t>Администрацию;</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в филиалах, отделах, удаленных рабочих местах ГБУ ЛО «МФЦ»;</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2) без личной явки:</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на адрес электронной почты;</w:t>
      </w:r>
    </w:p>
    <w:p w:rsidR="001E5AF7" w:rsidRPr="00BA2B15" w:rsidRDefault="001E5AF7" w:rsidP="00BA2B15">
      <w:pPr>
        <w:suppressAutoHyphens/>
        <w:ind w:firstLine="225"/>
        <w:jc w:val="both"/>
        <w:rPr>
          <w:rFonts w:ascii="Times New Roman" w:hAnsi="Times New Roman"/>
          <w:color w:val="000000"/>
          <w:sz w:val="24"/>
          <w:szCs w:val="24"/>
        </w:rPr>
      </w:pPr>
      <w:r w:rsidRPr="00BA2B15">
        <w:rPr>
          <w:rFonts w:ascii="Times New Roman" w:hAnsi="Times New Roman"/>
          <w:color w:val="000000"/>
          <w:sz w:val="24"/>
          <w:szCs w:val="24"/>
        </w:rPr>
        <w:t>в электронной форме через личный кабинет заявителя на ПГУ ЛО/ЕПГУ.</w:t>
      </w:r>
    </w:p>
    <w:p w:rsidR="001E5AF7" w:rsidRPr="00BD112A" w:rsidRDefault="001E5AF7" w:rsidP="00BD112A">
      <w:pPr>
        <w:suppressAutoHyphens/>
        <w:ind w:firstLine="225"/>
        <w:jc w:val="both"/>
        <w:rPr>
          <w:rFonts w:ascii="Times New Roman" w:hAnsi="Times New Roman"/>
          <w:color w:val="000000"/>
          <w:sz w:val="24"/>
          <w:szCs w:val="24"/>
        </w:rPr>
      </w:pPr>
      <w:r w:rsidRPr="00BD112A">
        <w:rPr>
          <w:rFonts w:ascii="Times New Roman" w:hAnsi="Times New Roman"/>
          <w:color w:val="000000"/>
          <w:sz w:val="24"/>
          <w:szCs w:val="24"/>
        </w:rPr>
        <w:t xml:space="preserve">2.4. Срок предоставления муниципальной услуги составляет </w:t>
      </w:r>
      <w:r w:rsidRPr="00BD112A">
        <w:rPr>
          <w:rFonts w:ascii="Times New Roman" w:hAnsi="Times New Roman"/>
          <w:b/>
          <w:color w:val="000000"/>
          <w:sz w:val="24"/>
          <w:szCs w:val="24"/>
        </w:rPr>
        <w:t>не более 3 рабочих дней</w:t>
      </w:r>
      <w:r w:rsidRPr="00BD112A">
        <w:rPr>
          <w:rFonts w:ascii="Times New Roman" w:hAnsi="Times New Roman"/>
          <w:color w:val="000000"/>
          <w:sz w:val="24"/>
          <w:szCs w:val="24"/>
        </w:rPr>
        <w:t xml:space="preserve"> с даты поступления (регистрации) заявления в </w:t>
      </w:r>
      <w:r>
        <w:rPr>
          <w:rFonts w:ascii="Times New Roman" w:hAnsi="Times New Roman"/>
          <w:color w:val="000000"/>
          <w:sz w:val="24"/>
          <w:szCs w:val="24"/>
        </w:rPr>
        <w:t>Администрацию</w:t>
      </w:r>
      <w:r w:rsidRPr="00BD112A">
        <w:rPr>
          <w:rFonts w:ascii="Times New Roman" w:hAnsi="Times New Roman"/>
          <w:color w:val="000000"/>
          <w:sz w:val="24"/>
          <w:szCs w:val="24"/>
        </w:rPr>
        <w:t>.</w:t>
      </w:r>
    </w:p>
    <w:p w:rsidR="001E5AF7" w:rsidRPr="00BD112A" w:rsidRDefault="001E5AF7" w:rsidP="00BD112A">
      <w:pPr>
        <w:suppressAutoHyphens/>
        <w:ind w:firstLine="225"/>
        <w:jc w:val="both"/>
        <w:rPr>
          <w:rFonts w:ascii="Times New Roman" w:hAnsi="Times New Roman"/>
          <w:color w:val="000000"/>
          <w:sz w:val="24"/>
          <w:szCs w:val="24"/>
        </w:rPr>
      </w:pPr>
      <w:r w:rsidRPr="00BD112A">
        <w:rPr>
          <w:rFonts w:ascii="Times New Roman" w:hAnsi="Times New Roman"/>
          <w:color w:val="000000"/>
          <w:sz w:val="24"/>
          <w:szCs w:val="24"/>
        </w:rPr>
        <w:t>2.5. Правовые основания для предоставления муниципальной услуги</w:t>
      </w:r>
      <w:r>
        <w:rPr>
          <w:rFonts w:ascii="Times New Roman" w:hAnsi="Times New Roman"/>
          <w:color w:val="000000"/>
          <w:sz w:val="24"/>
          <w:szCs w:val="24"/>
        </w:rPr>
        <w:t>:</w:t>
      </w:r>
    </w:p>
    <w:p w:rsidR="001E5AF7" w:rsidRPr="00BD112A" w:rsidRDefault="001E5AF7" w:rsidP="00BD112A">
      <w:pPr>
        <w:suppressAutoHyphens/>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Pr="00BD112A">
        <w:rPr>
          <w:rFonts w:ascii="Times New Roman" w:hAnsi="Times New Roman"/>
          <w:color w:val="000000"/>
          <w:sz w:val="24"/>
          <w:szCs w:val="24"/>
        </w:rPr>
        <w:t xml:space="preserve">Федеральный закон  от 28 декабря 2009 </w:t>
      </w:r>
      <w:r w:rsidRPr="00AC3EA5">
        <w:rPr>
          <w:rFonts w:ascii="Times New Roman" w:hAnsi="Times New Roman"/>
          <w:color w:val="000000"/>
          <w:sz w:val="24"/>
          <w:szCs w:val="24"/>
        </w:rPr>
        <w:t xml:space="preserve">года </w:t>
      </w:r>
      <w:hyperlink r:id="rId8" w:history="1">
        <w:r w:rsidRPr="00AC3EA5">
          <w:rPr>
            <w:rStyle w:val="Hyperlink"/>
            <w:rFonts w:ascii="Times New Roman" w:hAnsi="Times New Roman"/>
            <w:color w:val="000000"/>
            <w:sz w:val="24"/>
            <w:szCs w:val="24"/>
            <w:u w:val="none"/>
          </w:rPr>
          <w:t>№ 381-ФЗ</w:t>
        </w:r>
      </w:hyperlink>
      <w:r w:rsidRPr="00AC3EA5">
        <w:rPr>
          <w:rFonts w:ascii="Times New Roman" w:hAnsi="Times New Roman"/>
          <w:color w:val="000000"/>
          <w:sz w:val="24"/>
          <w:szCs w:val="24"/>
        </w:rPr>
        <w:t xml:space="preserve"> «Об </w:t>
      </w:r>
      <w:r w:rsidRPr="00BD112A">
        <w:rPr>
          <w:rFonts w:ascii="Times New Roman" w:hAnsi="Times New Roman"/>
          <w:color w:val="000000"/>
          <w:sz w:val="24"/>
          <w:szCs w:val="24"/>
        </w:rPr>
        <w:t>основах государственного регулирования торговой деятельности в Российской Федерации</w:t>
      </w:r>
      <w:r>
        <w:rPr>
          <w:rFonts w:ascii="Times New Roman" w:hAnsi="Times New Roman"/>
          <w:color w:val="000000"/>
          <w:sz w:val="24"/>
          <w:szCs w:val="24"/>
        </w:rPr>
        <w:t>»</w:t>
      </w:r>
      <w:r w:rsidRPr="00BD112A">
        <w:rPr>
          <w:rFonts w:ascii="Times New Roman" w:hAnsi="Times New Roman"/>
          <w:color w:val="000000"/>
          <w:sz w:val="24"/>
          <w:szCs w:val="24"/>
        </w:rPr>
        <w:t>;</w:t>
      </w:r>
    </w:p>
    <w:p w:rsidR="001E5AF7" w:rsidRPr="00BD112A" w:rsidRDefault="001E5AF7" w:rsidP="00BD112A">
      <w:pPr>
        <w:suppressAutoHyphens/>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Pr="00BD112A">
        <w:rPr>
          <w:rFonts w:ascii="Times New Roman" w:hAnsi="Times New Roman"/>
          <w:color w:val="000000"/>
          <w:sz w:val="24"/>
          <w:szCs w:val="24"/>
        </w:rPr>
        <w:t xml:space="preserve">Постановление Правительства Ленинградской области от 29.05.2007 № 120 </w:t>
      </w:r>
      <w:r>
        <w:rPr>
          <w:rFonts w:ascii="Times New Roman" w:hAnsi="Times New Roman"/>
          <w:color w:val="000000"/>
          <w:sz w:val="24"/>
          <w:szCs w:val="24"/>
        </w:rPr>
        <w:t>«</w:t>
      </w:r>
      <w:r w:rsidRPr="00BD112A">
        <w:rPr>
          <w:rFonts w:ascii="Times New Roman" w:hAnsi="Times New Roman"/>
          <w:color w:val="000000"/>
          <w:sz w:val="24"/>
          <w:szCs w:val="24"/>
        </w:rPr>
        <w:t>Об организации розничных рынков и ярмарок на территории Ленинградской области</w:t>
      </w:r>
      <w:r>
        <w:rPr>
          <w:rFonts w:ascii="Times New Roman" w:hAnsi="Times New Roman"/>
          <w:color w:val="000000"/>
          <w:sz w:val="24"/>
          <w:szCs w:val="24"/>
        </w:rPr>
        <w:t>»</w:t>
      </w:r>
      <w:r w:rsidRPr="00BD112A">
        <w:rPr>
          <w:rFonts w:ascii="Times New Roman" w:hAnsi="Times New Roman"/>
          <w:color w:val="000000"/>
          <w:sz w:val="24"/>
          <w:szCs w:val="24"/>
        </w:rPr>
        <w:t xml:space="preserve"> (далее – Постановление).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AF7" w:rsidRPr="00BD112A" w:rsidRDefault="001E5AF7" w:rsidP="00BD112A">
      <w:pPr>
        <w:suppressAutoHyphens/>
        <w:spacing w:after="0" w:line="240" w:lineRule="auto"/>
        <w:ind w:firstLine="709"/>
        <w:jc w:val="both"/>
        <w:rPr>
          <w:rFonts w:ascii="Times New Roman" w:hAnsi="Times New Roman"/>
          <w:b/>
          <w:sz w:val="24"/>
          <w:szCs w:val="24"/>
          <w:lang w:eastAsia="ar-SA"/>
        </w:rPr>
      </w:pPr>
      <w:r w:rsidRPr="00BD112A">
        <w:rPr>
          <w:rFonts w:ascii="Times New Roman" w:hAnsi="Times New Roman"/>
          <w:sz w:val="24"/>
          <w:szCs w:val="24"/>
          <w:lang w:eastAsia="ar-SA"/>
        </w:rPr>
        <w:t xml:space="preserve">1) заявление о предоставлении услуги по форме в соответствии с </w:t>
      </w:r>
      <w:r>
        <w:rPr>
          <w:rFonts w:ascii="Times New Roman" w:hAnsi="Times New Roman"/>
          <w:sz w:val="24"/>
          <w:szCs w:val="24"/>
          <w:lang w:eastAsia="ar-SA"/>
        </w:rPr>
        <w:br/>
      </w:r>
      <w:r w:rsidRPr="00CB1E5E">
        <w:rPr>
          <w:rFonts w:ascii="Times New Roman" w:hAnsi="Times New Roman"/>
          <w:b/>
          <w:sz w:val="24"/>
          <w:szCs w:val="24"/>
          <w:lang w:eastAsia="ar-SA"/>
        </w:rPr>
        <w:t>(</w:t>
      </w:r>
      <w:r w:rsidRPr="00BD112A">
        <w:rPr>
          <w:rFonts w:ascii="Times New Roman" w:hAnsi="Times New Roman"/>
          <w:b/>
          <w:sz w:val="24"/>
          <w:szCs w:val="24"/>
          <w:lang w:eastAsia="ar-SA"/>
        </w:rPr>
        <w:t>приложением № 1 к регламенту</w:t>
      </w:r>
      <w:r w:rsidRPr="00CB1E5E">
        <w:rPr>
          <w:rFonts w:ascii="Times New Roman" w:hAnsi="Times New Roman"/>
          <w:b/>
          <w:sz w:val="24"/>
          <w:szCs w:val="24"/>
          <w:lang w:eastAsia="ar-SA"/>
        </w:rPr>
        <w:t>)</w:t>
      </w:r>
      <w:r w:rsidRPr="00BD112A">
        <w:rPr>
          <w:rFonts w:ascii="Times New Roman" w:hAnsi="Times New Roman"/>
          <w:b/>
          <w:sz w:val="24"/>
          <w:szCs w:val="24"/>
          <w:lang w:eastAsia="ar-SA"/>
        </w:rPr>
        <w:t>.</w:t>
      </w:r>
    </w:p>
    <w:p w:rsidR="001E5AF7" w:rsidRPr="00BD112A" w:rsidRDefault="001E5AF7" w:rsidP="00BD112A">
      <w:pPr>
        <w:autoSpaceDE w:val="0"/>
        <w:autoSpaceDN w:val="0"/>
        <w:adjustRightInd w:val="0"/>
        <w:spacing w:after="0" w:line="240" w:lineRule="auto"/>
        <w:ind w:firstLine="709"/>
        <w:jc w:val="both"/>
        <w:rPr>
          <w:rFonts w:ascii="Times New Roman" w:hAnsi="Times New Roman"/>
          <w:sz w:val="24"/>
          <w:szCs w:val="24"/>
        </w:rPr>
      </w:pPr>
      <w:r w:rsidRPr="00BD112A">
        <w:rPr>
          <w:rFonts w:ascii="Times New Roman" w:hAnsi="Times New Roman"/>
          <w:sz w:val="24"/>
          <w:szCs w:val="24"/>
          <w:lang w:eastAsia="ar-SA"/>
        </w:rPr>
        <w:t xml:space="preserve">Заявление подается </w:t>
      </w:r>
      <w:r w:rsidRPr="00BD112A">
        <w:rPr>
          <w:rFonts w:ascii="Times New Roman" w:hAnsi="Times New Roman"/>
          <w:sz w:val="24"/>
          <w:szCs w:val="24"/>
        </w:rPr>
        <w:t>не позднее семи рабочих дней до дня проведения ярмарки.</w:t>
      </w:r>
    </w:p>
    <w:p w:rsidR="001E5AF7" w:rsidRPr="00BD112A" w:rsidRDefault="001E5AF7" w:rsidP="00BD112A">
      <w:pPr>
        <w:autoSpaceDE w:val="0"/>
        <w:autoSpaceDN w:val="0"/>
        <w:adjustRightInd w:val="0"/>
        <w:spacing w:after="0" w:line="240" w:lineRule="auto"/>
        <w:ind w:firstLine="709"/>
        <w:jc w:val="both"/>
        <w:rPr>
          <w:rFonts w:ascii="Times New Roman" w:hAnsi="Times New Roman"/>
          <w:sz w:val="24"/>
          <w:szCs w:val="24"/>
        </w:rPr>
      </w:pPr>
      <w:r w:rsidRPr="00BD112A">
        <w:rPr>
          <w:rFonts w:ascii="Times New Roman" w:hAnsi="Times New Roman"/>
          <w:sz w:val="24"/>
          <w:szCs w:val="24"/>
        </w:rPr>
        <w:t>В случае, когда заявляется новая публичная ярмарочная</w:t>
      </w:r>
      <w:r w:rsidRPr="00CB1E5E">
        <w:rPr>
          <w:rFonts w:ascii="Times New Roman" w:hAnsi="Times New Roman"/>
          <w:sz w:val="24"/>
          <w:szCs w:val="24"/>
        </w:rPr>
        <w:t xml:space="preserve"> площадка, организатор ярмарки </w:t>
      </w:r>
      <w:r w:rsidRPr="00BD112A">
        <w:rPr>
          <w:rFonts w:ascii="Times New Roman" w:hAnsi="Times New Roman"/>
          <w:sz w:val="24"/>
          <w:szCs w:val="24"/>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Pr>
          <w:rFonts w:ascii="Times New Roman" w:hAnsi="Times New Roman"/>
          <w:color w:val="000000"/>
          <w:sz w:val="24"/>
          <w:szCs w:val="24"/>
        </w:rPr>
        <w:t>Администрации</w:t>
      </w:r>
      <w:r w:rsidRPr="00BD112A">
        <w:rPr>
          <w:rFonts w:ascii="Times New Roman" w:hAnsi="Times New Roman"/>
          <w:sz w:val="24"/>
          <w:szCs w:val="24"/>
          <w:lang w:eastAsia="ar-SA"/>
        </w:rPr>
        <w:t xml:space="preserve">. Заявитель вправе заполнить и распечатать бланк заявления на официальном сайте </w:t>
      </w:r>
      <w:r>
        <w:rPr>
          <w:rFonts w:ascii="Times New Roman" w:hAnsi="Times New Roman"/>
          <w:color w:val="000000"/>
          <w:sz w:val="24"/>
          <w:szCs w:val="24"/>
        </w:rPr>
        <w:t>Администрации</w:t>
      </w:r>
      <w:r>
        <w:rPr>
          <w:rFonts w:ascii="Times New Roman" w:hAnsi="Times New Roman"/>
          <w:sz w:val="24"/>
          <w:szCs w:val="24"/>
          <w:lang w:eastAsia="ar-SA"/>
        </w:rPr>
        <w:t>;</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Администрация</w:t>
      </w: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E5AF7" w:rsidRPr="00BD112A" w:rsidRDefault="001E5AF7" w:rsidP="00BD112A">
      <w:pPr>
        <w:widowControl w:val="0"/>
        <w:autoSpaceDE w:val="0"/>
        <w:autoSpaceDN w:val="0"/>
        <w:adjustRightInd w:val="0"/>
        <w:spacing w:after="0" w:line="240" w:lineRule="auto"/>
        <w:ind w:firstLine="709"/>
        <w:jc w:val="both"/>
        <w:rPr>
          <w:rFonts w:ascii="Times New Roman" w:hAnsi="Times New Roman"/>
          <w:sz w:val="24"/>
          <w:szCs w:val="24"/>
        </w:rPr>
      </w:pPr>
      <w:r w:rsidRPr="00BD112A">
        <w:rPr>
          <w:rFonts w:ascii="Times New Roman" w:hAnsi="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1E5AF7" w:rsidRPr="00BD112A" w:rsidRDefault="001E5AF7" w:rsidP="00BD112A">
      <w:pPr>
        <w:widowControl w:val="0"/>
        <w:autoSpaceDE w:val="0"/>
        <w:autoSpaceDN w:val="0"/>
        <w:adjustRightInd w:val="0"/>
        <w:spacing w:after="0" w:line="240" w:lineRule="auto"/>
        <w:ind w:firstLine="709"/>
        <w:jc w:val="both"/>
        <w:rPr>
          <w:rFonts w:ascii="Times New Roman" w:hAnsi="Times New Roman"/>
          <w:sz w:val="24"/>
          <w:szCs w:val="24"/>
        </w:rPr>
      </w:pPr>
      <w:r w:rsidRPr="00BD112A">
        <w:rPr>
          <w:rFonts w:ascii="Times New Roman" w:hAnsi="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2.7.2. При предоставлении муниципальной услуги запрещается требовать от Заявителя:</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CB1E5E">
        <w:rPr>
          <w:rFonts w:ascii="Times New Roman" w:hAnsi="Times New Roman"/>
          <w:sz w:val="24"/>
          <w:szCs w:val="24"/>
          <w:lang w:eastAsia="ar-SA"/>
        </w:rPr>
        <w:br/>
      </w:r>
      <w:r w:rsidRPr="00BD112A">
        <w:rPr>
          <w:rFonts w:ascii="Times New Roman" w:hAnsi="Times New Roman"/>
          <w:sz w:val="24"/>
          <w:szCs w:val="24"/>
          <w:lang w:eastAsia="ar-SA"/>
        </w:rPr>
        <w:t>№ 210-ФЗ;</w:t>
      </w:r>
    </w:p>
    <w:p w:rsidR="001E5AF7" w:rsidRPr="00BD112A" w:rsidRDefault="001E5AF7" w:rsidP="00C8564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Pr>
          <w:rFonts w:ascii="Times New Roman" w:hAnsi="Times New Roman"/>
          <w:sz w:val="24"/>
          <w:szCs w:val="24"/>
          <w:lang w:eastAsia="ar-SA"/>
        </w:rPr>
        <w:t xml:space="preserve"> з</w:t>
      </w:r>
      <w:r w:rsidRPr="00BD112A">
        <w:rPr>
          <w:rFonts w:ascii="Times New Roman" w:hAnsi="Times New Roman"/>
          <w:sz w:val="24"/>
          <w:szCs w:val="24"/>
          <w:lang w:eastAsia="ar-SA"/>
        </w:rPr>
        <w:t>акона № 210-ФЗ;</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2.7.3. При наступлении событий, являющихся основанием для предоставления муниципальной услуги, </w:t>
      </w:r>
      <w:r>
        <w:rPr>
          <w:rFonts w:ascii="Times New Roman" w:hAnsi="Times New Roman"/>
          <w:color w:val="000000"/>
          <w:sz w:val="24"/>
          <w:szCs w:val="24"/>
        </w:rPr>
        <w:t>Администрация</w:t>
      </w:r>
      <w:r>
        <w:rPr>
          <w:rFonts w:ascii="Times New Roman" w:hAnsi="Times New Roman"/>
          <w:sz w:val="24"/>
          <w:szCs w:val="24"/>
          <w:lang w:eastAsia="ar-SA"/>
        </w:rPr>
        <w:t>, предоставляющая</w:t>
      </w:r>
      <w:r w:rsidRPr="00BD112A">
        <w:rPr>
          <w:rFonts w:ascii="Times New Roman" w:hAnsi="Times New Roman"/>
          <w:sz w:val="24"/>
          <w:szCs w:val="24"/>
          <w:lang w:eastAsia="ar-SA"/>
        </w:rPr>
        <w:t xml:space="preserve"> муниципальную услугу, вправе: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Основания для приостановления предоставления муниципальной услуги не предусмотрены.</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1E5AF7" w:rsidRPr="00BD112A" w:rsidRDefault="001E5AF7" w:rsidP="00BD112A">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 xml:space="preserve">1) нарушен срок подачи документов, установленный в соответствии с пунктом 2.11 Порядка, утвержденного Постановлением, – </w:t>
      </w:r>
      <w:r w:rsidRPr="00BD112A">
        <w:rPr>
          <w:rFonts w:ascii="Times New Roman" w:hAnsi="Times New Roman"/>
          <w:sz w:val="24"/>
          <w:szCs w:val="24"/>
        </w:rPr>
        <w:t>не позднее семи рабочих дней до дня проведения ярмарки</w:t>
      </w:r>
      <w:r w:rsidRPr="00BD112A">
        <w:rPr>
          <w:rFonts w:ascii="Times New Roman" w:hAnsi="Times New Roman"/>
          <w:sz w:val="24"/>
          <w:szCs w:val="24"/>
          <w:lang w:eastAsia="ru-RU"/>
        </w:rPr>
        <w:t>;</w:t>
      </w:r>
    </w:p>
    <w:p w:rsidR="001E5AF7" w:rsidRPr="00BD112A" w:rsidRDefault="001E5AF7" w:rsidP="00BD112A">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2) заявление подано лицом, не уполномоченным на осуществление таких действий;</w:t>
      </w:r>
    </w:p>
    <w:p w:rsidR="001E5AF7" w:rsidRPr="00BD112A" w:rsidRDefault="001E5AF7" w:rsidP="00BD112A">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3) заявление на получение услуги оформлено не в соответствии с административным регламентом;</w:t>
      </w:r>
    </w:p>
    <w:p w:rsidR="001E5AF7" w:rsidRPr="00BD112A" w:rsidRDefault="001E5AF7" w:rsidP="00BD112A">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4) заявление подано в иной уполномоченный орган.</w:t>
      </w:r>
    </w:p>
    <w:p w:rsidR="001E5AF7" w:rsidRPr="00BD112A" w:rsidRDefault="001E5AF7" w:rsidP="00BD112A">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2.9.1.</w:t>
      </w:r>
      <w:r w:rsidRPr="00BD112A">
        <w:rPr>
          <w:rFonts w:ascii="Times New Roman" w:hAnsi="Times New Roman"/>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1E5AF7" w:rsidRPr="00BD112A" w:rsidRDefault="001E5AF7" w:rsidP="00BD112A">
      <w:pPr>
        <w:suppressAutoHyphens/>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lang w:eastAsia="ru-RU"/>
        </w:rPr>
        <w:t xml:space="preserve">2.10. Исчерпывающий перечень оснований для отказа в предоставлении </w:t>
      </w:r>
      <w:r w:rsidRPr="00BD112A">
        <w:rPr>
          <w:rFonts w:ascii="Times New Roman" w:hAnsi="Times New Roman"/>
          <w:sz w:val="24"/>
          <w:szCs w:val="24"/>
          <w:lang w:eastAsia="ar-SA"/>
        </w:rPr>
        <w:t>муниципальной</w:t>
      </w:r>
      <w:r w:rsidRPr="00BD112A">
        <w:rPr>
          <w:rFonts w:ascii="Times New Roman" w:hAnsi="Times New Roman"/>
          <w:sz w:val="24"/>
          <w:szCs w:val="24"/>
          <w:lang w:eastAsia="ru-RU"/>
        </w:rPr>
        <w:t xml:space="preserve">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ru-RU"/>
        </w:rPr>
      </w:pPr>
      <w:r w:rsidRPr="00BD112A">
        <w:rPr>
          <w:rFonts w:ascii="Times New Roman" w:hAnsi="Times New Roman"/>
          <w:sz w:val="24"/>
          <w:szCs w:val="24"/>
          <w:u w:val="single"/>
          <w:lang w:eastAsia="ru-RU"/>
        </w:rPr>
        <w:t>Отсутствие права на предоставление муниципальной услуги</w:t>
      </w:r>
      <w:r w:rsidRPr="00BD112A">
        <w:rPr>
          <w:rFonts w:ascii="Times New Roman" w:hAnsi="Times New Roman"/>
          <w:sz w:val="24"/>
          <w:szCs w:val="24"/>
          <w:lang w:eastAsia="ru-RU"/>
        </w:rPr>
        <w:t>:</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1E5AF7" w:rsidRPr="00BD112A" w:rsidRDefault="001E5AF7" w:rsidP="00BD112A">
      <w:pPr>
        <w:autoSpaceDE w:val="0"/>
        <w:autoSpaceDN w:val="0"/>
        <w:adjustRightInd w:val="0"/>
        <w:spacing w:after="0" w:line="240" w:lineRule="auto"/>
        <w:ind w:firstLine="709"/>
        <w:jc w:val="both"/>
        <w:rPr>
          <w:rFonts w:ascii="Times New Roman" w:hAnsi="Times New Roman"/>
          <w:sz w:val="24"/>
          <w:szCs w:val="24"/>
        </w:rPr>
      </w:pPr>
      <w:r w:rsidRPr="00BD112A">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r w:rsidRPr="00BD112A">
        <w:rPr>
          <w:rFonts w:ascii="Times New Roman" w:hAnsi="Times New Roman"/>
          <w:sz w:val="24"/>
          <w:szCs w:val="24"/>
        </w:rPr>
        <w:t>:</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2.11.1. Муниципальная услуга предоставляется бесплатно.</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2.13. Срок регистрации запроса (заявления) заявителя о предоставлении муниципальной услуги составляет в </w:t>
      </w:r>
      <w:r>
        <w:rPr>
          <w:rFonts w:ascii="Times New Roman" w:hAnsi="Times New Roman"/>
          <w:color w:val="000000"/>
          <w:sz w:val="24"/>
          <w:szCs w:val="24"/>
        </w:rPr>
        <w:t>Администрации</w:t>
      </w:r>
      <w:r w:rsidRPr="00BD112A">
        <w:rPr>
          <w:rFonts w:ascii="Times New Roman" w:hAnsi="Times New Roman"/>
          <w:sz w:val="24"/>
          <w:szCs w:val="24"/>
          <w:lang w:eastAsia="ar-SA"/>
        </w:rPr>
        <w:t>:</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 xml:space="preserve">при личном обращении – </w:t>
      </w:r>
      <w:r w:rsidRPr="00BD112A">
        <w:rPr>
          <w:rFonts w:ascii="Times New Roman" w:hAnsi="Times New Roman"/>
          <w:color w:val="000000"/>
          <w:sz w:val="24"/>
          <w:szCs w:val="24"/>
          <w:lang w:eastAsia="ru-RU"/>
        </w:rPr>
        <w:t>в день поступления запроса</w:t>
      </w:r>
      <w:r w:rsidRPr="00BD112A">
        <w:rPr>
          <w:rFonts w:ascii="Times New Roman" w:hAnsi="Times New Roman"/>
          <w:sz w:val="24"/>
          <w:szCs w:val="24"/>
          <w:lang w:eastAsia="ar-SA"/>
        </w:rPr>
        <w:t>;</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 xml:space="preserve">при направлении запроса на бумажном носителе из МФЦ в </w:t>
      </w:r>
      <w:r>
        <w:rPr>
          <w:rFonts w:ascii="Times New Roman" w:hAnsi="Times New Roman"/>
          <w:color w:val="000000"/>
          <w:sz w:val="24"/>
          <w:szCs w:val="24"/>
        </w:rPr>
        <w:t>Администрацию</w:t>
      </w:r>
      <w:r w:rsidRPr="00BD112A">
        <w:rPr>
          <w:rFonts w:ascii="Times New Roman" w:hAnsi="Times New Roman"/>
          <w:sz w:val="24"/>
          <w:szCs w:val="24"/>
          <w:lang w:eastAsia="ar-SA"/>
        </w:rPr>
        <w:t xml:space="preserve"> – </w:t>
      </w:r>
      <w:r w:rsidRPr="00BD112A">
        <w:rPr>
          <w:rFonts w:ascii="Times New Roman" w:hAnsi="Times New Roman"/>
          <w:color w:val="000000"/>
          <w:sz w:val="24"/>
          <w:szCs w:val="24"/>
          <w:lang w:eastAsia="ru-RU"/>
        </w:rPr>
        <w:t xml:space="preserve">в день передачи документов из МФЦ в </w:t>
      </w:r>
      <w:r>
        <w:rPr>
          <w:rFonts w:ascii="Times New Roman" w:hAnsi="Times New Roman"/>
          <w:color w:val="000000"/>
          <w:sz w:val="24"/>
          <w:szCs w:val="24"/>
        </w:rPr>
        <w:t>Администрацию</w:t>
      </w:r>
      <w:r w:rsidRPr="00BD112A">
        <w:rPr>
          <w:rFonts w:ascii="Times New Roman" w:hAnsi="Times New Roman"/>
          <w:sz w:val="24"/>
          <w:szCs w:val="24"/>
          <w:lang w:eastAsia="ar-SA"/>
        </w:rPr>
        <w:t>;</w:t>
      </w:r>
    </w:p>
    <w:p w:rsidR="001E5AF7" w:rsidRPr="00BD112A" w:rsidRDefault="001E5AF7" w:rsidP="00BD112A">
      <w:pPr>
        <w:suppressAutoHyphens/>
        <w:spacing w:after="0" w:line="240" w:lineRule="auto"/>
        <w:ind w:firstLine="709"/>
        <w:jc w:val="both"/>
        <w:rPr>
          <w:rFonts w:ascii="Times New Roman" w:hAnsi="Times New Roman"/>
          <w:color w:val="000000"/>
          <w:sz w:val="24"/>
          <w:szCs w:val="24"/>
        </w:rPr>
      </w:pP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 xml:space="preserve">при направлении запроса в форме электронного документа посредством ЕПГУ или ПГУ ЛО – </w:t>
      </w:r>
      <w:r w:rsidRPr="00BD112A">
        <w:rPr>
          <w:rFonts w:ascii="Times New Roman" w:hAnsi="Times New Roman"/>
          <w:color w:val="000000"/>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2.14.1. Предоставление муниципальной услуги осуществляется в специально выделенных для этих целей помещениях </w:t>
      </w:r>
      <w:r>
        <w:rPr>
          <w:rFonts w:ascii="Times New Roman" w:hAnsi="Times New Roman"/>
          <w:color w:val="000000"/>
          <w:sz w:val="24"/>
          <w:szCs w:val="24"/>
        </w:rPr>
        <w:t>Администрации</w:t>
      </w:r>
      <w:r w:rsidRPr="00BD112A">
        <w:rPr>
          <w:rFonts w:ascii="Times New Roman" w:hAnsi="Times New Roman"/>
          <w:sz w:val="24"/>
          <w:szCs w:val="24"/>
          <w:lang w:eastAsia="ar-SA"/>
        </w:rPr>
        <w:t xml:space="preserve"> или в МФЦ.</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2.14.4. Здание (помещение) оборудуется информационной табличкой (вывеской), содержащей полное наименование</w:t>
      </w:r>
      <w:r w:rsidRPr="00C8564A">
        <w:rPr>
          <w:rFonts w:ascii="Times New Roman" w:hAnsi="Times New Roman"/>
          <w:color w:val="000000"/>
          <w:sz w:val="24"/>
          <w:szCs w:val="24"/>
        </w:rPr>
        <w:t xml:space="preserve"> </w:t>
      </w:r>
      <w:r>
        <w:rPr>
          <w:rFonts w:ascii="Times New Roman" w:hAnsi="Times New Roman"/>
          <w:color w:val="000000"/>
          <w:sz w:val="24"/>
          <w:szCs w:val="24"/>
        </w:rPr>
        <w:t>Администрации</w:t>
      </w:r>
      <w:r w:rsidRPr="00BD112A">
        <w:rPr>
          <w:rFonts w:ascii="Times New Roman" w:hAnsi="Times New Roman"/>
          <w:sz w:val="24"/>
          <w:szCs w:val="24"/>
          <w:lang w:eastAsia="ar-SA"/>
        </w:rPr>
        <w:t>, а также информацию о режиме его работы.</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2.14.7. При необходимости работником МФЦ, </w:t>
      </w:r>
      <w:r>
        <w:rPr>
          <w:rFonts w:ascii="Times New Roman" w:hAnsi="Times New Roman"/>
          <w:color w:val="000000"/>
          <w:sz w:val="24"/>
          <w:szCs w:val="24"/>
        </w:rPr>
        <w:t>Администрации</w:t>
      </w:r>
      <w:r w:rsidRPr="00CB1E5E">
        <w:rPr>
          <w:rFonts w:ascii="Times New Roman" w:hAnsi="Times New Roman"/>
          <w:sz w:val="24"/>
          <w:szCs w:val="24"/>
          <w:lang w:eastAsia="ar-SA"/>
        </w:rPr>
        <w:t xml:space="preserve"> </w:t>
      </w:r>
      <w:r w:rsidRPr="00BD112A">
        <w:rPr>
          <w:rFonts w:ascii="Times New Roman" w:hAnsi="Times New Roman"/>
          <w:sz w:val="24"/>
          <w:szCs w:val="24"/>
          <w:lang w:eastAsia="ar-SA"/>
        </w:rPr>
        <w:t>инвалиду оказывается помощь в преодолении барьеров, мешающих получению им услуг наравне с другими лицами.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2.15. Показатели доступности и качества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2.15.1. Показатели доступности муниципальной услуги (общие, применимые в отношении всех заявителей):</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1) транспортная доступность к месту предоставления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3) возможность получения полной и достоверной информации о муниципальной услуге в </w:t>
      </w:r>
      <w:r>
        <w:rPr>
          <w:rFonts w:ascii="Times New Roman" w:hAnsi="Times New Roman"/>
          <w:color w:val="000000"/>
          <w:sz w:val="24"/>
          <w:szCs w:val="24"/>
        </w:rPr>
        <w:t>Администрации</w:t>
      </w:r>
      <w:r w:rsidRPr="00BD112A">
        <w:rPr>
          <w:rFonts w:ascii="Times New Roman" w:hAnsi="Times New Roman"/>
          <w:sz w:val="24"/>
          <w:szCs w:val="24"/>
          <w:lang w:eastAsia="ar-SA"/>
        </w:rPr>
        <w:t>, МФЦ, по телефону, на официальном сайте органа, предоставляющего услугу, посредством ЕПГУ либо ПГУ ЛО;</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6) возможность получения муниципальной услуги посредством комплексного запроса.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2.15.2. Показатели доступности муниципальной услуги (специальные, применимые в отношении инвалидов):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1) наличие инфраструктуры, указанной в пункте 2.14;</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исполнение требований доступности услуг для инвалидов;</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2.15.3. Показатели качества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1) соблюдение срока предоставления муниципальной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 соблюдение времени ожидания в очереди при подаче запроса и получении результата;</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3) осуществление не более одного обращения заявителя к должностным лицам </w:t>
      </w:r>
      <w:r>
        <w:rPr>
          <w:rFonts w:ascii="Times New Roman" w:hAnsi="Times New Roman"/>
          <w:color w:val="000000"/>
          <w:sz w:val="24"/>
          <w:szCs w:val="24"/>
        </w:rPr>
        <w:t>Администрации</w:t>
      </w:r>
      <w:r w:rsidRPr="00BD112A">
        <w:rPr>
          <w:rFonts w:ascii="Times New Roman" w:hAnsi="Times New Roman"/>
          <w:sz w:val="24"/>
          <w:szCs w:val="24"/>
          <w:lang w:eastAsia="ar-SA"/>
        </w:rPr>
        <w:t xml:space="preserve"> или работникам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color w:val="000000"/>
          <w:sz w:val="24"/>
          <w:szCs w:val="24"/>
        </w:rPr>
        <w:t>Администрации</w:t>
      </w:r>
      <w:r w:rsidRPr="00BD112A">
        <w:rPr>
          <w:rFonts w:ascii="Times New Roman" w:hAnsi="Times New Roman"/>
          <w:sz w:val="24"/>
          <w:szCs w:val="24"/>
          <w:lang w:eastAsia="ar-SA"/>
        </w:rPr>
        <w:t xml:space="preserve"> или в МФЦ;</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 xml:space="preserve">4) отсутствие жалоб на действия или бездействие должностных лиц </w:t>
      </w:r>
      <w:r>
        <w:rPr>
          <w:rFonts w:ascii="Times New Roman" w:hAnsi="Times New Roman"/>
          <w:color w:val="000000"/>
          <w:sz w:val="24"/>
          <w:szCs w:val="24"/>
        </w:rPr>
        <w:t>Администрации</w:t>
      </w:r>
      <w:r w:rsidRPr="00BD112A">
        <w:rPr>
          <w:rFonts w:ascii="Times New Roman" w:hAnsi="Times New Roman"/>
          <w:sz w:val="24"/>
          <w:szCs w:val="24"/>
          <w:lang w:eastAsia="ar-SA"/>
        </w:rPr>
        <w:t>, поданных в установленном порядке.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2.17.1. Предоставление услуги по экстерриториальному принципу не предусмотрено.</w:t>
      </w:r>
    </w:p>
    <w:p w:rsidR="001E5AF7" w:rsidRPr="00BD112A" w:rsidRDefault="001E5AF7" w:rsidP="00BD112A">
      <w:pPr>
        <w:suppressAutoHyphens/>
        <w:spacing w:after="0" w:line="240" w:lineRule="auto"/>
        <w:ind w:firstLine="709"/>
        <w:jc w:val="both"/>
        <w:rPr>
          <w:rFonts w:ascii="Times New Roman" w:hAnsi="Times New Roman"/>
          <w:sz w:val="24"/>
          <w:szCs w:val="24"/>
          <w:lang w:eastAsia="ar-SA"/>
        </w:rPr>
      </w:pPr>
      <w:r w:rsidRPr="00BD112A">
        <w:rPr>
          <w:rFonts w:ascii="Times New Roman" w:hAnsi="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E5AF7" w:rsidRDefault="001E5AF7" w:rsidP="002A6B35">
      <w:pPr>
        <w:suppressAutoHyphens/>
        <w:ind w:firstLine="225"/>
        <w:jc w:val="both"/>
        <w:rPr>
          <w:rFonts w:ascii="Times New Roman" w:hAnsi="Times New Roman"/>
          <w:color w:val="000000"/>
          <w:sz w:val="24"/>
          <w:szCs w:val="24"/>
        </w:rPr>
      </w:pPr>
    </w:p>
    <w:p w:rsidR="001E5AF7" w:rsidRPr="00D3450C" w:rsidRDefault="001E5AF7" w:rsidP="00CB1E5E">
      <w:pPr>
        <w:suppressAutoHyphens/>
        <w:spacing w:after="0" w:line="240" w:lineRule="auto"/>
        <w:jc w:val="center"/>
        <w:rPr>
          <w:rFonts w:ascii="Times New Roman" w:hAnsi="Times New Roman"/>
          <w:b/>
          <w:sz w:val="24"/>
          <w:szCs w:val="24"/>
          <w:lang w:eastAsia="ar-SA"/>
        </w:rPr>
      </w:pPr>
      <w:r w:rsidRPr="00D3450C">
        <w:rPr>
          <w:rFonts w:ascii="Times New Roman" w:hAnsi="Times New Roman"/>
          <w:b/>
          <w:sz w:val="24"/>
          <w:szCs w:val="24"/>
          <w:lang w:eastAsia="ar-SA"/>
        </w:rPr>
        <w:t>3. Состав, последовательность и сроки выполнения</w:t>
      </w:r>
    </w:p>
    <w:p w:rsidR="001E5AF7" w:rsidRPr="00D3450C" w:rsidRDefault="001E5AF7" w:rsidP="00CB1E5E">
      <w:pPr>
        <w:suppressAutoHyphens/>
        <w:spacing w:after="0" w:line="240" w:lineRule="auto"/>
        <w:jc w:val="center"/>
        <w:rPr>
          <w:rFonts w:ascii="Times New Roman" w:hAnsi="Times New Roman"/>
          <w:b/>
          <w:sz w:val="24"/>
          <w:szCs w:val="24"/>
          <w:lang w:eastAsia="ar-SA"/>
        </w:rPr>
      </w:pPr>
      <w:r w:rsidRPr="00D3450C">
        <w:rPr>
          <w:rFonts w:ascii="Times New Roman" w:hAnsi="Times New Roman"/>
          <w:b/>
          <w:sz w:val="24"/>
          <w:szCs w:val="24"/>
          <w:lang w:eastAsia="ar-SA"/>
        </w:rPr>
        <w:t>административных процедур, требования к порядку</w:t>
      </w:r>
    </w:p>
    <w:p w:rsidR="001E5AF7" w:rsidRPr="00D3450C" w:rsidRDefault="001E5AF7" w:rsidP="00CB1E5E">
      <w:pPr>
        <w:suppressAutoHyphens/>
        <w:spacing w:after="0" w:line="240" w:lineRule="auto"/>
        <w:jc w:val="center"/>
        <w:rPr>
          <w:rFonts w:ascii="Times New Roman" w:hAnsi="Times New Roman"/>
          <w:b/>
          <w:sz w:val="24"/>
          <w:szCs w:val="24"/>
          <w:lang w:eastAsia="ar-SA"/>
        </w:rPr>
      </w:pPr>
      <w:r w:rsidRPr="00D3450C">
        <w:rPr>
          <w:rFonts w:ascii="Times New Roman" w:hAnsi="Times New Roman"/>
          <w:b/>
          <w:sz w:val="24"/>
          <w:szCs w:val="24"/>
          <w:lang w:eastAsia="ar-SA"/>
        </w:rPr>
        <w:t>их выполнения, в том числе особенности выполнения</w:t>
      </w:r>
    </w:p>
    <w:p w:rsidR="001E5AF7" w:rsidRPr="00D3450C" w:rsidRDefault="001E5AF7" w:rsidP="00CB1E5E">
      <w:pPr>
        <w:suppressAutoHyphens/>
        <w:spacing w:after="0" w:line="240" w:lineRule="auto"/>
        <w:jc w:val="center"/>
        <w:rPr>
          <w:rFonts w:ascii="Times New Roman" w:hAnsi="Times New Roman"/>
          <w:b/>
          <w:sz w:val="24"/>
          <w:szCs w:val="24"/>
          <w:lang w:eastAsia="ar-SA"/>
        </w:rPr>
      </w:pPr>
      <w:r w:rsidRPr="00D3450C">
        <w:rPr>
          <w:rFonts w:ascii="Times New Roman" w:hAnsi="Times New Roman"/>
          <w:b/>
          <w:sz w:val="24"/>
          <w:szCs w:val="24"/>
          <w:lang w:eastAsia="ar-SA"/>
        </w:rPr>
        <w:t>административных процедур в электронной форме</w:t>
      </w:r>
    </w:p>
    <w:p w:rsidR="001E5AF7" w:rsidRPr="00D3450C" w:rsidRDefault="001E5AF7" w:rsidP="00CB1E5E">
      <w:pPr>
        <w:suppressAutoHyphens/>
        <w:spacing w:after="0" w:line="240" w:lineRule="auto"/>
        <w:ind w:firstLine="709"/>
        <w:jc w:val="center"/>
        <w:rPr>
          <w:rFonts w:ascii="Times New Roman" w:hAnsi="Times New Roman"/>
          <w:b/>
          <w:sz w:val="24"/>
          <w:szCs w:val="24"/>
          <w:lang w:eastAsia="ar-SA"/>
        </w:rPr>
      </w:pP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3.1.1. Предоставление муниципальной услуги включает в себя следующие административные процедуры:</w:t>
      </w:r>
    </w:p>
    <w:p w:rsidR="001E5AF7" w:rsidRPr="00AC3EA5" w:rsidRDefault="001E5AF7" w:rsidP="00CB1E5E">
      <w:pPr>
        <w:widowControl w:val="0"/>
        <w:autoSpaceDE w:val="0"/>
        <w:autoSpaceDN w:val="0"/>
        <w:adjustRightInd w:val="0"/>
        <w:spacing w:after="0" w:line="240" w:lineRule="auto"/>
        <w:ind w:firstLine="709"/>
        <w:jc w:val="both"/>
        <w:rPr>
          <w:rFonts w:ascii="Times New Roman" w:hAnsi="Times New Roman"/>
          <w:sz w:val="24"/>
          <w:szCs w:val="24"/>
        </w:rPr>
      </w:pPr>
      <w:r w:rsidRPr="00AC3EA5">
        <w:rPr>
          <w:rFonts w:ascii="Times New Roman" w:hAnsi="Times New Roman"/>
          <w:sz w:val="24"/>
          <w:szCs w:val="24"/>
        </w:rPr>
        <w:t xml:space="preserve">- прием и регистрация заявления о предоставлении муниципальной услуги </w:t>
      </w:r>
      <w:r w:rsidRPr="00AC3EA5">
        <w:rPr>
          <w:rFonts w:ascii="Times New Roman" w:hAnsi="Times New Roman"/>
          <w:color w:val="000000"/>
          <w:sz w:val="24"/>
          <w:szCs w:val="24"/>
        </w:rPr>
        <w:t>– в день поступления заявления</w:t>
      </w:r>
      <w:r w:rsidRPr="00AC3EA5">
        <w:rPr>
          <w:rFonts w:ascii="Times New Roman" w:hAnsi="Times New Roman"/>
          <w:sz w:val="24"/>
          <w:szCs w:val="24"/>
        </w:rPr>
        <w:t>;</w:t>
      </w:r>
    </w:p>
    <w:p w:rsidR="001E5AF7" w:rsidRPr="00AC3EA5" w:rsidRDefault="001E5AF7" w:rsidP="00CB1E5E">
      <w:pPr>
        <w:widowControl w:val="0"/>
        <w:autoSpaceDE w:val="0"/>
        <w:autoSpaceDN w:val="0"/>
        <w:adjustRightInd w:val="0"/>
        <w:spacing w:after="0" w:line="240" w:lineRule="auto"/>
        <w:ind w:firstLine="709"/>
        <w:jc w:val="both"/>
        <w:rPr>
          <w:rFonts w:ascii="Times New Roman" w:hAnsi="Times New Roman"/>
          <w:sz w:val="24"/>
          <w:szCs w:val="24"/>
        </w:rPr>
      </w:pPr>
      <w:r w:rsidRPr="00AC3EA5">
        <w:rPr>
          <w:rFonts w:ascii="Times New Roman" w:hAnsi="Times New Roman"/>
          <w:sz w:val="24"/>
          <w:szCs w:val="24"/>
        </w:rPr>
        <w:t xml:space="preserve">- рассмотрение документов о предоставлении муниципальной услуги </w:t>
      </w:r>
      <w:r w:rsidRPr="00AC3EA5">
        <w:rPr>
          <w:rFonts w:ascii="Times New Roman" w:hAnsi="Times New Roman"/>
          <w:color w:val="000000"/>
          <w:sz w:val="24"/>
          <w:szCs w:val="24"/>
        </w:rPr>
        <w:t>– в течение 1 рабочего дня с момента поступления заявления</w:t>
      </w:r>
      <w:r w:rsidRPr="00AC3EA5">
        <w:rPr>
          <w:rFonts w:ascii="Times New Roman" w:hAnsi="Times New Roman"/>
          <w:sz w:val="24"/>
          <w:szCs w:val="24"/>
        </w:rPr>
        <w:t>;</w:t>
      </w:r>
    </w:p>
    <w:p w:rsidR="001E5AF7" w:rsidRPr="007C15AC" w:rsidRDefault="001E5AF7" w:rsidP="00CB1E5E">
      <w:pPr>
        <w:widowControl w:val="0"/>
        <w:autoSpaceDE w:val="0"/>
        <w:autoSpaceDN w:val="0"/>
        <w:adjustRightInd w:val="0"/>
        <w:spacing w:after="0" w:line="240" w:lineRule="auto"/>
        <w:ind w:firstLine="709"/>
        <w:jc w:val="both"/>
        <w:rPr>
          <w:rFonts w:ascii="Times New Roman" w:hAnsi="Times New Roman"/>
          <w:sz w:val="24"/>
          <w:szCs w:val="24"/>
        </w:rPr>
      </w:pPr>
      <w:r w:rsidRPr="00AC3EA5">
        <w:rPr>
          <w:rFonts w:ascii="Times New Roman" w:hAnsi="Times New Roman"/>
          <w:sz w:val="24"/>
          <w:szCs w:val="24"/>
        </w:rPr>
        <w:t>- принятие решения о предоставлении муниципальной услуги или об</w:t>
      </w:r>
      <w:r w:rsidRPr="007C15AC">
        <w:rPr>
          <w:rFonts w:ascii="Times New Roman" w:hAnsi="Times New Roman"/>
          <w:sz w:val="24"/>
          <w:szCs w:val="24"/>
        </w:rPr>
        <w:t xml:space="preserve"> отказе в предоставлении муниципальной услуги </w:t>
      </w:r>
      <w:r w:rsidRPr="007C15AC">
        <w:rPr>
          <w:rFonts w:ascii="Times New Roman" w:hAnsi="Times New Roman"/>
          <w:color w:val="000000"/>
          <w:sz w:val="24"/>
          <w:szCs w:val="24"/>
        </w:rPr>
        <w:t>– 1 рабочий день</w:t>
      </w:r>
      <w:r w:rsidRPr="007C15AC">
        <w:rPr>
          <w:rFonts w:ascii="Times New Roman" w:hAnsi="Times New Roman"/>
          <w:sz w:val="24"/>
          <w:szCs w:val="24"/>
        </w:rPr>
        <w:t>;</w:t>
      </w:r>
    </w:p>
    <w:p w:rsidR="001E5AF7" w:rsidRPr="007C15AC" w:rsidRDefault="001E5AF7" w:rsidP="00CB1E5E">
      <w:pPr>
        <w:widowControl w:val="0"/>
        <w:autoSpaceDE w:val="0"/>
        <w:autoSpaceDN w:val="0"/>
        <w:adjustRightInd w:val="0"/>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rPr>
        <w:t>- выдача результата предоставления муниципальной услуги</w:t>
      </w:r>
      <w:r w:rsidRPr="007C15AC">
        <w:rPr>
          <w:rFonts w:ascii="Times New Roman" w:hAnsi="Times New Roman"/>
          <w:sz w:val="24"/>
          <w:szCs w:val="24"/>
          <w:lang w:eastAsia="ar-SA"/>
        </w:rPr>
        <w:t xml:space="preserve"> </w:t>
      </w:r>
      <w:r w:rsidRPr="007C15AC">
        <w:rPr>
          <w:rFonts w:ascii="Times New Roman" w:hAnsi="Times New Roman"/>
          <w:color w:val="000000"/>
          <w:sz w:val="24"/>
          <w:szCs w:val="24"/>
        </w:rPr>
        <w:t>– 1 рабочий день</w:t>
      </w:r>
      <w:r w:rsidRPr="007C15AC">
        <w:rPr>
          <w:rFonts w:ascii="Times New Roman" w:hAnsi="Times New Roman"/>
          <w:sz w:val="24"/>
          <w:szCs w:val="24"/>
        </w:rPr>
        <w:t>.</w:t>
      </w:r>
    </w:p>
    <w:p w:rsidR="001E5AF7" w:rsidRPr="007C15AC" w:rsidRDefault="001E5AF7" w:rsidP="00CB1E5E">
      <w:pPr>
        <w:suppressAutoHyphens/>
        <w:spacing w:after="0" w:line="240" w:lineRule="auto"/>
        <w:ind w:firstLine="709"/>
        <w:jc w:val="both"/>
        <w:rPr>
          <w:rFonts w:ascii="Times New Roman" w:hAnsi="Times New Roman"/>
          <w:b/>
          <w:i/>
          <w:sz w:val="24"/>
          <w:szCs w:val="24"/>
          <w:lang w:eastAsia="ar-SA"/>
        </w:rPr>
      </w:pPr>
      <w:r w:rsidRPr="007C15AC">
        <w:rPr>
          <w:rFonts w:ascii="Times New Roman" w:hAnsi="Times New Roman"/>
          <w:b/>
          <w:i/>
          <w:sz w:val="24"/>
          <w:szCs w:val="24"/>
          <w:lang w:eastAsia="ar-SA"/>
        </w:rPr>
        <w:t>3.1.2. Прием и регистрация заявления о предоставлении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3.1.2.1. Основание для начала административной процедуры: поступление </w:t>
      </w:r>
      <w:r w:rsidRPr="007C15AC">
        <w:rPr>
          <w:rFonts w:ascii="Times New Roman" w:hAnsi="Times New Roman"/>
          <w:sz w:val="24"/>
          <w:szCs w:val="24"/>
        </w:rPr>
        <w:t>в</w:t>
      </w:r>
      <w:r w:rsidRPr="007C15AC">
        <w:rPr>
          <w:rFonts w:ascii="Times New Roman" w:hAnsi="Times New Roman"/>
          <w:sz w:val="24"/>
          <w:szCs w:val="24"/>
          <w:lang w:eastAsia="ar-SA"/>
        </w:rPr>
        <w:t xml:space="preserve"> </w:t>
      </w:r>
      <w:r>
        <w:rPr>
          <w:rFonts w:ascii="Times New Roman" w:hAnsi="Times New Roman"/>
          <w:color w:val="000000"/>
          <w:sz w:val="24"/>
          <w:szCs w:val="24"/>
        </w:rPr>
        <w:t>Администрацию</w:t>
      </w:r>
      <w:r w:rsidRPr="007C15AC">
        <w:rPr>
          <w:rFonts w:ascii="Times New Roman" w:hAnsi="Times New Roman"/>
          <w:sz w:val="24"/>
          <w:szCs w:val="24"/>
          <w:lang w:eastAsia="ar-SA"/>
        </w:rPr>
        <w:t xml:space="preserve"> заявления и</w:t>
      </w:r>
      <w:r w:rsidRPr="007C15AC">
        <w:rPr>
          <w:rFonts w:ascii="Times New Roman" w:hAnsi="Times New Roman"/>
          <w:sz w:val="24"/>
          <w:szCs w:val="24"/>
        </w:rPr>
        <w:t xml:space="preserve"> документов</w:t>
      </w:r>
      <w:r w:rsidRPr="007C15AC">
        <w:rPr>
          <w:rFonts w:ascii="Times New Roman" w:hAnsi="Times New Roman"/>
          <w:sz w:val="24"/>
          <w:szCs w:val="24"/>
          <w:lang w:eastAsia="ar-SA"/>
        </w:rPr>
        <w:t>, предусмотренных пунктом 2.6 регламента.</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3.1.2.2. Содержание административных действий, продолжительность и(или) максимальный срок их выполнения: специалист</w:t>
      </w:r>
      <w:r>
        <w:rPr>
          <w:rFonts w:ascii="Times New Roman" w:hAnsi="Times New Roman"/>
          <w:sz w:val="24"/>
          <w:szCs w:val="24"/>
          <w:lang w:eastAsia="ar-SA"/>
        </w:rPr>
        <w:t xml:space="preserve">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ответственный за прием документов, принимает представленные (направленные) заявителем документы </w:t>
      </w:r>
      <w:r w:rsidRPr="007C15AC">
        <w:rPr>
          <w:rFonts w:ascii="Times New Roman" w:hAnsi="Times New Roman"/>
          <w:b/>
          <w:sz w:val="24"/>
          <w:szCs w:val="24"/>
          <w:lang w:eastAsia="ar-SA"/>
        </w:rPr>
        <w:t>и в тот же день</w:t>
      </w:r>
      <w:r w:rsidRPr="007C15AC">
        <w:rPr>
          <w:rFonts w:ascii="Times New Roman" w:hAnsi="Times New Roman"/>
          <w:sz w:val="24"/>
          <w:szCs w:val="24"/>
          <w:lang w:eastAsia="ar-SA"/>
        </w:rPr>
        <w:t xml:space="preserve"> регистрирует их в установленном в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порядке; составляет опись документов, вручает копию описи заявителю под подпись (в случае личного обращения заявителя в </w:t>
      </w:r>
      <w:r>
        <w:rPr>
          <w:rFonts w:ascii="Times New Roman" w:hAnsi="Times New Roman"/>
          <w:color w:val="000000"/>
          <w:sz w:val="24"/>
          <w:szCs w:val="24"/>
        </w:rPr>
        <w:t>Администрацию</w:t>
      </w:r>
      <w:r w:rsidRPr="007C15AC">
        <w:rPr>
          <w:rFonts w:ascii="Times New Roman" w:hAnsi="Times New Roman"/>
          <w:sz w:val="24"/>
          <w:szCs w:val="24"/>
          <w:lang w:eastAsia="ar-SA"/>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Pr>
          <w:rFonts w:ascii="Times New Roman" w:hAnsi="Times New Roman"/>
          <w:color w:val="000000"/>
          <w:sz w:val="24"/>
          <w:szCs w:val="24"/>
        </w:rPr>
        <w:t>Администрацию</w:t>
      </w:r>
      <w:r w:rsidRPr="007C15AC">
        <w:rPr>
          <w:rFonts w:ascii="Times New Roman" w:hAnsi="Times New Roman"/>
          <w:sz w:val="24"/>
          <w:szCs w:val="24"/>
          <w:lang w:eastAsia="ar-SA"/>
        </w:rPr>
        <w:t xml:space="preserve">) специалист </w:t>
      </w:r>
      <w:r>
        <w:rPr>
          <w:rFonts w:ascii="Times New Roman" w:hAnsi="Times New Roman"/>
          <w:sz w:val="24"/>
          <w:szCs w:val="24"/>
          <w:lang w:eastAsia="ar-SA"/>
        </w:rPr>
        <w:t>Администрации</w:t>
      </w:r>
      <w:r w:rsidRPr="007C15AC">
        <w:rPr>
          <w:rFonts w:ascii="Times New Roman" w:hAnsi="Times New Roman"/>
          <w:sz w:val="24"/>
          <w:szCs w:val="24"/>
          <w:lang w:eastAsia="ar-SA"/>
        </w:rPr>
        <w:t xml:space="preserve"> отказывает заявителю в приеме документов.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3.1.2.3. Лицо, ответственное за выполнение административного действия: специалист </w:t>
      </w:r>
      <w:r>
        <w:rPr>
          <w:rFonts w:ascii="Times New Roman" w:hAnsi="Times New Roman"/>
          <w:color w:val="000000"/>
          <w:sz w:val="24"/>
          <w:szCs w:val="24"/>
        </w:rPr>
        <w:t>Администрации</w:t>
      </w:r>
      <w:r w:rsidRPr="007C15AC">
        <w:rPr>
          <w:rFonts w:ascii="Times New Roman" w:hAnsi="Times New Roman"/>
          <w:sz w:val="24"/>
          <w:szCs w:val="24"/>
          <w:lang w:eastAsia="ar-SA"/>
        </w:rPr>
        <w:t>, ответственный за прием документов.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5AF7" w:rsidRPr="007C15AC" w:rsidRDefault="001E5AF7" w:rsidP="00CB1E5E">
      <w:pPr>
        <w:suppressAutoHyphens/>
        <w:spacing w:after="0" w:line="240" w:lineRule="auto"/>
        <w:ind w:firstLine="709"/>
        <w:jc w:val="both"/>
        <w:rPr>
          <w:rFonts w:ascii="Times New Roman" w:hAnsi="Times New Roman"/>
          <w:b/>
          <w:i/>
          <w:sz w:val="24"/>
          <w:szCs w:val="24"/>
          <w:lang w:eastAsia="ar-SA"/>
        </w:rPr>
      </w:pPr>
      <w:r w:rsidRPr="007C15AC">
        <w:rPr>
          <w:rFonts w:ascii="Times New Roman" w:hAnsi="Times New Roman"/>
          <w:b/>
          <w:i/>
          <w:sz w:val="24"/>
          <w:szCs w:val="24"/>
          <w:lang w:eastAsia="ar-SA"/>
        </w:rPr>
        <w:t>3.1.3. Рассмотрение документов о предоставлении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3.1.3.2. Содержание административных действий, продолжительность и (или) максимальный срок их выполнения:</w:t>
      </w:r>
    </w:p>
    <w:p w:rsidR="001E5AF7" w:rsidRPr="007C15AC" w:rsidRDefault="001E5AF7" w:rsidP="00CB1E5E">
      <w:pPr>
        <w:suppressAutoHyphens/>
        <w:spacing w:after="0" w:line="240" w:lineRule="auto"/>
        <w:ind w:firstLine="709"/>
        <w:jc w:val="both"/>
        <w:rPr>
          <w:rFonts w:ascii="Times New Roman" w:hAnsi="Times New Roman"/>
          <w:b/>
          <w:sz w:val="24"/>
          <w:szCs w:val="24"/>
          <w:lang w:eastAsia="ar-SA"/>
        </w:rPr>
      </w:pPr>
      <w:r w:rsidRPr="007C15AC">
        <w:rPr>
          <w:rFonts w:ascii="Times New Roman" w:hAnsi="Times New Roman"/>
          <w:sz w:val="24"/>
          <w:szCs w:val="24"/>
          <w:lang w:eastAsia="ar-SA"/>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w:t>
      </w:r>
      <w:r w:rsidRPr="007C15AC">
        <w:rPr>
          <w:rFonts w:ascii="Times New Roman" w:hAnsi="Times New Roman"/>
          <w:b/>
          <w:sz w:val="24"/>
          <w:szCs w:val="24"/>
          <w:lang w:eastAsia="ar-SA"/>
        </w:rPr>
        <w:t xml:space="preserve">подготовка проекта решения по итогам рассмотрения заявления и документов в течение 1 рабочего дня со дня поступления заявления.   </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3.1.3.3. Лицо, ответственное за выполнение административной процедуры: ответственный специалист </w:t>
      </w:r>
      <w:r>
        <w:rPr>
          <w:rFonts w:ascii="Times New Roman" w:hAnsi="Times New Roman"/>
          <w:color w:val="000000"/>
          <w:sz w:val="24"/>
          <w:szCs w:val="24"/>
        </w:rPr>
        <w:t>Администрации</w:t>
      </w:r>
      <w:r w:rsidRPr="007C15AC">
        <w:rPr>
          <w:rFonts w:ascii="Times New Roman" w:hAnsi="Times New Roman"/>
          <w:sz w:val="24"/>
          <w:szCs w:val="24"/>
          <w:lang w:eastAsia="ar-SA"/>
        </w:rPr>
        <w:t>.</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3.1.3.4. Критерии принятия решения: наличие/отсутствие у заявителя права на получение муниципальной услуги</w:t>
      </w:r>
    </w:p>
    <w:p w:rsidR="001E5AF7" w:rsidRPr="007C15AC" w:rsidRDefault="001E5AF7" w:rsidP="00CB1E5E">
      <w:pPr>
        <w:suppressAutoHyphens/>
        <w:spacing w:after="0" w:line="240" w:lineRule="auto"/>
        <w:ind w:firstLine="709"/>
        <w:jc w:val="both"/>
        <w:rPr>
          <w:rFonts w:ascii="Times New Roman" w:hAnsi="Times New Roman"/>
          <w:b/>
          <w:i/>
          <w:sz w:val="24"/>
          <w:szCs w:val="24"/>
        </w:rPr>
      </w:pPr>
      <w:r w:rsidRPr="007C15AC">
        <w:rPr>
          <w:rFonts w:ascii="Times New Roman" w:hAnsi="Times New Roman"/>
          <w:b/>
          <w:i/>
          <w:sz w:val="24"/>
          <w:szCs w:val="24"/>
        </w:rPr>
        <w:t>3.1.4. Принятие решения о предоставлении муниципальной услуги или об отказе в предоставлении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5AF7" w:rsidRPr="007C15AC" w:rsidRDefault="001E5AF7" w:rsidP="00CB1E5E">
      <w:pPr>
        <w:suppressAutoHyphens/>
        <w:spacing w:after="0" w:line="240" w:lineRule="auto"/>
        <w:ind w:firstLine="709"/>
        <w:jc w:val="both"/>
        <w:rPr>
          <w:rFonts w:ascii="Times New Roman" w:hAnsi="Times New Roman"/>
          <w:b/>
          <w:sz w:val="24"/>
          <w:szCs w:val="24"/>
        </w:rPr>
      </w:pPr>
      <w:r w:rsidRPr="007C15AC">
        <w:rPr>
          <w:rFonts w:ascii="Times New Roman" w:hAnsi="Times New Roman"/>
          <w:sz w:val="24"/>
          <w:szCs w:val="24"/>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w:t>
      </w:r>
      <w:r w:rsidRPr="007C15AC">
        <w:rPr>
          <w:rFonts w:ascii="Times New Roman" w:hAnsi="Times New Roman"/>
          <w:b/>
          <w:sz w:val="24"/>
          <w:szCs w:val="24"/>
        </w:rPr>
        <w:t>в течение 1 рабочего дня с даты окончания второй административной процедуры.</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3.1.4.4. Критерий принятия решения: наличие/отсутствие у заявителя права на получение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1E5AF7" w:rsidRPr="007C15AC" w:rsidRDefault="001E5AF7" w:rsidP="00CB1E5E">
      <w:pPr>
        <w:suppressAutoHyphens/>
        <w:spacing w:after="0" w:line="240" w:lineRule="auto"/>
        <w:ind w:firstLine="709"/>
        <w:jc w:val="both"/>
        <w:rPr>
          <w:rFonts w:ascii="Times New Roman" w:hAnsi="Times New Roman"/>
          <w:b/>
          <w:i/>
          <w:sz w:val="24"/>
          <w:szCs w:val="24"/>
        </w:rPr>
      </w:pPr>
      <w:r w:rsidRPr="007C15AC">
        <w:rPr>
          <w:rFonts w:ascii="Times New Roman" w:hAnsi="Times New Roman"/>
          <w:b/>
          <w:i/>
          <w:sz w:val="24"/>
          <w:szCs w:val="24"/>
        </w:rPr>
        <w:t>3.1.5. Выдача результата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 xml:space="preserve">3.1.5.2. Лицо, ответственное за выполнение административной процедуры: специалист </w:t>
      </w:r>
      <w:r>
        <w:rPr>
          <w:rFonts w:ascii="Times New Roman" w:hAnsi="Times New Roman"/>
          <w:color w:val="000000"/>
          <w:sz w:val="24"/>
          <w:szCs w:val="24"/>
        </w:rPr>
        <w:t>Администрации</w:t>
      </w:r>
      <w:r w:rsidRPr="007C15AC">
        <w:rPr>
          <w:rFonts w:ascii="Times New Roman" w:hAnsi="Times New Roman"/>
          <w:sz w:val="24"/>
          <w:szCs w:val="24"/>
        </w:rPr>
        <w:t>.</w:t>
      </w:r>
    </w:p>
    <w:p w:rsidR="001E5AF7" w:rsidRPr="007C15AC" w:rsidRDefault="001E5AF7" w:rsidP="00CB1E5E">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 xml:space="preserve">3.1.5.3. Содержание административных действий, продолжительность и (или) максимальный срок их выполнения: специалист </w:t>
      </w:r>
      <w:r>
        <w:rPr>
          <w:rFonts w:ascii="Times New Roman" w:hAnsi="Times New Roman"/>
          <w:sz w:val="24"/>
          <w:szCs w:val="24"/>
        </w:rPr>
        <w:t>Администрации</w:t>
      </w:r>
      <w:r w:rsidRPr="007C15AC">
        <w:rPr>
          <w:rFonts w:ascii="Times New Roman" w:hAnsi="Times New Roman"/>
          <w:sz w:val="24"/>
          <w:szCs w:val="24"/>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7C15AC">
        <w:rPr>
          <w:rFonts w:ascii="Times New Roman" w:hAnsi="Times New Roman"/>
          <w:b/>
          <w:sz w:val="24"/>
          <w:szCs w:val="24"/>
        </w:rPr>
        <w:t>не позднее 1 рабочего дня</w:t>
      </w:r>
      <w:r w:rsidRPr="007C15AC">
        <w:rPr>
          <w:rFonts w:ascii="Times New Roman" w:hAnsi="Times New Roman"/>
          <w:sz w:val="24"/>
          <w:szCs w:val="24"/>
        </w:rPr>
        <w:t xml:space="preserve"> с даты окончания третьей административной процедуры.</w:t>
      </w:r>
    </w:p>
    <w:p w:rsidR="001E5AF7" w:rsidRPr="007C15AC" w:rsidRDefault="001E5AF7" w:rsidP="00C12A11">
      <w:pPr>
        <w:suppressAutoHyphens/>
        <w:spacing w:after="0" w:line="240" w:lineRule="auto"/>
        <w:ind w:firstLine="709"/>
        <w:jc w:val="both"/>
        <w:rPr>
          <w:rFonts w:ascii="Times New Roman" w:hAnsi="Times New Roman"/>
          <w:sz w:val="24"/>
          <w:szCs w:val="24"/>
        </w:rPr>
      </w:pPr>
      <w:r w:rsidRPr="007C15AC">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 Особенности выполнения административных процедур в электронной форме.</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3.2.3. Муниципальная услуга может быть получена через ПГУ ЛО либо через ЕПГУ без личной явки на прием в </w:t>
      </w:r>
      <w:r>
        <w:rPr>
          <w:rFonts w:ascii="Times New Roman" w:hAnsi="Times New Roman"/>
          <w:color w:val="000000"/>
          <w:sz w:val="24"/>
          <w:szCs w:val="24"/>
        </w:rPr>
        <w:t>Администрацию</w:t>
      </w:r>
      <w:r w:rsidRPr="007C15AC">
        <w:rPr>
          <w:rFonts w:ascii="Times New Roman" w:hAnsi="Times New Roman"/>
          <w:sz w:val="24"/>
          <w:szCs w:val="24"/>
          <w:lang w:eastAsia="ar-SA"/>
        </w:rPr>
        <w:t>.</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3.2.4. Для подачи заявления через ЕПГУ или через ПГУ ЛО заявитель должен выполнить следующие действия: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пройти идентификацию и аутентификацию в ЕСИА;</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в личном кабинете на ЕПГУ или на ПГУ ЛО заполнить в электронной форме заявление на оказание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 приложить к заявлению электронные документы и направить пакет электронных документов в </w:t>
      </w:r>
      <w:r>
        <w:rPr>
          <w:rFonts w:ascii="Times New Roman" w:hAnsi="Times New Roman"/>
          <w:sz w:val="24"/>
          <w:szCs w:val="24"/>
          <w:lang w:eastAsia="ar-SA"/>
        </w:rPr>
        <w:t>АДМИНИСТРАЦИЯ</w:t>
      </w:r>
      <w:r w:rsidRPr="007C15AC">
        <w:rPr>
          <w:rFonts w:ascii="Times New Roman" w:hAnsi="Times New Roman"/>
          <w:sz w:val="24"/>
          <w:szCs w:val="24"/>
          <w:lang w:eastAsia="ar-SA"/>
        </w:rPr>
        <w:t xml:space="preserve"> посредством функционала ЕПГУ или ПГУ ЛО.</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3.2.6. При предоставлении муниципальной услуги через ПГУ ЛО либо через ЕПГУ, должностное лицо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выполняет следующие действия: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3.2.8. </w:t>
      </w:r>
      <w:r>
        <w:rPr>
          <w:rFonts w:ascii="Times New Roman" w:hAnsi="Times New Roman"/>
          <w:color w:val="000000"/>
          <w:sz w:val="24"/>
          <w:szCs w:val="24"/>
        </w:rPr>
        <w:t>Администрация</w:t>
      </w:r>
      <w:r w:rsidRPr="007C15AC">
        <w:rPr>
          <w:rFonts w:ascii="Times New Roman" w:hAnsi="Times New Roman"/>
          <w:sz w:val="24"/>
          <w:szCs w:val="24"/>
          <w:lang w:eastAsia="ar-SA"/>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olor w:val="000000"/>
          <w:sz w:val="24"/>
          <w:szCs w:val="24"/>
        </w:rPr>
        <w:t>Администрацией</w:t>
      </w:r>
      <w:r w:rsidRPr="007C15AC">
        <w:rPr>
          <w:rFonts w:ascii="Times New Roman" w:hAnsi="Times New Roman"/>
          <w:sz w:val="24"/>
          <w:szCs w:val="24"/>
          <w:lang w:eastAsia="ar-SA"/>
        </w:rPr>
        <w:t>.</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olor w:val="000000"/>
          <w:sz w:val="24"/>
          <w:szCs w:val="24"/>
        </w:rPr>
        <w:t>Администрацию</w:t>
      </w:r>
      <w:r>
        <w:rPr>
          <w:rFonts w:ascii="Times New Roman" w:hAnsi="Times New Roman"/>
          <w:sz w:val="24"/>
          <w:szCs w:val="24"/>
          <w:lang w:eastAsia="ar-SA"/>
        </w:rPr>
        <w:t xml:space="preserve">, </w:t>
      </w:r>
      <w:r w:rsidRPr="007C15AC">
        <w:rPr>
          <w:rFonts w:ascii="Times New Roman" w:hAnsi="Times New Roman"/>
          <w:sz w:val="24"/>
          <w:szCs w:val="24"/>
          <w:lang w:eastAsia="ar-SA"/>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ascii="Times New Roman" w:hAnsi="Times New Roman"/>
          <w:color w:val="000000"/>
          <w:sz w:val="24"/>
          <w:szCs w:val="24"/>
        </w:rPr>
        <w:t>Администрация</w:t>
      </w:r>
      <w:r w:rsidRPr="007C15AC">
        <w:rPr>
          <w:rFonts w:ascii="Times New Roman" w:hAnsi="Times New Roman"/>
          <w:sz w:val="24"/>
          <w:szCs w:val="24"/>
          <w:lang w:eastAsia="ar-SA"/>
        </w:rPr>
        <w:t xml:space="preserve"> направляет способом, указанным в заявлении о необходимости исправления допущенных опечаток и(или) ошибок.</w:t>
      </w:r>
    </w:p>
    <w:p w:rsidR="001E5AF7" w:rsidRPr="007C15AC" w:rsidRDefault="001E5AF7" w:rsidP="00CB1E5E">
      <w:pPr>
        <w:suppressAutoHyphens/>
        <w:spacing w:after="0" w:line="240" w:lineRule="auto"/>
        <w:jc w:val="both"/>
        <w:rPr>
          <w:rFonts w:ascii="Times New Roman" w:hAnsi="Times New Roman"/>
          <w:sz w:val="24"/>
          <w:szCs w:val="24"/>
          <w:lang w:eastAsia="ar-SA"/>
        </w:rPr>
      </w:pPr>
    </w:p>
    <w:p w:rsidR="001E5AF7" w:rsidRPr="00FF0BF9" w:rsidRDefault="001E5AF7" w:rsidP="00795A92">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 xml:space="preserve">4. Формы контроля за исполнением </w:t>
      </w:r>
      <w:r w:rsidRPr="00FF0BF9">
        <w:rPr>
          <w:rFonts w:ascii="Times New Roman" w:hAnsi="Times New Roman"/>
          <w:b/>
          <w:sz w:val="24"/>
          <w:szCs w:val="24"/>
          <w:lang w:eastAsia="ar-SA"/>
        </w:rPr>
        <w:br/>
        <w:t>административного регламента</w:t>
      </w:r>
    </w:p>
    <w:p w:rsidR="001E5AF7" w:rsidRPr="00FF0BF9" w:rsidRDefault="001E5AF7" w:rsidP="00CB1E5E">
      <w:pPr>
        <w:suppressAutoHyphens/>
        <w:spacing w:after="0" w:line="240" w:lineRule="auto"/>
        <w:ind w:firstLine="709"/>
        <w:jc w:val="both"/>
        <w:rPr>
          <w:rFonts w:ascii="Times New Roman" w:hAnsi="Times New Roman"/>
          <w:b/>
          <w:sz w:val="24"/>
          <w:szCs w:val="24"/>
          <w:lang w:eastAsia="ar-SA"/>
        </w:rPr>
      </w:pP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Текущий контроль осуществляется ответственными специалистами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проверок исполнения положений настоящего регламента, иных нормативных правовых актов.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olor w:val="000000"/>
          <w:sz w:val="24"/>
          <w:szCs w:val="24"/>
        </w:rPr>
        <w:t>Администрации</w:t>
      </w:r>
      <w:r w:rsidRPr="007C15AC">
        <w:rPr>
          <w:rFonts w:ascii="Times New Roman" w:hAnsi="Times New Roman"/>
          <w:sz w:val="24"/>
          <w:szCs w:val="24"/>
          <w:lang w:eastAsia="ar-SA"/>
        </w:rPr>
        <w:t>.</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olor w:val="000000"/>
          <w:sz w:val="24"/>
          <w:szCs w:val="24"/>
        </w:rPr>
        <w:t>Администрации</w:t>
      </w:r>
      <w:r w:rsidRPr="007C15AC">
        <w:rPr>
          <w:rFonts w:ascii="Times New Roman" w:hAnsi="Times New Roman"/>
          <w:sz w:val="24"/>
          <w:szCs w:val="24"/>
          <w:lang w:eastAsia="ar-SA"/>
        </w:rPr>
        <w:t>.</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О проведении проверки издается правовой акт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о проведении проверки исполнения административного регламента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По результатам рассмотрения обращений дается письменный ответ.</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Руководитель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несет персональную ответственность за обеспечение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Работники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при предоставлении муниципальной услуги несут персональную ответственность:</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1E5AF7" w:rsidRPr="007C15AC" w:rsidRDefault="001E5AF7" w:rsidP="00CB1E5E">
      <w:pPr>
        <w:suppressAutoHyphens/>
        <w:spacing w:after="0" w:line="240" w:lineRule="auto"/>
        <w:jc w:val="both"/>
        <w:rPr>
          <w:rFonts w:ascii="Times New Roman" w:hAnsi="Times New Roman"/>
          <w:sz w:val="24"/>
          <w:szCs w:val="24"/>
          <w:lang w:eastAsia="ar-SA"/>
        </w:rPr>
      </w:pP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5. Досудебный (внесудебный) порядок обжалования решений</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и действий (бездействия) органа, предоставляющего</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муниципальную услугу, а также должностных лиц органа,</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предоставляющего муниципальную услугу, либо муниципальных служащих,</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многофункционального центра предоставления государственных</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и муниципальных услуг, работника многофункционального центра</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предоставления государственных и муниципальных услуг</w:t>
      </w:r>
    </w:p>
    <w:p w:rsidR="001E5AF7" w:rsidRPr="00FF0BF9" w:rsidRDefault="001E5AF7" w:rsidP="00CB1E5E">
      <w:pPr>
        <w:suppressAutoHyphens/>
        <w:spacing w:after="0" w:line="240" w:lineRule="auto"/>
        <w:jc w:val="both"/>
        <w:rPr>
          <w:rFonts w:ascii="Times New Roman" w:hAnsi="Times New Roman"/>
          <w:b/>
          <w:sz w:val="24"/>
          <w:szCs w:val="24"/>
          <w:lang w:eastAsia="ar-SA"/>
        </w:rPr>
      </w:pP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C15AC">
        <w:rPr>
          <w:rFonts w:ascii="Times New Roman" w:hAnsi="Times New Roman"/>
          <w:sz w:val="24"/>
          <w:szCs w:val="24"/>
          <w:lang w:eastAsia="ru-RU"/>
        </w:rPr>
        <w:t>муниципальными правовыми актами</w:t>
      </w:r>
      <w:r w:rsidRPr="007C15AC">
        <w:rPr>
          <w:rFonts w:ascii="Times New Roman" w:hAnsi="Times New Roman"/>
          <w:sz w:val="24"/>
          <w:szCs w:val="24"/>
          <w:lang w:eastAsia="ar-SA"/>
        </w:rPr>
        <w:t xml:space="preserve"> для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7C15AC">
        <w:rPr>
          <w:rFonts w:ascii="Times New Roman" w:hAnsi="Times New Roman"/>
          <w:sz w:val="24"/>
          <w:szCs w:val="24"/>
          <w:lang w:eastAsia="ru-RU"/>
        </w:rPr>
        <w:t>муниципальными правовыми актами</w:t>
      </w:r>
      <w:r w:rsidRPr="007C15AC">
        <w:rPr>
          <w:rFonts w:ascii="Times New Roman" w:hAnsi="Times New Roman"/>
          <w:sz w:val="24"/>
          <w:szCs w:val="24"/>
          <w:lang w:eastAsia="ar-SA"/>
        </w:rPr>
        <w:t xml:space="preserve"> для предоставления муниципальной услуги, у заявителя;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C15AC">
        <w:rPr>
          <w:rFonts w:ascii="Times New Roman" w:hAnsi="Times New Roman"/>
          <w:sz w:val="24"/>
          <w:szCs w:val="24"/>
          <w:lang w:eastAsia="ru-RU"/>
        </w:rPr>
        <w:t>муниципальными правовыми актами</w:t>
      </w:r>
      <w:r w:rsidRPr="007C15AC">
        <w:rPr>
          <w:rFonts w:ascii="Times New Roman" w:hAnsi="Times New Roman"/>
          <w:sz w:val="24"/>
          <w:szCs w:val="24"/>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C15AC">
        <w:rPr>
          <w:rFonts w:ascii="Times New Roman" w:hAnsi="Times New Roman"/>
          <w:sz w:val="24"/>
          <w:szCs w:val="24"/>
          <w:lang w:eastAsia="ru-RU"/>
        </w:rPr>
        <w:t>муниципальными правовыми актами</w:t>
      </w:r>
      <w:r w:rsidRPr="007C15AC">
        <w:rPr>
          <w:rFonts w:ascii="Times New Roman" w:hAnsi="Times New Roman"/>
          <w:sz w:val="24"/>
          <w:szCs w:val="24"/>
          <w:lang w:eastAsia="ar-SA"/>
        </w:rPr>
        <w:t>;</w:t>
      </w:r>
    </w:p>
    <w:p w:rsidR="001E5AF7" w:rsidRPr="007C15AC" w:rsidRDefault="001E5AF7" w:rsidP="00FF0BF9">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8) нарушение срока или порядка выдачи документов по результатам предоставления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C15AC">
        <w:rPr>
          <w:rFonts w:ascii="Times New Roman" w:hAnsi="Times New Roman"/>
          <w:sz w:val="24"/>
          <w:szCs w:val="24"/>
          <w:lang w:eastAsia="ru-RU"/>
        </w:rPr>
        <w:t>муниципальными правовыми актами</w:t>
      </w:r>
      <w:r w:rsidRPr="007C15AC">
        <w:rPr>
          <w:rFonts w:ascii="Times New Roman" w:hAnsi="Times New Roman"/>
          <w:sz w:val="24"/>
          <w:szCs w:val="24"/>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письменной жалобе в обязательном порядке указываются: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5.7. По результатам рассмотрения жалобы принимается одно из следующих решений:</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2) в удовлетворении жалобы отказывается.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5AF7" w:rsidRPr="007C15AC" w:rsidRDefault="001E5AF7" w:rsidP="00CB1E5E">
      <w:pPr>
        <w:suppressAutoHyphens/>
        <w:spacing w:after="0" w:line="240" w:lineRule="auto"/>
        <w:jc w:val="both"/>
        <w:rPr>
          <w:rFonts w:ascii="Times New Roman" w:hAnsi="Times New Roman"/>
          <w:sz w:val="24"/>
          <w:szCs w:val="24"/>
          <w:lang w:eastAsia="ar-SA"/>
        </w:rPr>
      </w:pP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6. Особенности выполнения административных процедур</w:t>
      </w:r>
    </w:p>
    <w:p w:rsidR="001E5AF7" w:rsidRPr="00FF0BF9" w:rsidRDefault="001E5AF7" w:rsidP="00CB1E5E">
      <w:pPr>
        <w:suppressAutoHyphens/>
        <w:spacing w:after="0" w:line="240" w:lineRule="auto"/>
        <w:jc w:val="center"/>
        <w:rPr>
          <w:rFonts w:ascii="Times New Roman" w:hAnsi="Times New Roman"/>
          <w:b/>
          <w:sz w:val="24"/>
          <w:szCs w:val="24"/>
          <w:lang w:eastAsia="ar-SA"/>
        </w:rPr>
      </w:pPr>
      <w:r w:rsidRPr="00FF0BF9">
        <w:rPr>
          <w:rFonts w:ascii="Times New Roman" w:hAnsi="Times New Roman"/>
          <w:b/>
          <w:sz w:val="24"/>
          <w:szCs w:val="24"/>
          <w:lang w:eastAsia="ar-SA"/>
        </w:rPr>
        <w:t>в многофункциональных центрах</w:t>
      </w:r>
    </w:p>
    <w:p w:rsidR="001E5AF7" w:rsidRPr="007C15AC" w:rsidRDefault="001E5AF7" w:rsidP="00CB1E5E">
      <w:pPr>
        <w:suppressAutoHyphens/>
        <w:spacing w:after="0" w:line="240" w:lineRule="auto"/>
        <w:jc w:val="both"/>
        <w:rPr>
          <w:rFonts w:ascii="Times New Roman" w:hAnsi="Times New Roman"/>
          <w:sz w:val="24"/>
          <w:szCs w:val="24"/>
          <w:lang w:eastAsia="ar-SA"/>
        </w:rPr>
      </w:pP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olor w:val="000000"/>
          <w:sz w:val="24"/>
          <w:szCs w:val="24"/>
        </w:rPr>
        <w:t>Администрациией</w:t>
      </w:r>
      <w:r w:rsidRPr="007C15AC">
        <w:rPr>
          <w:rFonts w:ascii="Times New Roman" w:hAnsi="Times New Roman"/>
          <w:sz w:val="24"/>
          <w:szCs w:val="24"/>
          <w:lang w:eastAsia="ar-SA"/>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6.2. В случае подачи документов в </w:t>
      </w:r>
      <w:r>
        <w:rPr>
          <w:rFonts w:ascii="Times New Roman" w:hAnsi="Times New Roman"/>
          <w:color w:val="000000"/>
          <w:sz w:val="24"/>
          <w:szCs w:val="24"/>
        </w:rPr>
        <w:t>Администрацию</w:t>
      </w:r>
      <w:r w:rsidRPr="007C15AC">
        <w:rPr>
          <w:rFonts w:ascii="Times New Roman" w:hAnsi="Times New Roman"/>
          <w:sz w:val="24"/>
          <w:szCs w:val="24"/>
          <w:lang w:eastAsia="ar-SA"/>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б) определяет предмет обращения;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 проводит проверку правильности заполнения обращения;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г) проводит проверку укомплектованности пакета документов;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е) заверяет каждый документ дела своей электронной подписью (далее – ЭП);</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ж) направляет копии документов и реестр документов в </w:t>
      </w:r>
      <w:r>
        <w:rPr>
          <w:rFonts w:ascii="Times New Roman" w:hAnsi="Times New Roman"/>
          <w:color w:val="000000"/>
          <w:sz w:val="24"/>
          <w:szCs w:val="24"/>
        </w:rPr>
        <w:t>Администрацию</w:t>
      </w:r>
      <w:r w:rsidRPr="007C15AC">
        <w:rPr>
          <w:rFonts w:ascii="Times New Roman" w:hAnsi="Times New Roman"/>
          <w:sz w:val="24"/>
          <w:szCs w:val="24"/>
          <w:lang w:eastAsia="ar-SA"/>
        </w:rPr>
        <w:t xml:space="preserve"> /Организацию:</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в электронной форме (в составе пакетов электронных дел) – в день обращения заявителя в МФЦ;</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По окончании приема документов специалист МФЦ выдает заявителю расписку в приеме документов.</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сообщает заявителю об отсутствии у него права на получение муниципальной услуги;</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6.4. При указании заявителем места получения ответа (результата предоставления муниципальной услуги) посре</w:t>
      </w:r>
      <w:r>
        <w:rPr>
          <w:rFonts w:ascii="Times New Roman" w:hAnsi="Times New Roman"/>
          <w:sz w:val="24"/>
          <w:szCs w:val="24"/>
          <w:lang w:eastAsia="ar-SA"/>
        </w:rPr>
        <w:t xml:space="preserve">дством МФЦ должностное лицо </w:t>
      </w:r>
      <w:r>
        <w:rPr>
          <w:rFonts w:ascii="Times New Roman" w:hAnsi="Times New Roman"/>
          <w:color w:val="000000"/>
          <w:sz w:val="24"/>
          <w:szCs w:val="24"/>
        </w:rPr>
        <w:t>Администрации</w:t>
      </w:r>
      <w:r w:rsidRPr="007C15AC">
        <w:rPr>
          <w:rFonts w:ascii="Times New Roman" w:hAnsi="Times New Roman"/>
          <w:sz w:val="24"/>
          <w:szCs w:val="24"/>
          <w:lang w:eastAsia="ar-SA"/>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 xml:space="preserve">Специалист МФЦ, ответственный за выдачу документов, полученных от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olor w:val="000000"/>
          <w:sz w:val="24"/>
          <w:szCs w:val="24"/>
        </w:rPr>
        <w:t>Администрации</w:t>
      </w:r>
      <w:r w:rsidRPr="007C15AC">
        <w:rPr>
          <w:rFonts w:ascii="Times New Roman" w:hAnsi="Times New Roman"/>
          <w:sz w:val="24"/>
          <w:szCs w:val="24"/>
          <w:lang w:eastAsia="ar-SA"/>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E5AF7" w:rsidRPr="007C15AC" w:rsidRDefault="001E5AF7" w:rsidP="00CB1E5E">
      <w:pPr>
        <w:suppressAutoHyphens/>
        <w:spacing w:after="0" w:line="240" w:lineRule="auto"/>
        <w:ind w:firstLine="709"/>
        <w:jc w:val="both"/>
        <w:rPr>
          <w:rFonts w:ascii="Times New Roman" w:hAnsi="Times New Roman"/>
          <w:sz w:val="24"/>
          <w:szCs w:val="24"/>
          <w:lang w:eastAsia="ar-SA"/>
        </w:rPr>
      </w:pPr>
      <w:r w:rsidRPr="007C15AC">
        <w:rPr>
          <w:rFonts w:ascii="Times New Roman" w:hAnsi="Times New Roman"/>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1E5AF7" w:rsidRPr="007C15AC" w:rsidRDefault="001E5AF7" w:rsidP="00CB1E5E">
      <w:pPr>
        <w:spacing w:after="200" w:line="276" w:lineRule="auto"/>
        <w:rPr>
          <w:rFonts w:ascii="Times New Roman" w:hAnsi="Times New Roman"/>
          <w:sz w:val="24"/>
          <w:szCs w:val="24"/>
          <w:lang w:eastAsia="ar-SA"/>
        </w:rPr>
      </w:pPr>
      <w:r w:rsidRPr="007C15AC">
        <w:rPr>
          <w:rFonts w:ascii="Times New Roman" w:hAnsi="Times New Roman"/>
          <w:sz w:val="24"/>
          <w:szCs w:val="24"/>
          <w:lang w:eastAsia="ar-SA"/>
        </w:rPr>
        <w:br w:type="page"/>
      </w:r>
    </w:p>
    <w:p w:rsidR="001E5AF7" w:rsidRPr="00CB1E5E" w:rsidRDefault="001E5AF7" w:rsidP="00CB1E5E">
      <w:pPr>
        <w:suppressAutoHyphens/>
        <w:spacing w:after="0" w:line="240" w:lineRule="auto"/>
        <w:ind w:firstLine="709"/>
        <w:jc w:val="right"/>
        <w:rPr>
          <w:rFonts w:ascii="Times New Roman" w:hAnsi="Times New Roman"/>
          <w:sz w:val="20"/>
          <w:szCs w:val="28"/>
          <w:lang w:eastAsia="ar-SA"/>
        </w:rPr>
      </w:pPr>
    </w:p>
    <w:p w:rsidR="001E5AF7" w:rsidRPr="00CB1E5E" w:rsidRDefault="001E5AF7" w:rsidP="00CB1E5E">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Приложение№ 1</w:t>
      </w:r>
    </w:p>
    <w:p w:rsidR="001E5AF7" w:rsidRPr="00CB1E5E" w:rsidRDefault="001E5AF7" w:rsidP="00CB1E5E">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к административному регламенту</w:t>
      </w:r>
    </w:p>
    <w:p w:rsidR="001E5AF7" w:rsidRPr="00CB1E5E" w:rsidRDefault="001E5AF7" w:rsidP="00CB1E5E">
      <w:pPr>
        <w:autoSpaceDE w:val="0"/>
        <w:autoSpaceDN w:val="0"/>
        <w:adjustRightInd w:val="0"/>
        <w:spacing w:after="0" w:line="240" w:lineRule="auto"/>
        <w:rPr>
          <w:rFonts w:ascii="Times New Roman" w:hAnsi="Times New Roman"/>
          <w:sz w:val="20"/>
          <w:szCs w:val="20"/>
        </w:rPr>
      </w:pPr>
    </w:p>
    <w:p w:rsidR="001E5AF7" w:rsidRPr="00CB1E5E" w:rsidRDefault="001E5AF7" w:rsidP="00CB1E5E">
      <w:pPr>
        <w:autoSpaceDE w:val="0"/>
        <w:autoSpaceDN w:val="0"/>
        <w:adjustRightInd w:val="0"/>
        <w:spacing w:after="0" w:line="240" w:lineRule="auto"/>
        <w:rPr>
          <w:rFonts w:ascii="Times New Roman" w:hAnsi="Times New Roman"/>
          <w:sz w:val="20"/>
          <w:szCs w:val="20"/>
        </w:rPr>
      </w:pPr>
      <w:r w:rsidRPr="00CB1E5E">
        <w:rPr>
          <w:rFonts w:ascii="Times New Roman" w:hAnsi="Times New Roman"/>
          <w:sz w:val="20"/>
          <w:szCs w:val="20"/>
        </w:rPr>
        <w:t>(ФОРМА)</w:t>
      </w:r>
    </w:p>
    <w:p w:rsidR="001E5AF7" w:rsidRPr="00CB1E5E" w:rsidRDefault="001E5AF7" w:rsidP="00CB1E5E">
      <w:pPr>
        <w:autoSpaceDE w:val="0"/>
        <w:autoSpaceDN w:val="0"/>
        <w:adjustRightInd w:val="0"/>
        <w:spacing w:after="0" w:line="240" w:lineRule="auto"/>
        <w:rPr>
          <w:rFonts w:ascii="Times New Roman" w:hAnsi="Times New Roman"/>
          <w:sz w:val="20"/>
          <w:szCs w:val="20"/>
        </w:rPr>
      </w:pPr>
    </w:p>
    <w:p w:rsidR="001E5AF7" w:rsidRDefault="001E5AF7" w:rsidP="00C93959">
      <w:pPr>
        <w:widowControl w:val="0"/>
        <w:autoSpaceDE w:val="0"/>
        <w:autoSpaceDN w:val="0"/>
        <w:spacing w:after="0" w:line="240" w:lineRule="auto"/>
        <w:ind w:firstLine="5387"/>
        <w:jc w:val="right"/>
        <w:rPr>
          <w:rFonts w:ascii="Times New Roman" w:hAnsi="Times New Roman"/>
          <w:sz w:val="24"/>
          <w:szCs w:val="24"/>
          <w:lang w:eastAsia="ru-RU"/>
        </w:rPr>
      </w:pPr>
      <w:r>
        <w:rPr>
          <w:rFonts w:ascii="Times New Roman" w:hAnsi="Times New Roman"/>
          <w:sz w:val="24"/>
          <w:szCs w:val="24"/>
          <w:lang w:eastAsia="ru-RU"/>
        </w:rPr>
        <w:t xml:space="preserve">Главе администрации </w:t>
      </w:r>
    </w:p>
    <w:p w:rsidR="001E5AF7" w:rsidRDefault="001E5AF7" w:rsidP="00C93959">
      <w:pPr>
        <w:widowControl w:val="0"/>
        <w:autoSpaceDE w:val="0"/>
        <w:autoSpaceDN w:val="0"/>
        <w:spacing w:after="0" w:line="240" w:lineRule="auto"/>
        <w:ind w:firstLine="5387"/>
        <w:jc w:val="right"/>
        <w:rPr>
          <w:rFonts w:ascii="Times New Roman" w:hAnsi="Times New Roman"/>
          <w:sz w:val="24"/>
          <w:szCs w:val="24"/>
          <w:lang w:eastAsia="ru-RU"/>
        </w:rPr>
      </w:pPr>
      <w:r>
        <w:rPr>
          <w:rFonts w:ascii="Times New Roman" w:hAnsi="Times New Roman"/>
          <w:sz w:val="24"/>
          <w:szCs w:val="24"/>
          <w:lang w:eastAsia="ru-RU"/>
        </w:rPr>
        <w:t>Мелегежского сельского поселения</w:t>
      </w:r>
    </w:p>
    <w:p w:rsidR="001E5AF7" w:rsidRDefault="001E5AF7" w:rsidP="00C93959">
      <w:pPr>
        <w:widowControl w:val="0"/>
        <w:autoSpaceDE w:val="0"/>
        <w:autoSpaceDN w:val="0"/>
        <w:spacing w:after="0" w:line="240" w:lineRule="auto"/>
        <w:ind w:firstLine="5387"/>
        <w:jc w:val="right"/>
        <w:rPr>
          <w:rFonts w:ascii="Times New Roman" w:hAnsi="Times New Roman"/>
          <w:sz w:val="24"/>
          <w:szCs w:val="24"/>
          <w:lang w:eastAsia="ru-RU"/>
        </w:rPr>
      </w:pPr>
    </w:p>
    <w:p w:rsidR="001E5AF7" w:rsidRDefault="001E5AF7" w:rsidP="00C93959">
      <w:pPr>
        <w:widowControl w:val="0"/>
        <w:autoSpaceDE w:val="0"/>
        <w:autoSpaceDN w:val="0"/>
        <w:spacing w:after="0" w:line="240" w:lineRule="auto"/>
        <w:ind w:firstLine="5387"/>
        <w:jc w:val="right"/>
        <w:rPr>
          <w:rFonts w:ascii="Times New Roman" w:hAnsi="Times New Roman"/>
          <w:sz w:val="24"/>
          <w:szCs w:val="24"/>
          <w:lang w:eastAsia="ru-RU"/>
        </w:rPr>
      </w:pPr>
      <w:r>
        <w:rPr>
          <w:rFonts w:ascii="Times New Roman" w:hAnsi="Times New Roman"/>
          <w:sz w:val="24"/>
          <w:szCs w:val="24"/>
          <w:lang w:eastAsia="ru-RU"/>
        </w:rPr>
        <w:t>ФИО__________________</w:t>
      </w:r>
    </w:p>
    <w:p w:rsidR="001E5AF7" w:rsidRPr="00CB1E5E" w:rsidRDefault="001E5AF7" w:rsidP="00C93959">
      <w:pPr>
        <w:widowControl w:val="0"/>
        <w:autoSpaceDE w:val="0"/>
        <w:autoSpaceDN w:val="0"/>
        <w:spacing w:after="0" w:line="240" w:lineRule="auto"/>
        <w:ind w:firstLine="5387"/>
        <w:jc w:val="right"/>
        <w:rPr>
          <w:rFonts w:ascii="Times New Roman" w:hAnsi="Times New Roman"/>
          <w:sz w:val="24"/>
          <w:szCs w:val="24"/>
          <w:lang w:eastAsia="ru-RU"/>
        </w:rPr>
      </w:pPr>
      <w:r>
        <w:rPr>
          <w:rFonts w:ascii="Times New Roman" w:hAnsi="Times New Roman"/>
          <w:sz w:val="24"/>
          <w:szCs w:val="24"/>
          <w:lang w:eastAsia="ru-RU"/>
        </w:rPr>
        <w:t>от____________________</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p>
    <w:p w:rsidR="001E5AF7" w:rsidRPr="00CB1E5E" w:rsidRDefault="001E5AF7" w:rsidP="00CB1E5E">
      <w:pPr>
        <w:widowControl w:val="0"/>
        <w:autoSpaceDE w:val="0"/>
        <w:autoSpaceDN w:val="0"/>
        <w:spacing w:after="0" w:line="240" w:lineRule="auto"/>
        <w:jc w:val="center"/>
        <w:rPr>
          <w:rFonts w:ascii="Times New Roman" w:hAnsi="Times New Roman"/>
          <w:sz w:val="24"/>
          <w:szCs w:val="24"/>
          <w:lang w:eastAsia="ru-RU"/>
        </w:rPr>
      </w:pPr>
      <w:r w:rsidRPr="00CB1E5E">
        <w:rPr>
          <w:rFonts w:ascii="Times New Roman" w:hAnsi="Times New Roman"/>
          <w:sz w:val="24"/>
          <w:szCs w:val="24"/>
          <w:lang w:eastAsia="ru-RU"/>
        </w:rPr>
        <w:t>Заявление</w:t>
      </w:r>
      <w:r w:rsidRPr="00CB1E5E">
        <w:rPr>
          <w:rFonts w:ascii="Times New Roman" w:hAnsi="Times New Roman"/>
          <w:sz w:val="24"/>
          <w:szCs w:val="24"/>
          <w:lang w:eastAsia="ru-RU"/>
        </w:rPr>
        <w:br/>
        <w:t>о согласовании проведения ярмарки на территории Ленинградской области</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p>
    <w:p w:rsidR="001E5AF7" w:rsidRPr="00CB1E5E" w:rsidRDefault="001E5AF7" w:rsidP="00CB1E5E">
      <w:pPr>
        <w:widowControl w:val="0"/>
        <w:autoSpaceDE w:val="0"/>
        <w:autoSpaceDN w:val="0"/>
        <w:spacing w:after="0" w:line="240" w:lineRule="auto"/>
        <w:ind w:firstLine="708"/>
        <w:jc w:val="both"/>
        <w:rPr>
          <w:rFonts w:ascii="Times New Roman" w:hAnsi="Times New Roman"/>
          <w:sz w:val="24"/>
          <w:szCs w:val="24"/>
          <w:lang w:eastAsia="ru-RU"/>
        </w:rPr>
      </w:pPr>
      <w:r w:rsidRPr="00CB1E5E">
        <w:rPr>
          <w:rFonts w:ascii="Times New Roman" w:hAnsi="Times New Roman"/>
          <w:sz w:val="24"/>
          <w:szCs w:val="24"/>
          <w:lang w:eastAsia="ru-RU"/>
        </w:rPr>
        <w:t xml:space="preserve">В соответствии с постановлением Правительства Ленинградской области от </w:t>
      </w:r>
      <w:r>
        <w:rPr>
          <w:rFonts w:ascii="Times New Roman" w:hAnsi="Times New Roman"/>
          <w:sz w:val="24"/>
          <w:szCs w:val="24"/>
          <w:lang w:eastAsia="ru-RU"/>
        </w:rPr>
        <w:br/>
      </w:r>
      <w:r w:rsidRPr="00CB1E5E">
        <w:rPr>
          <w:rFonts w:ascii="Times New Roman" w:hAnsi="Times New Roman"/>
          <w:sz w:val="24"/>
          <w:szCs w:val="24"/>
          <w:lang w:eastAsia="ru-RU"/>
        </w:rPr>
        <w:t>29 мая 2007 года № 120 «Об организации розничных рынков и ярмарок на территории Ленинградской области» прошу согласовать проведение ярмарки на территории</w:t>
      </w:r>
      <w:r>
        <w:rPr>
          <w:rFonts w:ascii="Times New Roman" w:hAnsi="Times New Roman"/>
          <w:sz w:val="24"/>
          <w:szCs w:val="24"/>
          <w:lang w:eastAsia="ru-RU"/>
        </w:rPr>
        <w:t xml:space="preserve"> муниципального образования Мелегежское сельское поселение Тихвинского  муниципального района </w:t>
      </w:r>
      <w:r w:rsidRPr="00CB1E5E">
        <w:rPr>
          <w:rFonts w:ascii="Times New Roman" w:hAnsi="Times New Roman"/>
          <w:sz w:val="24"/>
          <w:szCs w:val="24"/>
          <w:lang w:eastAsia="ru-RU"/>
        </w:rPr>
        <w:t>Ленинградской области (далее – ярмарка):</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p>
    <w:tbl>
      <w:tblPr>
        <w:tblW w:w="9351" w:type="dxa"/>
        <w:tblLayout w:type="fixed"/>
        <w:tblCellMar>
          <w:top w:w="102" w:type="dxa"/>
          <w:left w:w="62" w:type="dxa"/>
          <w:bottom w:w="102" w:type="dxa"/>
          <w:right w:w="62" w:type="dxa"/>
        </w:tblCellMar>
        <w:tblLook w:val="0000"/>
      </w:tblPr>
      <w:tblGrid>
        <w:gridCol w:w="567"/>
        <w:gridCol w:w="6917"/>
        <w:gridCol w:w="1867"/>
      </w:tblGrid>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Организатор ярмарки:</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полное наименование юридического лица / фамилия, имя, отчество индивидуального предпринимателя;</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ИНН, ОГРН (ОГРНИП);</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фамилия, имя, отчество руководителя юридического лица;</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юридический и фактический адрес;</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телефон, e-mail.</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Тип ярмарки (универсальная, специализированная)</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Регистрационный </w:t>
            </w:r>
            <w:r w:rsidRPr="007C15AC">
              <w:rPr>
                <w:rFonts w:ascii="Times New Roman" w:hAnsi="Times New Roman"/>
                <w:sz w:val="24"/>
                <w:szCs w:val="24"/>
                <w:lang w:eastAsia="ru-RU"/>
              </w:rPr>
              <w:t>номер публичной ярмарочной</w:t>
            </w:r>
            <w:r w:rsidRPr="00CB1E5E">
              <w:rPr>
                <w:rFonts w:ascii="Times New Roman" w:hAnsi="Times New Roman"/>
                <w:sz w:val="24"/>
                <w:szCs w:val="24"/>
                <w:lang w:eastAsia="ru-RU"/>
              </w:rPr>
              <w:t xml:space="preserve"> площадки</w:t>
            </w:r>
            <w:r w:rsidRPr="00CB1E5E">
              <w:rPr>
                <w:rFonts w:ascii="Times New Roman" w:hAnsi="Times New Roman"/>
                <w:sz w:val="24"/>
                <w:szCs w:val="24"/>
                <w:lang w:eastAsia="ru-RU"/>
              </w:rPr>
              <w:br/>
              <w:t>в Справочной общедоступной системе ярмарочных площадок Ленинградской области</w:t>
            </w:r>
            <w:r w:rsidRPr="00CB1E5E">
              <w:rPr>
                <w:rFonts w:ascii="Times New Roman" w:hAnsi="Times New Roman"/>
                <w:sz w:val="24"/>
                <w:szCs w:val="24"/>
                <w:lang w:eastAsia="ru-RU"/>
              </w:rPr>
              <w:br/>
              <w:t xml:space="preserve">(не заполняется в случае проведения ярмарки на новой </w:t>
            </w:r>
            <w:r w:rsidRPr="007C15AC">
              <w:rPr>
                <w:rFonts w:ascii="Times New Roman" w:hAnsi="Times New Roman"/>
                <w:sz w:val="24"/>
                <w:szCs w:val="24"/>
                <w:lang w:eastAsia="ru-RU"/>
              </w:rPr>
              <w:t>публичной ярмарочной</w:t>
            </w:r>
            <w:r w:rsidRPr="00CB1E5E">
              <w:rPr>
                <w:rFonts w:ascii="Times New Roman" w:hAnsi="Times New Roman"/>
                <w:sz w:val="24"/>
                <w:szCs w:val="24"/>
                <w:lang w:eastAsia="ru-RU"/>
              </w:rPr>
              <w:t xml:space="preserve"> площадке)</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Время (период) проведения ярмарки</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Режим работы ярмарки</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Количество торговых мест на ярмарке в соответствии со схемой размещения торговых мест</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Ассортимент реализуемых товаров на ярмарке</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8</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Размер платы за предоставление торговых мест/оборудования</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9</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7C15AC" w:rsidRDefault="001E5AF7" w:rsidP="00CB1E5E">
            <w:pPr>
              <w:widowControl w:val="0"/>
              <w:autoSpaceDE w:val="0"/>
              <w:autoSpaceDN w:val="0"/>
              <w:spacing w:after="0" w:line="240" w:lineRule="auto"/>
              <w:jc w:val="both"/>
              <w:rPr>
                <w:rFonts w:ascii="Times New Roman" w:hAnsi="Times New Roman"/>
                <w:sz w:val="24"/>
                <w:szCs w:val="24"/>
                <w:lang w:eastAsia="ru-RU"/>
              </w:rPr>
            </w:pPr>
            <w:r w:rsidRPr="007C15AC">
              <w:rPr>
                <w:rFonts w:ascii="Times New Roman" w:hAnsi="Times New Roman"/>
                <w:sz w:val="24"/>
                <w:szCs w:val="24"/>
                <w:lang w:eastAsia="ru-RU"/>
              </w:rPr>
              <w:t>10</w:t>
            </w:r>
          </w:p>
        </w:tc>
        <w:tc>
          <w:tcPr>
            <w:tcW w:w="6917" w:type="dxa"/>
            <w:tcBorders>
              <w:top w:val="single" w:sz="4" w:space="0" w:color="auto"/>
              <w:left w:val="single" w:sz="4" w:space="0" w:color="auto"/>
              <w:bottom w:val="single" w:sz="4" w:space="0" w:color="auto"/>
              <w:right w:val="single" w:sz="4" w:space="0" w:color="auto"/>
            </w:tcBorders>
          </w:tcPr>
          <w:p w:rsidR="001E5AF7" w:rsidRPr="007C15AC" w:rsidRDefault="001E5AF7" w:rsidP="00CB1E5E">
            <w:pPr>
              <w:widowControl w:val="0"/>
              <w:autoSpaceDE w:val="0"/>
              <w:autoSpaceDN w:val="0"/>
              <w:spacing w:after="0" w:line="240" w:lineRule="auto"/>
              <w:rPr>
                <w:rFonts w:ascii="Times New Roman" w:hAnsi="Times New Roman"/>
                <w:sz w:val="24"/>
                <w:szCs w:val="24"/>
                <w:lang w:eastAsia="ru-RU"/>
              </w:rPr>
            </w:pPr>
            <w:r w:rsidRPr="007C15AC">
              <w:rPr>
                <w:rFonts w:ascii="Times New Roman" w:hAnsi="Times New Roman"/>
                <w:sz w:val="24"/>
                <w:szCs w:val="24"/>
                <w:lang w:eastAsia="ru-RU"/>
              </w:rPr>
              <w:t>Предложение о новой ярмарочной площадке:</w:t>
            </w:r>
          </w:p>
          <w:p w:rsidR="001E5AF7" w:rsidRPr="007C15AC" w:rsidRDefault="001E5AF7" w:rsidP="00CB1E5E">
            <w:pPr>
              <w:widowControl w:val="0"/>
              <w:autoSpaceDE w:val="0"/>
              <w:autoSpaceDN w:val="0"/>
              <w:spacing w:after="0" w:line="240" w:lineRule="auto"/>
              <w:rPr>
                <w:rFonts w:ascii="Times New Roman" w:hAnsi="Times New Roman"/>
                <w:sz w:val="24"/>
                <w:szCs w:val="24"/>
                <w:lang w:eastAsia="ru-RU"/>
              </w:rPr>
            </w:pPr>
            <w:r w:rsidRPr="007C15AC">
              <w:rPr>
                <w:rFonts w:ascii="Times New Roman" w:hAnsi="Times New Roman"/>
                <w:sz w:val="24"/>
                <w:szCs w:val="24"/>
                <w:lang w:eastAsia="ru-RU"/>
              </w:rPr>
              <w:t>(не заполняется в случае проведения ярмарки на существующей публичной ярмарочной площадке)</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7C15AC">
              <w:rPr>
                <w:rFonts w:ascii="Times New Roman" w:hAnsi="Times New Roman"/>
                <w:sz w:val="24"/>
                <w:szCs w:val="24"/>
                <w:lang w:eastAsia="ru-RU"/>
              </w:rPr>
              <w:t>11</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Адресные ориентиры ярмарочной площадки </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12</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Возможность подключения к электросетям</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c>
          <w:tcPr>
            <w:tcW w:w="5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13</w:t>
            </w:r>
          </w:p>
        </w:tc>
        <w:tc>
          <w:tcPr>
            <w:tcW w:w="691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Возможность осуществления торговли с автомашин</w:t>
            </w:r>
          </w:p>
        </w:tc>
        <w:tc>
          <w:tcPr>
            <w:tcW w:w="1867" w:type="dxa"/>
            <w:tcBorders>
              <w:top w:val="single" w:sz="4" w:space="0" w:color="auto"/>
              <w:left w:val="single" w:sz="4" w:space="0" w:color="auto"/>
              <w:bottom w:val="single" w:sz="4" w:space="0" w:color="auto"/>
              <w:right w:val="single" w:sz="4" w:space="0" w:color="auto"/>
            </w:tcBorders>
          </w:tcPr>
          <w:p w:rsidR="001E5AF7" w:rsidRPr="00CB1E5E" w:rsidRDefault="001E5AF7" w:rsidP="00CB1E5E">
            <w:pPr>
              <w:widowControl w:val="0"/>
              <w:autoSpaceDE w:val="0"/>
              <w:autoSpaceDN w:val="0"/>
              <w:spacing w:after="0" w:line="240" w:lineRule="auto"/>
              <w:jc w:val="both"/>
              <w:rPr>
                <w:rFonts w:ascii="Times New Roman" w:hAnsi="Times New Roman"/>
                <w:sz w:val="24"/>
                <w:szCs w:val="24"/>
                <w:lang w:eastAsia="ru-RU"/>
              </w:rPr>
            </w:pPr>
          </w:p>
        </w:tc>
      </w:tr>
    </w:tbl>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p>
    <w:p w:rsidR="001E5AF7" w:rsidRPr="00CB1E5E" w:rsidRDefault="001E5AF7" w:rsidP="00CB1E5E">
      <w:pPr>
        <w:widowControl w:val="0"/>
        <w:suppressAutoHyphens/>
        <w:autoSpaceDE w:val="0"/>
        <w:autoSpaceDN w:val="0"/>
        <w:adjustRightInd w:val="0"/>
        <w:spacing w:after="0" w:line="276" w:lineRule="auto"/>
        <w:ind w:firstLine="720"/>
        <w:rPr>
          <w:rFonts w:ascii="Times New Roman" w:hAnsi="Times New Roman"/>
          <w:sz w:val="24"/>
          <w:szCs w:val="24"/>
          <w:lang w:eastAsia="ar-SA"/>
        </w:rPr>
      </w:pPr>
      <w:r w:rsidRPr="00CB1E5E">
        <w:rPr>
          <w:rFonts w:ascii="Times New Roman" w:hAnsi="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8953"/>
      </w:tblGrid>
      <w:tr w:rsidR="001E5AF7" w:rsidRPr="001A7B58" w:rsidTr="00CB1E5E">
        <w:tc>
          <w:tcPr>
            <w:tcW w:w="540" w:type="dxa"/>
          </w:tcPr>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tc>
        <w:tc>
          <w:tcPr>
            <w:tcW w:w="9349" w:type="dxa"/>
            <w:tcBorders>
              <w:top w:val="nil"/>
              <w:bottom w:val="nil"/>
              <w:right w:val="nil"/>
            </w:tcBorders>
            <w:vAlign w:val="center"/>
          </w:tcPr>
          <w:p w:rsidR="001E5AF7" w:rsidRPr="00CB1E5E" w:rsidRDefault="001E5AF7" w:rsidP="00CB1E5E">
            <w:pPr>
              <w:widowControl w:val="0"/>
              <w:suppressAutoHyphens/>
              <w:autoSpaceDE w:val="0"/>
              <w:autoSpaceDN w:val="0"/>
              <w:adjustRightInd w:val="0"/>
              <w:spacing w:after="0" w:line="240" w:lineRule="auto"/>
              <w:ind w:left="776"/>
              <w:rPr>
                <w:rFonts w:ascii="Times New Roman" w:hAnsi="Times New Roman"/>
                <w:sz w:val="24"/>
                <w:szCs w:val="24"/>
                <w:lang w:eastAsia="ar-SA"/>
              </w:rPr>
            </w:pPr>
            <w:r w:rsidRPr="00CB1E5E">
              <w:rPr>
                <w:rFonts w:ascii="Times New Roman" w:hAnsi="Times New Roman"/>
                <w:sz w:val="24"/>
                <w:szCs w:val="24"/>
                <w:lang w:eastAsia="ar-SA"/>
              </w:rPr>
              <w:t>выдать на руки при личной явке в ________ (</w:t>
            </w:r>
            <w:r>
              <w:rPr>
                <w:rFonts w:ascii="Times New Roman" w:hAnsi="Times New Roman"/>
                <w:color w:val="000000"/>
                <w:sz w:val="24"/>
                <w:szCs w:val="24"/>
              </w:rPr>
              <w:t>Администрацию</w:t>
            </w:r>
            <w:r w:rsidRPr="00CB1E5E">
              <w:rPr>
                <w:rFonts w:ascii="Times New Roman" w:hAnsi="Times New Roman"/>
                <w:sz w:val="24"/>
                <w:szCs w:val="24"/>
                <w:lang w:eastAsia="ar-SA"/>
              </w:rPr>
              <w:t xml:space="preserve"> /Организацию)</w:t>
            </w:r>
          </w:p>
        </w:tc>
      </w:tr>
      <w:tr w:rsidR="001E5AF7" w:rsidRPr="001A7B58" w:rsidTr="00CB1E5E">
        <w:tc>
          <w:tcPr>
            <w:tcW w:w="540" w:type="dxa"/>
          </w:tcPr>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tc>
        <w:tc>
          <w:tcPr>
            <w:tcW w:w="9349" w:type="dxa"/>
            <w:tcBorders>
              <w:top w:val="nil"/>
              <w:bottom w:val="nil"/>
              <w:right w:val="nil"/>
            </w:tcBorders>
            <w:vAlign w:val="center"/>
          </w:tcPr>
          <w:p w:rsidR="001E5AF7" w:rsidRPr="00CB1E5E" w:rsidRDefault="001E5AF7" w:rsidP="00CB1E5E">
            <w:pPr>
              <w:widowControl w:val="0"/>
              <w:suppressAutoHyphens/>
              <w:autoSpaceDE w:val="0"/>
              <w:autoSpaceDN w:val="0"/>
              <w:adjustRightInd w:val="0"/>
              <w:spacing w:after="0" w:line="240" w:lineRule="auto"/>
              <w:ind w:left="776"/>
              <w:rPr>
                <w:rFonts w:ascii="Times New Roman" w:hAnsi="Times New Roman"/>
                <w:sz w:val="24"/>
                <w:szCs w:val="24"/>
                <w:lang w:eastAsia="ar-SA"/>
              </w:rPr>
            </w:pPr>
            <w:r w:rsidRPr="00CB1E5E">
              <w:rPr>
                <w:rFonts w:ascii="Times New Roman" w:hAnsi="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1E5AF7" w:rsidRPr="001A7B58" w:rsidTr="00CB1E5E">
        <w:trPr>
          <w:trHeight w:val="60"/>
        </w:trPr>
        <w:tc>
          <w:tcPr>
            <w:tcW w:w="540" w:type="dxa"/>
          </w:tcPr>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tc>
        <w:tc>
          <w:tcPr>
            <w:tcW w:w="9349" w:type="dxa"/>
            <w:tcBorders>
              <w:top w:val="nil"/>
              <w:bottom w:val="nil"/>
              <w:right w:val="nil"/>
            </w:tcBorders>
            <w:vAlign w:val="center"/>
          </w:tcPr>
          <w:p w:rsidR="001E5AF7" w:rsidRPr="00CB1E5E" w:rsidRDefault="001E5AF7" w:rsidP="00CB1E5E">
            <w:pPr>
              <w:widowControl w:val="0"/>
              <w:suppressAutoHyphens/>
              <w:autoSpaceDE w:val="0"/>
              <w:autoSpaceDN w:val="0"/>
              <w:adjustRightInd w:val="0"/>
              <w:spacing w:after="0" w:line="240" w:lineRule="auto"/>
              <w:ind w:left="776"/>
              <w:rPr>
                <w:rFonts w:ascii="Times New Roman" w:hAnsi="Times New Roman"/>
                <w:sz w:val="24"/>
                <w:szCs w:val="24"/>
                <w:lang w:eastAsia="ar-SA"/>
              </w:rPr>
            </w:pPr>
            <w:r w:rsidRPr="00CB1E5E">
              <w:rPr>
                <w:rFonts w:ascii="Times New Roman" w:hAnsi="Times New Roman"/>
                <w:sz w:val="24"/>
                <w:szCs w:val="24"/>
                <w:lang w:eastAsia="ar-SA"/>
              </w:rPr>
              <w:t>направить по электронной почте</w:t>
            </w:r>
          </w:p>
        </w:tc>
      </w:tr>
      <w:tr w:rsidR="001E5AF7" w:rsidRPr="001A7B58" w:rsidTr="00CB1E5E">
        <w:trPr>
          <w:trHeight w:val="60"/>
        </w:trPr>
        <w:tc>
          <w:tcPr>
            <w:tcW w:w="540" w:type="dxa"/>
          </w:tcPr>
          <w:p w:rsidR="001E5AF7" w:rsidRPr="00CB1E5E" w:rsidRDefault="001E5AF7" w:rsidP="00CB1E5E">
            <w:pPr>
              <w:widowControl w:val="0"/>
              <w:suppressAutoHyphens/>
              <w:autoSpaceDE w:val="0"/>
              <w:autoSpaceDN w:val="0"/>
              <w:adjustRightInd w:val="0"/>
              <w:spacing w:after="0" w:line="240" w:lineRule="auto"/>
              <w:ind w:firstLine="720"/>
              <w:rPr>
                <w:rFonts w:ascii="Times New Roman" w:hAnsi="Times New Roman"/>
                <w:sz w:val="24"/>
                <w:szCs w:val="24"/>
                <w:lang w:eastAsia="ar-SA"/>
              </w:rPr>
            </w:pPr>
          </w:p>
          <w:p w:rsidR="001E5AF7" w:rsidRPr="00CB1E5E" w:rsidRDefault="001E5AF7" w:rsidP="00CB1E5E">
            <w:pPr>
              <w:widowControl w:val="0"/>
              <w:suppressAutoHyphens/>
              <w:autoSpaceDE w:val="0"/>
              <w:autoSpaceDN w:val="0"/>
              <w:adjustRightInd w:val="0"/>
              <w:spacing w:after="200" w:line="240" w:lineRule="auto"/>
              <w:ind w:firstLine="720"/>
              <w:rPr>
                <w:rFonts w:ascii="Times New Roman" w:hAnsi="Times New Roman"/>
                <w:sz w:val="24"/>
                <w:szCs w:val="24"/>
                <w:lang w:eastAsia="ar-SA"/>
              </w:rPr>
            </w:pPr>
          </w:p>
        </w:tc>
        <w:tc>
          <w:tcPr>
            <w:tcW w:w="9349" w:type="dxa"/>
            <w:tcBorders>
              <w:top w:val="nil"/>
              <w:bottom w:val="nil"/>
              <w:right w:val="nil"/>
            </w:tcBorders>
            <w:vAlign w:val="center"/>
          </w:tcPr>
          <w:p w:rsidR="001E5AF7" w:rsidRPr="00CB1E5E" w:rsidRDefault="001E5AF7" w:rsidP="00CB1E5E">
            <w:pPr>
              <w:widowControl w:val="0"/>
              <w:suppressAutoHyphens/>
              <w:autoSpaceDE w:val="0"/>
              <w:autoSpaceDN w:val="0"/>
              <w:adjustRightInd w:val="0"/>
              <w:spacing w:after="0" w:line="240" w:lineRule="auto"/>
              <w:ind w:left="776"/>
              <w:rPr>
                <w:rFonts w:ascii="Times New Roman" w:hAnsi="Times New Roman"/>
                <w:sz w:val="24"/>
                <w:szCs w:val="24"/>
                <w:lang w:eastAsia="ar-SA"/>
              </w:rPr>
            </w:pPr>
            <w:r w:rsidRPr="00CB1E5E">
              <w:rPr>
                <w:rFonts w:ascii="Times New Roman" w:hAnsi="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r w:rsidRPr="00CB1E5E">
        <w:rPr>
          <w:rFonts w:ascii="Times New Roman" w:hAnsi="Times New Roman"/>
          <w:sz w:val="28"/>
          <w:szCs w:val="28"/>
          <w:lang w:eastAsia="ru-RU"/>
        </w:rPr>
        <w:t>______________________   _____________   ____________________________</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     (должность руководителя             (подпись)                          (Ф.И.О. руководителя</w:t>
      </w: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r w:rsidRPr="00CB1E5E">
        <w:rPr>
          <w:rFonts w:ascii="Times New Roman" w:hAnsi="Times New Roman"/>
          <w:sz w:val="28"/>
          <w:szCs w:val="28"/>
          <w:lang w:eastAsia="ru-RU"/>
        </w:rPr>
        <w:t>______________________                                ____________________________</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          юридического лица)                                                              юридического лица/</w:t>
      </w: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r w:rsidRPr="00CB1E5E">
        <w:rPr>
          <w:rFonts w:ascii="Times New Roman" w:hAnsi="Times New Roman"/>
          <w:sz w:val="28"/>
          <w:szCs w:val="28"/>
          <w:lang w:eastAsia="ru-RU"/>
        </w:rPr>
        <w:t xml:space="preserve">                                                                            ____________________________</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                                                                                           индивидуального предпринимателя)</w:t>
      </w:r>
    </w:p>
    <w:p w:rsidR="001E5AF7" w:rsidRPr="00CB1E5E" w:rsidRDefault="001E5AF7" w:rsidP="00CB1E5E">
      <w:pPr>
        <w:widowControl w:val="0"/>
        <w:autoSpaceDE w:val="0"/>
        <w:autoSpaceDN w:val="0"/>
        <w:spacing w:after="0" w:line="240" w:lineRule="auto"/>
        <w:rPr>
          <w:rFonts w:ascii="Times New Roman" w:hAnsi="Times New Roman"/>
          <w:sz w:val="24"/>
          <w:szCs w:val="24"/>
          <w:lang w:eastAsia="ru-RU"/>
        </w:rPr>
      </w:pPr>
      <w:r w:rsidRPr="00CB1E5E">
        <w:rPr>
          <w:rFonts w:ascii="Times New Roman" w:hAnsi="Times New Roman"/>
          <w:sz w:val="24"/>
          <w:szCs w:val="24"/>
          <w:lang w:eastAsia="ru-RU"/>
        </w:rPr>
        <w:t xml:space="preserve">            М.П. (при наличии)</w:t>
      </w: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p>
    <w:p w:rsidR="001E5AF7" w:rsidRPr="00CB1E5E" w:rsidRDefault="001E5AF7" w:rsidP="00CB1E5E">
      <w:pPr>
        <w:widowControl w:val="0"/>
        <w:autoSpaceDE w:val="0"/>
        <w:autoSpaceDN w:val="0"/>
        <w:spacing w:after="0" w:line="240" w:lineRule="auto"/>
        <w:rPr>
          <w:rFonts w:ascii="Times New Roman" w:hAnsi="Times New Roman"/>
          <w:sz w:val="28"/>
          <w:szCs w:val="28"/>
          <w:lang w:eastAsia="ru-RU"/>
        </w:rPr>
      </w:pPr>
      <w:r w:rsidRPr="00CB1E5E">
        <w:rPr>
          <w:rFonts w:ascii="Times New Roman" w:hAnsi="Times New Roman"/>
          <w:sz w:val="28"/>
          <w:szCs w:val="28"/>
          <w:lang w:eastAsia="ru-RU"/>
        </w:rPr>
        <w:t xml:space="preserve">                                                                                 «___» ___________ 20___ года</w:t>
      </w:r>
    </w:p>
    <w:p w:rsidR="001E5AF7" w:rsidRPr="00CB1E5E" w:rsidRDefault="001E5AF7" w:rsidP="00CB1E5E">
      <w:pPr>
        <w:widowControl w:val="0"/>
        <w:autoSpaceDE w:val="0"/>
        <w:autoSpaceDN w:val="0"/>
        <w:spacing w:after="0" w:line="240" w:lineRule="auto"/>
        <w:jc w:val="right"/>
        <w:rPr>
          <w:rFonts w:ascii="Times New Roman" w:hAnsi="Times New Roman"/>
          <w:sz w:val="28"/>
          <w:szCs w:val="28"/>
          <w:lang w:eastAsia="ru-RU"/>
        </w:rPr>
      </w:pPr>
    </w:p>
    <w:p w:rsidR="001E5AF7" w:rsidRPr="00CB1E5E" w:rsidRDefault="001E5AF7" w:rsidP="00CB1E5E">
      <w:pPr>
        <w:widowControl w:val="0"/>
        <w:autoSpaceDE w:val="0"/>
        <w:autoSpaceDN w:val="0"/>
        <w:spacing w:after="0" w:line="240" w:lineRule="auto"/>
        <w:jc w:val="both"/>
        <w:rPr>
          <w:rFonts w:ascii="Times New Roman" w:hAnsi="Times New Roman"/>
          <w:lang w:eastAsia="ru-RU"/>
        </w:rPr>
      </w:pPr>
    </w:p>
    <w:p w:rsidR="001E5AF7" w:rsidRPr="00CB1E5E" w:rsidRDefault="001E5AF7" w:rsidP="00CB1E5E">
      <w:pPr>
        <w:tabs>
          <w:tab w:val="left" w:pos="142"/>
          <w:tab w:val="left" w:pos="284"/>
          <w:tab w:val="num" w:pos="1080"/>
        </w:tabs>
        <w:suppressAutoHyphens/>
        <w:spacing w:after="0" w:line="240" w:lineRule="auto"/>
        <w:ind w:firstLine="720"/>
        <w:jc w:val="both"/>
        <w:rPr>
          <w:rFonts w:ascii="Times New Roman" w:hAnsi="Times New Roman"/>
          <w:i/>
          <w:sz w:val="20"/>
          <w:szCs w:val="20"/>
        </w:rPr>
      </w:pPr>
      <w:r w:rsidRPr="00CB1E5E">
        <w:rPr>
          <w:rFonts w:ascii="Times New Roman" w:hAnsi="Times New Roman"/>
          <w:i/>
          <w:sz w:val="20"/>
          <w:szCs w:val="20"/>
        </w:rPr>
        <w:t>_____________________</w:t>
      </w:r>
    </w:p>
    <w:p w:rsidR="001E5AF7" w:rsidRPr="00CB1E5E" w:rsidRDefault="001E5AF7" w:rsidP="00CB1E5E">
      <w:pPr>
        <w:tabs>
          <w:tab w:val="left" w:pos="142"/>
          <w:tab w:val="left" w:pos="284"/>
          <w:tab w:val="num" w:pos="1080"/>
        </w:tabs>
        <w:suppressAutoHyphens/>
        <w:spacing w:after="0" w:line="240" w:lineRule="auto"/>
        <w:ind w:firstLine="720"/>
        <w:jc w:val="both"/>
        <w:rPr>
          <w:rFonts w:ascii="Times New Roman" w:hAnsi="Times New Roman"/>
          <w:i/>
          <w:sz w:val="20"/>
          <w:szCs w:val="20"/>
        </w:rPr>
      </w:pPr>
      <w:r w:rsidRPr="00CB1E5E">
        <w:rPr>
          <w:rFonts w:ascii="Times New Roman" w:hAnsi="Times New Roman"/>
          <w:i/>
          <w:sz w:val="20"/>
          <w:szCs w:val="20"/>
        </w:rPr>
        <w:t>* адрес МФЦ указывается при подаче документов посредством ПГУ ЛО / ЕПГУ</w:t>
      </w:r>
    </w:p>
    <w:p w:rsidR="001E5AF7" w:rsidRPr="00FF0BF9" w:rsidRDefault="001E5AF7" w:rsidP="00CB1E5E">
      <w:pPr>
        <w:tabs>
          <w:tab w:val="left" w:pos="142"/>
          <w:tab w:val="left" w:pos="284"/>
          <w:tab w:val="num" w:pos="1080"/>
        </w:tabs>
        <w:suppressAutoHyphens/>
        <w:spacing w:after="0" w:line="240" w:lineRule="auto"/>
        <w:ind w:firstLine="720"/>
        <w:jc w:val="both"/>
        <w:rPr>
          <w:rFonts w:ascii="Times New Roman" w:hAnsi="Times New Roman"/>
          <w:i/>
          <w:sz w:val="20"/>
          <w:szCs w:val="20"/>
        </w:rPr>
      </w:pPr>
      <w:r w:rsidRPr="00CB1E5E">
        <w:rPr>
          <w:rFonts w:ascii="Times New Roman" w:hAnsi="Times New Roman"/>
          <w:i/>
          <w:sz w:val="20"/>
          <w:szCs w:val="20"/>
        </w:rPr>
        <w:t xml:space="preserve">** в случае если заявление о предоставлении муниципальной услуги подано при личной явке в </w:t>
      </w:r>
      <w:r w:rsidRPr="00FF0BF9">
        <w:rPr>
          <w:rFonts w:ascii="Times New Roman" w:hAnsi="Times New Roman"/>
          <w:i/>
          <w:color w:val="000000"/>
          <w:sz w:val="20"/>
          <w:szCs w:val="20"/>
        </w:rPr>
        <w:t>Администрацию</w:t>
      </w:r>
      <w:r w:rsidRPr="00FF0BF9">
        <w:rPr>
          <w:rFonts w:ascii="Times New Roman" w:hAnsi="Times New Roman"/>
          <w:i/>
          <w:sz w:val="20"/>
          <w:szCs w:val="20"/>
        </w:rPr>
        <w:t xml:space="preserve">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w:t>
      </w:r>
      <w:r w:rsidRPr="00FF0BF9">
        <w:rPr>
          <w:rFonts w:ascii="Times New Roman" w:hAnsi="Times New Roman"/>
          <w:i/>
          <w:color w:val="000000"/>
          <w:sz w:val="20"/>
          <w:szCs w:val="20"/>
        </w:rPr>
        <w:t>Администрацией</w:t>
      </w:r>
      <w:r w:rsidRPr="00FF0BF9">
        <w:rPr>
          <w:rFonts w:ascii="Times New Roman" w:hAnsi="Times New Roman"/>
          <w:i/>
          <w:sz w:val="20"/>
          <w:szCs w:val="20"/>
        </w:rPr>
        <w:t xml:space="preserve"> с МФЦ</w:t>
      </w:r>
    </w:p>
    <w:p w:rsidR="001E5AF7" w:rsidRPr="00CB1E5E" w:rsidRDefault="001E5AF7" w:rsidP="00CB1E5E">
      <w:pPr>
        <w:tabs>
          <w:tab w:val="left" w:pos="142"/>
          <w:tab w:val="left" w:pos="284"/>
          <w:tab w:val="num" w:pos="1080"/>
        </w:tabs>
        <w:suppressAutoHyphens/>
        <w:spacing w:after="0" w:line="240" w:lineRule="auto"/>
        <w:ind w:firstLine="720"/>
        <w:jc w:val="both"/>
        <w:rPr>
          <w:rFonts w:ascii="Times New Roman" w:hAnsi="Times New Roman"/>
          <w:i/>
          <w:sz w:val="20"/>
          <w:szCs w:val="20"/>
        </w:rPr>
      </w:pPr>
      <w:r w:rsidRPr="00FF0BF9">
        <w:rPr>
          <w:rFonts w:ascii="Times New Roman" w:hAnsi="Times New Roman"/>
          <w:i/>
          <w:sz w:val="20"/>
          <w:szCs w:val="20"/>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w:t>
      </w:r>
      <w:r w:rsidRPr="00CB1E5E">
        <w:rPr>
          <w:rFonts w:ascii="Times New Roman" w:hAnsi="Times New Roman"/>
          <w:i/>
          <w:sz w:val="20"/>
          <w:szCs w:val="20"/>
        </w:rPr>
        <w:t xml:space="preserve">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1E5AF7" w:rsidRPr="00CB1E5E" w:rsidRDefault="001E5AF7" w:rsidP="00CB1E5E">
      <w:pPr>
        <w:spacing w:after="200" w:line="276" w:lineRule="auto"/>
        <w:rPr>
          <w:rFonts w:ascii="Times New Roman" w:hAnsi="Times New Roman"/>
          <w:sz w:val="20"/>
          <w:szCs w:val="28"/>
          <w:lang w:eastAsia="ar-SA"/>
        </w:rPr>
      </w:pPr>
      <w:r w:rsidRPr="00CB1E5E">
        <w:rPr>
          <w:rFonts w:ascii="Times New Roman" w:hAnsi="Times New Roman"/>
          <w:sz w:val="20"/>
          <w:szCs w:val="28"/>
          <w:lang w:eastAsia="ar-SA"/>
        </w:rPr>
        <w:br w:type="page"/>
      </w:r>
    </w:p>
    <w:p w:rsidR="001E5AF7" w:rsidRPr="00CB1E5E" w:rsidRDefault="001E5AF7" w:rsidP="001C65E1">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Приложение № 2</w:t>
      </w:r>
    </w:p>
    <w:p w:rsidR="001E5AF7" w:rsidRPr="00CB1E5E" w:rsidRDefault="001E5AF7" w:rsidP="001C65E1">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к административному регламенту</w:t>
      </w:r>
    </w:p>
    <w:p w:rsidR="001E5AF7" w:rsidRDefault="001E5AF7" w:rsidP="00CB1E5E">
      <w:pPr>
        <w:suppressAutoHyphens/>
        <w:spacing w:after="0" w:line="240" w:lineRule="auto"/>
        <w:ind w:firstLine="709"/>
        <w:jc w:val="right"/>
        <w:rPr>
          <w:rFonts w:ascii="Times New Roman" w:hAnsi="Times New Roman"/>
          <w:sz w:val="20"/>
          <w:szCs w:val="28"/>
          <w:lang w:eastAsia="ar-SA"/>
        </w:rPr>
      </w:pPr>
    </w:p>
    <w:tbl>
      <w:tblPr>
        <w:tblW w:w="0" w:type="auto"/>
        <w:tblLayout w:type="fixed"/>
        <w:tblLook w:val="0000"/>
      </w:tblPr>
      <w:tblGrid>
        <w:gridCol w:w="4361"/>
        <w:gridCol w:w="4361"/>
      </w:tblGrid>
      <w:tr w:rsidR="001E5AF7" w:rsidRPr="001A7B58" w:rsidTr="00866F27">
        <w:trPr>
          <w:cantSplit/>
          <w:trHeight w:val="70"/>
        </w:trPr>
        <w:tc>
          <w:tcPr>
            <w:tcW w:w="4361" w:type="dxa"/>
            <w:vMerge w:val="restart"/>
          </w:tcPr>
          <w:p w:rsidR="001E5AF7" w:rsidRPr="001C65E1" w:rsidRDefault="001E5AF7" w:rsidP="00866F27">
            <w:pPr>
              <w:tabs>
                <w:tab w:val="left" w:pos="426"/>
              </w:tabs>
              <w:spacing w:after="0" w:line="240" w:lineRule="auto"/>
              <w:jc w:val="both"/>
              <w:rPr>
                <w:rFonts w:ascii="Times New Roman" w:hAnsi="Times New Roman"/>
                <w:sz w:val="18"/>
                <w:szCs w:val="20"/>
                <w:lang w:eastAsia="ru-RU"/>
              </w:rPr>
            </w:pPr>
          </w:p>
          <w:p w:rsidR="001E5AF7" w:rsidRPr="001C65E1" w:rsidRDefault="001E5AF7" w:rsidP="00866F27">
            <w:pPr>
              <w:keepNext/>
              <w:tabs>
                <w:tab w:val="left" w:pos="426"/>
                <w:tab w:val="left" w:pos="4962"/>
                <w:tab w:val="left" w:pos="9498"/>
              </w:tabs>
              <w:spacing w:after="0" w:line="240" w:lineRule="auto"/>
              <w:jc w:val="center"/>
              <w:outlineLvl w:val="4"/>
              <w:rPr>
                <w:rFonts w:ascii="Times New Roman" w:hAnsi="Times New Roman"/>
                <w:b/>
                <w:sz w:val="20"/>
                <w:szCs w:val="20"/>
                <w:lang w:eastAsia="ru-RU"/>
              </w:rPr>
            </w:pPr>
          </w:p>
          <w:p w:rsidR="001E5AF7" w:rsidRPr="00C07373" w:rsidRDefault="001E5AF7" w:rsidP="00C07373">
            <w:pPr>
              <w:pStyle w:val="Heading5"/>
              <w:rPr>
                <w:sz w:val="18"/>
                <w:szCs w:val="18"/>
              </w:rPr>
            </w:pPr>
            <w:r w:rsidRPr="00C07373">
              <w:rPr>
                <w:sz w:val="18"/>
                <w:szCs w:val="18"/>
              </w:rPr>
              <w:t>МУНИЦИПАЛЬНОЕ  ОБРАЗОВАНИЕ</w:t>
            </w:r>
          </w:p>
          <w:p w:rsidR="001E5AF7" w:rsidRPr="00C07373" w:rsidRDefault="001E5AF7" w:rsidP="00C07373">
            <w:pPr>
              <w:spacing w:after="0" w:line="240" w:lineRule="auto"/>
              <w:jc w:val="center"/>
              <w:rPr>
                <w:rFonts w:ascii="Times New Roman" w:hAnsi="Times New Roman"/>
                <w:b/>
                <w:sz w:val="18"/>
                <w:szCs w:val="18"/>
              </w:rPr>
            </w:pPr>
            <w:r w:rsidRPr="00C07373">
              <w:rPr>
                <w:rFonts w:ascii="Times New Roman" w:hAnsi="Times New Roman"/>
                <w:b/>
                <w:sz w:val="18"/>
                <w:szCs w:val="18"/>
              </w:rPr>
              <w:t>МЕЛЕГЕЖСКОЕ СЕЛЬСКОЕ ПОСЕЛЕНИЕ ТИХВИНСКОГО МУНИЦИПАЛЬНОГО</w:t>
            </w:r>
          </w:p>
          <w:p w:rsidR="001E5AF7" w:rsidRPr="00C07373" w:rsidRDefault="001E5AF7" w:rsidP="00C07373">
            <w:pPr>
              <w:spacing w:after="0" w:line="240" w:lineRule="auto"/>
              <w:jc w:val="center"/>
              <w:rPr>
                <w:rFonts w:ascii="Times New Roman" w:hAnsi="Times New Roman"/>
                <w:b/>
                <w:sz w:val="18"/>
                <w:szCs w:val="18"/>
              </w:rPr>
            </w:pPr>
            <w:r w:rsidRPr="00C07373">
              <w:rPr>
                <w:rFonts w:ascii="Times New Roman" w:hAnsi="Times New Roman"/>
                <w:b/>
                <w:sz w:val="18"/>
                <w:szCs w:val="18"/>
              </w:rPr>
              <w:t xml:space="preserve"> РАЙОНА ЛЕНИНГРАДСКОЙ ОБЛАСТИ</w:t>
            </w:r>
          </w:p>
          <w:p w:rsidR="001E5AF7" w:rsidRPr="00C07373" w:rsidRDefault="001E5AF7" w:rsidP="00C07373">
            <w:pPr>
              <w:spacing w:after="0" w:line="240" w:lineRule="auto"/>
              <w:jc w:val="center"/>
              <w:rPr>
                <w:rFonts w:ascii="Times New Roman" w:hAnsi="Times New Roman"/>
                <w:b/>
                <w:sz w:val="18"/>
                <w:szCs w:val="18"/>
              </w:rPr>
            </w:pPr>
            <w:r w:rsidRPr="00C07373">
              <w:rPr>
                <w:rFonts w:ascii="Times New Roman" w:hAnsi="Times New Roman"/>
                <w:b/>
                <w:sz w:val="18"/>
                <w:szCs w:val="18"/>
              </w:rPr>
              <w:t>(МЕЛЕГЕЖСКОЕ СЕЛЬСКОЕ ПОСЕЛЕНИЕ)</w:t>
            </w:r>
          </w:p>
          <w:p w:rsidR="001E5AF7" w:rsidRPr="00C07373" w:rsidRDefault="001E5AF7" w:rsidP="00C07373">
            <w:pPr>
              <w:spacing w:after="0" w:line="240" w:lineRule="auto"/>
              <w:jc w:val="center"/>
              <w:rPr>
                <w:rFonts w:ascii="Times New Roman" w:hAnsi="Times New Roman"/>
                <w:b/>
                <w:sz w:val="16"/>
              </w:rPr>
            </w:pPr>
          </w:p>
          <w:p w:rsidR="001E5AF7" w:rsidRDefault="001E5AF7" w:rsidP="00C07373">
            <w:pPr>
              <w:pStyle w:val="Heading3"/>
              <w:rPr>
                <w:rFonts w:ascii="Times New Roman" w:hAnsi="Times New Roman"/>
              </w:rPr>
            </w:pPr>
            <w:r>
              <w:rPr>
                <w:rFonts w:ascii="Times New Roman" w:hAnsi="Times New Roman"/>
              </w:rPr>
              <w:t>АДМИНИСТРАЦИЯ</w:t>
            </w:r>
          </w:p>
          <w:p w:rsidR="001E5AF7" w:rsidRDefault="001E5AF7" w:rsidP="00C07373">
            <w:pPr>
              <w:spacing w:after="0" w:line="240" w:lineRule="auto"/>
              <w:jc w:val="center"/>
              <w:rPr>
                <w:rFonts w:ascii="Times New Roman" w:hAnsi="Times New Roman"/>
                <w:sz w:val="16"/>
              </w:rPr>
            </w:pPr>
            <w:r w:rsidRPr="00C07373">
              <w:rPr>
                <w:rFonts w:ascii="Times New Roman" w:hAnsi="Times New Roman"/>
                <w:sz w:val="16"/>
              </w:rPr>
              <w:t xml:space="preserve"> </w:t>
            </w:r>
          </w:p>
          <w:p w:rsidR="001E5AF7" w:rsidRPr="00C07373" w:rsidRDefault="001E5AF7" w:rsidP="00C07373">
            <w:pPr>
              <w:spacing w:after="0" w:line="240" w:lineRule="auto"/>
              <w:jc w:val="center"/>
              <w:rPr>
                <w:rFonts w:ascii="Times New Roman" w:hAnsi="Times New Roman"/>
                <w:sz w:val="16"/>
              </w:rPr>
            </w:pPr>
            <w:r w:rsidRPr="00C07373">
              <w:rPr>
                <w:rFonts w:ascii="Times New Roman" w:hAnsi="Times New Roman"/>
                <w:sz w:val="16"/>
              </w:rPr>
              <w:t xml:space="preserve">д.16, д. Мелегежская Горка, Тихвинский район, </w:t>
            </w:r>
          </w:p>
          <w:p w:rsidR="001E5AF7" w:rsidRPr="00C07373" w:rsidRDefault="001E5AF7" w:rsidP="00C07373">
            <w:pPr>
              <w:spacing w:after="0" w:line="240" w:lineRule="auto"/>
              <w:jc w:val="center"/>
              <w:rPr>
                <w:rFonts w:ascii="Times New Roman" w:hAnsi="Times New Roman"/>
                <w:sz w:val="16"/>
              </w:rPr>
            </w:pPr>
            <w:r w:rsidRPr="00C07373">
              <w:rPr>
                <w:rFonts w:ascii="Times New Roman" w:hAnsi="Times New Roman"/>
                <w:sz w:val="16"/>
              </w:rPr>
              <w:t>Ленинградская область, 187504</w:t>
            </w:r>
          </w:p>
          <w:p w:rsidR="001E5AF7" w:rsidRPr="00C07373" w:rsidRDefault="001E5AF7" w:rsidP="00C07373">
            <w:pPr>
              <w:spacing w:after="0" w:line="240" w:lineRule="auto"/>
              <w:jc w:val="center"/>
              <w:rPr>
                <w:rFonts w:ascii="Times New Roman" w:hAnsi="Times New Roman"/>
                <w:sz w:val="10"/>
                <w:szCs w:val="10"/>
              </w:rPr>
            </w:pPr>
            <w:r w:rsidRPr="00C07373">
              <w:rPr>
                <w:rFonts w:ascii="Times New Roman" w:hAnsi="Times New Roman"/>
                <w:sz w:val="16"/>
              </w:rPr>
              <w:t>Тел./факс (81367)38232/38154</w:t>
            </w:r>
          </w:p>
          <w:p w:rsidR="001E5AF7" w:rsidRPr="00C07373" w:rsidRDefault="001E5AF7" w:rsidP="00C07373">
            <w:pPr>
              <w:spacing w:after="0" w:line="240" w:lineRule="auto"/>
              <w:jc w:val="center"/>
              <w:rPr>
                <w:rFonts w:ascii="Times New Roman" w:hAnsi="Times New Roman"/>
                <w:sz w:val="10"/>
                <w:szCs w:val="10"/>
              </w:rPr>
            </w:pPr>
            <w:r w:rsidRPr="00C07373">
              <w:rPr>
                <w:rFonts w:ascii="Times New Roman" w:hAnsi="Times New Roman"/>
                <w:sz w:val="10"/>
                <w:szCs w:val="10"/>
              </w:rPr>
              <w:t xml:space="preserve"> </w:t>
            </w:r>
            <w:r w:rsidRPr="00C07373">
              <w:rPr>
                <w:rFonts w:ascii="Times New Roman" w:hAnsi="Times New Roman"/>
                <w:sz w:val="18"/>
                <w:szCs w:val="18"/>
                <w:lang w:val="en-US"/>
              </w:rPr>
              <w:t>e</w:t>
            </w:r>
            <w:r w:rsidRPr="00C07373">
              <w:rPr>
                <w:rFonts w:ascii="Times New Roman" w:hAnsi="Times New Roman"/>
                <w:sz w:val="18"/>
                <w:szCs w:val="18"/>
              </w:rPr>
              <w:t>-</w:t>
            </w:r>
            <w:r w:rsidRPr="00C07373">
              <w:rPr>
                <w:rFonts w:ascii="Times New Roman" w:hAnsi="Times New Roman"/>
                <w:sz w:val="18"/>
                <w:szCs w:val="18"/>
                <w:lang w:val="en-US"/>
              </w:rPr>
              <w:t>mail</w:t>
            </w:r>
            <w:r w:rsidRPr="00C07373">
              <w:rPr>
                <w:rFonts w:ascii="Times New Roman" w:hAnsi="Times New Roman"/>
                <w:sz w:val="18"/>
                <w:szCs w:val="18"/>
              </w:rPr>
              <w:t xml:space="preserve">: </w:t>
            </w:r>
            <w:hyperlink r:id="rId9" w:history="1">
              <w:r w:rsidRPr="00C07373">
                <w:rPr>
                  <w:rStyle w:val="Hyperlink"/>
                  <w:rFonts w:ascii="Times New Roman" w:hAnsi="Times New Roman"/>
                  <w:sz w:val="18"/>
                  <w:szCs w:val="18"/>
                  <w:lang w:val="en-US"/>
                </w:rPr>
                <w:t>melegeja</w:t>
              </w:r>
              <w:r w:rsidRPr="00C07373">
                <w:rPr>
                  <w:rStyle w:val="Hyperlink"/>
                  <w:rFonts w:ascii="Times New Roman" w:hAnsi="Times New Roman"/>
                  <w:sz w:val="18"/>
                  <w:szCs w:val="18"/>
                </w:rPr>
                <w:t>@</w:t>
              </w:r>
              <w:r w:rsidRPr="00C07373">
                <w:rPr>
                  <w:rStyle w:val="Hyperlink"/>
                  <w:rFonts w:ascii="Times New Roman" w:hAnsi="Times New Roman"/>
                  <w:sz w:val="18"/>
                  <w:szCs w:val="18"/>
                  <w:lang w:val="en-US"/>
                </w:rPr>
                <w:t>narod</w:t>
              </w:r>
              <w:r w:rsidRPr="00C07373">
                <w:rPr>
                  <w:rStyle w:val="Hyperlink"/>
                  <w:rFonts w:ascii="Times New Roman" w:hAnsi="Times New Roman"/>
                  <w:sz w:val="18"/>
                  <w:szCs w:val="18"/>
                </w:rPr>
                <w:t>.</w:t>
              </w:r>
              <w:r w:rsidRPr="00C07373">
                <w:rPr>
                  <w:rStyle w:val="Hyperlink"/>
                  <w:rFonts w:ascii="Times New Roman" w:hAnsi="Times New Roman"/>
                  <w:sz w:val="18"/>
                  <w:szCs w:val="18"/>
                  <w:lang w:val="en-US"/>
                </w:rPr>
                <w:t>ru</w:t>
              </w:r>
            </w:hyperlink>
          </w:p>
          <w:p w:rsidR="001E5AF7" w:rsidRPr="00C07373" w:rsidRDefault="001E5AF7" w:rsidP="00C07373">
            <w:pPr>
              <w:spacing w:after="0" w:line="240" w:lineRule="auto"/>
              <w:jc w:val="center"/>
              <w:rPr>
                <w:rFonts w:ascii="Times New Roman" w:hAnsi="Times New Roman"/>
                <w:sz w:val="18"/>
                <w:szCs w:val="18"/>
              </w:rPr>
            </w:pPr>
            <w:r w:rsidRPr="00C07373">
              <w:rPr>
                <w:rFonts w:ascii="Times New Roman" w:hAnsi="Times New Roman"/>
                <w:sz w:val="18"/>
                <w:szCs w:val="18"/>
              </w:rPr>
              <w:t>http://tikhvin.org/gsp/melegezha/</w:t>
            </w:r>
          </w:p>
          <w:p w:rsidR="001E5AF7" w:rsidRPr="001C65E1" w:rsidRDefault="001E5AF7" w:rsidP="00866F27">
            <w:pPr>
              <w:spacing w:after="0" w:line="360" w:lineRule="auto"/>
              <w:jc w:val="center"/>
              <w:rPr>
                <w:rFonts w:ascii="Arial" w:hAnsi="Arial"/>
                <w:sz w:val="16"/>
                <w:szCs w:val="20"/>
                <w:lang w:val="en-US" w:eastAsia="ru-RU"/>
              </w:rPr>
            </w:pPr>
            <w:r w:rsidRPr="001C65E1">
              <w:rPr>
                <w:rFonts w:ascii="Arial" w:hAnsi="Arial"/>
                <w:sz w:val="16"/>
                <w:szCs w:val="20"/>
                <w:lang w:val="en-US" w:eastAsia="ru-RU"/>
              </w:rPr>
              <w:t>________________________№___________________</w:t>
            </w:r>
          </w:p>
          <w:p w:rsidR="001E5AF7" w:rsidRPr="001C65E1" w:rsidRDefault="001E5AF7" w:rsidP="00866F27">
            <w:pPr>
              <w:spacing w:after="0" w:line="240" w:lineRule="auto"/>
              <w:jc w:val="center"/>
              <w:rPr>
                <w:rFonts w:ascii="Arial" w:hAnsi="Arial"/>
                <w:sz w:val="16"/>
                <w:szCs w:val="20"/>
                <w:lang w:val="en-US" w:eastAsia="ru-RU"/>
              </w:rPr>
            </w:pPr>
          </w:p>
          <w:p w:rsidR="001E5AF7" w:rsidRPr="001C65E1" w:rsidRDefault="001E5AF7" w:rsidP="00866F27">
            <w:pPr>
              <w:spacing w:after="0" w:line="240" w:lineRule="auto"/>
              <w:jc w:val="center"/>
              <w:rPr>
                <w:rFonts w:ascii="Times New Roman" w:hAnsi="Times New Roman"/>
                <w:sz w:val="16"/>
                <w:szCs w:val="20"/>
                <w:lang w:eastAsia="ru-RU"/>
              </w:rPr>
            </w:pPr>
            <w:r w:rsidRPr="001C65E1">
              <w:rPr>
                <w:rFonts w:ascii="Arial" w:hAnsi="Arial"/>
                <w:sz w:val="16"/>
                <w:szCs w:val="20"/>
                <w:lang w:eastAsia="ru-RU"/>
              </w:rPr>
              <w:t>На № ___________________от ___________________</w:t>
            </w:r>
          </w:p>
          <w:p w:rsidR="001E5AF7" w:rsidRPr="001C65E1" w:rsidRDefault="001E5AF7" w:rsidP="00866F27">
            <w:pPr>
              <w:spacing w:after="0" w:line="240" w:lineRule="auto"/>
              <w:jc w:val="both"/>
              <w:rPr>
                <w:rFonts w:ascii="Times New Roman" w:hAnsi="Times New Roman"/>
                <w:sz w:val="16"/>
                <w:szCs w:val="20"/>
                <w:lang w:eastAsia="ru-RU"/>
              </w:rPr>
            </w:pPr>
          </w:p>
          <w:p w:rsidR="001E5AF7" w:rsidRPr="001C65E1" w:rsidRDefault="001E5AF7" w:rsidP="00866F27">
            <w:pPr>
              <w:spacing w:after="0" w:line="240" w:lineRule="auto"/>
              <w:jc w:val="both"/>
              <w:rPr>
                <w:rFonts w:ascii="Times New Roman" w:hAnsi="Times New Roman"/>
                <w:sz w:val="20"/>
                <w:szCs w:val="20"/>
                <w:lang w:eastAsia="ru-RU"/>
              </w:rPr>
            </w:pPr>
            <w:r w:rsidRPr="001C65E1">
              <w:rPr>
                <w:rFonts w:ascii="Times New Roman" w:hAnsi="Times New Roman"/>
                <w:sz w:val="20"/>
                <w:szCs w:val="20"/>
                <w:lang w:eastAsia="ru-RU"/>
              </w:rPr>
              <w:sym w:font="Symbol" w:char="F0E9"/>
            </w:r>
            <w:r w:rsidRPr="001C65E1">
              <w:rPr>
                <w:rFonts w:ascii="Times New Roman" w:hAnsi="Times New Roman"/>
                <w:sz w:val="20"/>
                <w:szCs w:val="20"/>
                <w:lang w:eastAsia="ru-RU"/>
              </w:rPr>
              <w:t xml:space="preserve">                                                                               </w:t>
            </w:r>
            <w:r w:rsidRPr="001C65E1">
              <w:rPr>
                <w:rFonts w:ascii="Times New Roman" w:hAnsi="Times New Roman"/>
                <w:sz w:val="20"/>
                <w:szCs w:val="20"/>
                <w:lang w:eastAsia="ru-RU"/>
              </w:rPr>
              <w:sym w:font="Symbol" w:char="F0F9"/>
            </w:r>
          </w:p>
          <w:p w:rsidR="001E5AF7" w:rsidRPr="001C65E1" w:rsidRDefault="001E5AF7" w:rsidP="00866F27">
            <w:pPr>
              <w:tabs>
                <w:tab w:val="num" w:pos="3828"/>
              </w:tabs>
              <w:spacing w:after="0" w:line="240" w:lineRule="auto"/>
              <w:jc w:val="both"/>
              <w:rPr>
                <w:rFonts w:ascii="Times New Roman" w:hAnsi="Times New Roman"/>
                <w:sz w:val="8"/>
                <w:szCs w:val="20"/>
                <w:lang w:eastAsia="ru-RU"/>
              </w:rPr>
            </w:pPr>
          </w:p>
        </w:tc>
        <w:tc>
          <w:tcPr>
            <w:tcW w:w="4361" w:type="dxa"/>
          </w:tcPr>
          <w:p w:rsidR="001E5AF7" w:rsidRPr="001C65E1" w:rsidRDefault="001E5AF7" w:rsidP="00866F27">
            <w:pPr>
              <w:tabs>
                <w:tab w:val="left" w:pos="426"/>
              </w:tabs>
              <w:spacing w:after="0" w:line="240" w:lineRule="auto"/>
              <w:jc w:val="both"/>
              <w:rPr>
                <w:rFonts w:ascii="Times New Roman" w:hAnsi="Times New Roman"/>
                <w:sz w:val="18"/>
                <w:szCs w:val="20"/>
                <w:lang w:eastAsia="ru-RU"/>
              </w:rPr>
            </w:pPr>
          </w:p>
        </w:tc>
      </w:tr>
      <w:tr w:rsidR="001E5AF7" w:rsidRPr="001A7B58" w:rsidTr="00866F27">
        <w:trPr>
          <w:cantSplit/>
          <w:trHeight w:val="46"/>
        </w:trPr>
        <w:tc>
          <w:tcPr>
            <w:tcW w:w="4361" w:type="dxa"/>
            <w:vMerge/>
          </w:tcPr>
          <w:p w:rsidR="001E5AF7" w:rsidRPr="001C65E1" w:rsidRDefault="001E5AF7" w:rsidP="00866F27">
            <w:pPr>
              <w:tabs>
                <w:tab w:val="left" w:pos="426"/>
              </w:tabs>
              <w:spacing w:after="0" w:line="240" w:lineRule="auto"/>
              <w:jc w:val="both"/>
              <w:rPr>
                <w:rFonts w:ascii="Times New Roman" w:hAnsi="Times New Roman"/>
                <w:sz w:val="4"/>
                <w:szCs w:val="20"/>
                <w:lang w:eastAsia="ru-RU"/>
              </w:rPr>
            </w:pPr>
          </w:p>
        </w:tc>
        <w:tc>
          <w:tcPr>
            <w:tcW w:w="4361" w:type="dxa"/>
          </w:tcPr>
          <w:p w:rsidR="001E5AF7" w:rsidRDefault="001E5AF7" w:rsidP="00866F27">
            <w:pPr>
              <w:tabs>
                <w:tab w:val="left" w:pos="426"/>
              </w:tabs>
              <w:spacing w:after="0" w:line="240" w:lineRule="auto"/>
              <w:jc w:val="center"/>
              <w:rPr>
                <w:rFonts w:ascii="Times New Roman" w:hAnsi="Times New Roman"/>
                <w:i/>
                <w:sz w:val="24"/>
                <w:szCs w:val="24"/>
                <w:lang w:eastAsia="ar-SA"/>
              </w:rPr>
            </w:pPr>
          </w:p>
          <w:p w:rsidR="001E5AF7" w:rsidRDefault="001E5AF7" w:rsidP="00866F27">
            <w:pPr>
              <w:tabs>
                <w:tab w:val="left" w:pos="426"/>
              </w:tabs>
              <w:spacing w:after="0" w:line="240" w:lineRule="auto"/>
              <w:jc w:val="center"/>
              <w:rPr>
                <w:rFonts w:ascii="Times New Roman" w:hAnsi="Times New Roman"/>
                <w:i/>
                <w:sz w:val="24"/>
                <w:szCs w:val="24"/>
                <w:lang w:eastAsia="ar-SA"/>
              </w:rPr>
            </w:pPr>
          </w:p>
          <w:p w:rsidR="001E5AF7" w:rsidRDefault="001E5AF7" w:rsidP="00866F27">
            <w:pPr>
              <w:tabs>
                <w:tab w:val="left" w:pos="426"/>
              </w:tabs>
              <w:spacing w:after="0" w:line="240" w:lineRule="auto"/>
              <w:jc w:val="center"/>
              <w:rPr>
                <w:rFonts w:ascii="Times New Roman" w:hAnsi="Times New Roman"/>
                <w:i/>
                <w:sz w:val="24"/>
                <w:szCs w:val="24"/>
                <w:lang w:eastAsia="ar-SA"/>
              </w:rPr>
            </w:pPr>
          </w:p>
          <w:p w:rsidR="001E5AF7" w:rsidRPr="001C65E1" w:rsidRDefault="001E5AF7" w:rsidP="00866F27">
            <w:pPr>
              <w:tabs>
                <w:tab w:val="left" w:pos="426"/>
              </w:tabs>
              <w:spacing w:after="0" w:line="240" w:lineRule="auto"/>
              <w:jc w:val="center"/>
              <w:rPr>
                <w:rFonts w:ascii="Times New Roman" w:hAnsi="Times New Roman"/>
                <w:sz w:val="4"/>
                <w:szCs w:val="20"/>
                <w:lang w:eastAsia="ru-RU"/>
              </w:rPr>
            </w:pPr>
            <w:r w:rsidRPr="00CB1E5E">
              <w:rPr>
                <w:rFonts w:ascii="Times New Roman" w:hAnsi="Times New Roman"/>
                <w:i/>
                <w:sz w:val="24"/>
                <w:szCs w:val="24"/>
                <w:lang w:eastAsia="ar-SA"/>
              </w:rPr>
              <w:t>Наименование и адрес заявителя</w:t>
            </w:r>
          </w:p>
        </w:tc>
      </w:tr>
    </w:tbl>
    <w:p w:rsidR="001E5AF7" w:rsidRDefault="001E5AF7" w:rsidP="001C65E1">
      <w:pPr>
        <w:suppressAutoHyphens/>
        <w:spacing w:after="0" w:line="240" w:lineRule="auto"/>
        <w:rPr>
          <w:rFonts w:ascii="Times New Roman" w:hAnsi="Times New Roman"/>
          <w:sz w:val="20"/>
          <w:szCs w:val="28"/>
          <w:lang w:eastAsia="ar-SA"/>
        </w:rPr>
      </w:pPr>
    </w:p>
    <w:p w:rsidR="001E5AF7" w:rsidRDefault="001E5AF7" w:rsidP="00CB1E5E">
      <w:pPr>
        <w:suppressAutoHyphens/>
        <w:spacing w:after="0" w:line="240" w:lineRule="auto"/>
        <w:ind w:firstLine="709"/>
        <w:jc w:val="right"/>
        <w:rPr>
          <w:rFonts w:ascii="Times New Roman" w:hAnsi="Times New Roman"/>
          <w:sz w:val="20"/>
          <w:szCs w:val="28"/>
          <w:lang w:eastAsia="ar-SA"/>
        </w:rPr>
      </w:pPr>
    </w:p>
    <w:p w:rsidR="001E5AF7" w:rsidRPr="00CB1E5E" w:rsidRDefault="001E5AF7" w:rsidP="00CB1E5E">
      <w:pPr>
        <w:suppressAutoHyphens/>
        <w:spacing w:after="0" w:line="240" w:lineRule="auto"/>
        <w:ind w:firstLine="709"/>
        <w:jc w:val="right"/>
        <w:rPr>
          <w:rFonts w:ascii="Times New Roman" w:hAnsi="Times New Roman"/>
          <w:sz w:val="24"/>
          <w:szCs w:val="24"/>
          <w:lang w:eastAsia="ar-SA"/>
        </w:rPr>
      </w:pPr>
    </w:p>
    <w:p w:rsidR="001E5AF7" w:rsidRPr="00CB1E5E" w:rsidRDefault="001E5AF7" w:rsidP="00CB1E5E">
      <w:pPr>
        <w:suppressAutoHyphens/>
        <w:spacing w:after="0" w:line="240" w:lineRule="auto"/>
        <w:rPr>
          <w:rFonts w:ascii="Times New Roman" w:hAnsi="Times New Roman"/>
          <w:sz w:val="24"/>
          <w:szCs w:val="24"/>
          <w:lang w:eastAsia="ar-SA"/>
        </w:rPr>
      </w:pPr>
      <w:r w:rsidRPr="00CB1E5E">
        <w:rPr>
          <w:rFonts w:ascii="Times New Roman" w:hAnsi="Times New Roman"/>
          <w:sz w:val="24"/>
          <w:szCs w:val="24"/>
          <w:lang w:eastAsia="ar-SA"/>
        </w:rPr>
        <w:t>(ФОРМА)</w:t>
      </w:r>
    </w:p>
    <w:p w:rsidR="001E5AF7" w:rsidRPr="001C65E1" w:rsidRDefault="001E5AF7" w:rsidP="001C65E1">
      <w:pPr>
        <w:tabs>
          <w:tab w:val="left" w:pos="142"/>
          <w:tab w:val="left" w:pos="284"/>
        </w:tabs>
        <w:suppressAutoHyphens/>
        <w:spacing w:after="200" w:line="276" w:lineRule="auto"/>
        <w:rPr>
          <w:rFonts w:ascii="Times New Roman" w:hAnsi="Times New Roman"/>
          <w:i/>
          <w:sz w:val="24"/>
          <w:szCs w:val="24"/>
          <w:highlight w:val="green"/>
          <w:lang w:eastAsia="ar-SA"/>
        </w:rPr>
      </w:pPr>
    </w:p>
    <w:p w:rsidR="001E5AF7" w:rsidRPr="00CB1E5E" w:rsidRDefault="001E5AF7" w:rsidP="00CB1E5E">
      <w:pPr>
        <w:suppressAutoHyphens/>
        <w:spacing w:after="200" w:line="276" w:lineRule="auto"/>
        <w:ind w:firstLine="708"/>
        <w:jc w:val="both"/>
        <w:rPr>
          <w:rFonts w:ascii="Times New Roman" w:hAnsi="Times New Roman"/>
          <w:sz w:val="24"/>
          <w:szCs w:val="24"/>
          <w:lang w:eastAsia="ar-SA"/>
        </w:rPr>
      </w:pPr>
      <w:r>
        <w:rPr>
          <w:rFonts w:ascii="Times New Roman" w:hAnsi="Times New Roman"/>
          <w:sz w:val="24"/>
          <w:szCs w:val="24"/>
          <w:lang w:eastAsia="ar-SA"/>
        </w:rPr>
        <w:t>Администрация муниципального образования Мелегежское сельское поселение Тихвинского района</w:t>
      </w:r>
      <w:r w:rsidRPr="00CB1E5E">
        <w:rPr>
          <w:rFonts w:ascii="Times New Roman" w:hAnsi="Times New Roman"/>
          <w:sz w:val="24"/>
          <w:szCs w:val="24"/>
          <w:lang w:eastAsia="ar-SA"/>
        </w:rPr>
        <w:t xml:space="preserve"> Ленинградской области, рассмотрев заявление о согласовании проведения ярмарки на территории</w:t>
      </w:r>
      <w:r w:rsidRPr="00FF0BF9">
        <w:rPr>
          <w:rFonts w:ascii="Times New Roman" w:hAnsi="Times New Roman"/>
          <w:sz w:val="24"/>
          <w:szCs w:val="24"/>
          <w:lang w:eastAsia="ar-SA"/>
        </w:rPr>
        <w:t xml:space="preserve"> </w:t>
      </w:r>
      <w:r>
        <w:rPr>
          <w:rFonts w:ascii="Times New Roman" w:hAnsi="Times New Roman"/>
          <w:sz w:val="24"/>
          <w:szCs w:val="24"/>
          <w:lang w:eastAsia="ar-SA"/>
        </w:rPr>
        <w:t>муниципального образования Мелегежское сельское поселение Тихвинского района</w:t>
      </w:r>
      <w:r w:rsidRPr="00CB1E5E">
        <w:rPr>
          <w:rFonts w:ascii="Times New Roman" w:hAnsi="Times New Roman"/>
          <w:sz w:val="24"/>
          <w:szCs w:val="24"/>
          <w:lang w:eastAsia="ar-SA"/>
        </w:rPr>
        <w:t xml:space="preserve"> Ленинградской области </w:t>
      </w:r>
      <w:r>
        <w:rPr>
          <w:rFonts w:ascii="Times New Roman" w:hAnsi="Times New Roman"/>
          <w:sz w:val="24"/>
          <w:szCs w:val="24"/>
          <w:lang w:eastAsia="ar-SA"/>
        </w:rPr>
        <w:br/>
      </w:r>
      <w:r w:rsidRPr="00CB1E5E">
        <w:rPr>
          <w:rFonts w:ascii="Times New Roman" w:hAnsi="Times New Roman"/>
          <w:sz w:val="24"/>
          <w:szCs w:val="24"/>
          <w:lang w:eastAsia="ar-SA"/>
        </w:rPr>
        <w:t xml:space="preserve">от «___» ____________ 20___ г., сообщает о согласовании проведения ярмарки, указанной в заявлении. </w:t>
      </w:r>
    </w:p>
    <w:p w:rsidR="001E5AF7" w:rsidRDefault="001E5AF7" w:rsidP="00CB1E5E">
      <w:pPr>
        <w:suppressAutoHyphens/>
        <w:spacing w:after="200" w:line="276" w:lineRule="auto"/>
        <w:jc w:val="center"/>
        <w:rPr>
          <w:rFonts w:ascii="Times New Roman" w:hAnsi="Times New Roman"/>
          <w:sz w:val="24"/>
          <w:szCs w:val="24"/>
          <w:highlight w:val="green"/>
          <w:lang w:eastAsia="ar-SA"/>
        </w:rPr>
      </w:pPr>
    </w:p>
    <w:p w:rsidR="001E5AF7" w:rsidRDefault="001E5AF7" w:rsidP="00CB1E5E">
      <w:pPr>
        <w:suppressAutoHyphens/>
        <w:spacing w:after="200" w:line="276" w:lineRule="auto"/>
        <w:jc w:val="center"/>
        <w:rPr>
          <w:rFonts w:ascii="Times New Roman" w:hAnsi="Times New Roman"/>
          <w:sz w:val="24"/>
          <w:szCs w:val="24"/>
          <w:highlight w:val="green"/>
          <w:lang w:eastAsia="ar-SA"/>
        </w:rPr>
      </w:pPr>
    </w:p>
    <w:p w:rsidR="001E5AF7" w:rsidRDefault="001E5AF7" w:rsidP="00CB1E5E">
      <w:pPr>
        <w:suppressAutoHyphens/>
        <w:spacing w:after="200" w:line="276" w:lineRule="auto"/>
        <w:jc w:val="center"/>
        <w:rPr>
          <w:rFonts w:ascii="Times New Roman" w:hAnsi="Times New Roman"/>
          <w:sz w:val="24"/>
          <w:szCs w:val="24"/>
          <w:highlight w:val="green"/>
          <w:lang w:eastAsia="ar-SA"/>
        </w:rPr>
      </w:pPr>
    </w:p>
    <w:p w:rsidR="001E5AF7" w:rsidRPr="00CB1E5E" w:rsidRDefault="001E5AF7" w:rsidP="00CB1E5E">
      <w:pPr>
        <w:suppressAutoHyphens/>
        <w:spacing w:after="200" w:line="276" w:lineRule="auto"/>
        <w:jc w:val="center"/>
        <w:rPr>
          <w:rFonts w:ascii="Times New Roman" w:hAnsi="Times New Roman"/>
          <w:sz w:val="24"/>
          <w:szCs w:val="24"/>
          <w:highlight w:val="green"/>
          <w:lang w:eastAsia="ar-SA"/>
        </w:rPr>
      </w:pPr>
    </w:p>
    <w:p w:rsidR="001E5AF7" w:rsidRPr="00CB1E5E" w:rsidRDefault="001E5AF7" w:rsidP="00CB1E5E">
      <w:pPr>
        <w:suppressAutoHyphens/>
        <w:spacing w:after="200" w:line="276" w:lineRule="auto"/>
        <w:jc w:val="center"/>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522"/>
        <w:gridCol w:w="1933"/>
        <w:gridCol w:w="522"/>
        <w:gridCol w:w="3005"/>
      </w:tblGrid>
      <w:tr w:rsidR="001E5AF7" w:rsidRPr="001A7B58" w:rsidTr="00CB1E5E">
        <w:tc>
          <w:tcPr>
            <w:tcW w:w="3708" w:type="dxa"/>
            <w:tcBorders>
              <w:top w:val="nil"/>
              <w:left w:val="nil"/>
              <w:right w:val="nil"/>
            </w:tcBorders>
          </w:tcPr>
          <w:p w:rsidR="001E5AF7" w:rsidRPr="00CB1E5E" w:rsidRDefault="001E5AF7" w:rsidP="00CB1E5E">
            <w:pPr>
              <w:suppressAutoHyphens/>
              <w:spacing w:after="200" w:line="276" w:lineRule="auto"/>
              <w:jc w:val="center"/>
              <w:rPr>
                <w:rFonts w:ascii="Times New Roman" w:hAnsi="Times New Roman"/>
                <w:sz w:val="24"/>
                <w:szCs w:val="24"/>
                <w:lang w:eastAsia="ar-SA"/>
              </w:rPr>
            </w:pP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1980" w:type="dxa"/>
            <w:tcBorders>
              <w:top w:val="nil"/>
              <w:left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3086" w:type="dxa"/>
            <w:tcBorders>
              <w:top w:val="nil"/>
              <w:left w:val="nil"/>
              <w:right w:val="nil"/>
            </w:tcBorders>
          </w:tcPr>
          <w:p w:rsidR="001E5AF7" w:rsidRPr="00CB1E5E" w:rsidRDefault="001E5AF7" w:rsidP="00CB1E5E">
            <w:pPr>
              <w:suppressAutoHyphens/>
              <w:spacing w:after="200" w:line="276" w:lineRule="auto"/>
              <w:jc w:val="center"/>
              <w:rPr>
                <w:rFonts w:ascii="Times New Roman" w:hAnsi="Times New Roman"/>
                <w:sz w:val="24"/>
                <w:szCs w:val="24"/>
                <w:lang w:eastAsia="ar-SA"/>
              </w:rPr>
            </w:pPr>
          </w:p>
        </w:tc>
      </w:tr>
      <w:tr w:rsidR="001E5AF7" w:rsidRPr="001A7B58" w:rsidTr="00CB1E5E">
        <w:tc>
          <w:tcPr>
            <w:tcW w:w="3708"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(должность руководителя)</w:t>
            </w: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1980"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(подпись)</w:t>
            </w: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i/>
                <w:sz w:val="24"/>
                <w:szCs w:val="24"/>
                <w:lang w:eastAsia="ar-SA"/>
              </w:rPr>
            </w:pPr>
          </w:p>
        </w:tc>
        <w:tc>
          <w:tcPr>
            <w:tcW w:w="3086"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(фамилия и инициалы руководителя)</w:t>
            </w:r>
          </w:p>
        </w:tc>
      </w:tr>
    </w:tbl>
    <w:p w:rsidR="001E5AF7" w:rsidRPr="00CB1E5E" w:rsidRDefault="001E5AF7" w:rsidP="00CB1E5E">
      <w:pPr>
        <w:widowControl w:val="0"/>
        <w:suppressAutoHyphens/>
        <w:spacing w:after="0" w:line="240" w:lineRule="auto"/>
        <w:jc w:val="both"/>
        <w:rPr>
          <w:rFonts w:ascii="Times New Roman" w:hAnsi="Times New Roman"/>
          <w:lang w:eastAsia="ar-SA"/>
        </w:rPr>
      </w:pPr>
    </w:p>
    <w:p w:rsidR="001E5AF7" w:rsidRPr="00CB1E5E" w:rsidRDefault="001E5AF7" w:rsidP="00CB1E5E">
      <w:pPr>
        <w:spacing w:after="200" w:line="276" w:lineRule="auto"/>
        <w:rPr>
          <w:rFonts w:ascii="Times New Roman" w:hAnsi="Times New Roman"/>
          <w:sz w:val="20"/>
          <w:szCs w:val="28"/>
          <w:lang w:eastAsia="ar-SA"/>
        </w:rPr>
      </w:pPr>
      <w:r w:rsidRPr="00CB1E5E">
        <w:rPr>
          <w:rFonts w:ascii="Times New Roman" w:hAnsi="Times New Roman"/>
          <w:sz w:val="20"/>
          <w:szCs w:val="28"/>
          <w:lang w:eastAsia="ar-SA"/>
        </w:rPr>
        <w:br w:type="page"/>
      </w:r>
    </w:p>
    <w:p w:rsidR="001E5AF7" w:rsidRPr="00CB1E5E" w:rsidRDefault="001E5AF7" w:rsidP="00CB1E5E">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Приложение № 3</w:t>
      </w:r>
    </w:p>
    <w:p w:rsidR="001E5AF7" w:rsidRDefault="001E5AF7" w:rsidP="00CB1E5E">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к административному регламенту</w:t>
      </w:r>
    </w:p>
    <w:tbl>
      <w:tblPr>
        <w:tblW w:w="0" w:type="auto"/>
        <w:tblLayout w:type="fixed"/>
        <w:tblLook w:val="0000"/>
      </w:tblPr>
      <w:tblGrid>
        <w:gridCol w:w="4361"/>
        <w:gridCol w:w="4361"/>
      </w:tblGrid>
      <w:tr w:rsidR="001E5AF7" w:rsidRPr="001A7B58" w:rsidTr="00472930">
        <w:trPr>
          <w:cantSplit/>
          <w:trHeight w:val="70"/>
        </w:trPr>
        <w:tc>
          <w:tcPr>
            <w:tcW w:w="4361" w:type="dxa"/>
            <w:vMerge w:val="restart"/>
          </w:tcPr>
          <w:p w:rsidR="001E5AF7" w:rsidRPr="001C65E1" w:rsidRDefault="001E5AF7" w:rsidP="00472930">
            <w:pPr>
              <w:tabs>
                <w:tab w:val="left" w:pos="426"/>
              </w:tabs>
              <w:spacing w:after="0" w:line="240" w:lineRule="auto"/>
              <w:jc w:val="both"/>
              <w:rPr>
                <w:rFonts w:ascii="Times New Roman" w:hAnsi="Times New Roman"/>
                <w:sz w:val="18"/>
                <w:szCs w:val="20"/>
                <w:lang w:eastAsia="ru-RU"/>
              </w:rPr>
            </w:pPr>
          </w:p>
          <w:p w:rsidR="001E5AF7" w:rsidRPr="001C65E1" w:rsidRDefault="001E5AF7" w:rsidP="00472930">
            <w:pPr>
              <w:keepNext/>
              <w:tabs>
                <w:tab w:val="left" w:pos="426"/>
                <w:tab w:val="left" w:pos="4962"/>
                <w:tab w:val="left" w:pos="9498"/>
              </w:tabs>
              <w:spacing w:after="0" w:line="240" w:lineRule="auto"/>
              <w:jc w:val="center"/>
              <w:outlineLvl w:val="4"/>
              <w:rPr>
                <w:rFonts w:ascii="Times New Roman" w:hAnsi="Times New Roman"/>
                <w:b/>
                <w:sz w:val="20"/>
                <w:szCs w:val="20"/>
                <w:lang w:eastAsia="ru-RU"/>
              </w:rPr>
            </w:pPr>
          </w:p>
          <w:p w:rsidR="001E5AF7" w:rsidRPr="00C07373" w:rsidRDefault="001E5AF7" w:rsidP="00961516">
            <w:pPr>
              <w:pStyle w:val="Heading5"/>
              <w:rPr>
                <w:sz w:val="18"/>
                <w:szCs w:val="18"/>
              </w:rPr>
            </w:pPr>
            <w:r w:rsidRPr="00C07373">
              <w:rPr>
                <w:sz w:val="18"/>
                <w:szCs w:val="18"/>
              </w:rPr>
              <w:t>МУНИЦИПАЛЬНОЕ  ОБРАЗОВАНИЕ</w:t>
            </w:r>
          </w:p>
          <w:p w:rsidR="001E5AF7" w:rsidRPr="00C07373" w:rsidRDefault="001E5AF7" w:rsidP="00961516">
            <w:pPr>
              <w:spacing w:after="0" w:line="240" w:lineRule="auto"/>
              <w:jc w:val="center"/>
              <w:rPr>
                <w:rFonts w:ascii="Times New Roman" w:hAnsi="Times New Roman"/>
                <w:b/>
                <w:sz w:val="18"/>
                <w:szCs w:val="18"/>
              </w:rPr>
            </w:pPr>
            <w:r w:rsidRPr="00C07373">
              <w:rPr>
                <w:rFonts w:ascii="Times New Roman" w:hAnsi="Times New Roman"/>
                <w:b/>
                <w:sz w:val="18"/>
                <w:szCs w:val="18"/>
              </w:rPr>
              <w:t>МЕЛЕГЕЖСКОЕ СЕЛЬСКОЕ ПОСЕЛЕНИЕ ТИХВИНСКОГО МУНИЦИПАЛЬНОГО</w:t>
            </w:r>
          </w:p>
          <w:p w:rsidR="001E5AF7" w:rsidRPr="00C07373" w:rsidRDefault="001E5AF7" w:rsidP="00961516">
            <w:pPr>
              <w:spacing w:after="0" w:line="240" w:lineRule="auto"/>
              <w:jc w:val="center"/>
              <w:rPr>
                <w:rFonts w:ascii="Times New Roman" w:hAnsi="Times New Roman"/>
                <w:b/>
                <w:sz w:val="18"/>
                <w:szCs w:val="18"/>
              </w:rPr>
            </w:pPr>
            <w:r w:rsidRPr="00C07373">
              <w:rPr>
                <w:rFonts w:ascii="Times New Roman" w:hAnsi="Times New Roman"/>
                <w:b/>
                <w:sz w:val="18"/>
                <w:szCs w:val="18"/>
              </w:rPr>
              <w:t xml:space="preserve"> РАЙОНА ЛЕНИНГРАДСКОЙ ОБЛАСТИ</w:t>
            </w:r>
          </w:p>
          <w:p w:rsidR="001E5AF7" w:rsidRPr="00C07373" w:rsidRDefault="001E5AF7" w:rsidP="00961516">
            <w:pPr>
              <w:spacing w:after="0" w:line="240" w:lineRule="auto"/>
              <w:jc w:val="center"/>
              <w:rPr>
                <w:rFonts w:ascii="Times New Roman" w:hAnsi="Times New Roman"/>
                <w:b/>
                <w:sz w:val="18"/>
                <w:szCs w:val="18"/>
              </w:rPr>
            </w:pPr>
            <w:r w:rsidRPr="00C07373">
              <w:rPr>
                <w:rFonts w:ascii="Times New Roman" w:hAnsi="Times New Roman"/>
                <w:b/>
                <w:sz w:val="18"/>
                <w:szCs w:val="18"/>
              </w:rPr>
              <w:t>(МЕЛЕГЕЖСКОЕ СЕЛЬСКОЕ ПОСЕЛЕНИЕ)</w:t>
            </w:r>
          </w:p>
          <w:p w:rsidR="001E5AF7" w:rsidRPr="00C07373" w:rsidRDefault="001E5AF7" w:rsidP="00961516">
            <w:pPr>
              <w:spacing w:after="0" w:line="240" w:lineRule="auto"/>
              <w:jc w:val="center"/>
              <w:rPr>
                <w:rFonts w:ascii="Times New Roman" w:hAnsi="Times New Roman"/>
                <w:b/>
                <w:sz w:val="16"/>
              </w:rPr>
            </w:pPr>
          </w:p>
          <w:p w:rsidR="001E5AF7" w:rsidRDefault="001E5AF7" w:rsidP="00961516">
            <w:pPr>
              <w:pStyle w:val="Heading3"/>
              <w:rPr>
                <w:rFonts w:ascii="Times New Roman" w:hAnsi="Times New Roman"/>
              </w:rPr>
            </w:pPr>
            <w:r>
              <w:rPr>
                <w:rFonts w:ascii="Times New Roman" w:hAnsi="Times New Roman"/>
              </w:rPr>
              <w:t>АДМИНИСТРАЦИЯ</w:t>
            </w:r>
          </w:p>
          <w:p w:rsidR="001E5AF7" w:rsidRDefault="001E5AF7" w:rsidP="00961516">
            <w:pPr>
              <w:spacing w:after="0" w:line="240" w:lineRule="auto"/>
              <w:jc w:val="center"/>
              <w:rPr>
                <w:rFonts w:ascii="Times New Roman" w:hAnsi="Times New Roman"/>
                <w:sz w:val="16"/>
              </w:rPr>
            </w:pPr>
            <w:r w:rsidRPr="00C07373">
              <w:rPr>
                <w:rFonts w:ascii="Times New Roman" w:hAnsi="Times New Roman"/>
                <w:sz w:val="16"/>
              </w:rPr>
              <w:t xml:space="preserve"> </w:t>
            </w:r>
          </w:p>
          <w:p w:rsidR="001E5AF7" w:rsidRPr="00C07373" w:rsidRDefault="001E5AF7" w:rsidP="00961516">
            <w:pPr>
              <w:spacing w:after="0" w:line="240" w:lineRule="auto"/>
              <w:jc w:val="center"/>
              <w:rPr>
                <w:rFonts w:ascii="Times New Roman" w:hAnsi="Times New Roman"/>
                <w:sz w:val="16"/>
              </w:rPr>
            </w:pPr>
            <w:r w:rsidRPr="00C07373">
              <w:rPr>
                <w:rFonts w:ascii="Times New Roman" w:hAnsi="Times New Roman"/>
                <w:sz w:val="16"/>
              </w:rPr>
              <w:t xml:space="preserve">д.16, д. Мелегежская Горка, Тихвинский район, </w:t>
            </w:r>
          </w:p>
          <w:p w:rsidR="001E5AF7" w:rsidRPr="00C07373" w:rsidRDefault="001E5AF7" w:rsidP="00961516">
            <w:pPr>
              <w:spacing w:after="0" w:line="240" w:lineRule="auto"/>
              <w:jc w:val="center"/>
              <w:rPr>
                <w:rFonts w:ascii="Times New Roman" w:hAnsi="Times New Roman"/>
                <w:sz w:val="16"/>
              </w:rPr>
            </w:pPr>
            <w:r w:rsidRPr="00C07373">
              <w:rPr>
                <w:rFonts w:ascii="Times New Roman" w:hAnsi="Times New Roman"/>
                <w:sz w:val="16"/>
              </w:rPr>
              <w:t>Ленинградская область, 187504</w:t>
            </w:r>
          </w:p>
          <w:p w:rsidR="001E5AF7" w:rsidRPr="00C07373" w:rsidRDefault="001E5AF7" w:rsidP="00961516">
            <w:pPr>
              <w:spacing w:after="0" w:line="240" w:lineRule="auto"/>
              <w:jc w:val="center"/>
              <w:rPr>
                <w:rFonts w:ascii="Times New Roman" w:hAnsi="Times New Roman"/>
                <w:sz w:val="10"/>
                <w:szCs w:val="10"/>
              </w:rPr>
            </w:pPr>
            <w:r w:rsidRPr="00C07373">
              <w:rPr>
                <w:rFonts w:ascii="Times New Roman" w:hAnsi="Times New Roman"/>
                <w:sz w:val="16"/>
              </w:rPr>
              <w:t>Тел./факс (81367)38232/38154</w:t>
            </w:r>
          </w:p>
          <w:p w:rsidR="001E5AF7" w:rsidRPr="00C07373" w:rsidRDefault="001E5AF7" w:rsidP="00961516">
            <w:pPr>
              <w:spacing w:after="0" w:line="240" w:lineRule="auto"/>
              <w:jc w:val="center"/>
              <w:rPr>
                <w:rFonts w:ascii="Times New Roman" w:hAnsi="Times New Roman"/>
                <w:sz w:val="10"/>
                <w:szCs w:val="10"/>
              </w:rPr>
            </w:pPr>
            <w:r w:rsidRPr="00C07373">
              <w:rPr>
                <w:rFonts w:ascii="Times New Roman" w:hAnsi="Times New Roman"/>
                <w:sz w:val="10"/>
                <w:szCs w:val="10"/>
              </w:rPr>
              <w:t xml:space="preserve"> </w:t>
            </w:r>
            <w:r w:rsidRPr="00C07373">
              <w:rPr>
                <w:rFonts w:ascii="Times New Roman" w:hAnsi="Times New Roman"/>
                <w:sz w:val="18"/>
                <w:szCs w:val="18"/>
                <w:lang w:val="en-US"/>
              </w:rPr>
              <w:t>e</w:t>
            </w:r>
            <w:r w:rsidRPr="00C07373">
              <w:rPr>
                <w:rFonts w:ascii="Times New Roman" w:hAnsi="Times New Roman"/>
                <w:sz w:val="18"/>
                <w:szCs w:val="18"/>
              </w:rPr>
              <w:t>-</w:t>
            </w:r>
            <w:r w:rsidRPr="00C07373">
              <w:rPr>
                <w:rFonts w:ascii="Times New Roman" w:hAnsi="Times New Roman"/>
                <w:sz w:val="18"/>
                <w:szCs w:val="18"/>
                <w:lang w:val="en-US"/>
              </w:rPr>
              <w:t>mail</w:t>
            </w:r>
            <w:r w:rsidRPr="00C07373">
              <w:rPr>
                <w:rFonts w:ascii="Times New Roman" w:hAnsi="Times New Roman"/>
                <w:sz w:val="18"/>
                <w:szCs w:val="18"/>
              </w:rPr>
              <w:t xml:space="preserve">: </w:t>
            </w:r>
            <w:hyperlink r:id="rId10" w:history="1">
              <w:r w:rsidRPr="00C07373">
                <w:rPr>
                  <w:rStyle w:val="Hyperlink"/>
                  <w:rFonts w:ascii="Times New Roman" w:hAnsi="Times New Roman"/>
                  <w:sz w:val="18"/>
                  <w:szCs w:val="18"/>
                  <w:lang w:val="en-US"/>
                </w:rPr>
                <w:t>melegeja</w:t>
              </w:r>
              <w:r w:rsidRPr="00C07373">
                <w:rPr>
                  <w:rStyle w:val="Hyperlink"/>
                  <w:rFonts w:ascii="Times New Roman" w:hAnsi="Times New Roman"/>
                  <w:sz w:val="18"/>
                  <w:szCs w:val="18"/>
                </w:rPr>
                <w:t>@</w:t>
              </w:r>
              <w:r w:rsidRPr="00C07373">
                <w:rPr>
                  <w:rStyle w:val="Hyperlink"/>
                  <w:rFonts w:ascii="Times New Roman" w:hAnsi="Times New Roman"/>
                  <w:sz w:val="18"/>
                  <w:szCs w:val="18"/>
                  <w:lang w:val="en-US"/>
                </w:rPr>
                <w:t>narod</w:t>
              </w:r>
              <w:r w:rsidRPr="00C07373">
                <w:rPr>
                  <w:rStyle w:val="Hyperlink"/>
                  <w:rFonts w:ascii="Times New Roman" w:hAnsi="Times New Roman"/>
                  <w:sz w:val="18"/>
                  <w:szCs w:val="18"/>
                </w:rPr>
                <w:t>.</w:t>
              </w:r>
              <w:r w:rsidRPr="00C07373">
                <w:rPr>
                  <w:rStyle w:val="Hyperlink"/>
                  <w:rFonts w:ascii="Times New Roman" w:hAnsi="Times New Roman"/>
                  <w:sz w:val="18"/>
                  <w:szCs w:val="18"/>
                  <w:lang w:val="en-US"/>
                </w:rPr>
                <w:t>ru</w:t>
              </w:r>
            </w:hyperlink>
          </w:p>
          <w:p w:rsidR="001E5AF7" w:rsidRPr="00C07373" w:rsidRDefault="001E5AF7" w:rsidP="00961516">
            <w:pPr>
              <w:spacing w:after="0" w:line="240" w:lineRule="auto"/>
              <w:jc w:val="center"/>
              <w:rPr>
                <w:rFonts w:ascii="Times New Roman" w:hAnsi="Times New Roman"/>
                <w:sz w:val="18"/>
                <w:szCs w:val="18"/>
              </w:rPr>
            </w:pPr>
            <w:r w:rsidRPr="00C07373">
              <w:rPr>
                <w:rFonts w:ascii="Times New Roman" w:hAnsi="Times New Roman"/>
                <w:sz w:val="18"/>
                <w:szCs w:val="18"/>
              </w:rPr>
              <w:t>http://tikhvin.org/gsp/melegezha/</w:t>
            </w:r>
          </w:p>
          <w:p w:rsidR="001E5AF7" w:rsidRPr="001C65E1" w:rsidRDefault="001E5AF7" w:rsidP="00472930">
            <w:pPr>
              <w:spacing w:after="0" w:line="360" w:lineRule="auto"/>
              <w:jc w:val="center"/>
              <w:rPr>
                <w:rFonts w:ascii="Arial" w:hAnsi="Arial"/>
                <w:sz w:val="16"/>
                <w:szCs w:val="20"/>
                <w:lang w:val="en-US" w:eastAsia="ru-RU"/>
              </w:rPr>
            </w:pPr>
            <w:r w:rsidRPr="001C65E1">
              <w:rPr>
                <w:rFonts w:ascii="Arial" w:hAnsi="Arial"/>
                <w:sz w:val="16"/>
                <w:szCs w:val="20"/>
                <w:lang w:val="en-US" w:eastAsia="ru-RU"/>
              </w:rPr>
              <w:t>________________________№___________________</w:t>
            </w:r>
          </w:p>
          <w:p w:rsidR="001E5AF7" w:rsidRPr="001C65E1" w:rsidRDefault="001E5AF7" w:rsidP="00472930">
            <w:pPr>
              <w:spacing w:after="0" w:line="240" w:lineRule="auto"/>
              <w:jc w:val="center"/>
              <w:rPr>
                <w:rFonts w:ascii="Arial" w:hAnsi="Arial"/>
                <w:sz w:val="16"/>
                <w:szCs w:val="20"/>
                <w:lang w:val="en-US" w:eastAsia="ru-RU"/>
              </w:rPr>
            </w:pPr>
          </w:p>
          <w:p w:rsidR="001E5AF7" w:rsidRPr="001C65E1" w:rsidRDefault="001E5AF7" w:rsidP="00472930">
            <w:pPr>
              <w:spacing w:after="0" w:line="240" w:lineRule="auto"/>
              <w:jc w:val="center"/>
              <w:rPr>
                <w:rFonts w:ascii="Times New Roman" w:hAnsi="Times New Roman"/>
                <w:sz w:val="16"/>
                <w:szCs w:val="20"/>
                <w:lang w:eastAsia="ru-RU"/>
              </w:rPr>
            </w:pPr>
            <w:r w:rsidRPr="001C65E1">
              <w:rPr>
                <w:rFonts w:ascii="Arial" w:hAnsi="Arial"/>
                <w:sz w:val="16"/>
                <w:szCs w:val="20"/>
                <w:lang w:eastAsia="ru-RU"/>
              </w:rPr>
              <w:t>На № ___________________от ___________________</w:t>
            </w:r>
          </w:p>
          <w:p w:rsidR="001E5AF7" w:rsidRPr="001C65E1" w:rsidRDefault="001E5AF7" w:rsidP="00472930">
            <w:pPr>
              <w:spacing w:after="0" w:line="240" w:lineRule="auto"/>
              <w:jc w:val="both"/>
              <w:rPr>
                <w:rFonts w:ascii="Times New Roman" w:hAnsi="Times New Roman"/>
                <w:sz w:val="16"/>
                <w:szCs w:val="20"/>
                <w:lang w:eastAsia="ru-RU"/>
              </w:rPr>
            </w:pPr>
          </w:p>
          <w:p w:rsidR="001E5AF7" w:rsidRPr="001C65E1" w:rsidRDefault="001E5AF7" w:rsidP="00472930">
            <w:pPr>
              <w:spacing w:after="0" w:line="240" w:lineRule="auto"/>
              <w:jc w:val="both"/>
              <w:rPr>
                <w:rFonts w:ascii="Times New Roman" w:hAnsi="Times New Roman"/>
                <w:sz w:val="20"/>
                <w:szCs w:val="20"/>
                <w:lang w:eastAsia="ru-RU"/>
              </w:rPr>
            </w:pPr>
            <w:r w:rsidRPr="001C65E1">
              <w:rPr>
                <w:rFonts w:ascii="Times New Roman" w:hAnsi="Times New Roman"/>
                <w:sz w:val="20"/>
                <w:szCs w:val="20"/>
                <w:lang w:eastAsia="ru-RU"/>
              </w:rPr>
              <w:sym w:font="Symbol" w:char="F0E9"/>
            </w:r>
            <w:r w:rsidRPr="001C65E1">
              <w:rPr>
                <w:rFonts w:ascii="Times New Roman" w:hAnsi="Times New Roman"/>
                <w:sz w:val="20"/>
                <w:szCs w:val="20"/>
                <w:lang w:eastAsia="ru-RU"/>
              </w:rPr>
              <w:t xml:space="preserve">                                                                               </w:t>
            </w:r>
            <w:r w:rsidRPr="001C65E1">
              <w:rPr>
                <w:rFonts w:ascii="Times New Roman" w:hAnsi="Times New Roman"/>
                <w:sz w:val="20"/>
                <w:szCs w:val="20"/>
                <w:lang w:eastAsia="ru-RU"/>
              </w:rPr>
              <w:sym w:font="Symbol" w:char="F0F9"/>
            </w:r>
          </w:p>
          <w:p w:rsidR="001E5AF7" w:rsidRPr="001C65E1" w:rsidRDefault="001E5AF7" w:rsidP="00472930">
            <w:pPr>
              <w:tabs>
                <w:tab w:val="num" w:pos="3828"/>
              </w:tabs>
              <w:spacing w:after="0" w:line="240" w:lineRule="auto"/>
              <w:jc w:val="both"/>
              <w:rPr>
                <w:rFonts w:ascii="Times New Roman" w:hAnsi="Times New Roman"/>
                <w:sz w:val="8"/>
                <w:szCs w:val="20"/>
                <w:lang w:eastAsia="ru-RU"/>
              </w:rPr>
            </w:pPr>
          </w:p>
        </w:tc>
        <w:tc>
          <w:tcPr>
            <w:tcW w:w="4361" w:type="dxa"/>
          </w:tcPr>
          <w:p w:rsidR="001E5AF7" w:rsidRPr="001C65E1" w:rsidRDefault="001E5AF7" w:rsidP="00472930">
            <w:pPr>
              <w:tabs>
                <w:tab w:val="left" w:pos="426"/>
              </w:tabs>
              <w:spacing w:after="0" w:line="240" w:lineRule="auto"/>
              <w:jc w:val="both"/>
              <w:rPr>
                <w:rFonts w:ascii="Times New Roman" w:hAnsi="Times New Roman"/>
                <w:sz w:val="18"/>
                <w:szCs w:val="20"/>
                <w:lang w:eastAsia="ru-RU"/>
              </w:rPr>
            </w:pPr>
          </w:p>
        </w:tc>
      </w:tr>
      <w:tr w:rsidR="001E5AF7" w:rsidRPr="001A7B58" w:rsidTr="00472930">
        <w:trPr>
          <w:cantSplit/>
          <w:trHeight w:val="46"/>
        </w:trPr>
        <w:tc>
          <w:tcPr>
            <w:tcW w:w="4361" w:type="dxa"/>
            <w:vMerge/>
          </w:tcPr>
          <w:p w:rsidR="001E5AF7" w:rsidRPr="001C65E1" w:rsidRDefault="001E5AF7" w:rsidP="00472930">
            <w:pPr>
              <w:tabs>
                <w:tab w:val="left" w:pos="426"/>
              </w:tabs>
              <w:spacing w:after="0" w:line="240" w:lineRule="auto"/>
              <w:jc w:val="both"/>
              <w:rPr>
                <w:rFonts w:ascii="Times New Roman" w:hAnsi="Times New Roman"/>
                <w:sz w:val="4"/>
                <w:szCs w:val="20"/>
                <w:lang w:eastAsia="ru-RU"/>
              </w:rPr>
            </w:pPr>
          </w:p>
        </w:tc>
        <w:tc>
          <w:tcPr>
            <w:tcW w:w="4361" w:type="dxa"/>
          </w:tcPr>
          <w:p w:rsidR="001E5AF7" w:rsidRDefault="001E5AF7" w:rsidP="00472930">
            <w:pPr>
              <w:tabs>
                <w:tab w:val="left" w:pos="426"/>
              </w:tabs>
              <w:spacing w:after="0" w:line="240" w:lineRule="auto"/>
              <w:jc w:val="center"/>
              <w:rPr>
                <w:rFonts w:ascii="Times New Roman" w:hAnsi="Times New Roman"/>
                <w:i/>
                <w:sz w:val="24"/>
                <w:szCs w:val="24"/>
                <w:lang w:eastAsia="ar-SA"/>
              </w:rPr>
            </w:pPr>
          </w:p>
          <w:p w:rsidR="001E5AF7" w:rsidRDefault="001E5AF7" w:rsidP="00472930">
            <w:pPr>
              <w:tabs>
                <w:tab w:val="left" w:pos="426"/>
              </w:tabs>
              <w:spacing w:after="0" w:line="240" w:lineRule="auto"/>
              <w:jc w:val="center"/>
              <w:rPr>
                <w:rFonts w:ascii="Times New Roman" w:hAnsi="Times New Roman"/>
                <w:i/>
                <w:sz w:val="24"/>
                <w:szCs w:val="24"/>
                <w:lang w:eastAsia="ar-SA"/>
              </w:rPr>
            </w:pPr>
          </w:p>
          <w:p w:rsidR="001E5AF7" w:rsidRDefault="001E5AF7" w:rsidP="00472930">
            <w:pPr>
              <w:tabs>
                <w:tab w:val="left" w:pos="426"/>
              </w:tabs>
              <w:spacing w:after="0" w:line="240" w:lineRule="auto"/>
              <w:jc w:val="center"/>
              <w:rPr>
                <w:rFonts w:ascii="Times New Roman" w:hAnsi="Times New Roman"/>
                <w:i/>
                <w:sz w:val="24"/>
                <w:szCs w:val="24"/>
                <w:lang w:eastAsia="ar-SA"/>
              </w:rPr>
            </w:pPr>
          </w:p>
          <w:p w:rsidR="001E5AF7" w:rsidRPr="001C65E1" w:rsidRDefault="001E5AF7" w:rsidP="00472930">
            <w:pPr>
              <w:tabs>
                <w:tab w:val="left" w:pos="426"/>
              </w:tabs>
              <w:spacing w:after="0" w:line="240" w:lineRule="auto"/>
              <w:jc w:val="center"/>
              <w:rPr>
                <w:rFonts w:ascii="Times New Roman" w:hAnsi="Times New Roman"/>
                <w:sz w:val="4"/>
                <w:szCs w:val="20"/>
                <w:lang w:eastAsia="ru-RU"/>
              </w:rPr>
            </w:pPr>
            <w:r w:rsidRPr="00CB1E5E">
              <w:rPr>
                <w:rFonts w:ascii="Times New Roman" w:hAnsi="Times New Roman"/>
                <w:i/>
                <w:sz w:val="24"/>
                <w:szCs w:val="24"/>
                <w:lang w:eastAsia="ar-SA"/>
              </w:rPr>
              <w:t>Наименование и адрес заявителя</w:t>
            </w:r>
          </w:p>
        </w:tc>
      </w:tr>
    </w:tbl>
    <w:p w:rsidR="001E5AF7" w:rsidRPr="00CB1E5E" w:rsidRDefault="001E5AF7" w:rsidP="001C65E1">
      <w:pPr>
        <w:suppressAutoHyphens/>
        <w:spacing w:after="0" w:line="240" w:lineRule="auto"/>
        <w:jc w:val="both"/>
        <w:rPr>
          <w:rFonts w:ascii="Times New Roman" w:hAnsi="Times New Roman"/>
          <w:sz w:val="24"/>
          <w:szCs w:val="24"/>
          <w:lang w:eastAsia="ar-SA"/>
        </w:rPr>
      </w:pPr>
    </w:p>
    <w:p w:rsidR="001E5AF7" w:rsidRPr="001C65E1" w:rsidRDefault="001E5AF7" w:rsidP="001C65E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(ФОРМА)</w:t>
      </w:r>
    </w:p>
    <w:p w:rsidR="001E5AF7" w:rsidRPr="00CB1E5E" w:rsidRDefault="001E5AF7" w:rsidP="00CB1E5E">
      <w:pPr>
        <w:suppressAutoHyphens/>
        <w:spacing w:after="0" w:line="276" w:lineRule="auto"/>
        <w:jc w:val="center"/>
        <w:rPr>
          <w:rFonts w:ascii="Times New Roman" w:hAnsi="Times New Roman"/>
          <w:b/>
          <w:sz w:val="24"/>
          <w:szCs w:val="24"/>
          <w:lang w:eastAsia="ar-SA"/>
        </w:rPr>
      </w:pPr>
      <w:r w:rsidRPr="00CB1E5E">
        <w:rPr>
          <w:rFonts w:ascii="Times New Roman" w:hAnsi="Times New Roman"/>
          <w:b/>
          <w:sz w:val="24"/>
          <w:szCs w:val="24"/>
          <w:lang w:eastAsia="ar-SA"/>
        </w:rPr>
        <w:t>УВЕДОМЛЕНИЕ</w:t>
      </w:r>
    </w:p>
    <w:p w:rsidR="001E5AF7" w:rsidRPr="00CB1E5E" w:rsidRDefault="001E5AF7" w:rsidP="00CB1E5E">
      <w:pPr>
        <w:suppressAutoHyphens/>
        <w:spacing w:after="0" w:line="276" w:lineRule="auto"/>
        <w:jc w:val="center"/>
        <w:rPr>
          <w:rFonts w:ascii="Times New Roman" w:hAnsi="Times New Roman"/>
          <w:b/>
          <w:sz w:val="24"/>
          <w:szCs w:val="24"/>
          <w:lang w:eastAsia="ar-SA"/>
        </w:rPr>
      </w:pPr>
      <w:r w:rsidRPr="00CB1E5E">
        <w:rPr>
          <w:rFonts w:ascii="Times New Roman" w:hAnsi="Times New Roman"/>
          <w:b/>
          <w:sz w:val="24"/>
          <w:szCs w:val="24"/>
          <w:lang w:eastAsia="ar-SA"/>
        </w:rPr>
        <w:t xml:space="preserve">об отказе в предоставлении муниципальной услуги </w:t>
      </w:r>
    </w:p>
    <w:p w:rsidR="001E5AF7" w:rsidRDefault="001E5AF7" w:rsidP="001C65E1">
      <w:pPr>
        <w:suppressAutoHyphens/>
        <w:spacing w:after="0" w:line="240" w:lineRule="auto"/>
        <w:jc w:val="center"/>
        <w:rPr>
          <w:rFonts w:ascii="Times New Roman" w:hAnsi="Times New Roman"/>
          <w:sz w:val="24"/>
          <w:szCs w:val="24"/>
          <w:lang w:eastAsia="ar-SA"/>
        </w:rPr>
      </w:pPr>
      <w:r w:rsidRPr="00CB1E5E">
        <w:rPr>
          <w:rFonts w:ascii="Times New Roman" w:hAnsi="Times New Roman"/>
          <w:color w:val="000000"/>
          <w:sz w:val="24"/>
          <w:szCs w:val="24"/>
          <w:lang w:eastAsia="ar-SA"/>
        </w:rPr>
        <w:t>«</w:t>
      </w:r>
      <w:r w:rsidRPr="00CB1E5E">
        <w:rPr>
          <w:rFonts w:ascii="Times New Roman" w:hAnsi="Times New Roman"/>
          <w:sz w:val="24"/>
          <w:szCs w:val="24"/>
          <w:lang w:eastAsia="ar-SA"/>
        </w:rPr>
        <w:t xml:space="preserve">Согласование проведения ярмарки на публичной ярмарочной площадке </w:t>
      </w:r>
      <w:r w:rsidRPr="001C65E1">
        <w:rPr>
          <w:rFonts w:ascii="Times New Roman" w:hAnsi="Times New Roman"/>
          <w:sz w:val="24"/>
          <w:szCs w:val="24"/>
          <w:lang w:eastAsia="ar-SA"/>
        </w:rPr>
        <w:t xml:space="preserve">на территории муниципального образования </w:t>
      </w:r>
      <w:r>
        <w:rPr>
          <w:rFonts w:ascii="Times New Roman" w:hAnsi="Times New Roman"/>
          <w:sz w:val="24"/>
          <w:szCs w:val="24"/>
          <w:lang w:eastAsia="ar-SA"/>
        </w:rPr>
        <w:t>Мелегежское сельское</w:t>
      </w:r>
      <w:r w:rsidRPr="001C65E1">
        <w:rPr>
          <w:rFonts w:ascii="Times New Roman" w:hAnsi="Times New Roman"/>
          <w:sz w:val="24"/>
          <w:szCs w:val="24"/>
          <w:lang w:eastAsia="ar-SA"/>
        </w:rPr>
        <w:t xml:space="preserve"> поселение Тихвинского муниципального района Ленинградской области»</w:t>
      </w:r>
    </w:p>
    <w:p w:rsidR="001E5AF7" w:rsidRPr="001C65E1" w:rsidRDefault="001E5AF7" w:rsidP="001C65E1">
      <w:pPr>
        <w:suppressAutoHyphens/>
        <w:spacing w:after="0" w:line="240" w:lineRule="auto"/>
        <w:jc w:val="center"/>
        <w:rPr>
          <w:rFonts w:ascii="Times New Roman" w:hAnsi="Times New Roman"/>
          <w:sz w:val="24"/>
          <w:szCs w:val="24"/>
          <w:lang w:eastAsia="ar-SA"/>
        </w:rPr>
      </w:pPr>
    </w:p>
    <w:p w:rsidR="001E5AF7" w:rsidRPr="00CB1E5E" w:rsidRDefault="001E5AF7" w:rsidP="00CB1E5E">
      <w:pPr>
        <w:suppressAutoHyphens/>
        <w:spacing w:after="200" w:line="276" w:lineRule="auto"/>
        <w:ind w:firstLine="708"/>
        <w:jc w:val="both"/>
        <w:rPr>
          <w:rFonts w:ascii="Times New Roman" w:hAnsi="Times New Roman"/>
          <w:sz w:val="24"/>
          <w:szCs w:val="24"/>
          <w:lang w:eastAsia="ar-SA"/>
        </w:rPr>
      </w:pPr>
      <w:r>
        <w:rPr>
          <w:rFonts w:ascii="Times New Roman" w:hAnsi="Times New Roman"/>
          <w:sz w:val="24"/>
          <w:szCs w:val="24"/>
          <w:lang w:eastAsia="ar-SA"/>
        </w:rPr>
        <w:t>Администрация Тихвинского района</w:t>
      </w:r>
      <w:r w:rsidRPr="00CB1E5E">
        <w:rPr>
          <w:rFonts w:ascii="Times New Roman" w:hAnsi="Times New Roman"/>
          <w:sz w:val="24"/>
          <w:szCs w:val="24"/>
          <w:lang w:eastAsia="ar-SA"/>
        </w:rPr>
        <w:t xml:space="preserve"> Ленинградской области, рассмотрев заявление о согласовании проведения ярмарки на территории</w:t>
      </w:r>
      <w:r>
        <w:rPr>
          <w:rFonts w:ascii="Times New Roman" w:hAnsi="Times New Roman"/>
          <w:sz w:val="24"/>
          <w:szCs w:val="24"/>
          <w:lang w:eastAsia="ar-SA"/>
        </w:rPr>
        <w:t xml:space="preserve"> муниципального образования Мелегежское сельское поселение Тихвинского района</w:t>
      </w:r>
      <w:r w:rsidRPr="00CB1E5E">
        <w:rPr>
          <w:rFonts w:ascii="Times New Roman" w:hAnsi="Times New Roman"/>
          <w:sz w:val="24"/>
          <w:szCs w:val="24"/>
          <w:lang w:eastAsia="ar-SA"/>
        </w:rPr>
        <w:t xml:space="preserve"> Ленинградской области </w:t>
      </w:r>
      <w:r>
        <w:rPr>
          <w:rFonts w:ascii="Times New Roman" w:hAnsi="Times New Roman"/>
          <w:sz w:val="24"/>
          <w:szCs w:val="24"/>
          <w:lang w:eastAsia="ar-SA"/>
        </w:rPr>
        <w:br/>
      </w:r>
      <w:r w:rsidRPr="00CB1E5E">
        <w:rPr>
          <w:rFonts w:ascii="Times New Roman" w:hAnsi="Times New Roman"/>
          <w:sz w:val="24"/>
          <w:szCs w:val="24"/>
          <w:lang w:eastAsia="ar-SA"/>
        </w:rPr>
        <w:t xml:space="preserve">от «___» ____________ 20___ г., сообщает об отказе в предоставлении муниципальной услуги в связи с </w:t>
      </w:r>
      <w:r w:rsidRPr="00CB1E5E">
        <w:rPr>
          <w:rFonts w:ascii="Times New Roman" w:hAnsi="Times New Roman"/>
          <w:i/>
          <w:sz w:val="24"/>
          <w:szCs w:val="24"/>
        </w:rPr>
        <w:t>(указываются мотивированные причины отказа)</w:t>
      </w:r>
      <w:r>
        <w:rPr>
          <w:rFonts w:ascii="Times New Roman" w:hAnsi="Times New Roman"/>
          <w:i/>
          <w:sz w:val="24"/>
          <w:szCs w:val="24"/>
        </w:rPr>
        <w:t xml:space="preserve"> _______</w:t>
      </w:r>
      <w:r w:rsidRPr="00CB1E5E">
        <w:rPr>
          <w:rFonts w:ascii="Times New Roman" w:hAnsi="Times New Roman"/>
          <w:sz w:val="24"/>
          <w:szCs w:val="24"/>
          <w:lang w:eastAsia="ar-SA"/>
        </w:rPr>
        <w:t>_______________________</w:t>
      </w:r>
      <w:r>
        <w:rPr>
          <w:rFonts w:ascii="Times New Roman" w:hAnsi="Times New Roman"/>
          <w:sz w:val="24"/>
          <w:szCs w:val="24"/>
          <w:lang w:eastAsia="ar-SA"/>
        </w:rPr>
        <w:t>_______________________________________________</w:t>
      </w:r>
      <w:r w:rsidRPr="00CB1E5E">
        <w:rPr>
          <w:rFonts w:ascii="Times New Roman" w:hAnsi="Times New Roman"/>
          <w:sz w:val="24"/>
          <w:szCs w:val="24"/>
          <w:lang w:eastAsia="ar-SA"/>
        </w:rPr>
        <w:t xml:space="preserve">. </w:t>
      </w:r>
    </w:p>
    <w:p w:rsidR="001E5AF7" w:rsidRPr="00CB1E5E" w:rsidRDefault="001E5AF7" w:rsidP="00CB1E5E">
      <w:pPr>
        <w:suppressAutoHyphens/>
        <w:spacing w:after="200" w:line="276" w:lineRule="auto"/>
        <w:jc w:val="center"/>
        <w:rPr>
          <w:rFonts w:ascii="Times New Roman" w:hAnsi="Times New Roman"/>
          <w:sz w:val="24"/>
          <w:szCs w:val="24"/>
          <w:highlight w:val="green"/>
          <w:lang w:eastAsia="ar-SA"/>
        </w:rPr>
      </w:pPr>
    </w:p>
    <w:p w:rsidR="001E5AF7" w:rsidRPr="00CB1E5E" w:rsidRDefault="001E5AF7" w:rsidP="00CB1E5E">
      <w:pPr>
        <w:suppressAutoHyphens/>
        <w:spacing w:after="200" w:line="276" w:lineRule="auto"/>
        <w:jc w:val="center"/>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522"/>
        <w:gridCol w:w="1933"/>
        <w:gridCol w:w="522"/>
        <w:gridCol w:w="3005"/>
      </w:tblGrid>
      <w:tr w:rsidR="001E5AF7" w:rsidRPr="001A7B58" w:rsidTr="00CB1E5E">
        <w:tc>
          <w:tcPr>
            <w:tcW w:w="3708" w:type="dxa"/>
            <w:tcBorders>
              <w:top w:val="nil"/>
              <w:left w:val="nil"/>
              <w:right w:val="nil"/>
            </w:tcBorders>
          </w:tcPr>
          <w:p w:rsidR="001E5AF7" w:rsidRPr="00CB1E5E" w:rsidRDefault="001E5AF7" w:rsidP="00CB1E5E">
            <w:pPr>
              <w:suppressAutoHyphens/>
              <w:spacing w:after="200" w:line="276" w:lineRule="auto"/>
              <w:jc w:val="center"/>
              <w:rPr>
                <w:rFonts w:ascii="Times New Roman" w:hAnsi="Times New Roman"/>
                <w:sz w:val="24"/>
                <w:szCs w:val="24"/>
                <w:lang w:eastAsia="ar-SA"/>
              </w:rPr>
            </w:pP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1980" w:type="dxa"/>
            <w:tcBorders>
              <w:top w:val="nil"/>
              <w:left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3086" w:type="dxa"/>
            <w:tcBorders>
              <w:top w:val="nil"/>
              <w:left w:val="nil"/>
              <w:right w:val="nil"/>
            </w:tcBorders>
          </w:tcPr>
          <w:p w:rsidR="001E5AF7" w:rsidRPr="00CB1E5E" w:rsidRDefault="001E5AF7" w:rsidP="00CB1E5E">
            <w:pPr>
              <w:suppressAutoHyphens/>
              <w:spacing w:after="200" w:line="276" w:lineRule="auto"/>
              <w:jc w:val="center"/>
              <w:rPr>
                <w:rFonts w:ascii="Times New Roman" w:hAnsi="Times New Roman"/>
                <w:sz w:val="24"/>
                <w:szCs w:val="24"/>
                <w:lang w:eastAsia="ar-SA"/>
              </w:rPr>
            </w:pPr>
          </w:p>
        </w:tc>
      </w:tr>
      <w:tr w:rsidR="001E5AF7" w:rsidRPr="001A7B58" w:rsidTr="00CB1E5E">
        <w:tc>
          <w:tcPr>
            <w:tcW w:w="3708"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(должность руководителя)</w:t>
            </w: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sz w:val="24"/>
                <w:szCs w:val="24"/>
                <w:lang w:eastAsia="ar-SA"/>
              </w:rPr>
            </w:pPr>
          </w:p>
        </w:tc>
        <w:tc>
          <w:tcPr>
            <w:tcW w:w="1980"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(подпись)</w:t>
            </w:r>
          </w:p>
        </w:tc>
        <w:tc>
          <w:tcPr>
            <w:tcW w:w="540" w:type="dxa"/>
            <w:tcBorders>
              <w:top w:val="nil"/>
              <w:left w:val="nil"/>
              <w:bottom w:val="nil"/>
              <w:right w:val="nil"/>
            </w:tcBorders>
          </w:tcPr>
          <w:p w:rsidR="001E5AF7" w:rsidRPr="00CB1E5E" w:rsidRDefault="001E5AF7" w:rsidP="00CB1E5E">
            <w:pPr>
              <w:suppressAutoHyphens/>
              <w:spacing w:after="200" w:line="276" w:lineRule="auto"/>
              <w:rPr>
                <w:rFonts w:ascii="Times New Roman" w:hAnsi="Times New Roman"/>
                <w:i/>
                <w:sz w:val="24"/>
                <w:szCs w:val="24"/>
                <w:lang w:eastAsia="ar-SA"/>
              </w:rPr>
            </w:pPr>
          </w:p>
        </w:tc>
        <w:tc>
          <w:tcPr>
            <w:tcW w:w="3086" w:type="dxa"/>
            <w:tcBorders>
              <w:left w:val="nil"/>
              <w:bottom w:val="nil"/>
              <w:right w:val="nil"/>
            </w:tcBorders>
          </w:tcPr>
          <w:p w:rsidR="001E5AF7" w:rsidRPr="00CB1E5E" w:rsidRDefault="001E5AF7" w:rsidP="00CB1E5E">
            <w:pPr>
              <w:suppressAutoHyphens/>
              <w:spacing w:after="200" w:line="276" w:lineRule="auto"/>
              <w:jc w:val="center"/>
              <w:rPr>
                <w:rFonts w:ascii="Times New Roman" w:hAnsi="Times New Roman"/>
                <w:i/>
                <w:sz w:val="24"/>
                <w:szCs w:val="24"/>
                <w:lang w:eastAsia="ar-SA"/>
              </w:rPr>
            </w:pPr>
            <w:r w:rsidRPr="00CB1E5E">
              <w:rPr>
                <w:rFonts w:ascii="Times New Roman" w:hAnsi="Times New Roman"/>
                <w:i/>
                <w:sz w:val="24"/>
                <w:szCs w:val="24"/>
                <w:lang w:eastAsia="ar-SA"/>
              </w:rPr>
              <w:t>(фамилия и инициалы руководителя)</w:t>
            </w:r>
          </w:p>
        </w:tc>
      </w:tr>
    </w:tbl>
    <w:p w:rsidR="001E5AF7" w:rsidRPr="00CB1E5E" w:rsidRDefault="001E5AF7" w:rsidP="00CB1E5E">
      <w:pPr>
        <w:suppressAutoHyphens/>
        <w:spacing w:after="0" w:line="240" w:lineRule="auto"/>
        <w:rPr>
          <w:rFonts w:ascii="Times New Roman" w:hAnsi="Times New Roman"/>
          <w:lang w:eastAsia="ar-SA"/>
        </w:rPr>
      </w:pPr>
    </w:p>
    <w:p w:rsidR="001E5AF7" w:rsidRPr="00CB1E5E" w:rsidRDefault="001E5AF7" w:rsidP="00CB1E5E">
      <w:pPr>
        <w:spacing w:after="200" w:line="276" w:lineRule="auto"/>
        <w:rPr>
          <w:rFonts w:ascii="Times New Roman" w:hAnsi="Times New Roman"/>
          <w:lang w:eastAsia="ar-SA"/>
        </w:rPr>
      </w:pPr>
      <w:r w:rsidRPr="00CB1E5E">
        <w:rPr>
          <w:rFonts w:ascii="Times New Roman" w:hAnsi="Times New Roman"/>
          <w:lang w:eastAsia="ar-SA"/>
        </w:rPr>
        <w:br w:type="page"/>
      </w:r>
    </w:p>
    <w:p w:rsidR="001E5AF7" w:rsidRPr="00CB1E5E" w:rsidRDefault="001E5AF7" w:rsidP="00C93959">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Приложение № 4</w:t>
      </w:r>
    </w:p>
    <w:p w:rsidR="001E5AF7" w:rsidRPr="00CB1E5E" w:rsidRDefault="001E5AF7" w:rsidP="00C93959">
      <w:pPr>
        <w:suppressAutoHyphens/>
        <w:spacing w:after="0" w:line="240" w:lineRule="auto"/>
        <w:ind w:firstLine="709"/>
        <w:jc w:val="right"/>
        <w:rPr>
          <w:rFonts w:ascii="Times New Roman" w:hAnsi="Times New Roman"/>
          <w:sz w:val="20"/>
          <w:szCs w:val="28"/>
          <w:lang w:eastAsia="ar-SA"/>
        </w:rPr>
      </w:pPr>
      <w:r w:rsidRPr="00CB1E5E">
        <w:rPr>
          <w:rFonts w:ascii="Times New Roman" w:hAnsi="Times New Roman"/>
          <w:sz w:val="20"/>
          <w:szCs w:val="28"/>
          <w:lang w:eastAsia="ar-SA"/>
        </w:rPr>
        <w:t>к административному регламенту</w:t>
      </w:r>
    </w:p>
    <w:p w:rsidR="001E5AF7" w:rsidRPr="00CB1E5E" w:rsidRDefault="001E5AF7" w:rsidP="00C93959">
      <w:pPr>
        <w:suppressAutoHyphens/>
        <w:spacing w:after="0" w:line="240" w:lineRule="auto"/>
        <w:rPr>
          <w:rFonts w:ascii="Times New Roman" w:hAnsi="Times New Roman"/>
          <w:sz w:val="24"/>
          <w:szCs w:val="24"/>
          <w:lang w:eastAsia="ar-SA"/>
        </w:rPr>
      </w:pPr>
      <w:r w:rsidRPr="00CB1E5E">
        <w:rPr>
          <w:rFonts w:ascii="Times New Roman" w:hAnsi="Times New Roman"/>
          <w:sz w:val="24"/>
          <w:szCs w:val="24"/>
          <w:lang w:eastAsia="ar-SA"/>
        </w:rPr>
        <w:t xml:space="preserve"> (ФОРМА)</w:t>
      </w:r>
    </w:p>
    <w:tbl>
      <w:tblPr>
        <w:tblW w:w="9356" w:type="dxa"/>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4437"/>
      </w:tblGrid>
      <w:tr w:rsidR="001E5AF7" w:rsidRPr="001A7B58" w:rsidTr="007C15AC">
        <w:tc>
          <w:tcPr>
            <w:tcW w:w="3685" w:type="dxa"/>
            <w:vMerge w:val="restart"/>
            <w:tcBorders>
              <w:top w:val="nil"/>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c>
        <w:tc>
          <w:tcPr>
            <w:tcW w:w="5671" w:type="dxa"/>
            <w:gridSpan w:val="3"/>
            <w:tcBorders>
              <w:top w:val="nil"/>
              <w:left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blPrEx>
          <w:tblBorders>
            <w:insideH w:val="none" w:sz="0" w:space="0" w:color="auto"/>
          </w:tblBorders>
        </w:tblPrEx>
        <w:tc>
          <w:tcPr>
            <w:tcW w:w="3685" w:type="dxa"/>
            <w:vMerge/>
            <w:tcBorders>
              <w:top w:val="nil"/>
              <w:left w:val="nil"/>
              <w:bottom w:val="nil"/>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5671" w:type="dxa"/>
            <w:gridSpan w:val="3"/>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0"/>
                <w:szCs w:val="20"/>
                <w:lang w:eastAsia="ru-RU"/>
              </w:rPr>
            </w:pPr>
            <w:r w:rsidRPr="00CB1E5E">
              <w:rPr>
                <w:rFonts w:ascii="Times New Roman" w:hAnsi="Times New Roman"/>
                <w:sz w:val="20"/>
                <w:szCs w:val="20"/>
                <w:lang w:eastAsia="ru-RU"/>
              </w:rPr>
              <w:t>(Ф.И.О. физического лица и адрес проживания / наименование организации и ИНН)</w:t>
            </w:r>
          </w:p>
        </w:tc>
      </w:tr>
      <w:tr w:rsidR="001E5AF7" w:rsidRPr="001A7B58" w:rsidTr="007C15AC">
        <w:tblPrEx>
          <w:tblBorders>
            <w:insideH w:val="none" w:sz="0" w:space="0" w:color="auto"/>
          </w:tblBorders>
        </w:tblPrEx>
        <w:tc>
          <w:tcPr>
            <w:tcW w:w="3685" w:type="dxa"/>
            <w:vMerge/>
            <w:tcBorders>
              <w:top w:val="nil"/>
              <w:left w:val="nil"/>
              <w:bottom w:val="nil"/>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5671" w:type="dxa"/>
            <w:gridSpan w:val="3"/>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0"/>
                <w:szCs w:val="20"/>
                <w:lang w:eastAsia="ru-RU"/>
              </w:rPr>
            </w:pPr>
            <w:r w:rsidRPr="00CB1E5E">
              <w:rPr>
                <w:rFonts w:ascii="Times New Roman" w:hAnsi="Times New Roman"/>
                <w:sz w:val="20"/>
                <w:szCs w:val="20"/>
                <w:lang w:eastAsia="ru-RU"/>
              </w:rPr>
              <w:t>(Ф.И.О. представителя заявителя и реквизиты доверенности)</w:t>
            </w:r>
          </w:p>
        </w:tc>
      </w:tr>
      <w:tr w:rsidR="001E5AF7" w:rsidRPr="001A7B58" w:rsidTr="007C15AC">
        <w:tblPrEx>
          <w:tblBorders>
            <w:insideH w:val="none" w:sz="0" w:space="0" w:color="auto"/>
          </w:tblBorders>
        </w:tblPrEx>
        <w:tc>
          <w:tcPr>
            <w:tcW w:w="3685" w:type="dxa"/>
            <w:vMerge/>
            <w:tcBorders>
              <w:top w:val="nil"/>
              <w:left w:val="nil"/>
              <w:bottom w:val="nil"/>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5671" w:type="dxa"/>
            <w:gridSpan w:val="3"/>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Контактная информация:</w:t>
            </w:r>
          </w:p>
        </w:tc>
      </w:tr>
      <w:tr w:rsidR="001E5AF7" w:rsidRPr="001A7B58" w:rsidTr="007C15AC">
        <w:tblPrEx>
          <w:tblBorders>
            <w:insideH w:val="none" w:sz="0" w:space="0" w:color="auto"/>
          </w:tblBorders>
        </w:tblPrEx>
        <w:tc>
          <w:tcPr>
            <w:tcW w:w="3685" w:type="dxa"/>
            <w:vMerge/>
            <w:tcBorders>
              <w:top w:val="nil"/>
              <w:left w:val="nil"/>
              <w:bottom w:val="nil"/>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707" w:type="dxa"/>
            <w:tcBorders>
              <w:top w:val="nil"/>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тел.</w:t>
            </w:r>
          </w:p>
        </w:tc>
        <w:tc>
          <w:tcPr>
            <w:tcW w:w="4964" w:type="dxa"/>
            <w:gridSpan w:val="2"/>
            <w:tcBorders>
              <w:top w:val="nil"/>
              <w:left w:val="nil"/>
              <w:bottom w:val="single" w:sz="4" w:space="0" w:color="auto"/>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p>
        </w:tc>
      </w:tr>
      <w:tr w:rsidR="001E5AF7" w:rsidRPr="001A7B58" w:rsidTr="007C15AC">
        <w:tblPrEx>
          <w:tblBorders>
            <w:insideH w:val="none" w:sz="0" w:space="0" w:color="auto"/>
          </w:tblBorders>
        </w:tblPrEx>
        <w:tc>
          <w:tcPr>
            <w:tcW w:w="3685" w:type="dxa"/>
            <w:vMerge/>
            <w:tcBorders>
              <w:top w:val="nil"/>
              <w:left w:val="nil"/>
              <w:bottom w:val="nil"/>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1234" w:type="dxa"/>
            <w:gridSpan w:val="2"/>
            <w:tcBorders>
              <w:top w:val="nil"/>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эл. почта</w:t>
            </w:r>
          </w:p>
        </w:tc>
        <w:tc>
          <w:tcPr>
            <w:tcW w:w="4437" w:type="dxa"/>
            <w:tcBorders>
              <w:top w:val="single" w:sz="4" w:space="0" w:color="auto"/>
              <w:left w:val="nil"/>
              <w:bottom w:val="single" w:sz="4" w:space="0" w:color="auto"/>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p>
        </w:tc>
      </w:tr>
    </w:tbl>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bl>
      <w:tblPr>
        <w:tblW w:w="9498" w:type="dxa"/>
        <w:tblLayout w:type="fixed"/>
        <w:tblCellMar>
          <w:top w:w="102" w:type="dxa"/>
          <w:left w:w="62" w:type="dxa"/>
          <w:bottom w:w="102" w:type="dxa"/>
          <w:right w:w="62" w:type="dxa"/>
        </w:tblCellMar>
        <w:tblLook w:val="0000"/>
      </w:tblPr>
      <w:tblGrid>
        <w:gridCol w:w="9498"/>
      </w:tblGrid>
      <w:tr w:rsidR="001E5AF7" w:rsidRPr="001A7B58" w:rsidTr="00C93959">
        <w:tc>
          <w:tcPr>
            <w:tcW w:w="9498" w:type="dxa"/>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bookmarkStart w:id="1" w:name="P708"/>
            <w:bookmarkEnd w:id="1"/>
            <w:r w:rsidRPr="00CB1E5E">
              <w:rPr>
                <w:rFonts w:ascii="Times New Roman" w:hAnsi="Times New Roman"/>
                <w:sz w:val="24"/>
                <w:szCs w:val="24"/>
                <w:lang w:eastAsia="ru-RU"/>
              </w:rPr>
              <w:t>РЕШЕНИЕ</w:t>
            </w:r>
          </w:p>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r w:rsidRPr="00CB1E5E">
              <w:rPr>
                <w:rFonts w:ascii="Times New Roman" w:hAnsi="Times New Roman"/>
                <w:sz w:val="24"/>
                <w:szCs w:val="24"/>
                <w:lang w:eastAsia="ru-RU"/>
              </w:rPr>
              <w:t>об отказе в приеме заявления и документов, необходимых для предоставления муниципальной услуги</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ind w:firstLine="283"/>
              <w:jc w:val="both"/>
              <w:rPr>
                <w:rFonts w:ascii="Times New Roman" w:hAnsi="Times New Roman"/>
                <w:sz w:val="24"/>
                <w:szCs w:val="24"/>
                <w:lang w:eastAsia="ru-RU"/>
              </w:rPr>
            </w:pPr>
            <w:r w:rsidRPr="00CB1E5E">
              <w:rPr>
                <w:rFonts w:ascii="Times New Roman" w:hAnsi="Times New Roman"/>
                <w:sz w:val="24"/>
                <w:szCs w:val="24"/>
                <w:lang w:eastAsia="ru-RU"/>
              </w:rPr>
              <w:t>Настоящим подтверждается, что при приеме документов, необходимых для предоставления муниципальной услуги «</w:t>
            </w:r>
            <w:r w:rsidRPr="00CB1E5E">
              <w:rPr>
                <w:rFonts w:ascii="Times New Roman" w:hAnsi="Times New Roman"/>
                <w:sz w:val="24"/>
                <w:szCs w:val="24"/>
                <w:lang w:eastAsia="ar-SA"/>
              </w:rPr>
              <w:t xml:space="preserve">Согласование проведения ярмарки на публичной ярмарочной площадке на </w:t>
            </w:r>
            <w:r w:rsidRPr="00C93959">
              <w:rPr>
                <w:rFonts w:ascii="Times New Roman" w:hAnsi="Times New Roman"/>
                <w:sz w:val="24"/>
                <w:szCs w:val="24"/>
                <w:lang w:eastAsia="ar-SA"/>
              </w:rPr>
              <w:t xml:space="preserve">территории муниципального образования </w:t>
            </w:r>
            <w:r>
              <w:rPr>
                <w:rFonts w:ascii="Times New Roman" w:hAnsi="Times New Roman"/>
                <w:sz w:val="24"/>
                <w:szCs w:val="24"/>
                <w:lang w:eastAsia="ar-SA"/>
              </w:rPr>
              <w:t>Мелегежское сельское</w:t>
            </w:r>
            <w:r w:rsidRPr="00C93959">
              <w:rPr>
                <w:rFonts w:ascii="Times New Roman" w:hAnsi="Times New Roman"/>
                <w:sz w:val="24"/>
                <w:szCs w:val="24"/>
                <w:lang w:eastAsia="ar-SA"/>
              </w:rPr>
              <w:t xml:space="preserve"> поселение Тихвинского муниципального района Ленинградской области</w:t>
            </w:r>
            <w:r>
              <w:rPr>
                <w:rFonts w:ascii="Times New Roman" w:hAnsi="Times New Roman"/>
                <w:sz w:val="24"/>
                <w:szCs w:val="24"/>
                <w:lang w:eastAsia="ar-SA"/>
              </w:rPr>
              <w:t>»</w:t>
            </w:r>
            <w:r w:rsidRPr="00CB1E5E">
              <w:rPr>
                <w:rFonts w:ascii="Times New Roman" w:hAnsi="Times New Roman"/>
                <w:sz w:val="24"/>
                <w:szCs w:val="24"/>
                <w:lang w:eastAsia="ru-RU"/>
              </w:rPr>
              <w:t xml:space="preserve"> были выявлены следующие основания для отказа в приеме документов:</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ind w:firstLine="283"/>
              <w:jc w:val="both"/>
              <w:rPr>
                <w:rFonts w:ascii="Times New Roman" w:hAnsi="Times New Roman"/>
                <w:sz w:val="24"/>
                <w:szCs w:val="24"/>
                <w:lang w:eastAsia="ru-RU"/>
              </w:rPr>
            </w:pPr>
            <w:r w:rsidRPr="00CB1E5E">
              <w:rPr>
                <w:rFonts w:ascii="Times New Roman" w:hAnsi="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ind w:firstLine="283"/>
              <w:jc w:val="both"/>
              <w:rPr>
                <w:rFonts w:ascii="Times New Roman" w:hAnsi="Times New Roman"/>
                <w:sz w:val="24"/>
                <w:szCs w:val="24"/>
                <w:lang w:eastAsia="ru-RU"/>
              </w:rPr>
            </w:pPr>
            <w:r w:rsidRPr="00CB1E5E">
              <w:rPr>
                <w:rFonts w:ascii="Times New Roman" w:hAnsi="Times New Roman"/>
                <w:sz w:val="24"/>
                <w:szCs w:val="24"/>
                <w:lang w:eastAsia="ru-RU"/>
              </w:rPr>
              <w:t>Для получения муниципальной услуги заявителю необходимо представить следующие документы:</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w:t>
            </w:r>
          </w:p>
        </w:tc>
      </w:tr>
      <w:tr w:rsidR="001E5AF7" w:rsidRPr="001A7B58" w:rsidTr="00C93959">
        <w:tc>
          <w:tcPr>
            <w:tcW w:w="9498" w:type="dxa"/>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bl>
      <w:tblPr>
        <w:tblW w:w="9498" w:type="dxa"/>
        <w:tblLayout w:type="fixed"/>
        <w:tblCellMar>
          <w:top w:w="102" w:type="dxa"/>
          <w:left w:w="62" w:type="dxa"/>
          <w:bottom w:w="102" w:type="dxa"/>
          <w:right w:w="62" w:type="dxa"/>
        </w:tblCellMar>
        <w:tblLook w:val="0000"/>
      </w:tblPr>
      <w:tblGrid>
        <w:gridCol w:w="3118"/>
        <w:gridCol w:w="1701"/>
        <w:gridCol w:w="2835"/>
        <w:gridCol w:w="1844"/>
      </w:tblGrid>
      <w:tr w:rsidR="001E5AF7" w:rsidRPr="001A7B58" w:rsidTr="00C93959">
        <w:tc>
          <w:tcPr>
            <w:tcW w:w="3118" w:type="dxa"/>
          </w:tcPr>
          <w:p w:rsidR="001E5AF7"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(должностное лицо</w:t>
            </w:r>
            <w:r>
              <w:rPr>
                <w:rFonts w:ascii="Times New Roman" w:hAnsi="Times New Roman"/>
                <w:sz w:val="20"/>
                <w:szCs w:val="20"/>
                <w:lang w:eastAsia="ru-RU"/>
              </w:rPr>
              <w:t>/</w:t>
            </w:r>
          </w:p>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 xml:space="preserve"> (специалист МФЦ)</w:t>
            </w:r>
          </w:p>
        </w:tc>
        <w:tc>
          <w:tcPr>
            <w:tcW w:w="1701" w:type="dxa"/>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(подпись)</w:t>
            </w:r>
          </w:p>
        </w:tc>
        <w:tc>
          <w:tcPr>
            <w:tcW w:w="2835" w:type="dxa"/>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(инициалы, фамилия)</w:t>
            </w:r>
          </w:p>
        </w:tc>
        <w:tc>
          <w:tcPr>
            <w:tcW w:w="1844" w:type="dxa"/>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(дата)</w:t>
            </w:r>
          </w:p>
        </w:tc>
      </w:tr>
      <w:tr w:rsidR="001E5AF7" w:rsidRPr="001A7B58" w:rsidTr="00C93959">
        <w:tc>
          <w:tcPr>
            <w:tcW w:w="9498" w:type="dxa"/>
            <w:gridSpan w:val="4"/>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М.П.</w:t>
            </w:r>
          </w:p>
        </w:tc>
      </w:tr>
    </w:tbl>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bl>
      <w:tblPr>
        <w:tblW w:w="9498" w:type="dxa"/>
        <w:tblLayout w:type="fixed"/>
        <w:tblCellMar>
          <w:top w:w="102" w:type="dxa"/>
          <w:left w:w="62" w:type="dxa"/>
          <w:bottom w:w="102" w:type="dxa"/>
          <w:right w:w="62" w:type="dxa"/>
        </w:tblCellMar>
        <w:tblLook w:val="0000"/>
      </w:tblPr>
      <w:tblGrid>
        <w:gridCol w:w="1984"/>
        <w:gridCol w:w="340"/>
        <w:gridCol w:w="4422"/>
        <w:gridCol w:w="340"/>
        <w:gridCol w:w="2412"/>
      </w:tblGrid>
      <w:tr w:rsidR="001E5AF7" w:rsidRPr="001A7B58" w:rsidTr="007C15AC">
        <w:tc>
          <w:tcPr>
            <w:tcW w:w="9498" w:type="dxa"/>
            <w:gridSpan w:val="5"/>
            <w:tcBorders>
              <w:top w:val="nil"/>
              <w:left w:val="nil"/>
              <w:bottom w:val="nil"/>
              <w:right w:val="nil"/>
            </w:tcBorders>
          </w:tcPr>
          <w:p w:rsidR="001E5AF7" w:rsidRPr="00CB1E5E" w:rsidRDefault="001E5AF7" w:rsidP="00C93959">
            <w:pPr>
              <w:widowControl w:val="0"/>
              <w:autoSpaceDE w:val="0"/>
              <w:autoSpaceDN w:val="0"/>
              <w:spacing w:after="0" w:line="240" w:lineRule="auto"/>
              <w:jc w:val="both"/>
              <w:rPr>
                <w:rFonts w:ascii="Times New Roman" w:hAnsi="Times New Roman"/>
                <w:sz w:val="24"/>
                <w:szCs w:val="24"/>
                <w:lang w:eastAsia="ru-RU"/>
              </w:rPr>
            </w:pPr>
            <w:r w:rsidRPr="00CB1E5E">
              <w:rPr>
                <w:rFonts w:ascii="Times New Roman" w:hAnsi="Times New Roman"/>
                <w:sz w:val="24"/>
                <w:szCs w:val="24"/>
                <w:lang w:eastAsia="ru-RU"/>
              </w:rPr>
              <w:t>Подпись заявителя, подтверждающая получение решения об отказе в приеме документов</w:t>
            </w:r>
          </w:p>
        </w:tc>
      </w:tr>
      <w:tr w:rsidR="001E5AF7" w:rsidRPr="001A7B58" w:rsidTr="007C15AC">
        <w:tc>
          <w:tcPr>
            <w:tcW w:w="1984" w:type="dxa"/>
            <w:tcBorders>
              <w:top w:val="nil"/>
              <w:left w:val="nil"/>
              <w:bottom w:val="single" w:sz="4" w:space="0" w:color="auto"/>
              <w:right w:val="nil"/>
            </w:tcBorders>
          </w:tcPr>
          <w:p w:rsidR="001E5AF7" w:rsidRPr="00CB1E5E" w:rsidRDefault="001E5AF7" w:rsidP="00C93959">
            <w:pPr>
              <w:widowControl w:val="0"/>
              <w:autoSpaceDE w:val="0"/>
              <w:autoSpaceDN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c>
        <w:tc>
          <w:tcPr>
            <w:tcW w:w="4422" w:type="dxa"/>
            <w:tcBorders>
              <w:top w:val="nil"/>
              <w:left w:val="nil"/>
              <w:bottom w:val="single" w:sz="4" w:space="0" w:color="auto"/>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c>
        <w:tc>
          <w:tcPr>
            <w:tcW w:w="340" w:type="dxa"/>
            <w:tcBorders>
              <w:top w:val="nil"/>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c>
        <w:tc>
          <w:tcPr>
            <w:tcW w:w="2412" w:type="dxa"/>
            <w:tcBorders>
              <w:top w:val="nil"/>
              <w:left w:val="nil"/>
              <w:bottom w:val="single" w:sz="4" w:space="0" w:color="auto"/>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4"/>
                <w:szCs w:val="24"/>
                <w:lang w:eastAsia="ru-RU"/>
              </w:rPr>
            </w:pPr>
          </w:p>
        </w:tc>
      </w:tr>
      <w:tr w:rsidR="001E5AF7" w:rsidRPr="001A7B58" w:rsidTr="007C15AC">
        <w:tc>
          <w:tcPr>
            <w:tcW w:w="1984" w:type="dxa"/>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(подпись)</w:t>
            </w:r>
          </w:p>
        </w:tc>
        <w:tc>
          <w:tcPr>
            <w:tcW w:w="340" w:type="dxa"/>
            <w:tcBorders>
              <w:top w:val="nil"/>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p>
        </w:tc>
        <w:tc>
          <w:tcPr>
            <w:tcW w:w="4422" w:type="dxa"/>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(Ф.И.О. заявителя/представителя заявителя)</w:t>
            </w:r>
          </w:p>
        </w:tc>
        <w:tc>
          <w:tcPr>
            <w:tcW w:w="340" w:type="dxa"/>
            <w:tcBorders>
              <w:top w:val="nil"/>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p>
        </w:tc>
        <w:tc>
          <w:tcPr>
            <w:tcW w:w="2412" w:type="dxa"/>
            <w:tcBorders>
              <w:top w:val="single" w:sz="4" w:space="0" w:color="auto"/>
              <w:left w:val="nil"/>
              <w:bottom w:val="nil"/>
              <w:right w:val="nil"/>
            </w:tcBorders>
          </w:tcPr>
          <w:p w:rsidR="001E5AF7" w:rsidRPr="00CB1E5E" w:rsidRDefault="001E5AF7" w:rsidP="00C93959">
            <w:pPr>
              <w:widowControl w:val="0"/>
              <w:autoSpaceDE w:val="0"/>
              <w:autoSpaceDN w:val="0"/>
              <w:spacing w:after="0" w:line="240" w:lineRule="auto"/>
              <w:jc w:val="center"/>
              <w:rPr>
                <w:rFonts w:ascii="Times New Roman" w:hAnsi="Times New Roman"/>
                <w:sz w:val="20"/>
                <w:szCs w:val="20"/>
                <w:lang w:eastAsia="ru-RU"/>
              </w:rPr>
            </w:pPr>
            <w:r w:rsidRPr="00CB1E5E">
              <w:rPr>
                <w:rFonts w:ascii="Times New Roman" w:hAnsi="Times New Roman"/>
                <w:sz w:val="20"/>
                <w:szCs w:val="20"/>
                <w:lang w:eastAsia="ru-RU"/>
              </w:rPr>
              <w:t>(дата)</w:t>
            </w:r>
          </w:p>
        </w:tc>
      </w:tr>
      <w:tr w:rsidR="001E5AF7" w:rsidRPr="001A7B58" w:rsidTr="007C15AC">
        <w:tc>
          <w:tcPr>
            <w:tcW w:w="9498" w:type="dxa"/>
            <w:gridSpan w:val="5"/>
            <w:tcBorders>
              <w:top w:val="nil"/>
              <w:left w:val="nil"/>
              <w:bottom w:val="nil"/>
              <w:right w:val="nil"/>
            </w:tcBorders>
          </w:tcPr>
          <w:p w:rsidR="001E5AF7" w:rsidRPr="00CB1E5E" w:rsidRDefault="001E5AF7" w:rsidP="007C15AC">
            <w:pPr>
              <w:widowControl w:val="0"/>
              <w:autoSpaceDE w:val="0"/>
              <w:autoSpaceDN w:val="0"/>
              <w:spacing w:after="0" w:line="240" w:lineRule="auto"/>
              <w:jc w:val="center"/>
              <w:rPr>
                <w:rFonts w:ascii="Times New Roman" w:hAnsi="Times New Roman"/>
                <w:sz w:val="24"/>
                <w:szCs w:val="24"/>
                <w:lang w:eastAsia="ru-RU"/>
              </w:rPr>
            </w:pPr>
          </w:p>
        </w:tc>
      </w:tr>
    </w:tbl>
    <w:p w:rsidR="001E5AF7" w:rsidRPr="00CB1E5E" w:rsidRDefault="001E5AF7" w:rsidP="007C15AC">
      <w:pPr>
        <w:suppressAutoHyphens/>
        <w:spacing w:after="0" w:line="240" w:lineRule="auto"/>
        <w:rPr>
          <w:rFonts w:ascii="Times New Roman" w:hAnsi="Times New Roman"/>
          <w:sz w:val="24"/>
          <w:szCs w:val="24"/>
          <w:lang w:eastAsia="ar-SA"/>
        </w:rPr>
      </w:pPr>
    </w:p>
    <w:sectPr w:rsidR="001E5AF7" w:rsidRPr="00CB1E5E" w:rsidSect="008D1E45">
      <w:pgSz w:w="11906" w:h="16838"/>
      <w:pgMar w:top="568"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F7" w:rsidRDefault="001E5AF7" w:rsidP="00AE3C48">
      <w:pPr>
        <w:spacing w:after="0" w:line="240" w:lineRule="auto"/>
      </w:pPr>
      <w:r>
        <w:separator/>
      </w:r>
    </w:p>
  </w:endnote>
  <w:endnote w:type="continuationSeparator" w:id="0">
    <w:p w:rsidR="001E5AF7" w:rsidRDefault="001E5AF7" w:rsidP="00AE3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F7" w:rsidRDefault="001E5AF7" w:rsidP="00AE3C48">
      <w:pPr>
        <w:spacing w:after="0" w:line="240" w:lineRule="auto"/>
      </w:pPr>
      <w:r>
        <w:separator/>
      </w:r>
    </w:p>
  </w:footnote>
  <w:footnote w:type="continuationSeparator" w:id="0">
    <w:p w:rsidR="001E5AF7" w:rsidRDefault="001E5AF7" w:rsidP="00AE3C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877"/>
    <w:rsid w:val="00032350"/>
    <w:rsid w:val="000A3A36"/>
    <w:rsid w:val="000B0DD3"/>
    <w:rsid w:val="000B25A0"/>
    <w:rsid w:val="000F562A"/>
    <w:rsid w:val="00163D55"/>
    <w:rsid w:val="001A7B58"/>
    <w:rsid w:val="001C42ED"/>
    <w:rsid w:val="001C65E1"/>
    <w:rsid w:val="001E5AF7"/>
    <w:rsid w:val="00232B16"/>
    <w:rsid w:val="00253E07"/>
    <w:rsid w:val="0027043A"/>
    <w:rsid w:val="00271FF1"/>
    <w:rsid w:val="00282E10"/>
    <w:rsid w:val="002A6B35"/>
    <w:rsid w:val="00331695"/>
    <w:rsid w:val="003455E8"/>
    <w:rsid w:val="0035635A"/>
    <w:rsid w:val="003A2E8A"/>
    <w:rsid w:val="00422AE2"/>
    <w:rsid w:val="00440ED5"/>
    <w:rsid w:val="00472930"/>
    <w:rsid w:val="004B5111"/>
    <w:rsid w:val="004C1914"/>
    <w:rsid w:val="004F5C90"/>
    <w:rsid w:val="00500C16"/>
    <w:rsid w:val="005315B8"/>
    <w:rsid w:val="005324CA"/>
    <w:rsid w:val="005A31DE"/>
    <w:rsid w:val="005C562E"/>
    <w:rsid w:val="0064451E"/>
    <w:rsid w:val="00650495"/>
    <w:rsid w:val="0069679E"/>
    <w:rsid w:val="006B1116"/>
    <w:rsid w:val="006D102F"/>
    <w:rsid w:val="00791823"/>
    <w:rsid w:val="00795A92"/>
    <w:rsid w:val="007B2F9B"/>
    <w:rsid w:val="007C15AC"/>
    <w:rsid w:val="007C7877"/>
    <w:rsid w:val="00820DCC"/>
    <w:rsid w:val="008212F2"/>
    <w:rsid w:val="008659B4"/>
    <w:rsid w:val="00866F27"/>
    <w:rsid w:val="008C496A"/>
    <w:rsid w:val="008D1E45"/>
    <w:rsid w:val="0095479E"/>
    <w:rsid w:val="00961516"/>
    <w:rsid w:val="00974F5E"/>
    <w:rsid w:val="009906A7"/>
    <w:rsid w:val="009A621F"/>
    <w:rsid w:val="009B21BD"/>
    <w:rsid w:val="009B7F13"/>
    <w:rsid w:val="009D1092"/>
    <w:rsid w:val="00A07375"/>
    <w:rsid w:val="00A10075"/>
    <w:rsid w:val="00A33BF9"/>
    <w:rsid w:val="00A359DA"/>
    <w:rsid w:val="00A54DB3"/>
    <w:rsid w:val="00A85393"/>
    <w:rsid w:val="00AA7854"/>
    <w:rsid w:val="00AC3EA5"/>
    <w:rsid w:val="00AC494A"/>
    <w:rsid w:val="00AE3C48"/>
    <w:rsid w:val="00AE4BAA"/>
    <w:rsid w:val="00AE75CE"/>
    <w:rsid w:val="00B12E53"/>
    <w:rsid w:val="00B536D4"/>
    <w:rsid w:val="00B91376"/>
    <w:rsid w:val="00B920DD"/>
    <w:rsid w:val="00BA2B15"/>
    <w:rsid w:val="00BC3161"/>
    <w:rsid w:val="00BD112A"/>
    <w:rsid w:val="00BE3E2B"/>
    <w:rsid w:val="00C07373"/>
    <w:rsid w:val="00C12A11"/>
    <w:rsid w:val="00C4242D"/>
    <w:rsid w:val="00C8564A"/>
    <w:rsid w:val="00C93959"/>
    <w:rsid w:val="00CA6DFA"/>
    <w:rsid w:val="00CB1E5E"/>
    <w:rsid w:val="00D1027F"/>
    <w:rsid w:val="00D3450C"/>
    <w:rsid w:val="00D35E9B"/>
    <w:rsid w:val="00D40B11"/>
    <w:rsid w:val="00D412FE"/>
    <w:rsid w:val="00DA087E"/>
    <w:rsid w:val="00DA2260"/>
    <w:rsid w:val="00DB28E8"/>
    <w:rsid w:val="00E10AA3"/>
    <w:rsid w:val="00E4535D"/>
    <w:rsid w:val="00E87AAB"/>
    <w:rsid w:val="00F14FDF"/>
    <w:rsid w:val="00F203DD"/>
    <w:rsid w:val="00F441AC"/>
    <w:rsid w:val="00F44F3E"/>
    <w:rsid w:val="00F60BF8"/>
    <w:rsid w:val="00F853C6"/>
    <w:rsid w:val="00FA04DB"/>
    <w:rsid w:val="00FA4858"/>
    <w:rsid w:val="00FC3FFB"/>
    <w:rsid w:val="00FF0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2E"/>
    <w:pPr>
      <w:spacing w:after="160" w:line="259" w:lineRule="auto"/>
    </w:pPr>
    <w:rPr>
      <w:lang w:eastAsia="en-US"/>
    </w:rPr>
  </w:style>
  <w:style w:type="paragraph" w:styleId="Heading3">
    <w:name w:val="heading 3"/>
    <w:basedOn w:val="Normal"/>
    <w:next w:val="Normal"/>
    <w:link w:val="Heading3Char1"/>
    <w:uiPriority w:val="99"/>
    <w:qFormat/>
    <w:locked/>
    <w:rsid w:val="00C07373"/>
    <w:pPr>
      <w:keepNext/>
      <w:spacing w:after="0" w:line="240" w:lineRule="auto"/>
      <w:jc w:val="center"/>
      <w:outlineLvl w:val="2"/>
    </w:pPr>
    <w:rPr>
      <w:rFonts w:ascii="Tahoma" w:hAnsi="Tahoma"/>
      <w:b/>
      <w:sz w:val="26"/>
      <w:szCs w:val="20"/>
      <w:lang w:eastAsia="ru-RU"/>
    </w:rPr>
  </w:style>
  <w:style w:type="paragraph" w:styleId="Heading5">
    <w:name w:val="heading 5"/>
    <w:basedOn w:val="Normal"/>
    <w:next w:val="Normal"/>
    <w:link w:val="Heading5Char1"/>
    <w:uiPriority w:val="99"/>
    <w:qFormat/>
    <w:locked/>
    <w:rsid w:val="00C07373"/>
    <w:pPr>
      <w:keepNext/>
      <w:tabs>
        <w:tab w:val="left" w:pos="426"/>
        <w:tab w:val="left" w:pos="4962"/>
        <w:tab w:val="left" w:pos="9498"/>
      </w:tabs>
      <w:spacing w:after="0" w:line="240" w:lineRule="auto"/>
      <w:jc w:val="center"/>
      <w:outlineLvl w:val="4"/>
    </w:pPr>
    <w:rPr>
      <w:rFonts w:ascii="Times New Roman" w:hAnsi="Times New Roman"/>
      <w:b/>
      <w:sz w:val="1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54DB3"/>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A54DB3"/>
    <w:rPr>
      <w:rFonts w:ascii="Calibri" w:hAnsi="Calibri" w:cs="Times New Roman"/>
      <w:b/>
      <w:bCs/>
      <w:i/>
      <w:iCs/>
      <w:sz w:val="26"/>
      <w:szCs w:val="26"/>
      <w:lang w:eastAsia="en-US"/>
    </w:rPr>
  </w:style>
  <w:style w:type="paragraph" w:customStyle="1" w:styleId="Heading">
    <w:name w:val="Heading"/>
    <w:uiPriority w:val="99"/>
    <w:rsid w:val="007C7877"/>
    <w:pPr>
      <w:autoSpaceDE w:val="0"/>
      <w:autoSpaceDN w:val="0"/>
      <w:adjustRightInd w:val="0"/>
    </w:pPr>
    <w:rPr>
      <w:rFonts w:ascii="Arial" w:hAnsi="Arial" w:cs="Arial"/>
      <w:b/>
      <w:bCs/>
      <w:lang w:eastAsia="en-US"/>
    </w:rPr>
  </w:style>
  <w:style w:type="paragraph" w:styleId="ListParagraph">
    <w:name w:val="List Paragraph"/>
    <w:basedOn w:val="Normal"/>
    <w:uiPriority w:val="99"/>
    <w:qFormat/>
    <w:rsid w:val="00F203DD"/>
    <w:pPr>
      <w:ind w:left="720"/>
      <w:contextualSpacing/>
    </w:pPr>
  </w:style>
  <w:style w:type="paragraph" w:styleId="BalloonText">
    <w:name w:val="Balloon Text"/>
    <w:basedOn w:val="Normal"/>
    <w:link w:val="BalloonTextChar"/>
    <w:uiPriority w:val="99"/>
    <w:semiHidden/>
    <w:rsid w:val="00A3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59DA"/>
    <w:rPr>
      <w:rFonts w:ascii="Segoe UI" w:hAnsi="Segoe UI" w:cs="Segoe UI"/>
      <w:sz w:val="18"/>
      <w:szCs w:val="18"/>
    </w:rPr>
  </w:style>
  <w:style w:type="paragraph" w:styleId="Header">
    <w:name w:val="header"/>
    <w:basedOn w:val="Normal"/>
    <w:link w:val="HeaderChar"/>
    <w:uiPriority w:val="99"/>
    <w:rsid w:val="00AE3C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E3C48"/>
    <w:rPr>
      <w:rFonts w:cs="Times New Roman"/>
    </w:rPr>
  </w:style>
  <w:style w:type="paragraph" w:styleId="Footer">
    <w:name w:val="footer"/>
    <w:basedOn w:val="Normal"/>
    <w:link w:val="FooterChar"/>
    <w:uiPriority w:val="99"/>
    <w:rsid w:val="00AE3C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E3C48"/>
    <w:rPr>
      <w:rFonts w:cs="Times New Roman"/>
    </w:rPr>
  </w:style>
  <w:style w:type="character" w:styleId="Hyperlink">
    <w:name w:val="Hyperlink"/>
    <w:basedOn w:val="DefaultParagraphFont"/>
    <w:uiPriority w:val="99"/>
    <w:rsid w:val="00BD112A"/>
    <w:rPr>
      <w:rFonts w:cs="Times New Roman"/>
      <w:color w:val="0563C1"/>
      <w:u w:val="single"/>
    </w:rPr>
  </w:style>
  <w:style w:type="character" w:customStyle="1" w:styleId="Heading3Char1">
    <w:name w:val="Heading 3 Char1"/>
    <w:basedOn w:val="DefaultParagraphFont"/>
    <w:link w:val="Heading3"/>
    <w:uiPriority w:val="99"/>
    <w:locked/>
    <w:rsid w:val="00C07373"/>
    <w:rPr>
      <w:rFonts w:ascii="Tahoma" w:hAnsi="Tahoma" w:cs="Times New Roman"/>
      <w:b/>
      <w:sz w:val="26"/>
      <w:lang w:val="ru-RU" w:eastAsia="ru-RU" w:bidi="ar-SA"/>
    </w:rPr>
  </w:style>
  <w:style w:type="character" w:customStyle="1" w:styleId="Heading5Char1">
    <w:name w:val="Heading 5 Char1"/>
    <w:basedOn w:val="DefaultParagraphFont"/>
    <w:link w:val="Heading5"/>
    <w:uiPriority w:val="99"/>
    <w:locked/>
    <w:rsid w:val="00C07373"/>
    <w:rPr>
      <w:rFonts w:cs="Times New Roman"/>
      <w:b/>
      <w:sz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webSettings" Target="webSettings.xml"/><Relationship Id="rId7" Type="http://schemas.openxmlformats.org/officeDocument/2006/relationships/hyperlink" Target="https://tikhvin.org/gsp/melegezh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khvin.org/gsp/melegezh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elegeja@narod.ru" TargetMode="External"/><Relationship Id="rId4" Type="http://schemas.openxmlformats.org/officeDocument/2006/relationships/footnotes" Target="footnotes.xml"/><Relationship Id="rId9" Type="http://schemas.openxmlformats.org/officeDocument/2006/relationships/hyperlink" Target="mailto:melegeja@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TotalTime>
  <Pages>24</Pages>
  <Words>9734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makarova-e-v</cp:lastModifiedBy>
  <cp:revision>13</cp:revision>
  <cp:lastPrinted>2022-10-17T13:28:00Z</cp:lastPrinted>
  <dcterms:created xsi:type="dcterms:W3CDTF">2022-10-11T11:52:00Z</dcterms:created>
  <dcterms:modified xsi:type="dcterms:W3CDTF">2022-12-01T09:54:00Z</dcterms:modified>
</cp:coreProperties>
</file>