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0D" w:rsidRDefault="00CA72C6" w:rsidP="00EE3025">
      <w:pPr>
        <w:pStyle w:val="1"/>
        <w:keepNext w:val="0"/>
        <w:autoSpaceDE w:val="0"/>
        <w:autoSpaceDN w:val="0"/>
        <w:adjustRightInd w:val="0"/>
        <w:jc w:val="both"/>
        <w:rPr>
          <w:bCs/>
        </w:rPr>
      </w:pPr>
      <w:r>
        <w:tab/>
      </w:r>
      <w:r w:rsidR="0093480D">
        <w:t>В соответствии с решением совета депутатов Мелегежского сельского поселения Тихвинского муниципального района Ленинградской области от 07 февраля 20</w:t>
      </w:r>
      <w:r w:rsidR="0093480D" w:rsidRPr="006714FF">
        <w:t>20</w:t>
      </w:r>
      <w:r w:rsidR="0093480D">
        <w:t xml:space="preserve"> года</w:t>
      </w:r>
      <w:r>
        <w:t xml:space="preserve"> </w:t>
      </w:r>
      <w:r w:rsidR="0093480D">
        <w:t xml:space="preserve"> </w:t>
      </w:r>
      <w:r>
        <w:t>№</w:t>
      </w:r>
      <w:r w:rsidR="0093480D">
        <w:t>07-35 "</w:t>
      </w:r>
      <w:r w:rsidR="0093480D" w:rsidRPr="002F088D">
        <w:rPr>
          <w:color w:val="000000"/>
        </w:rPr>
        <w:t>Об утверждении Положения о порядке представления сведений о доходах, расходах, об имуществе и обязательствах имущес</w:t>
      </w:r>
      <w:r w:rsidR="0093480D">
        <w:rPr>
          <w:color w:val="000000"/>
        </w:rPr>
        <w:t xml:space="preserve">твенного характера гражданами, претендующими на замещение </w:t>
      </w:r>
      <w:r w:rsidR="0093480D" w:rsidRPr="002F088D">
        <w:rPr>
          <w:color w:val="000000"/>
        </w:rPr>
        <w:t>должности главы администрации по контракту, муниципальной должности, и лицами, зам</w:t>
      </w:r>
      <w:r w:rsidR="0093480D">
        <w:rPr>
          <w:color w:val="000000"/>
        </w:rPr>
        <w:t xml:space="preserve">ещающими указанные должности, </w:t>
      </w:r>
      <w:r w:rsidR="0093480D" w:rsidRPr="002F088D">
        <w:rPr>
          <w:color w:val="000000"/>
        </w:rPr>
        <w:t>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93480D">
        <w:rPr>
          <w:color w:val="000000"/>
        </w:rPr>
        <w:t xml:space="preserve">" </w:t>
      </w:r>
      <w:r w:rsidR="00EE3025">
        <w:t xml:space="preserve">Губернатору Ленинградской области </w:t>
      </w:r>
      <w:r w:rsidR="0093480D" w:rsidRPr="00E30F73">
        <w:rPr>
          <w:b/>
          <w:color w:val="000000"/>
        </w:rPr>
        <w:t>п</w:t>
      </w:r>
      <w:r w:rsidR="0041529D">
        <w:rPr>
          <w:b/>
          <w:color w:val="000000"/>
        </w:rPr>
        <w:t>редставлены</w:t>
      </w:r>
      <w:r w:rsidR="004336FA">
        <w:rPr>
          <w:b/>
          <w:color w:val="000000"/>
        </w:rPr>
        <w:t xml:space="preserve">   </w:t>
      </w:r>
      <w:r w:rsidR="0093480D" w:rsidRPr="00E30F73">
        <w:rPr>
          <w:b/>
          <w:color w:val="000000"/>
        </w:rPr>
        <w:t xml:space="preserve"> уведомления</w:t>
      </w:r>
      <w:r w:rsidR="0093480D">
        <w:rPr>
          <w:color w:val="000000"/>
        </w:rPr>
        <w:t xml:space="preserve"> </w:t>
      </w:r>
      <w:r w:rsidR="0093480D" w:rsidRPr="0093480D">
        <w:rPr>
          <w:bCs/>
        </w:rPr>
        <w:t>об отсутствии сделок, предусмотренных частью 1 статьи 3</w:t>
      </w:r>
      <w:r w:rsidR="0093480D">
        <w:t xml:space="preserve"> </w:t>
      </w:r>
      <w:r w:rsidR="0093480D" w:rsidRPr="0093480D">
        <w:rPr>
          <w:bCs/>
        </w:rPr>
        <w:t>Федерального закона от 3 декабря 2012 года N 230-ФЗ</w:t>
      </w:r>
      <w:r w:rsidR="0093480D">
        <w:rPr>
          <w:bCs/>
        </w:rPr>
        <w:t xml:space="preserve"> </w:t>
      </w:r>
      <w:r w:rsidR="0093480D" w:rsidRPr="0093480D">
        <w:rPr>
          <w:bCs/>
        </w:rPr>
        <w:t>"О контроле за соответствием расходов лиц, замещающих</w:t>
      </w:r>
      <w:r w:rsidR="0093480D">
        <w:rPr>
          <w:bCs/>
        </w:rPr>
        <w:t xml:space="preserve"> </w:t>
      </w:r>
      <w:r w:rsidR="0093480D" w:rsidRPr="0093480D">
        <w:rPr>
          <w:bCs/>
        </w:rPr>
        <w:t>государственные должности, и иных лиц их доходам"</w:t>
      </w:r>
      <w:r w:rsidR="0093480D">
        <w:rPr>
          <w:bCs/>
        </w:rPr>
        <w:t xml:space="preserve"> от: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Абрамов</w:t>
      </w:r>
      <w:r>
        <w:t>ой Анны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Пасько Владимир</w:t>
      </w:r>
      <w:r>
        <w:t>а</w:t>
      </w:r>
      <w:r w:rsidRPr="00F55A1E">
        <w:t xml:space="preserve"> Ильич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Баркасов</w:t>
      </w:r>
      <w:r>
        <w:t>а</w:t>
      </w:r>
      <w:r w:rsidRPr="00F55A1E">
        <w:t xml:space="preserve"> Антон</w:t>
      </w:r>
      <w:r>
        <w:t>а</w:t>
      </w:r>
      <w:r w:rsidRPr="00F55A1E">
        <w:t xml:space="preserve"> Александрович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Вишняков</w:t>
      </w:r>
      <w:r>
        <w:t>ой</w:t>
      </w:r>
      <w:r w:rsidRPr="00F55A1E">
        <w:t xml:space="preserve"> Мари</w:t>
      </w:r>
      <w:r>
        <w:t>и</w:t>
      </w:r>
      <w:r w:rsidRPr="00F55A1E">
        <w:t xml:space="preserve"> Ивановн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Громов</w:t>
      </w:r>
      <w:r>
        <w:t>а</w:t>
      </w:r>
      <w:r w:rsidRPr="00F55A1E">
        <w:t xml:space="preserve"> Владислав</w:t>
      </w:r>
      <w:r>
        <w:t>а</w:t>
      </w:r>
      <w:r w:rsidRPr="00F55A1E">
        <w:t xml:space="preserve"> Владимирович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proofErr w:type="spellStart"/>
      <w:r w:rsidRPr="00F55A1E">
        <w:t>Канюков</w:t>
      </w:r>
      <w:r>
        <w:t>а</w:t>
      </w:r>
      <w:proofErr w:type="spellEnd"/>
      <w:r w:rsidRPr="00F55A1E">
        <w:t xml:space="preserve"> Олег</w:t>
      </w:r>
      <w:r>
        <w:t>а</w:t>
      </w:r>
      <w:r w:rsidRPr="00F55A1E">
        <w:t xml:space="preserve"> Анатольевич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Ковалев</w:t>
      </w:r>
      <w:r>
        <w:t>а</w:t>
      </w:r>
      <w:r w:rsidRPr="00F55A1E">
        <w:t xml:space="preserve"> Константин</w:t>
      </w:r>
      <w:r>
        <w:t>а</w:t>
      </w:r>
      <w:r w:rsidRPr="00F55A1E">
        <w:t xml:space="preserve"> Игоревич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Краснов</w:t>
      </w:r>
      <w:r>
        <w:t>ой Натальи</w:t>
      </w:r>
      <w:r w:rsidRPr="00F55A1E">
        <w:t xml:space="preserve"> Викторовн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Лазаревич Наталь</w:t>
      </w:r>
      <w:r>
        <w:t>и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  <w:rPr>
          <w:bCs/>
        </w:rPr>
      </w:pPr>
      <w:r w:rsidRPr="00F55A1E">
        <w:t>Скоробогатов</w:t>
      </w:r>
      <w:r>
        <w:t>ой</w:t>
      </w:r>
      <w:r w:rsidRPr="00F55A1E">
        <w:t xml:space="preserve"> Виктори</w:t>
      </w:r>
      <w:r>
        <w:t>и</w:t>
      </w:r>
      <w:r w:rsidRPr="00F55A1E">
        <w:t xml:space="preserve"> Николаевн</w:t>
      </w:r>
      <w:r>
        <w:t>ы,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Pr="00C403C4" w:rsidRDefault="0093480D" w:rsidP="0093480D">
      <w:pPr>
        <w:autoSpaceDE w:val="0"/>
        <w:autoSpaceDN w:val="0"/>
        <w:adjustRightInd w:val="0"/>
        <w:jc w:val="both"/>
        <w:outlineLvl w:val="0"/>
      </w:pPr>
      <w:r w:rsidRPr="00C403C4">
        <w:t>замещающи</w:t>
      </w:r>
      <w:r>
        <w:t>ми</w:t>
      </w:r>
      <w:r w:rsidRPr="00C403C4">
        <w:t xml:space="preserve"> муниципальную должность </w:t>
      </w:r>
      <w:r>
        <w:t>д</w:t>
      </w:r>
      <w:r w:rsidRPr="00C403C4">
        <w:t>епутата представительного органа</w:t>
      </w:r>
      <w:r>
        <w:t xml:space="preserve"> </w:t>
      </w:r>
      <w:r w:rsidR="00D12B3A">
        <w:t xml:space="preserve">Мелегежского </w:t>
      </w:r>
      <w:r w:rsidRPr="00C403C4">
        <w:t>сельского поселения и осуществляющи</w:t>
      </w:r>
      <w:r>
        <w:t>ми</w:t>
      </w:r>
      <w:r w:rsidRPr="00C403C4">
        <w:t xml:space="preserve"> свои полномочия на непостоянной</w:t>
      </w:r>
      <w:r>
        <w:t xml:space="preserve"> </w:t>
      </w:r>
      <w:r w:rsidRPr="00C403C4">
        <w:t>основе</w:t>
      </w:r>
      <w:r>
        <w:t xml:space="preserve"> о том, что </w:t>
      </w:r>
      <w:r w:rsidRPr="00C403C4">
        <w:t xml:space="preserve"> </w:t>
      </w:r>
      <w:r w:rsidRPr="00E30F73">
        <w:rPr>
          <w:b/>
        </w:rPr>
        <w:t>в</w:t>
      </w:r>
      <w:r w:rsidRPr="00C403C4">
        <w:t xml:space="preserve">  </w:t>
      </w:r>
      <w:r w:rsidRPr="00E30F73">
        <w:rPr>
          <w:b/>
        </w:rPr>
        <w:t>период с 1 января 20</w:t>
      </w:r>
      <w:r w:rsidR="00DE4E8B">
        <w:rPr>
          <w:b/>
        </w:rPr>
        <w:t>20</w:t>
      </w:r>
      <w:r w:rsidRPr="00E30F73">
        <w:rPr>
          <w:b/>
        </w:rPr>
        <w:t xml:space="preserve"> года по 31 декабря 20</w:t>
      </w:r>
      <w:r w:rsidR="00DE4E8B">
        <w:rPr>
          <w:b/>
        </w:rPr>
        <w:t>20</w:t>
      </w:r>
      <w:r w:rsidRPr="00E30F73">
        <w:rPr>
          <w:b/>
        </w:rPr>
        <w:t xml:space="preserve"> года</w:t>
      </w:r>
      <w:r w:rsidRPr="00C403C4">
        <w:t xml:space="preserve"> </w:t>
      </w:r>
      <w:r>
        <w:t>ими</w:t>
      </w:r>
      <w:r w:rsidRPr="00C403C4">
        <w:t>,</w:t>
      </w:r>
      <w:r>
        <w:t xml:space="preserve"> их</w:t>
      </w:r>
      <w:r w:rsidRPr="00C403C4">
        <w:t xml:space="preserve">  супругой  (супругом) и(или) несовершеннолетними детьми </w:t>
      </w:r>
      <w:r w:rsidRPr="00E30F73">
        <w:rPr>
          <w:b/>
        </w:rPr>
        <w:t>не совершались сделки</w:t>
      </w:r>
      <w:r w:rsidRPr="00C403C4">
        <w:t xml:space="preserve">,  </w:t>
      </w:r>
      <w:r w:rsidRPr="0093480D">
        <w:t xml:space="preserve">предусмотренные </w:t>
      </w:r>
      <w:hyperlink r:id="rId4" w:history="1">
        <w:r w:rsidRPr="0093480D">
          <w:t>частью 1 статьи 3</w:t>
        </w:r>
      </w:hyperlink>
      <w:r w:rsidRPr="00C403C4">
        <w:t xml:space="preserve"> Федерального закона от 3 декабря</w:t>
      </w:r>
      <w:r>
        <w:t xml:space="preserve"> </w:t>
      </w:r>
      <w:r w:rsidRPr="00C403C4">
        <w:t>2012  года  N  230-ФЗ "О контроле за соответствием расходов лиц, замещающих</w:t>
      </w:r>
      <w:r>
        <w:t xml:space="preserve"> </w:t>
      </w:r>
      <w:r w:rsidRPr="00C403C4">
        <w:t>государственные должности, и иных лиц их доходам".</w:t>
      </w:r>
    </w:p>
    <w:p w:rsidR="00695BBE" w:rsidRDefault="00695BBE"/>
    <w:sectPr w:rsidR="00695BBE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80D"/>
    <w:rsid w:val="00205291"/>
    <w:rsid w:val="002E3AA0"/>
    <w:rsid w:val="003079E8"/>
    <w:rsid w:val="0041529D"/>
    <w:rsid w:val="004336FA"/>
    <w:rsid w:val="00471F93"/>
    <w:rsid w:val="005D1F89"/>
    <w:rsid w:val="00695BBE"/>
    <w:rsid w:val="008E5D49"/>
    <w:rsid w:val="008F1FF9"/>
    <w:rsid w:val="0093480D"/>
    <w:rsid w:val="00CA72C6"/>
    <w:rsid w:val="00D12B3A"/>
    <w:rsid w:val="00DA6D3C"/>
    <w:rsid w:val="00DE4E8B"/>
    <w:rsid w:val="00E30F73"/>
    <w:rsid w:val="00EE3025"/>
    <w:rsid w:val="00F2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02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0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B13C03F18EEA0C76F95D2AAFF7EDE79B2F21999AE03E208BA158E4795415F55215F18184754E326A19A4FC4F830E87FB0B102670DBAB94u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12</cp:revision>
  <dcterms:created xsi:type="dcterms:W3CDTF">2020-08-03T11:59:00Z</dcterms:created>
  <dcterms:modified xsi:type="dcterms:W3CDTF">2021-05-23T09:03:00Z</dcterms:modified>
</cp:coreProperties>
</file>