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3D" w:rsidRPr="00FB2411" w:rsidRDefault="00FB7E3D" w:rsidP="00FB7E3D">
      <w:pPr>
        <w:ind w:left="4536"/>
        <w:rPr>
          <w:szCs w:val="28"/>
        </w:rPr>
      </w:pPr>
      <w:r w:rsidRPr="00FB2411">
        <w:rPr>
          <w:szCs w:val="28"/>
        </w:rPr>
        <w:t>УТВЕРЖДЕН</w:t>
      </w:r>
    </w:p>
    <w:p w:rsidR="00FB7E3D" w:rsidRPr="00FB2411" w:rsidRDefault="00FB7E3D" w:rsidP="00FB7E3D">
      <w:pPr>
        <w:ind w:left="4536"/>
        <w:rPr>
          <w:szCs w:val="28"/>
        </w:rPr>
      </w:pPr>
      <w:r w:rsidRPr="00FB2411">
        <w:rPr>
          <w:szCs w:val="28"/>
        </w:rPr>
        <w:t xml:space="preserve">распоряжением администрации </w:t>
      </w:r>
    </w:p>
    <w:p w:rsidR="00FB7E3D" w:rsidRPr="00FB2411" w:rsidRDefault="00FB7E3D" w:rsidP="00FB7E3D">
      <w:pPr>
        <w:ind w:left="4536"/>
        <w:rPr>
          <w:szCs w:val="28"/>
        </w:rPr>
      </w:pPr>
      <w:r>
        <w:rPr>
          <w:szCs w:val="28"/>
        </w:rPr>
        <w:t>Мелегежского сельского поселения</w:t>
      </w:r>
    </w:p>
    <w:p w:rsidR="00FB7E3D" w:rsidRPr="00FB2411" w:rsidRDefault="00FB7E3D" w:rsidP="00FB7E3D">
      <w:pPr>
        <w:ind w:left="4536"/>
        <w:rPr>
          <w:szCs w:val="28"/>
        </w:rPr>
      </w:pPr>
      <w:r w:rsidRPr="00FB2411">
        <w:rPr>
          <w:szCs w:val="28"/>
        </w:rPr>
        <w:t xml:space="preserve">от </w:t>
      </w:r>
      <w:r>
        <w:rPr>
          <w:szCs w:val="28"/>
        </w:rPr>
        <w:t xml:space="preserve">06 февраля </w:t>
      </w:r>
      <w:smartTag w:uri="urn:schemas-microsoft-com:office:smarttags" w:element="metricconverter">
        <w:smartTagPr>
          <w:attr w:name="ProductID" w:val="2015 г"/>
        </w:smartTagPr>
        <w:r>
          <w:rPr>
            <w:szCs w:val="28"/>
          </w:rPr>
          <w:t>2015 г</w:t>
        </w:r>
      </w:smartTag>
      <w:r>
        <w:rPr>
          <w:szCs w:val="28"/>
        </w:rPr>
        <w:t>. №07-02-ра</w:t>
      </w:r>
    </w:p>
    <w:p w:rsidR="00FB7E3D" w:rsidRPr="00FB2411" w:rsidRDefault="00FB7E3D" w:rsidP="00FB7E3D">
      <w:pPr>
        <w:ind w:left="4536"/>
        <w:rPr>
          <w:szCs w:val="28"/>
        </w:rPr>
      </w:pPr>
      <w:r w:rsidRPr="00FB2411">
        <w:rPr>
          <w:szCs w:val="28"/>
        </w:rPr>
        <w:t>(приложение №3)</w:t>
      </w:r>
    </w:p>
    <w:p w:rsidR="00FB7E3D" w:rsidRPr="00AE392C" w:rsidRDefault="00FB7E3D" w:rsidP="00FB7E3D">
      <w:pPr>
        <w:ind w:left="4536"/>
        <w:rPr>
          <w:color w:val="FFFFFF"/>
          <w:szCs w:val="28"/>
        </w:rPr>
      </w:pPr>
    </w:p>
    <w:p w:rsidR="00FB7E3D" w:rsidRPr="00AE392C" w:rsidRDefault="00FB7E3D" w:rsidP="00FB7E3D">
      <w:pPr>
        <w:ind w:left="4536"/>
        <w:rPr>
          <w:color w:val="FFFFFF"/>
          <w:szCs w:val="28"/>
        </w:rPr>
      </w:pPr>
    </w:p>
    <w:p w:rsidR="00FB7E3D" w:rsidRDefault="00FB7E3D" w:rsidP="00FB7E3D">
      <w:pPr>
        <w:jc w:val="center"/>
        <w:rPr>
          <w:color w:val="000000"/>
        </w:rPr>
      </w:pPr>
      <w:r>
        <w:rPr>
          <w:b/>
          <w:bCs/>
          <w:color w:val="000000"/>
        </w:rPr>
        <w:t>СОСТАВ</w:t>
      </w:r>
      <w:r>
        <w:rPr>
          <w:color w:val="000000"/>
        </w:rPr>
        <w:t xml:space="preserve"> </w:t>
      </w:r>
    </w:p>
    <w:p w:rsidR="00FB7E3D" w:rsidRDefault="00FB7E3D" w:rsidP="00FB7E3D">
      <w:pPr>
        <w:jc w:val="center"/>
        <w:rPr>
          <w:color w:val="000000"/>
        </w:rPr>
      </w:pPr>
      <w:r>
        <w:rPr>
          <w:b/>
          <w:bCs/>
          <w:color w:val="000000"/>
        </w:rPr>
        <w:t>комиссии по противодействию коррупции</w:t>
      </w:r>
      <w:r>
        <w:rPr>
          <w:color w:val="000000"/>
        </w:rPr>
        <w:t xml:space="preserve"> </w:t>
      </w:r>
    </w:p>
    <w:p w:rsidR="00FB7E3D" w:rsidRDefault="00FB7E3D" w:rsidP="00FB7E3D">
      <w:pPr>
        <w:jc w:val="center"/>
        <w:rPr>
          <w:color w:val="000000"/>
        </w:rPr>
      </w:pPr>
      <w:r w:rsidRPr="00D213EB">
        <w:rPr>
          <w:b/>
          <w:color w:val="000000"/>
        </w:rPr>
        <w:t>в</w:t>
      </w:r>
      <w:r>
        <w:rPr>
          <w:b/>
          <w:bCs/>
          <w:color w:val="000000"/>
        </w:rPr>
        <w:t xml:space="preserve"> </w:t>
      </w:r>
      <w:r w:rsidR="00F71D0B">
        <w:rPr>
          <w:b/>
          <w:bCs/>
          <w:color w:val="000000"/>
        </w:rPr>
        <w:t>администрации Мелегежского сельского поселения</w:t>
      </w:r>
      <w:bookmarkStart w:id="0" w:name="_GoBack"/>
      <w:bookmarkEnd w:id="0"/>
    </w:p>
    <w:p w:rsidR="00FB7E3D" w:rsidRDefault="00FB7E3D" w:rsidP="00FB7E3D">
      <w:pPr>
        <w:rPr>
          <w:color w:val="000000"/>
          <w:u w:val="single"/>
        </w:rPr>
      </w:pPr>
    </w:p>
    <w:p w:rsidR="00FB7E3D" w:rsidRDefault="00FB7E3D" w:rsidP="00FB7E3D">
      <w:pPr>
        <w:rPr>
          <w:color w:val="000000"/>
          <w:u w:val="single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48"/>
        <w:gridCol w:w="6624"/>
      </w:tblGrid>
      <w:tr w:rsidR="00FB7E3D" w:rsidTr="00C221F8">
        <w:tc>
          <w:tcPr>
            <w:tcW w:w="5000" w:type="pct"/>
            <w:gridSpan w:val="2"/>
          </w:tcPr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color w:val="000000"/>
                <w:sz w:val="26"/>
                <w:szCs w:val="26"/>
                <w:u w:val="single"/>
              </w:rPr>
              <w:t>Председатель комиссии:</w:t>
            </w:r>
          </w:p>
        </w:tc>
      </w:tr>
      <w:tr w:rsidR="00FB7E3D" w:rsidTr="00C221F8">
        <w:tc>
          <w:tcPr>
            <w:tcW w:w="1349" w:type="pct"/>
          </w:tcPr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Прохоренко</w:t>
            </w:r>
            <w:r w:rsidRPr="00AE392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С.Ю.</w:t>
            </w:r>
          </w:p>
        </w:tc>
        <w:tc>
          <w:tcPr>
            <w:tcW w:w="3651" w:type="pct"/>
          </w:tcPr>
          <w:p w:rsidR="00FB7E3D" w:rsidRPr="00AE392C" w:rsidRDefault="00FB7E3D" w:rsidP="00C221F8">
            <w:pPr>
              <w:numPr>
                <w:ilvl w:val="0"/>
                <w:numId w:val="1"/>
              </w:num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color w:val="000000"/>
                <w:sz w:val="26"/>
                <w:szCs w:val="26"/>
              </w:rPr>
              <w:t xml:space="preserve">глава администрации </w:t>
            </w:r>
            <w:r>
              <w:rPr>
                <w:color w:val="000000"/>
                <w:sz w:val="26"/>
                <w:szCs w:val="26"/>
              </w:rPr>
              <w:t>Мелегежского сельского поселения</w:t>
            </w:r>
          </w:p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FB7E3D" w:rsidTr="00C221F8">
        <w:tc>
          <w:tcPr>
            <w:tcW w:w="5000" w:type="pct"/>
            <w:gridSpan w:val="2"/>
          </w:tcPr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color w:val="000000"/>
                <w:sz w:val="26"/>
                <w:szCs w:val="26"/>
                <w:u w:val="single"/>
              </w:rPr>
              <w:t>Заместитель председателя комиссии:</w:t>
            </w:r>
            <w:r w:rsidRPr="00AE392C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B7E3D" w:rsidTr="00C221F8">
        <w:tc>
          <w:tcPr>
            <w:tcW w:w="1349" w:type="pct"/>
          </w:tcPr>
          <w:p w:rsidR="00FB7E3D" w:rsidRPr="005637D5" w:rsidRDefault="00FB7E3D" w:rsidP="00C221F8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5637D5">
              <w:rPr>
                <w:b/>
                <w:color w:val="000000"/>
                <w:sz w:val="26"/>
                <w:szCs w:val="26"/>
              </w:rPr>
              <w:t xml:space="preserve">Мельников А.Н. </w:t>
            </w:r>
          </w:p>
        </w:tc>
        <w:tc>
          <w:tcPr>
            <w:tcW w:w="3651" w:type="pct"/>
          </w:tcPr>
          <w:p w:rsidR="00FB7E3D" w:rsidRPr="00AE392C" w:rsidRDefault="00FB7E3D" w:rsidP="00C221F8">
            <w:pPr>
              <w:numPr>
                <w:ilvl w:val="0"/>
                <w:numId w:val="1"/>
              </w:num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color w:val="000000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color w:val="000000"/>
                <w:sz w:val="26"/>
                <w:szCs w:val="26"/>
              </w:rPr>
              <w:t>Мелегежского сельского поселения</w:t>
            </w:r>
          </w:p>
        </w:tc>
      </w:tr>
      <w:tr w:rsidR="00FB7E3D" w:rsidTr="00C221F8">
        <w:tc>
          <w:tcPr>
            <w:tcW w:w="1349" w:type="pct"/>
          </w:tcPr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color w:val="000000"/>
                <w:sz w:val="26"/>
                <w:szCs w:val="26"/>
                <w:u w:val="single"/>
              </w:rPr>
              <w:t>Члены комиссии:</w:t>
            </w:r>
            <w:r w:rsidRPr="00AE392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51" w:type="pct"/>
          </w:tcPr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FB7E3D" w:rsidTr="00C221F8">
        <w:tc>
          <w:tcPr>
            <w:tcW w:w="1349" w:type="pct"/>
          </w:tcPr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651" w:type="pct"/>
          </w:tcPr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FB7E3D" w:rsidTr="00C221F8">
        <w:tc>
          <w:tcPr>
            <w:tcW w:w="1349" w:type="pct"/>
          </w:tcPr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b/>
                <w:bCs/>
                <w:color w:val="000000"/>
                <w:sz w:val="26"/>
                <w:szCs w:val="26"/>
              </w:rPr>
              <w:t>Максимов В.В.</w:t>
            </w:r>
            <w:r w:rsidRPr="00AE392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51" w:type="pct"/>
          </w:tcPr>
          <w:p w:rsidR="00FB7E3D" w:rsidRPr="00AE392C" w:rsidRDefault="00FB7E3D" w:rsidP="00C221F8">
            <w:pPr>
              <w:numPr>
                <w:ilvl w:val="0"/>
                <w:numId w:val="1"/>
              </w:num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color w:val="000000"/>
                <w:sz w:val="26"/>
                <w:szCs w:val="26"/>
              </w:rPr>
              <w:t xml:space="preserve">заведующий юридическим отделом администрации Тихвинского района </w:t>
            </w:r>
          </w:p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FB7E3D" w:rsidTr="00C221F8">
        <w:tc>
          <w:tcPr>
            <w:tcW w:w="1349" w:type="pct"/>
          </w:tcPr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b/>
                <w:bCs/>
                <w:color w:val="000000"/>
                <w:sz w:val="26"/>
                <w:szCs w:val="26"/>
              </w:rPr>
              <w:t>Пацук В.Н.</w:t>
            </w:r>
            <w:r w:rsidRPr="00AE392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51" w:type="pct"/>
          </w:tcPr>
          <w:p w:rsidR="00FB7E3D" w:rsidRPr="00AE392C" w:rsidRDefault="00FB7E3D" w:rsidP="00C221F8">
            <w:pPr>
              <w:numPr>
                <w:ilvl w:val="0"/>
                <w:numId w:val="1"/>
              </w:num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МО Мелегежское сельское поселение</w:t>
            </w:r>
          </w:p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FB7E3D" w:rsidTr="00C221F8">
        <w:tc>
          <w:tcPr>
            <w:tcW w:w="1349" w:type="pct"/>
          </w:tcPr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651" w:type="pct"/>
          </w:tcPr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FB7E3D" w:rsidTr="00C221F8">
        <w:tc>
          <w:tcPr>
            <w:tcW w:w="1349" w:type="pct"/>
          </w:tcPr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b/>
                <w:bCs/>
                <w:color w:val="000000"/>
                <w:sz w:val="26"/>
                <w:szCs w:val="26"/>
              </w:rPr>
              <w:t>С</w:t>
            </w:r>
            <w:r>
              <w:rPr>
                <w:b/>
                <w:bCs/>
                <w:color w:val="000000"/>
                <w:sz w:val="26"/>
                <w:szCs w:val="26"/>
              </w:rPr>
              <w:t>ельчикова А.А.</w:t>
            </w:r>
            <w:r w:rsidRPr="00AE392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51" w:type="pct"/>
          </w:tcPr>
          <w:p w:rsidR="00FB7E3D" w:rsidRPr="00AE392C" w:rsidRDefault="00FB7E3D" w:rsidP="00C221F8">
            <w:pPr>
              <w:numPr>
                <w:ilvl w:val="0"/>
                <w:numId w:val="1"/>
              </w:num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color w:val="000000"/>
                <w:sz w:val="26"/>
                <w:szCs w:val="26"/>
              </w:rPr>
              <w:t>за</w:t>
            </w:r>
            <w:r>
              <w:rPr>
                <w:color w:val="000000"/>
                <w:sz w:val="26"/>
                <w:szCs w:val="26"/>
              </w:rPr>
              <w:t>ведующий финансовым сектором-главный бухгалтер администрации Мелегежского сельского поселения</w:t>
            </w:r>
            <w:r w:rsidRPr="00AE392C">
              <w:rPr>
                <w:color w:val="000000"/>
                <w:sz w:val="26"/>
                <w:szCs w:val="26"/>
              </w:rPr>
              <w:t xml:space="preserve"> </w:t>
            </w:r>
          </w:p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FB7E3D" w:rsidTr="00C221F8">
        <w:tc>
          <w:tcPr>
            <w:tcW w:w="1349" w:type="pct"/>
          </w:tcPr>
          <w:p w:rsidR="00FB7E3D" w:rsidRPr="00AE392C" w:rsidRDefault="00FB7E3D" w:rsidP="00C221F8">
            <w:pPr>
              <w:jc w:val="lef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51" w:type="pct"/>
          </w:tcPr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FB7E3D" w:rsidTr="00C221F8">
        <w:tc>
          <w:tcPr>
            <w:tcW w:w="5000" w:type="pct"/>
            <w:gridSpan w:val="2"/>
          </w:tcPr>
          <w:p w:rsidR="00FB7E3D" w:rsidRPr="00AE392C" w:rsidRDefault="00FB7E3D" w:rsidP="00C221F8">
            <w:pPr>
              <w:jc w:val="left"/>
              <w:rPr>
                <w:color w:val="000000"/>
                <w:sz w:val="26"/>
                <w:szCs w:val="26"/>
              </w:rPr>
            </w:pPr>
            <w:r w:rsidRPr="00AE392C">
              <w:rPr>
                <w:color w:val="000000"/>
                <w:sz w:val="26"/>
                <w:szCs w:val="26"/>
                <w:u w:val="single"/>
              </w:rPr>
              <w:t>Секретарь комиссии:</w:t>
            </w:r>
            <w:r w:rsidRPr="00AE392C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B7E3D" w:rsidTr="00C221F8">
        <w:tc>
          <w:tcPr>
            <w:tcW w:w="1349" w:type="pct"/>
          </w:tcPr>
          <w:p w:rsidR="00FB7E3D" w:rsidRPr="005637D5" w:rsidRDefault="00FB7E3D" w:rsidP="00C221F8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5637D5">
              <w:rPr>
                <w:b/>
                <w:color w:val="000000"/>
                <w:sz w:val="26"/>
                <w:szCs w:val="26"/>
              </w:rPr>
              <w:t xml:space="preserve">Огурцова Н.Н. </w:t>
            </w:r>
          </w:p>
        </w:tc>
        <w:tc>
          <w:tcPr>
            <w:tcW w:w="3651" w:type="pct"/>
          </w:tcPr>
          <w:p w:rsidR="00FB7E3D" w:rsidRPr="00AE392C" w:rsidRDefault="00FB7E3D" w:rsidP="00C221F8">
            <w:pPr>
              <w:numPr>
                <w:ilvl w:val="0"/>
                <w:numId w:val="1"/>
              </w:num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</w:t>
            </w:r>
            <w:r w:rsidRPr="00AE392C">
              <w:rPr>
                <w:color w:val="000000"/>
                <w:sz w:val="26"/>
                <w:szCs w:val="26"/>
              </w:rPr>
              <w:t xml:space="preserve">циалист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AE392C">
              <w:rPr>
                <w:color w:val="000000"/>
                <w:sz w:val="26"/>
                <w:szCs w:val="26"/>
              </w:rPr>
              <w:t xml:space="preserve">дминистрации </w:t>
            </w:r>
            <w:r>
              <w:rPr>
                <w:color w:val="000000"/>
                <w:sz w:val="26"/>
                <w:szCs w:val="26"/>
              </w:rPr>
              <w:t>Мелегежского сельского поселения</w:t>
            </w:r>
            <w:r w:rsidRPr="00AE392C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FB7E3D" w:rsidRDefault="00FB7E3D" w:rsidP="00FB7E3D">
      <w:pPr>
        <w:jc w:val="center"/>
        <w:rPr>
          <w:color w:val="000000"/>
        </w:rPr>
      </w:pPr>
      <w:r>
        <w:rPr>
          <w:color w:val="000000"/>
        </w:rPr>
        <w:t>_____________</w:t>
      </w:r>
    </w:p>
    <w:p w:rsidR="00487B70" w:rsidRDefault="00487B70"/>
    <w:sectPr w:rsidR="00487B70" w:rsidSect="009929E3">
      <w:pgSz w:w="11907" w:h="16840"/>
      <w:pgMar w:top="1135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897"/>
    <w:multiLevelType w:val="hybridMultilevel"/>
    <w:tmpl w:val="DF5C4C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3D"/>
    <w:rsid w:val="00487B70"/>
    <w:rsid w:val="00F71D0B"/>
    <w:rsid w:val="00FB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12450-A352-4616-86AF-6111E0F7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2016-01-22T12:36:00Z</dcterms:created>
  <dcterms:modified xsi:type="dcterms:W3CDTF">2016-01-22T12:39:00Z</dcterms:modified>
</cp:coreProperties>
</file>