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5CC31" w14:textId="77777777" w:rsidR="00792073" w:rsidRPr="00223C72" w:rsidRDefault="00792073" w:rsidP="00223C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C72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14:paraId="39E76013" w14:textId="77777777" w:rsidR="00223C72" w:rsidRPr="00223C72" w:rsidRDefault="00792073" w:rsidP="00223C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C72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223C72" w:rsidRPr="00223C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C5D7E6F" w14:textId="77777777" w:rsidR="00223C72" w:rsidRPr="00223C72" w:rsidRDefault="00223C72" w:rsidP="00223C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C72">
        <w:rPr>
          <w:rFonts w:ascii="Times New Roman" w:hAnsi="Times New Roman" w:cs="Times New Roman"/>
          <w:b/>
          <w:sz w:val="28"/>
          <w:szCs w:val="28"/>
        </w:rPr>
        <w:t xml:space="preserve">КОСЬКОВСКОЕ СЕЛЬСКОЕ ПОСЕЛЕНИЕ </w:t>
      </w:r>
    </w:p>
    <w:p w14:paraId="29C857BF" w14:textId="77777777" w:rsidR="00223C72" w:rsidRPr="00223C72" w:rsidRDefault="00223C72" w:rsidP="00223C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C72">
        <w:rPr>
          <w:rFonts w:ascii="Times New Roman" w:hAnsi="Times New Roman" w:cs="Times New Roman"/>
          <w:b/>
          <w:sz w:val="28"/>
          <w:szCs w:val="28"/>
        </w:rPr>
        <w:t xml:space="preserve">ТИХВИНСКОГО МУНИЦИПАЛЬНОГО РАЙОНА </w:t>
      </w:r>
    </w:p>
    <w:p w14:paraId="05DAF1C3" w14:textId="77777777" w:rsidR="00223C72" w:rsidRPr="00223C72" w:rsidRDefault="00223C72" w:rsidP="00223C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C72">
        <w:rPr>
          <w:rFonts w:ascii="Times New Roman" w:hAnsi="Times New Roman" w:cs="Times New Roman"/>
          <w:b/>
          <w:sz w:val="28"/>
          <w:szCs w:val="28"/>
        </w:rPr>
        <w:t xml:space="preserve">ЛЕНИНГРАДСКОЙ ОБЛАСТИ </w:t>
      </w:r>
    </w:p>
    <w:p w14:paraId="3B79823C" w14:textId="77777777" w:rsidR="00223C72" w:rsidRPr="00223C72" w:rsidRDefault="00223C72" w:rsidP="00223C72">
      <w:pPr>
        <w:jc w:val="center"/>
        <w:rPr>
          <w:rFonts w:ascii="Times New Roman" w:hAnsi="Times New Roman" w:cs="Times New Roman"/>
          <w:sz w:val="28"/>
          <w:szCs w:val="28"/>
        </w:rPr>
      </w:pPr>
      <w:r w:rsidRPr="00223C72">
        <w:rPr>
          <w:rFonts w:ascii="Times New Roman" w:hAnsi="Times New Roman" w:cs="Times New Roman"/>
          <w:b/>
          <w:sz w:val="28"/>
          <w:szCs w:val="28"/>
        </w:rPr>
        <w:t>(СОВЕТ ДЕПУТАТОВ КОСЬКОВСКОГО СЕЛЬСКОГО ПОСЕЛЕНИЯ</w:t>
      </w:r>
      <w:r w:rsidR="00792073" w:rsidRPr="00223C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F85FAB5" w14:textId="77777777" w:rsidR="00792073" w:rsidRPr="00223C72" w:rsidRDefault="00792073" w:rsidP="00A2002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EFD377" w14:textId="77777777" w:rsidR="00792073" w:rsidRPr="00223C72" w:rsidRDefault="00792073" w:rsidP="00223C72">
      <w:pPr>
        <w:rPr>
          <w:rFonts w:ascii="Times New Roman" w:hAnsi="Times New Roman" w:cs="Times New Roman"/>
          <w:b/>
          <w:sz w:val="28"/>
          <w:szCs w:val="28"/>
        </w:rPr>
      </w:pPr>
    </w:p>
    <w:p w14:paraId="38902A50" w14:textId="77777777" w:rsidR="00792073" w:rsidRDefault="00792073" w:rsidP="00A200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C72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0DB40DBE" w14:textId="77777777" w:rsidR="00223C72" w:rsidRPr="00223C72" w:rsidRDefault="00223C72" w:rsidP="00A200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92073" w:rsidRPr="000840E7" w14:paraId="3D2081E6" w14:textId="77777777" w:rsidTr="00134159">
        <w:tc>
          <w:tcPr>
            <w:tcW w:w="4785" w:type="dxa"/>
          </w:tcPr>
          <w:p w14:paraId="4F7FDADC" w14:textId="1E00AF3B" w:rsidR="00792073" w:rsidRPr="000840E7" w:rsidRDefault="00B00167" w:rsidP="00134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9F56F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223C72">
              <w:rPr>
                <w:rFonts w:ascii="Times New Roman" w:hAnsi="Times New Roman" w:cs="Times New Roman"/>
                <w:sz w:val="28"/>
                <w:szCs w:val="28"/>
              </w:rPr>
              <w:t xml:space="preserve">преля </w:t>
            </w:r>
            <w:r w:rsidR="00792073" w:rsidRPr="000840E7">
              <w:rPr>
                <w:rFonts w:ascii="Times New Roman" w:hAnsi="Times New Roman" w:cs="Times New Roman"/>
                <w:sz w:val="28"/>
                <w:szCs w:val="28"/>
              </w:rPr>
              <w:t>2020 года</w:t>
            </w:r>
          </w:p>
        </w:tc>
        <w:tc>
          <w:tcPr>
            <w:tcW w:w="4786" w:type="dxa"/>
          </w:tcPr>
          <w:p w14:paraId="76FC0388" w14:textId="77777777" w:rsidR="00792073" w:rsidRPr="000840E7" w:rsidRDefault="00792073" w:rsidP="00A5487A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0840E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23C72">
              <w:rPr>
                <w:rFonts w:ascii="Times New Roman" w:hAnsi="Times New Roman" w:cs="Times New Roman"/>
                <w:sz w:val="28"/>
                <w:szCs w:val="28"/>
              </w:rPr>
              <w:t xml:space="preserve"> 06-42</w:t>
            </w:r>
          </w:p>
        </w:tc>
      </w:tr>
    </w:tbl>
    <w:p w14:paraId="23243A62" w14:textId="77777777" w:rsidR="00792073" w:rsidRPr="000840E7" w:rsidRDefault="00792073" w:rsidP="00A20020">
      <w:pPr>
        <w:ind w:firstLine="426"/>
        <w:rPr>
          <w:rFonts w:ascii="Times New Roman" w:hAnsi="Times New Roman" w:cs="Times New Roman"/>
          <w:sz w:val="28"/>
          <w:szCs w:val="28"/>
        </w:rPr>
      </w:pPr>
    </w:p>
    <w:p w14:paraId="3FE095AC" w14:textId="77777777" w:rsidR="00792073" w:rsidRPr="000840E7" w:rsidRDefault="00792073" w:rsidP="00A20020">
      <w:pPr>
        <w:ind w:firstLine="426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41"/>
        <w:gridCol w:w="4730"/>
      </w:tblGrid>
      <w:tr w:rsidR="00792073" w:rsidRPr="000840E7" w14:paraId="657CE58A" w14:textId="77777777" w:rsidTr="00134159">
        <w:tc>
          <w:tcPr>
            <w:tcW w:w="4841" w:type="dxa"/>
          </w:tcPr>
          <w:p w14:paraId="25DAB9AF" w14:textId="77777777" w:rsidR="00792073" w:rsidRDefault="00792073" w:rsidP="00223C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40E7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поряд</w:t>
            </w:r>
            <w:r w:rsidRPr="00873D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873D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принятия решения о применении мер ответственности к депутату, члену выборного органа местного самоуправления, выборному должностно</w:t>
            </w:r>
            <w:r w:rsidR="00223C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 лицу местного самоуправления муниципального образования Коськовское сельское поселение Тихвинского муниципального района Ленинградской области </w:t>
            </w:r>
          </w:p>
          <w:p w14:paraId="53122C04" w14:textId="77777777" w:rsidR="00223C72" w:rsidRPr="000840E7" w:rsidRDefault="00223C72" w:rsidP="00223C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0" w:type="dxa"/>
          </w:tcPr>
          <w:p w14:paraId="7B2F6D31" w14:textId="77777777" w:rsidR="00792073" w:rsidRPr="000840E7" w:rsidRDefault="00792073" w:rsidP="001341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F8AFA21" w14:textId="377ABDE6" w:rsidR="00792073" w:rsidRPr="000840E7" w:rsidRDefault="00792073" w:rsidP="00B00167">
      <w:pPr>
        <w:widowControl/>
        <w:suppressAutoHyphens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40E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hAnsi="Times New Roman" w:cs="Times New Roman"/>
          <w:spacing w:val="-2"/>
          <w:kern w:val="2"/>
          <w:sz w:val="28"/>
          <w:szCs w:val="28"/>
        </w:rPr>
        <w:t>7.3-1 статьи 40</w:t>
      </w:r>
      <w:r w:rsidRPr="000840E7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 </w:t>
      </w:r>
      <w:r w:rsidRPr="000840E7">
        <w:rPr>
          <w:rFonts w:ascii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части 12 статьи 3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бластного закона от 20.01.2020 № 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 </w:t>
      </w:r>
      <w:r w:rsidRPr="000840E7">
        <w:rPr>
          <w:rFonts w:ascii="Times New Roman" w:hAnsi="Times New Roman" w:cs="Times New Roman"/>
          <w:sz w:val="28"/>
          <w:szCs w:val="28"/>
        </w:rPr>
        <w:t>и в соответствии с Уставом муниципального образования</w:t>
      </w:r>
      <w:r w:rsidR="007A1F00">
        <w:rPr>
          <w:rFonts w:ascii="Times New Roman" w:hAnsi="Times New Roman" w:cs="Times New Roman"/>
          <w:sz w:val="28"/>
          <w:szCs w:val="28"/>
        </w:rPr>
        <w:t xml:space="preserve"> Коськовское сельское поселение Тихвинского муниципального района Ленинградской области, </w:t>
      </w:r>
      <w:r w:rsidRPr="000840E7"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</w:t>
      </w:r>
      <w:r w:rsidR="007A1F00">
        <w:rPr>
          <w:rFonts w:ascii="Times New Roman" w:hAnsi="Times New Roman" w:cs="Times New Roman"/>
          <w:sz w:val="28"/>
          <w:szCs w:val="28"/>
        </w:rPr>
        <w:t>Коськовское сельское поселение Тихвинского муниципального района Ленинградской области</w:t>
      </w:r>
      <w:r w:rsidRPr="000840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840E7">
        <w:rPr>
          <w:rFonts w:ascii="Times New Roman" w:hAnsi="Times New Roman" w:cs="Times New Roman"/>
          <w:sz w:val="28"/>
          <w:szCs w:val="28"/>
        </w:rPr>
        <w:t>(далее - Совет депутатов)</w:t>
      </w:r>
    </w:p>
    <w:p w14:paraId="09646078" w14:textId="016915EC" w:rsidR="00792073" w:rsidRPr="000840E7" w:rsidRDefault="00792073" w:rsidP="00B001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0E7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6AD580FC" w14:textId="77777777" w:rsidR="00792073" w:rsidRPr="000840E7" w:rsidRDefault="00792073" w:rsidP="00A20020">
      <w:pPr>
        <w:widowControl/>
        <w:numPr>
          <w:ilvl w:val="0"/>
          <w:numId w:val="1"/>
        </w:numPr>
        <w:shd w:val="clear" w:color="auto" w:fill="FFFFFF"/>
        <w:suppressAutoHyphens w:val="0"/>
        <w:spacing w:line="240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840E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0840E7">
        <w:rPr>
          <w:rFonts w:ascii="Times New Roman" w:hAnsi="Times New Roman" w:cs="Times New Roman"/>
          <w:bCs/>
          <w:spacing w:val="-1"/>
          <w:sz w:val="28"/>
          <w:szCs w:val="28"/>
        </w:rPr>
        <w:t>положение</w:t>
      </w:r>
      <w:r w:rsidRPr="000840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поряд</w:t>
      </w:r>
      <w:r w:rsidRPr="00873D8E"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873D8E">
        <w:rPr>
          <w:rFonts w:ascii="Times New Roman" w:hAnsi="Times New Roman" w:cs="Times New Roman"/>
          <w:sz w:val="28"/>
          <w:szCs w:val="28"/>
          <w:lang w:eastAsia="ru-RU"/>
        </w:rPr>
        <w:t xml:space="preserve">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</w:t>
      </w:r>
      <w:r w:rsidRPr="000840E7">
        <w:rPr>
          <w:rFonts w:ascii="Times New Roman" w:hAnsi="Times New Roman" w:cs="Times New Roman"/>
          <w:sz w:val="28"/>
          <w:szCs w:val="28"/>
        </w:rPr>
        <w:t xml:space="preserve"> </w:t>
      </w:r>
      <w:r w:rsidR="007A1F00">
        <w:rPr>
          <w:rFonts w:ascii="Times New Roman" w:hAnsi="Times New Roman" w:cs="Times New Roman"/>
          <w:sz w:val="28"/>
          <w:szCs w:val="28"/>
        </w:rPr>
        <w:t>Коськовское сельское поселение Тихвинского муниципального района Ленинградской области</w:t>
      </w:r>
      <w:r w:rsidRPr="000840E7">
        <w:rPr>
          <w:rFonts w:ascii="Times New Roman" w:hAnsi="Times New Roman" w:cs="Times New Roman"/>
          <w:sz w:val="28"/>
          <w:szCs w:val="28"/>
        </w:rPr>
        <w:t xml:space="preserve"> (Приложение). </w:t>
      </w:r>
    </w:p>
    <w:p w14:paraId="1BC22685" w14:textId="77777777" w:rsidR="00792073" w:rsidRPr="000840E7" w:rsidRDefault="00792073" w:rsidP="00A20020">
      <w:pPr>
        <w:widowControl/>
        <w:numPr>
          <w:ilvl w:val="0"/>
          <w:numId w:val="1"/>
        </w:numPr>
        <w:tabs>
          <w:tab w:val="left" w:pos="0"/>
        </w:tabs>
        <w:suppressAutoHyphens w:val="0"/>
        <w:spacing w:line="240" w:lineRule="auto"/>
        <w:ind w:left="0" w:firstLine="7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40E7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официальному опубликованию в </w:t>
      </w:r>
      <w:r w:rsidR="00245C4C">
        <w:rPr>
          <w:rFonts w:ascii="Times New Roman" w:hAnsi="Times New Roman" w:cs="Times New Roman"/>
          <w:sz w:val="28"/>
          <w:szCs w:val="28"/>
        </w:rPr>
        <w:t>газете «Трудовая слава»</w:t>
      </w:r>
      <w:r w:rsidRPr="000840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840E7">
        <w:rPr>
          <w:rFonts w:ascii="Times New Roman" w:hAnsi="Times New Roman" w:cs="Times New Roman"/>
          <w:sz w:val="28"/>
          <w:szCs w:val="28"/>
        </w:rPr>
        <w:t>и вступает в силу после его официального опубликования.</w:t>
      </w:r>
    </w:p>
    <w:p w14:paraId="024C84ED" w14:textId="5027CE4A" w:rsidR="00792073" w:rsidRDefault="00792073" w:rsidP="00A2002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221DCC1" w14:textId="77777777" w:rsidR="00B00167" w:rsidRPr="000840E7" w:rsidRDefault="00B00167" w:rsidP="00A2002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4C942BF3" w14:textId="77777777" w:rsidR="00792073" w:rsidRPr="00245C4C" w:rsidRDefault="00792073" w:rsidP="00A20020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 w:rsidRPr="000840E7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          </w:t>
      </w:r>
      <w:r w:rsidR="00245C4C">
        <w:rPr>
          <w:rFonts w:ascii="Times New Roman" w:hAnsi="Times New Roman" w:cs="Times New Roman"/>
          <w:sz w:val="28"/>
          <w:szCs w:val="28"/>
        </w:rPr>
        <w:t xml:space="preserve"> Ю.А. Тиханов</w:t>
      </w:r>
    </w:p>
    <w:p w14:paraId="14EC8144" w14:textId="081E92DC" w:rsidR="00B00167" w:rsidRDefault="00792073" w:rsidP="00B00167">
      <w:pPr>
        <w:widowControl/>
        <w:shd w:val="clear" w:color="auto" w:fill="FFFFFF"/>
        <w:suppressAutoHyphens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</w:p>
    <w:p w14:paraId="636372BF" w14:textId="6306BF79" w:rsidR="00792073" w:rsidRPr="00B00167" w:rsidRDefault="00792073" w:rsidP="00A20020">
      <w:pPr>
        <w:widowControl/>
        <w:shd w:val="clear" w:color="auto" w:fill="FFFFFF"/>
        <w:suppressAutoHyphens w:val="0"/>
        <w:spacing w:line="240" w:lineRule="auto"/>
        <w:ind w:left="50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016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14:paraId="2FD08E83" w14:textId="77777777" w:rsidR="00B00167" w:rsidRPr="00B00167" w:rsidRDefault="00792073" w:rsidP="00A20020">
      <w:pPr>
        <w:widowControl/>
        <w:shd w:val="clear" w:color="auto" w:fill="FFFFFF"/>
        <w:suppressAutoHyphens w:val="0"/>
        <w:spacing w:line="240" w:lineRule="auto"/>
        <w:ind w:left="432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0167">
        <w:rPr>
          <w:rFonts w:ascii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14:paraId="64804B4F" w14:textId="77777777" w:rsidR="00B00167" w:rsidRPr="00B00167" w:rsidRDefault="00B00167" w:rsidP="00A20020">
      <w:pPr>
        <w:widowControl/>
        <w:shd w:val="clear" w:color="auto" w:fill="FFFFFF"/>
        <w:suppressAutoHyphens w:val="0"/>
        <w:spacing w:line="240" w:lineRule="auto"/>
        <w:ind w:left="432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0167">
        <w:rPr>
          <w:rFonts w:ascii="Times New Roman" w:hAnsi="Times New Roman" w:cs="Times New Roman"/>
          <w:sz w:val="28"/>
          <w:szCs w:val="28"/>
          <w:lang w:eastAsia="ru-RU"/>
        </w:rPr>
        <w:t>Коськовского сельского поселения</w:t>
      </w:r>
    </w:p>
    <w:p w14:paraId="76AA2772" w14:textId="77777777" w:rsidR="00B00167" w:rsidRPr="00B00167" w:rsidRDefault="00B00167" w:rsidP="00A20020">
      <w:pPr>
        <w:widowControl/>
        <w:shd w:val="clear" w:color="auto" w:fill="FFFFFF"/>
        <w:suppressAutoHyphens w:val="0"/>
        <w:spacing w:line="240" w:lineRule="auto"/>
        <w:ind w:left="432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0167">
        <w:rPr>
          <w:rFonts w:ascii="Times New Roman" w:hAnsi="Times New Roman" w:cs="Times New Roman"/>
          <w:sz w:val="28"/>
          <w:szCs w:val="28"/>
          <w:lang w:eastAsia="ru-RU"/>
        </w:rPr>
        <w:t xml:space="preserve">Тихвинского муниципального района </w:t>
      </w:r>
    </w:p>
    <w:p w14:paraId="7935F6DB" w14:textId="33058ACA" w:rsidR="00792073" w:rsidRPr="00B00167" w:rsidRDefault="00B00167" w:rsidP="00A20020">
      <w:pPr>
        <w:widowControl/>
        <w:shd w:val="clear" w:color="auto" w:fill="FFFFFF"/>
        <w:suppressAutoHyphens w:val="0"/>
        <w:spacing w:line="240" w:lineRule="auto"/>
        <w:ind w:left="432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0167">
        <w:rPr>
          <w:rFonts w:ascii="Times New Roman" w:hAnsi="Times New Roman" w:cs="Times New Roman"/>
          <w:sz w:val="28"/>
          <w:szCs w:val="28"/>
          <w:lang w:eastAsia="ru-RU"/>
        </w:rPr>
        <w:t>Ленинградской области</w:t>
      </w:r>
      <w:r w:rsidR="00792073" w:rsidRPr="00B001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264C17DC" w14:textId="23BCCDE9" w:rsidR="00792073" w:rsidRDefault="00792073" w:rsidP="00A20020">
      <w:pPr>
        <w:widowControl/>
        <w:shd w:val="clear" w:color="auto" w:fill="FFFFFF"/>
        <w:suppressAutoHyphens w:val="0"/>
        <w:spacing w:line="240" w:lineRule="auto"/>
        <w:ind w:left="4320" w:firstLine="72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00167">
        <w:rPr>
          <w:rFonts w:ascii="Times New Roman" w:hAnsi="Times New Roman" w:cs="Times New Roman"/>
          <w:sz w:val="28"/>
          <w:szCs w:val="28"/>
          <w:lang w:eastAsia="ru-RU"/>
        </w:rPr>
        <w:t xml:space="preserve">от  </w:t>
      </w:r>
      <w:r w:rsidR="009F56FE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Pr="00B001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00167" w:rsidRPr="00B00167">
        <w:rPr>
          <w:rFonts w:ascii="Times New Roman" w:hAnsi="Times New Roman" w:cs="Times New Roman"/>
          <w:sz w:val="28"/>
          <w:szCs w:val="28"/>
          <w:lang w:eastAsia="ru-RU"/>
        </w:rPr>
        <w:t xml:space="preserve">апреля   2020 года </w:t>
      </w:r>
      <w:r w:rsidRPr="00B001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00167" w:rsidRPr="00B00167">
        <w:rPr>
          <w:rFonts w:ascii="Times New Roman" w:hAnsi="Times New Roman" w:cs="Times New Roman"/>
          <w:sz w:val="28"/>
          <w:szCs w:val="28"/>
          <w:lang w:eastAsia="ru-RU"/>
        </w:rPr>
        <w:t>№ 06-42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503C26C4" w14:textId="77777777" w:rsidR="00792073" w:rsidRDefault="00792073" w:rsidP="00A20020">
      <w:pPr>
        <w:widowControl/>
        <w:shd w:val="clear" w:color="auto" w:fill="FFFFFF"/>
        <w:suppressAutoHyphens w:val="0"/>
        <w:spacing w:after="100" w:afterAutospacing="1" w:line="27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EA810DC" w14:textId="77777777" w:rsidR="00792073" w:rsidRPr="00873D8E" w:rsidRDefault="00792073" w:rsidP="00A20020">
      <w:pPr>
        <w:widowControl/>
        <w:shd w:val="clear" w:color="auto" w:fill="FFFFFF"/>
        <w:suppressAutoHyphens w:val="0"/>
        <w:spacing w:after="100" w:afterAutospacing="1" w:line="27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73D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14:paraId="009B91BB" w14:textId="77777777" w:rsidR="00792073" w:rsidRPr="00873D8E" w:rsidRDefault="00792073" w:rsidP="00A20020">
      <w:pPr>
        <w:widowControl/>
        <w:shd w:val="clear" w:color="auto" w:fill="FFFFFF"/>
        <w:suppressAutoHyphens w:val="0"/>
        <w:spacing w:after="100" w:afterAutospacing="1" w:line="27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73D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</w:p>
    <w:p w14:paraId="6B32632F" w14:textId="77777777" w:rsidR="00792073" w:rsidRPr="002F351E" w:rsidRDefault="00792073" w:rsidP="00A20020">
      <w:pPr>
        <w:widowControl/>
        <w:shd w:val="clear" w:color="auto" w:fill="FFFFFF"/>
        <w:suppressAutoHyphens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Настоящее п</w:t>
      </w:r>
      <w:r w:rsidRPr="00873D8E">
        <w:rPr>
          <w:rFonts w:ascii="Times New Roman" w:hAnsi="Times New Roman" w:cs="Times New Roman"/>
          <w:sz w:val="28"/>
          <w:szCs w:val="28"/>
          <w:lang w:eastAsia="ru-RU"/>
        </w:rPr>
        <w:t>оложение устанавливает 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</w:t>
      </w:r>
      <w:r w:rsidR="007A1F00" w:rsidRPr="007A1F00">
        <w:rPr>
          <w:rFonts w:ascii="Times New Roman" w:hAnsi="Times New Roman" w:cs="Times New Roman"/>
          <w:sz w:val="28"/>
          <w:szCs w:val="28"/>
        </w:rPr>
        <w:t xml:space="preserve"> </w:t>
      </w:r>
      <w:r w:rsidR="007A1F00">
        <w:rPr>
          <w:rFonts w:ascii="Times New Roman" w:hAnsi="Times New Roman" w:cs="Times New Roman"/>
          <w:sz w:val="28"/>
          <w:szCs w:val="28"/>
        </w:rPr>
        <w:t>Коськовское сельское поселение Тихвинского муниципального района Ленинградской области</w:t>
      </w:r>
      <w:r w:rsidR="007A1F0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873D8E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- сведения о </w:t>
      </w:r>
      <w:r w:rsidRPr="002F351E">
        <w:rPr>
          <w:rFonts w:ascii="Times New Roman" w:hAnsi="Times New Roman" w:cs="Times New Roman"/>
          <w:sz w:val="28"/>
          <w:szCs w:val="28"/>
          <w:lang w:eastAsia="ru-RU"/>
        </w:rPr>
        <w:t>доходах, расходах, об имуществе и обязательствах имущественного характера), если искажение этих сведений является несущественным.</w:t>
      </w:r>
    </w:p>
    <w:p w14:paraId="07140162" w14:textId="77777777" w:rsidR="00792073" w:rsidRDefault="00792073" w:rsidP="00A20020">
      <w:pPr>
        <w:widowControl/>
        <w:suppressAutoHyphens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7A724E">
        <w:rPr>
          <w:rFonts w:ascii="Times New Roman" w:hAnsi="Times New Roman" w:cs="Times New Roman"/>
          <w:sz w:val="28"/>
          <w:szCs w:val="28"/>
          <w:lang w:eastAsia="ru-RU"/>
        </w:rPr>
        <w:t>. Решение о применении меры ответственности к лицам, указанным в пункте 1 на</w:t>
      </w:r>
      <w:r>
        <w:rPr>
          <w:rFonts w:ascii="Times New Roman" w:hAnsi="Times New Roman" w:cs="Times New Roman"/>
          <w:sz w:val="28"/>
          <w:szCs w:val="28"/>
          <w:lang w:eastAsia="ru-RU"/>
        </w:rPr>
        <w:t>стоящего положения принимается С</w:t>
      </w:r>
      <w:r w:rsidRPr="007A724E">
        <w:rPr>
          <w:rFonts w:ascii="Times New Roman" w:hAnsi="Times New Roman" w:cs="Times New Roman"/>
          <w:sz w:val="28"/>
          <w:szCs w:val="28"/>
          <w:lang w:eastAsia="ru-RU"/>
        </w:rPr>
        <w:t>оветом депутатов не позднее чем через 30 дней со дня поступления заявления Губернатора Ленинградской области, а если заявление поступило в период между сессиями представительного органа муниципального образования, - не позднее чем через три месяца со дня поступления такого заявления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585BCA2" w14:textId="77777777" w:rsidR="00792073" w:rsidRDefault="00792073" w:rsidP="00A20020">
      <w:pPr>
        <w:widowControl/>
        <w:suppressAutoHyphens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При рассмотрении Советом депутатов заявления Губернатора Ленинградской области лицу, в отношении которого поступило такое заявление, предоставляется слово для выступления.</w:t>
      </w:r>
    </w:p>
    <w:p w14:paraId="16A256E4" w14:textId="77777777" w:rsidR="00792073" w:rsidRDefault="00792073" w:rsidP="00A2002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75186">
        <w:rPr>
          <w:rFonts w:ascii="Times New Roman" w:hAnsi="Times New Roman" w:cs="Times New Roman"/>
          <w:sz w:val="28"/>
          <w:szCs w:val="28"/>
        </w:rPr>
        <w:t xml:space="preserve">Решение о применении меры ответственности к лицу </w:t>
      </w:r>
      <w:r w:rsidRPr="00175186">
        <w:rPr>
          <w:rFonts w:ascii="Times New Roman" w:hAnsi="Times New Roman" w:cs="Times New Roman"/>
          <w:sz w:val="28"/>
          <w:szCs w:val="28"/>
          <w:lang w:eastAsia="ru-RU"/>
        </w:rPr>
        <w:t xml:space="preserve">считается принятым, если за него проголосовало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порядке, </w:t>
      </w:r>
      <w:r w:rsidRPr="00175186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установленном Регламентом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Совета депутатов,</w:t>
      </w:r>
      <w:r w:rsidRPr="00175186">
        <w:rPr>
          <w:rFonts w:ascii="Times New Roman" w:hAnsi="Times New Roman" w:cs="Times New Roman"/>
          <w:sz w:val="28"/>
          <w:szCs w:val="28"/>
          <w:lang w:eastAsia="ru-RU"/>
        </w:rPr>
        <w:t xml:space="preserve"> не менее двух третей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75186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ru-RU"/>
        </w:rPr>
        <w:t>установленной численности Совета депутатов</w:t>
      </w:r>
      <w:r w:rsidRPr="00175186">
        <w:rPr>
          <w:rFonts w:ascii="Times New Roman" w:hAnsi="Times New Roman" w:cs="Times New Roman"/>
          <w:sz w:val="28"/>
          <w:szCs w:val="28"/>
        </w:rPr>
        <w:t>.</w:t>
      </w:r>
    </w:p>
    <w:p w14:paraId="6CEC199B" w14:textId="77777777" w:rsidR="00792073" w:rsidRDefault="00792073" w:rsidP="00A20020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75186">
        <w:rPr>
          <w:rFonts w:ascii="Times New Roman" w:hAnsi="Times New Roman" w:cs="Times New Roman"/>
          <w:sz w:val="28"/>
          <w:szCs w:val="28"/>
        </w:rPr>
        <w:t>. </w:t>
      </w:r>
      <w:r w:rsidRPr="00175186">
        <w:rPr>
          <w:rFonts w:ascii="Times New Roman" w:hAnsi="Times New Roman" w:cs="Times New Roman"/>
          <w:color w:val="000000"/>
          <w:sz w:val="28"/>
          <w:szCs w:val="28"/>
        </w:rPr>
        <w:t xml:space="preserve">При определении меры ответственности за представление недостоверных и неполных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>сведений</w:t>
      </w:r>
      <w:r w:rsidRPr="00873D8E">
        <w:rPr>
          <w:rFonts w:ascii="Times New Roman" w:hAnsi="Times New Roman" w:cs="Times New Roman"/>
          <w:sz w:val="28"/>
          <w:szCs w:val="28"/>
          <w:lang w:eastAsia="ru-RU"/>
        </w:rPr>
        <w:t xml:space="preserve"> о доходах, расходах, об имуществе и обязательствах имущественного характера</w:t>
      </w:r>
      <w:r w:rsidRPr="00175186" w:rsidDel="004A55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186">
        <w:rPr>
          <w:rFonts w:ascii="Times New Roman" w:hAnsi="Times New Roman" w:cs="Times New Roman"/>
          <w:color w:val="000000"/>
          <w:sz w:val="28"/>
          <w:szCs w:val="28"/>
        </w:rPr>
        <w:t>учитываются харак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 совершенного коррупционного </w:t>
      </w:r>
      <w:r w:rsidRPr="00175186">
        <w:rPr>
          <w:rFonts w:ascii="Times New Roman" w:hAnsi="Times New Roman" w:cs="Times New Roman"/>
          <w:color w:val="000000"/>
          <w:sz w:val="28"/>
          <w:szCs w:val="28"/>
        </w:rPr>
        <w:t>правонарушения,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186">
        <w:rPr>
          <w:rFonts w:ascii="Times New Roman" w:hAnsi="Times New Roman" w:cs="Times New Roman"/>
          <w:color w:val="000000"/>
          <w:sz w:val="28"/>
          <w:szCs w:val="28"/>
        </w:rPr>
        <w:t>его тяжесть, обстоятельства, при которых оно совершено, а также особенности личности правонарушителя, предшествующие результаты исполнения им своих должностных обязанностей (осуществления полномочий), соблюдения им других ограничений, запретов и обязанностей, установленных в целях противодействия коррупции.</w:t>
      </w:r>
    </w:p>
    <w:p w14:paraId="389F32AA" w14:textId="4CC90490" w:rsidR="00792073" w:rsidRDefault="00792073" w:rsidP="00A20020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6.1. В качестве смягчающих меру ответственности</w:t>
      </w:r>
      <w:r w:rsidR="009F56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учитываются следующие обстоятельства:</w:t>
      </w:r>
    </w:p>
    <w:p w14:paraId="4E677834" w14:textId="77777777" w:rsidR="00792073" w:rsidRDefault="00792073" w:rsidP="00A20020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 совершение нарушения требований законодательства о противодействии коррупции впервые;</w:t>
      </w:r>
    </w:p>
    <w:p w14:paraId="727B3190" w14:textId="77777777" w:rsidR="00792073" w:rsidRDefault="00792073" w:rsidP="00A20020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 безукоризненное соблюдение в отчетном периоде других ограничений, запретов, требований, исполнение обязанностей, установленных в целях противодействия коррупции;</w:t>
      </w:r>
    </w:p>
    <w:p w14:paraId="7B2956DF" w14:textId="77777777" w:rsidR="00792073" w:rsidRPr="00CB5A50" w:rsidRDefault="00792073" w:rsidP="0018071E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5A50">
        <w:rPr>
          <w:rFonts w:ascii="Times New Roman" w:hAnsi="Times New Roman" w:cs="Times New Roman"/>
          <w:sz w:val="28"/>
          <w:szCs w:val="28"/>
          <w:lang w:eastAsia="ru-RU"/>
        </w:rPr>
        <w:t>в) представление уточненных и достоверных сведений о доходах, расходах, об имуществе и обязательствах имущественного характера за пределами сроков, указанных в части 10 статьи 2 областного закона от 20.01.2020 № 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должности», при условии, что лицо, указанное в пункте 1 настоящего положения, самостоятельно обнаружило в представленных им Справках не отраженные или не полностью отраженные сведения.</w:t>
      </w:r>
    </w:p>
    <w:p w14:paraId="7BF6A910" w14:textId="77777777" w:rsidR="00792073" w:rsidRDefault="00792073" w:rsidP="00A20020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6.2. В качестве отягчающего меру ответственности учитывается неоднократное нарушение требований законодательства о противодействии коррупции.</w:t>
      </w:r>
    </w:p>
    <w:p w14:paraId="40C0B4FC" w14:textId="77777777" w:rsidR="00792073" w:rsidRPr="009D6D6A" w:rsidRDefault="00792073" w:rsidP="00A20020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наличии отягчающего обстоятельства </w:t>
      </w:r>
      <w:r w:rsidRPr="009D6D6A">
        <w:rPr>
          <w:rFonts w:ascii="Times New Roman" w:hAnsi="Times New Roman" w:cs="Times New Roman"/>
          <w:sz w:val="28"/>
          <w:szCs w:val="28"/>
          <w:lang w:eastAsia="ru-RU"/>
        </w:rPr>
        <w:t xml:space="preserve">применяется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мера ответственности, следующая</w:t>
      </w:r>
      <w:r w:rsidRPr="009D6D6A">
        <w:rPr>
          <w:rFonts w:ascii="Times New Roman" w:hAnsi="Times New Roman" w:cs="Times New Roman"/>
          <w:sz w:val="28"/>
          <w:szCs w:val="28"/>
          <w:lang w:eastAsia="ru-RU"/>
        </w:rPr>
        <w:t xml:space="preserve"> по степени строгости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мере ответственности, которая</w:t>
      </w:r>
      <w:r w:rsidRPr="009D6D6A">
        <w:rPr>
          <w:rFonts w:ascii="Times New Roman" w:hAnsi="Times New Roman" w:cs="Times New Roman"/>
          <w:sz w:val="28"/>
          <w:szCs w:val="28"/>
          <w:lang w:eastAsia="ru-RU"/>
        </w:rPr>
        <w:t xml:space="preserve"> был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D6D6A">
        <w:rPr>
          <w:rFonts w:ascii="Times New Roman" w:hAnsi="Times New Roman" w:cs="Times New Roman"/>
          <w:sz w:val="28"/>
          <w:szCs w:val="28"/>
          <w:lang w:eastAsia="ru-RU"/>
        </w:rPr>
        <w:t xml:space="preserve"> бы применен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D6D6A">
        <w:rPr>
          <w:rFonts w:ascii="Times New Roman" w:hAnsi="Times New Roman" w:cs="Times New Roman"/>
          <w:sz w:val="28"/>
          <w:szCs w:val="28"/>
          <w:lang w:eastAsia="ru-RU"/>
        </w:rPr>
        <w:t xml:space="preserve"> в случае совершения такого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нарушения в отсутствие отягчающего</w:t>
      </w:r>
      <w:r w:rsidRPr="009D6D6A">
        <w:rPr>
          <w:rFonts w:ascii="Times New Roman" w:hAnsi="Times New Roman" w:cs="Times New Roman"/>
          <w:sz w:val="28"/>
          <w:szCs w:val="28"/>
          <w:lang w:eastAsia="ru-RU"/>
        </w:rPr>
        <w:t xml:space="preserve"> обстоятельств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D6D6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BEC1039" w14:textId="77777777" w:rsidR="00792073" w:rsidRPr="00CB5A50" w:rsidRDefault="00792073" w:rsidP="00A20020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5A50">
        <w:rPr>
          <w:rFonts w:ascii="Times New Roman" w:hAnsi="Times New Roman" w:cs="Times New Roman"/>
          <w:sz w:val="28"/>
          <w:szCs w:val="28"/>
          <w:lang w:eastAsia="ru-RU"/>
        </w:rPr>
        <w:t>7. Не влечет применения взысканий:</w:t>
      </w:r>
    </w:p>
    <w:p w14:paraId="6A372B07" w14:textId="77777777" w:rsidR="00792073" w:rsidRPr="00CB5A50" w:rsidRDefault="00792073" w:rsidP="00A20020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5A50">
        <w:rPr>
          <w:rFonts w:ascii="Times New Roman" w:hAnsi="Times New Roman" w:cs="Times New Roman"/>
          <w:sz w:val="28"/>
          <w:szCs w:val="28"/>
          <w:lang w:eastAsia="ru-RU"/>
        </w:rPr>
        <w:t>а) ненадлежащее соблюдение запрета, неисполнение обязанности вследствие непреодолимой силы;</w:t>
      </w:r>
    </w:p>
    <w:p w14:paraId="617AA0F4" w14:textId="77777777" w:rsidR="00792073" w:rsidRPr="00CB5A50" w:rsidRDefault="00792073" w:rsidP="00A20020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5A50">
        <w:rPr>
          <w:rFonts w:ascii="Times New Roman" w:hAnsi="Times New Roman" w:cs="Times New Roman"/>
          <w:sz w:val="28"/>
          <w:szCs w:val="28"/>
          <w:lang w:eastAsia="ru-RU"/>
        </w:rPr>
        <w:t xml:space="preserve">б) ошибочное (неточное) указание сведений в </w:t>
      </w:r>
      <w:hyperlink r:id="rId7" w:history="1">
        <w:r w:rsidRPr="00CB5A50">
          <w:rPr>
            <w:rFonts w:ascii="Times New Roman" w:hAnsi="Times New Roman" w:cs="Times New Roman"/>
            <w:sz w:val="28"/>
            <w:szCs w:val="28"/>
            <w:lang w:eastAsia="ru-RU"/>
          </w:rPr>
          <w:t>справке</w:t>
        </w:r>
      </w:hyperlink>
      <w:r w:rsidRPr="00CB5A50">
        <w:rPr>
          <w:rFonts w:ascii="Times New Roman" w:hAnsi="Times New Roman" w:cs="Times New Roman"/>
          <w:sz w:val="28"/>
          <w:szCs w:val="28"/>
          <w:lang w:eastAsia="ru-RU"/>
        </w:rPr>
        <w:t xml:space="preserve"> о сведениях о доходах, расходах, об имуществе и обязательствах имущественного характера (далее – Справка) вследствие ошибок и неточностей, допущенных государственным органом или иной организацией в выданных документах (выписках), на основании которых заполнялась Справка, а также иных причин, когда неточность в представленных сведениях возникла по причинам, независящим от лица, представившего указанные сведения;</w:t>
      </w:r>
    </w:p>
    <w:p w14:paraId="387DA2AF" w14:textId="77777777" w:rsidR="00792073" w:rsidRPr="00CB5A50" w:rsidRDefault="00792073" w:rsidP="00A20020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5A50">
        <w:rPr>
          <w:rFonts w:ascii="Times New Roman" w:hAnsi="Times New Roman" w:cs="Times New Roman"/>
          <w:sz w:val="28"/>
          <w:szCs w:val="28"/>
          <w:lang w:eastAsia="ru-RU"/>
        </w:rPr>
        <w:t xml:space="preserve">в) заполнение </w:t>
      </w:r>
      <w:hyperlink r:id="rId8" w:history="1">
        <w:r w:rsidRPr="00CB5A50">
          <w:rPr>
            <w:rFonts w:ascii="Times New Roman" w:hAnsi="Times New Roman" w:cs="Times New Roman"/>
            <w:sz w:val="28"/>
            <w:szCs w:val="28"/>
            <w:lang w:eastAsia="ru-RU"/>
          </w:rPr>
          <w:t>Справки</w:t>
        </w:r>
      </w:hyperlink>
      <w:r w:rsidRPr="00CB5A50">
        <w:rPr>
          <w:rFonts w:ascii="Times New Roman" w:hAnsi="Times New Roman" w:cs="Times New Roman"/>
          <w:sz w:val="28"/>
          <w:szCs w:val="28"/>
          <w:lang w:eastAsia="ru-RU"/>
        </w:rPr>
        <w:t xml:space="preserve"> в ином, не общепринятом, орфографическом порядке, при котором сохраняется смысловое содержание данных в Справке.</w:t>
      </w:r>
    </w:p>
    <w:p w14:paraId="46D6D895" w14:textId="77777777" w:rsidR="00792073" w:rsidRPr="0030515A" w:rsidRDefault="00792073" w:rsidP="00084EDB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73663">
        <w:rPr>
          <w:rFonts w:ascii="Times New Roman" w:hAnsi="Times New Roman" w:cs="Times New Roman"/>
          <w:sz w:val="28"/>
          <w:szCs w:val="28"/>
        </w:rPr>
        <w:t>. Копия решения о применении меры ответственности в течение 5 рабочих дней со дня его принятия направляется или вручается лицу, в отношении которого рассматривался</w:t>
      </w:r>
      <w:r w:rsidRPr="00175186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3FB122" w14:textId="77777777" w:rsidR="00792073" w:rsidRPr="009376FB" w:rsidRDefault="00792073" w:rsidP="009376FB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15A">
        <w:rPr>
          <w:rFonts w:ascii="Times New Roman" w:hAnsi="Times New Roman" w:cs="Times New Roman"/>
          <w:sz w:val="28"/>
          <w:szCs w:val="28"/>
        </w:rPr>
        <w:t xml:space="preserve">В срок, указанный в абзаце 1 настоящего пункта Положения о принятом решении уведомляется Губернатор Ленинградской области. </w:t>
      </w:r>
    </w:p>
    <w:sectPr w:rsidR="00792073" w:rsidRPr="009376FB" w:rsidSect="00B00167">
      <w:headerReference w:type="even" r:id="rId9"/>
      <w:headerReference w:type="default" r:id="rId10"/>
      <w:pgSz w:w="11906" w:h="16838"/>
      <w:pgMar w:top="568" w:right="567" w:bottom="567" w:left="1417" w:header="72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6B8D7" w14:textId="77777777" w:rsidR="00AD131C" w:rsidRDefault="00AD131C">
      <w:r>
        <w:separator/>
      </w:r>
    </w:p>
  </w:endnote>
  <w:endnote w:type="continuationSeparator" w:id="0">
    <w:p w14:paraId="400EF071" w14:textId="77777777" w:rsidR="00AD131C" w:rsidRDefault="00AD1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1AE8B" w14:textId="77777777" w:rsidR="00AD131C" w:rsidRDefault="00AD131C">
      <w:r>
        <w:separator/>
      </w:r>
    </w:p>
  </w:footnote>
  <w:footnote w:type="continuationSeparator" w:id="0">
    <w:p w14:paraId="7978CE58" w14:textId="77777777" w:rsidR="00AD131C" w:rsidRDefault="00AD1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FF1D0" w14:textId="77777777" w:rsidR="00792073" w:rsidRDefault="00BC7A1E" w:rsidP="00135609">
    <w:pPr>
      <w:pStyle w:val="ae"/>
      <w:framePr w:wrap="around" w:vAnchor="text" w:hAnchor="margin" w:xAlign="center" w:y="1"/>
      <w:rPr>
        <w:rStyle w:val="af0"/>
        <w:rFonts w:cs="Arial"/>
      </w:rPr>
    </w:pPr>
    <w:r>
      <w:rPr>
        <w:rStyle w:val="af0"/>
        <w:rFonts w:cs="Arial"/>
      </w:rPr>
      <w:fldChar w:fldCharType="begin"/>
    </w:r>
    <w:r w:rsidR="00792073">
      <w:rPr>
        <w:rStyle w:val="af0"/>
        <w:rFonts w:cs="Arial"/>
      </w:rPr>
      <w:instrText xml:space="preserve">PAGE  </w:instrText>
    </w:r>
    <w:r>
      <w:rPr>
        <w:rStyle w:val="af0"/>
        <w:rFonts w:cs="Arial"/>
      </w:rPr>
      <w:fldChar w:fldCharType="end"/>
    </w:r>
  </w:p>
  <w:p w14:paraId="3F0C6AD7" w14:textId="77777777" w:rsidR="00792073" w:rsidRDefault="00792073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82479" w14:textId="77777777" w:rsidR="00792073" w:rsidRDefault="00BC7A1E" w:rsidP="00135609">
    <w:pPr>
      <w:pStyle w:val="ae"/>
      <w:framePr w:wrap="around" w:vAnchor="text" w:hAnchor="margin" w:xAlign="center" w:y="1"/>
      <w:rPr>
        <w:rStyle w:val="af0"/>
        <w:rFonts w:cs="Arial"/>
      </w:rPr>
    </w:pPr>
    <w:r>
      <w:rPr>
        <w:rStyle w:val="af0"/>
        <w:rFonts w:cs="Arial"/>
      </w:rPr>
      <w:fldChar w:fldCharType="begin"/>
    </w:r>
    <w:r w:rsidR="00792073">
      <w:rPr>
        <w:rStyle w:val="af0"/>
        <w:rFonts w:cs="Arial"/>
      </w:rPr>
      <w:instrText xml:space="preserve">PAGE  </w:instrText>
    </w:r>
    <w:r>
      <w:rPr>
        <w:rStyle w:val="af0"/>
        <w:rFonts w:cs="Arial"/>
      </w:rPr>
      <w:fldChar w:fldCharType="separate"/>
    </w:r>
    <w:r w:rsidR="00727548">
      <w:rPr>
        <w:rStyle w:val="af0"/>
        <w:rFonts w:cs="Arial"/>
        <w:noProof/>
      </w:rPr>
      <w:t>3</w:t>
    </w:r>
    <w:r>
      <w:rPr>
        <w:rStyle w:val="af0"/>
        <w:rFonts w:cs="Arial"/>
      </w:rPr>
      <w:fldChar w:fldCharType="end"/>
    </w:r>
  </w:p>
  <w:p w14:paraId="154C248E" w14:textId="77777777" w:rsidR="00792073" w:rsidRDefault="0079207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AED"/>
    <w:rsid w:val="00025E76"/>
    <w:rsid w:val="000840E7"/>
    <w:rsid w:val="00084EDB"/>
    <w:rsid w:val="000D4CCC"/>
    <w:rsid w:val="0011592E"/>
    <w:rsid w:val="00134159"/>
    <w:rsid w:val="00135609"/>
    <w:rsid w:val="00144DCD"/>
    <w:rsid w:val="00175186"/>
    <w:rsid w:val="0018071E"/>
    <w:rsid w:val="0019796D"/>
    <w:rsid w:val="001E1CB0"/>
    <w:rsid w:val="001E3A5E"/>
    <w:rsid w:val="00223C72"/>
    <w:rsid w:val="002243B1"/>
    <w:rsid w:val="00225E68"/>
    <w:rsid w:val="00245C4C"/>
    <w:rsid w:val="00247495"/>
    <w:rsid w:val="0028789D"/>
    <w:rsid w:val="002F351E"/>
    <w:rsid w:val="0030515A"/>
    <w:rsid w:val="00360727"/>
    <w:rsid w:val="00377A3A"/>
    <w:rsid w:val="004A55DC"/>
    <w:rsid w:val="004C3AEB"/>
    <w:rsid w:val="0051514F"/>
    <w:rsid w:val="005646F5"/>
    <w:rsid w:val="00573663"/>
    <w:rsid w:val="00596AED"/>
    <w:rsid w:val="0063779A"/>
    <w:rsid w:val="006C089C"/>
    <w:rsid w:val="006C33E4"/>
    <w:rsid w:val="006E1CCB"/>
    <w:rsid w:val="00713C2C"/>
    <w:rsid w:val="00727548"/>
    <w:rsid w:val="00792073"/>
    <w:rsid w:val="007A1F00"/>
    <w:rsid w:val="007A724E"/>
    <w:rsid w:val="00830AD6"/>
    <w:rsid w:val="00866D46"/>
    <w:rsid w:val="00873D8E"/>
    <w:rsid w:val="009376FB"/>
    <w:rsid w:val="009541ED"/>
    <w:rsid w:val="009C2622"/>
    <w:rsid w:val="009D6D6A"/>
    <w:rsid w:val="009F56FE"/>
    <w:rsid w:val="00A20020"/>
    <w:rsid w:val="00A5487A"/>
    <w:rsid w:val="00AB0C0C"/>
    <w:rsid w:val="00AD131C"/>
    <w:rsid w:val="00AD66AB"/>
    <w:rsid w:val="00B00167"/>
    <w:rsid w:val="00B008D5"/>
    <w:rsid w:val="00B04A51"/>
    <w:rsid w:val="00B341AC"/>
    <w:rsid w:val="00B85F4C"/>
    <w:rsid w:val="00B95C92"/>
    <w:rsid w:val="00BC7A1E"/>
    <w:rsid w:val="00BE0449"/>
    <w:rsid w:val="00BF2BF7"/>
    <w:rsid w:val="00C17E07"/>
    <w:rsid w:val="00C842B8"/>
    <w:rsid w:val="00C96DB9"/>
    <w:rsid w:val="00CB5A50"/>
    <w:rsid w:val="00CD7362"/>
    <w:rsid w:val="00DE77A3"/>
    <w:rsid w:val="00DF14A7"/>
    <w:rsid w:val="00E200D0"/>
    <w:rsid w:val="00EC7B24"/>
    <w:rsid w:val="00EE38B9"/>
    <w:rsid w:val="00EF4AA4"/>
    <w:rsid w:val="00FC2ABC"/>
    <w:rsid w:val="00FE6A04"/>
    <w:rsid w:val="00FF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515175"/>
  <w15:docId w15:val="{C4CAB9F1-891A-4087-8424-5C3235AE4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020"/>
    <w:pPr>
      <w:widowControl w:val="0"/>
      <w:suppressAutoHyphens/>
      <w:spacing w:line="100" w:lineRule="atLeast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rsid w:val="00A20020"/>
    <w:pPr>
      <w:keepNext/>
      <w:spacing w:before="240" w:after="120"/>
    </w:pPr>
    <w:rPr>
      <w:sz w:val="28"/>
      <w:szCs w:val="28"/>
    </w:rPr>
  </w:style>
  <w:style w:type="character" w:customStyle="1" w:styleId="a5">
    <w:name w:val="Заголовок Знак"/>
    <w:basedOn w:val="a0"/>
    <w:link w:val="a3"/>
    <w:uiPriority w:val="99"/>
    <w:locked/>
    <w:rsid w:val="00A20020"/>
    <w:rPr>
      <w:rFonts w:ascii="Arial" w:hAnsi="Arial" w:cs="Arial"/>
      <w:sz w:val="28"/>
      <w:szCs w:val="28"/>
      <w:lang w:eastAsia="ar-SA" w:bidi="ar-SA"/>
    </w:rPr>
  </w:style>
  <w:style w:type="paragraph" w:styleId="a6">
    <w:name w:val="Body Text Indent"/>
    <w:basedOn w:val="a"/>
    <w:link w:val="a7"/>
    <w:uiPriority w:val="99"/>
    <w:rsid w:val="00A2002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A20020"/>
    <w:rPr>
      <w:rFonts w:ascii="Arial" w:hAnsi="Arial" w:cs="Arial"/>
      <w:sz w:val="20"/>
      <w:szCs w:val="20"/>
      <w:lang w:eastAsia="ar-SA" w:bidi="ar-SA"/>
    </w:rPr>
  </w:style>
  <w:style w:type="character" w:styleId="a8">
    <w:name w:val="annotation reference"/>
    <w:basedOn w:val="a0"/>
    <w:uiPriority w:val="99"/>
    <w:semiHidden/>
    <w:rsid w:val="00A20020"/>
    <w:rPr>
      <w:rFonts w:cs="Times New Roman"/>
      <w:sz w:val="16"/>
    </w:rPr>
  </w:style>
  <w:style w:type="paragraph" w:styleId="a9">
    <w:name w:val="annotation text"/>
    <w:basedOn w:val="a"/>
    <w:link w:val="aa"/>
    <w:uiPriority w:val="99"/>
    <w:semiHidden/>
    <w:rsid w:val="00A20020"/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A20020"/>
    <w:rPr>
      <w:rFonts w:ascii="Arial" w:hAnsi="Arial" w:cs="Arial"/>
      <w:sz w:val="20"/>
      <w:szCs w:val="20"/>
      <w:lang w:eastAsia="ar-SA" w:bidi="ar-SA"/>
    </w:rPr>
  </w:style>
  <w:style w:type="paragraph" w:styleId="a4">
    <w:name w:val="Body Text"/>
    <w:basedOn w:val="a"/>
    <w:link w:val="ab"/>
    <w:uiPriority w:val="99"/>
    <w:semiHidden/>
    <w:rsid w:val="00A20020"/>
    <w:pPr>
      <w:spacing w:after="120"/>
    </w:pPr>
  </w:style>
  <w:style w:type="character" w:customStyle="1" w:styleId="ab">
    <w:name w:val="Основной текст Знак"/>
    <w:basedOn w:val="a0"/>
    <w:link w:val="a4"/>
    <w:uiPriority w:val="99"/>
    <w:semiHidden/>
    <w:locked/>
    <w:rsid w:val="00A20020"/>
    <w:rPr>
      <w:rFonts w:ascii="Arial" w:hAnsi="Arial" w:cs="Arial"/>
      <w:sz w:val="20"/>
      <w:szCs w:val="20"/>
      <w:lang w:eastAsia="ar-SA" w:bidi="ar-SA"/>
    </w:rPr>
  </w:style>
  <w:style w:type="paragraph" w:styleId="ac">
    <w:name w:val="Balloon Text"/>
    <w:basedOn w:val="a"/>
    <w:link w:val="ad"/>
    <w:uiPriority w:val="99"/>
    <w:semiHidden/>
    <w:rsid w:val="00A200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A20020"/>
    <w:rPr>
      <w:rFonts w:ascii="Segoe UI" w:hAnsi="Segoe UI" w:cs="Segoe UI"/>
      <w:sz w:val="18"/>
      <w:szCs w:val="18"/>
      <w:lang w:eastAsia="ar-SA" w:bidi="ar-SA"/>
    </w:rPr>
  </w:style>
  <w:style w:type="paragraph" w:styleId="ae">
    <w:name w:val="header"/>
    <w:basedOn w:val="a"/>
    <w:link w:val="af"/>
    <w:uiPriority w:val="99"/>
    <w:rsid w:val="00FE6A0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BC7A1E"/>
    <w:rPr>
      <w:rFonts w:ascii="Arial" w:hAnsi="Arial" w:cs="Arial"/>
      <w:sz w:val="20"/>
      <w:szCs w:val="20"/>
      <w:lang w:eastAsia="ar-SA" w:bidi="ar-SA"/>
    </w:rPr>
  </w:style>
  <w:style w:type="character" w:styleId="af0">
    <w:name w:val="page number"/>
    <w:basedOn w:val="a0"/>
    <w:uiPriority w:val="99"/>
    <w:rsid w:val="00FE6A0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D01DEAC2583769090057A0A72BA69103DBC4C82DC8EC4250B2569912C5508937AC9149C273D2F8F46220A2E52C7CE63E74975925B74851fBA8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0427DBE6EE1C8C26505368E70E450C32FC58636A970F4AE3ABACDD341BF5357D0AE3F9B77F57E58590F9B90E8BA39AD71D1E4615E1CCE0n06B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Наталья Федоровна</dc:creator>
  <cp:lastModifiedBy>u</cp:lastModifiedBy>
  <cp:revision>6</cp:revision>
  <dcterms:created xsi:type="dcterms:W3CDTF">2020-04-17T06:31:00Z</dcterms:created>
  <dcterms:modified xsi:type="dcterms:W3CDTF">2020-04-20T13:15:00Z</dcterms:modified>
</cp:coreProperties>
</file>