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F5" w:rsidRDefault="008023F5" w:rsidP="008023F5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8023F5" w:rsidRDefault="008023F5" w:rsidP="008023F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 за отчётный период с 1 января по 31 декабря 201</w:t>
      </w:r>
      <w:r w:rsidR="00E15329">
        <w:rPr>
          <w:sz w:val="24"/>
          <w:szCs w:val="24"/>
        </w:rPr>
        <w:t>3</w:t>
      </w:r>
      <w:bookmarkStart w:id="0" w:name="_GoBack"/>
      <w:bookmarkEnd w:id="0"/>
      <w:r w:rsidR="00830D39">
        <w:rPr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</w:p>
    <w:p w:rsidR="008023F5" w:rsidRDefault="008023F5" w:rsidP="008023F5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имуществе и обязательствах имущественного характера по состоянию на конец отчётного периода, представленных</w:t>
      </w:r>
    </w:p>
    <w:p w:rsidR="008023F5" w:rsidRDefault="008023F5" w:rsidP="008023F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муниципальными служащими администрации Коськовского сельского поселения, замещающими должности муниципальной службы</w:t>
      </w:r>
    </w:p>
    <w:p w:rsidR="008023F5" w:rsidRDefault="008023F5" w:rsidP="008023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49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8"/>
        <w:gridCol w:w="1843"/>
        <w:gridCol w:w="1190"/>
        <w:gridCol w:w="1612"/>
        <w:gridCol w:w="1071"/>
        <w:gridCol w:w="1071"/>
        <w:gridCol w:w="1190"/>
        <w:gridCol w:w="1379"/>
        <w:gridCol w:w="1071"/>
        <w:gridCol w:w="1071"/>
      </w:tblGrid>
      <w:tr w:rsidR="008023F5" w:rsidTr="008023F5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муниципального служащего администрации Коськовского сельского поселения</w:t>
            </w:r>
          </w:p>
          <w:p w:rsidR="008023F5" w:rsidRDefault="008023F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&lt;*&gt;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br/>
              <w:t xml:space="preserve">муниципального    </w:t>
            </w:r>
            <w:r>
              <w:rPr>
                <w:sz w:val="24"/>
                <w:szCs w:val="24"/>
              </w:rPr>
              <w:br/>
              <w:t xml:space="preserve">служащего 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&lt;**&gt;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</w:t>
            </w:r>
            <w:r>
              <w:rPr>
                <w:sz w:val="24"/>
                <w:szCs w:val="24"/>
              </w:rPr>
              <w:br/>
              <w:t xml:space="preserve">годовой </w:t>
            </w:r>
            <w:r>
              <w:rPr>
                <w:sz w:val="24"/>
                <w:szCs w:val="24"/>
              </w:rPr>
              <w:br/>
              <w:t>доход за</w:t>
            </w:r>
            <w:r>
              <w:rPr>
                <w:sz w:val="24"/>
                <w:szCs w:val="24"/>
              </w:rPr>
              <w:br/>
              <w:t>2011 год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23F5" w:rsidTr="008023F5"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недвижимого   </w:t>
            </w:r>
            <w:r>
              <w:rPr>
                <w:sz w:val="24"/>
                <w:szCs w:val="24"/>
              </w:rPr>
              <w:br/>
              <w:t xml:space="preserve">       имущества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br/>
              <w:t>средства</w:t>
            </w:r>
            <w:r>
              <w:rPr>
                <w:sz w:val="24"/>
                <w:szCs w:val="24"/>
              </w:rPr>
              <w:br/>
              <w:t xml:space="preserve">(вид,   </w:t>
            </w:r>
            <w:r>
              <w:rPr>
                <w:sz w:val="24"/>
                <w:szCs w:val="24"/>
              </w:rPr>
              <w:br/>
              <w:t>марка)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z w:val="24"/>
                <w:szCs w:val="24"/>
              </w:rPr>
              <w:br/>
              <w:t>расположения</w:t>
            </w:r>
          </w:p>
        </w:tc>
      </w:tr>
      <w:tr w:rsidR="008023F5" w:rsidTr="008023F5"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объектов недвижимого имущества   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&lt;***&gt;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23F5" w:rsidRDefault="0080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z w:val="24"/>
                <w:szCs w:val="24"/>
              </w:rPr>
              <w:br/>
              <w:t>расположения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&lt;****&gt;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</w:tr>
      <w:tr w:rsidR="008023F5" w:rsidTr="008023F5"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Михаил Александрович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Коськовского сельского поселения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391110,32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  <w:p w:rsidR="008023F5" w:rsidRDefault="008023F5">
            <w:pPr>
              <w:rPr>
                <w:sz w:val="24"/>
                <w:szCs w:val="24"/>
                <w:lang w:val="en-US"/>
              </w:rPr>
            </w:pPr>
          </w:p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23F5" w:rsidRDefault="008023F5">
            <w:pPr>
              <w:rPr>
                <w:sz w:val="24"/>
                <w:szCs w:val="24"/>
              </w:rPr>
            </w:pPr>
          </w:p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8023F5" w:rsidRDefault="008023F5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1D2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023F5" w:rsidTr="008023F5"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221168,23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8023F5">
            <w:pPr>
              <w:rPr>
                <w:sz w:val="24"/>
                <w:szCs w:val="24"/>
              </w:rPr>
            </w:pPr>
          </w:p>
        </w:tc>
      </w:tr>
      <w:tr w:rsidR="008023F5" w:rsidTr="008023F5"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Надежда Петровна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главы администрации Коськовского сельского поселения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289186,29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1/3 доли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1D2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023F5" w:rsidTr="008023F5"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138801,66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  <w:p w:rsidR="008023F5" w:rsidRDefault="008023F5">
            <w:pPr>
              <w:rPr>
                <w:sz w:val="24"/>
                <w:szCs w:val="24"/>
              </w:rPr>
            </w:pPr>
          </w:p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23F5" w:rsidRDefault="008023F5">
            <w:pPr>
              <w:rPr>
                <w:sz w:val="24"/>
                <w:szCs w:val="24"/>
              </w:rPr>
            </w:pPr>
          </w:p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8023F5">
            <w:pPr>
              <w:rPr>
                <w:sz w:val="24"/>
                <w:szCs w:val="24"/>
              </w:rPr>
            </w:pPr>
          </w:p>
        </w:tc>
      </w:tr>
      <w:tr w:rsidR="008023F5" w:rsidTr="008023F5"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Боровская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sz w:val="24"/>
                <w:szCs w:val="24"/>
              </w:rPr>
              <w:t>финансовым</w:t>
            </w:r>
            <w:proofErr w:type="gramEnd"/>
            <w:r>
              <w:rPr>
                <w:sz w:val="24"/>
                <w:szCs w:val="24"/>
              </w:rPr>
              <w:t xml:space="preserve"> сектором-главный бухгалтер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274887,16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1D2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023F5" w:rsidTr="008023F5"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F5" w:rsidRDefault="00802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194469,66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Фиат</w:t>
            </w:r>
          </w:p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23F5" w:rsidRDefault="0080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3F5" w:rsidRDefault="008023F5">
            <w:pPr>
              <w:rPr>
                <w:sz w:val="24"/>
                <w:szCs w:val="24"/>
              </w:rPr>
            </w:pPr>
          </w:p>
        </w:tc>
      </w:tr>
    </w:tbl>
    <w:p w:rsidR="008023F5" w:rsidRDefault="008023F5" w:rsidP="008023F5"/>
    <w:p w:rsidR="00763E42" w:rsidRDefault="00763E42"/>
    <w:sectPr w:rsidR="00763E42" w:rsidSect="008023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F5"/>
    <w:rsid w:val="001D286A"/>
    <w:rsid w:val="00763E42"/>
    <w:rsid w:val="008023F5"/>
    <w:rsid w:val="00830D39"/>
    <w:rsid w:val="00E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7</cp:revision>
  <dcterms:created xsi:type="dcterms:W3CDTF">2014-05-14T11:13:00Z</dcterms:created>
  <dcterms:modified xsi:type="dcterms:W3CDTF">2014-05-14T11:46:00Z</dcterms:modified>
</cp:coreProperties>
</file>