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73" w:rsidRDefault="00A34173" w:rsidP="003672DC">
      <w:pPr>
        <w:rPr>
          <w:b/>
          <w:sz w:val="22"/>
          <w:szCs w:val="22"/>
        </w:rPr>
      </w:pPr>
    </w:p>
    <w:p w:rsidR="004C1870" w:rsidRPr="00CA016A" w:rsidRDefault="004C1870" w:rsidP="004C1870">
      <w:pPr>
        <w:jc w:val="center"/>
        <w:rPr>
          <w:b/>
          <w:sz w:val="24"/>
          <w:szCs w:val="24"/>
        </w:rPr>
      </w:pPr>
      <w:r w:rsidRPr="00CA016A">
        <w:rPr>
          <w:b/>
          <w:sz w:val="24"/>
          <w:szCs w:val="24"/>
        </w:rPr>
        <w:t>АДМИНИСТРАЦИЯ МУНИЦИПАЛЬНОГО ОБРАЗОВАНИЯ</w:t>
      </w:r>
      <w:r w:rsidRPr="00CA016A">
        <w:rPr>
          <w:b/>
          <w:sz w:val="24"/>
          <w:szCs w:val="24"/>
        </w:rPr>
        <w:br/>
        <w:t>КОСЬКОВСКОЕСЕЛЬСКОЕ ПОСЕЛЕНИЕ</w:t>
      </w:r>
      <w:r w:rsidRPr="00CA016A">
        <w:rPr>
          <w:b/>
          <w:sz w:val="24"/>
          <w:szCs w:val="24"/>
        </w:rPr>
        <w:br/>
        <w:t>ТИХВИНСКОГО МУНИЦИПАЛЬНОГО РАЙОНА</w:t>
      </w:r>
      <w:r w:rsidRPr="00CA016A">
        <w:rPr>
          <w:b/>
          <w:sz w:val="24"/>
          <w:szCs w:val="24"/>
        </w:rPr>
        <w:br/>
        <w:t>ЛЕНИНГРАДСКОЙ ОБЛАС</w:t>
      </w:r>
      <w:r w:rsidR="00737BC1">
        <w:rPr>
          <w:b/>
          <w:sz w:val="24"/>
          <w:szCs w:val="24"/>
        </w:rPr>
        <w:t>ТИ</w:t>
      </w:r>
      <w:r w:rsidR="00737BC1">
        <w:rPr>
          <w:b/>
          <w:sz w:val="24"/>
          <w:szCs w:val="24"/>
        </w:rPr>
        <w:br/>
        <w:t xml:space="preserve">/АДМИНИСТРАЦИЯ КОСЬКОВСКОГО </w:t>
      </w:r>
      <w:r w:rsidRPr="00CA016A">
        <w:rPr>
          <w:b/>
          <w:sz w:val="24"/>
          <w:szCs w:val="24"/>
        </w:rPr>
        <w:t>СЕЛЬСКОГО ПОСЕЛЕНИЯ/</w:t>
      </w:r>
    </w:p>
    <w:p w:rsidR="004C1870" w:rsidRPr="00CA016A" w:rsidRDefault="004C1870" w:rsidP="004C1870">
      <w:pPr>
        <w:rPr>
          <w:b/>
          <w:sz w:val="24"/>
          <w:szCs w:val="24"/>
        </w:rPr>
      </w:pPr>
    </w:p>
    <w:p w:rsidR="004C1870" w:rsidRPr="00CA016A" w:rsidRDefault="004C1870" w:rsidP="004C1870">
      <w:pPr>
        <w:jc w:val="center"/>
        <w:rPr>
          <w:sz w:val="24"/>
          <w:szCs w:val="24"/>
        </w:rPr>
      </w:pPr>
      <w:r w:rsidRPr="00CA016A">
        <w:rPr>
          <w:b/>
          <w:sz w:val="24"/>
          <w:szCs w:val="24"/>
        </w:rPr>
        <w:t>ПОСТАНОВЛЕНИЕ</w:t>
      </w:r>
    </w:p>
    <w:p w:rsidR="004C1870" w:rsidRDefault="004C1870" w:rsidP="004C1870">
      <w:pPr>
        <w:tabs>
          <w:tab w:val="left" w:pos="4962"/>
        </w:tabs>
        <w:rPr>
          <w:sz w:val="16"/>
        </w:rPr>
      </w:pPr>
    </w:p>
    <w:p w:rsidR="007A64A1" w:rsidRDefault="007A64A1" w:rsidP="004C1870">
      <w:pPr>
        <w:tabs>
          <w:tab w:val="left" w:pos="4962"/>
        </w:tabs>
        <w:rPr>
          <w:sz w:val="16"/>
        </w:rPr>
      </w:pPr>
    </w:p>
    <w:p w:rsidR="004C1870" w:rsidRPr="00D6214B" w:rsidRDefault="002139B5" w:rsidP="004C1870">
      <w:pPr>
        <w:tabs>
          <w:tab w:val="left" w:pos="567"/>
          <w:tab w:val="left" w:pos="3686"/>
        </w:tabs>
        <w:rPr>
          <w:sz w:val="24"/>
          <w:szCs w:val="24"/>
        </w:rPr>
      </w:pPr>
      <w:r>
        <w:rPr>
          <w:sz w:val="24"/>
          <w:szCs w:val="24"/>
        </w:rPr>
        <w:t xml:space="preserve">  </w:t>
      </w:r>
      <w:r w:rsidR="00737BC1">
        <w:rPr>
          <w:sz w:val="24"/>
          <w:szCs w:val="24"/>
        </w:rPr>
        <w:t xml:space="preserve">от </w:t>
      </w:r>
      <w:r>
        <w:rPr>
          <w:sz w:val="24"/>
          <w:szCs w:val="24"/>
        </w:rPr>
        <w:t xml:space="preserve">10 июля </w:t>
      </w:r>
      <w:r w:rsidR="00737BC1">
        <w:rPr>
          <w:sz w:val="24"/>
          <w:szCs w:val="24"/>
        </w:rPr>
        <w:t>2017</w:t>
      </w:r>
      <w:r w:rsidR="004C1870">
        <w:rPr>
          <w:sz w:val="24"/>
          <w:szCs w:val="24"/>
        </w:rPr>
        <w:t xml:space="preserve"> года   </w:t>
      </w:r>
      <w:r w:rsidR="004C1870" w:rsidRPr="00D6214B">
        <w:rPr>
          <w:sz w:val="24"/>
          <w:szCs w:val="24"/>
        </w:rPr>
        <w:tab/>
      </w:r>
      <w:r>
        <w:rPr>
          <w:sz w:val="24"/>
          <w:szCs w:val="24"/>
        </w:rPr>
        <w:t xml:space="preserve">  </w:t>
      </w:r>
      <w:r w:rsidR="00737BC1">
        <w:rPr>
          <w:sz w:val="24"/>
          <w:szCs w:val="24"/>
        </w:rPr>
        <w:t xml:space="preserve">  № 06-</w:t>
      </w:r>
      <w:r w:rsidR="00870ABC">
        <w:rPr>
          <w:sz w:val="24"/>
          <w:szCs w:val="24"/>
        </w:rPr>
        <w:t>84</w:t>
      </w:r>
      <w:bookmarkStart w:id="0" w:name="_GoBack"/>
      <w:bookmarkEnd w:id="0"/>
      <w:r w:rsidR="004C1870">
        <w:rPr>
          <w:sz w:val="24"/>
          <w:szCs w:val="24"/>
        </w:rPr>
        <w:t xml:space="preserve">-а </w:t>
      </w:r>
    </w:p>
    <w:p w:rsidR="007A64A1" w:rsidRDefault="007A64A1" w:rsidP="007A64A1">
      <w:pPr>
        <w:ind w:right="4109" w:firstLine="708"/>
        <w:rPr>
          <w:sz w:val="24"/>
          <w:szCs w:val="24"/>
        </w:rPr>
      </w:pPr>
    </w:p>
    <w:p w:rsidR="004C1870" w:rsidRDefault="007A64A1" w:rsidP="007A64A1">
      <w:pPr>
        <w:ind w:right="4109" w:firstLine="708"/>
        <w:rPr>
          <w:sz w:val="24"/>
          <w:szCs w:val="24"/>
        </w:rPr>
      </w:pPr>
      <w:r w:rsidRPr="007A64A1">
        <w:rPr>
          <w:sz w:val="24"/>
          <w:szCs w:val="24"/>
        </w:rPr>
        <w:t xml:space="preserve">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7A64A1">
        <w:rPr>
          <w:bCs/>
          <w:sz w:val="24"/>
          <w:szCs w:val="24"/>
        </w:rPr>
        <w:t>«</w:t>
      </w:r>
      <w:r w:rsidRPr="007A64A1">
        <w:rPr>
          <w:sz w:val="24"/>
          <w:szCs w:val="24"/>
        </w:rPr>
        <w:t>Присвоение</w:t>
      </w:r>
      <w:r w:rsidRPr="007A64A1">
        <w:rPr>
          <w:b/>
          <w:sz w:val="24"/>
          <w:szCs w:val="24"/>
        </w:rPr>
        <w:t xml:space="preserve"> </w:t>
      </w:r>
      <w:r w:rsidRPr="007A64A1">
        <w:rPr>
          <w:sz w:val="24"/>
          <w:szCs w:val="24"/>
        </w:rPr>
        <w:t xml:space="preserve">и аннулирование адресов </w:t>
      </w:r>
      <w:r w:rsidRPr="007A64A1">
        <w:rPr>
          <w:sz w:val="24"/>
          <w:szCs w:val="24"/>
        </w:rPr>
        <w:t>на территории муниципального образования</w:t>
      </w:r>
      <w:r>
        <w:rPr>
          <w:sz w:val="24"/>
          <w:szCs w:val="24"/>
        </w:rPr>
        <w:t xml:space="preserve"> Коськовское сельское поселение Тихвинского муниципального района Ленинградской области</w:t>
      </w:r>
      <w:r w:rsidRPr="007A64A1">
        <w:rPr>
          <w:sz w:val="24"/>
          <w:szCs w:val="24"/>
        </w:rPr>
        <w:t>»</w:t>
      </w:r>
    </w:p>
    <w:p w:rsidR="007A64A1" w:rsidRDefault="007A64A1" w:rsidP="004C1870">
      <w:pPr>
        <w:ind w:firstLine="708"/>
        <w:rPr>
          <w:sz w:val="24"/>
          <w:szCs w:val="24"/>
        </w:rPr>
      </w:pPr>
    </w:p>
    <w:p w:rsidR="007A64A1" w:rsidRDefault="007A64A1" w:rsidP="004C1870">
      <w:pPr>
        <w:ind w:firstLine="708"/>
        <w:rPr>
          <w:sz w:val="24"/>
          <w:szCs w:val="24"/>
        </w:rPr>
      </w:pPr>
    </w:p>
    <w:p w:rsidR="004C1870" w:rsidRPr="00636B30" w:rsidRDefault="004C1870" w:rsidP="004C1870">
      <w:pPr>
        <w:ind w:firstLine="708"/>
        <w:rPr>
          <w:b/>
          <w:sz w:val="24"/>
          <w:szCs w:val="24"/>
        </w:rPr>
      </w:pPr>
      <w:r w:rsidRPr="00BF0D17">
        <w:rPr>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007A64A1">
        <w:rPr>
          <w:sz w:val="24"/>
          <w:szCs w:val="24"/>
        </w:rPr>
        <w:t>, пунктом 27 протокола заседания комиссии по повышению качества и доступности предоставления государственных и муниципальных услуг от 23 июня 20117 года №44-0/17М</w:t>
      </w:r>
      <w:r w:rsidRPr="00BF0D17">
        <w:rPr>
          <w:sz w:val="24"/>
          <w:szCs w:val="24"/>
        </w:rPr>
        <w:t xml:space="preserve">; постановлением администрации Коськовского сельского поселения от </w:t>
      </w:r>
      <w:r w:rsidRPr="00BF0D17">
        <w:rPr>
          <w:color w:val="000000"/>
          <w:sz w:val="24"/>
          <w:szCs w:val="24"/>
        </w:rPr>
        <w:t>10 апреля 2012 года №06-53-а</w:t>
      </w:r>
      <w:r w:rsidRPr="00BF0D17">
        <w:rPr>
          <w:color w:val="000000"/>
          <w:sz w:val="27"/>
          <w:szCs w:val="27"/>
        </w:rPr>
        <w:t xml:space="preserve"> </w:t>
      </w:r>
      <w:r w:rsidRPr="00BF0D17">
        <w:rPr>
          <w:sz w:val="24"/>
          <w:szCs w:val="24"/>
        </w:rPr>
        <w:t xml:space="preserve">«Об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Коськовское сельское поселение Тихвинского муниципального района Ленинградской области, администрация Коськовского сельского поселения </w:t>
      </w:r>
      <w:r w:rsidRPr="00636B30">
        <w:rPr>
          <w:b/>
          <w:bCs/>
          <w:sz w:val="24"/>
          <w:szCs w:val="24"/>
        </w:rPr>
        <w:t>ПОСТАНОВЛЯЕТ:</w:t>
      </w:r>
    </w:p>
    <w:p w:rsidR="004C1870" w:rsidRDefault="004C1870" w:rsidP="004C1870">
      <w:pPr>
        <w:pStyle w:val="a3"/>
        <w:ind w:firstLine="709"/>
        <w:jc w:val="both"/>
        <w:rPr>
          <w:sz w:val="24"/>
          <w:lang w:val="ru-RU"/>
        </w:rPr>
      </w:pPr>
      <w:r w:rsidRPr="00D6214B">
        <w:rPr>
          <w:sz w:val="24"/>
        </w:rPr>
        <w:t>1.</w:t>
      </w:r>
      <w:r w:rsidRPr="00D6214B">
        <w:rPr>
          <w:sz w:val="24"/>
          <w:lang w:val="ru-RU"/>
        </w:rPr>
        <w:t xml:space="preserve"> </w:t>
      </w:r>
      <w:r w:rsidRPr="00D6214B">
        <w:rPr>
          <w:sz w:val="24"/>
        </w:rPr>
        <w:t xml:space="preserve">Утвердить административный регламент администрации муниципального образования </w:t>
      </w:r>
      <w:r>
        <w:rPr>
          <w:sz w:val="24"/>
          <w:lang w:val="ru-RU"/>
        </w:rPr>
        <w:t xml:space="preserve">Коськовское сельское поселение </w:t>
      </w:r>
      <w:r>
        <w:rPr>
          <w:sz w:val="24"/>
        </w:rPr>
        <w:t>Тихвинск</w:t>
      </w:r>
      <w:r>
        <w:rPr>
          <w:sz w:val="24"/>
          <w:lang w:val="ru-RU"/>
        </w:rPr>
        <w:t>ого</w:t>
      </w:r>
      <w:r>
        <w:rPr>
          <w:sz w:val="24"/>
        </w:rPr>
        <w:t xml:space="preserve"> муниципальн</w:t>
      </w:r>
      <w:r>
        <w:rPr>
          <w:sz w:val="24"/>
          <w:lang w:val="ru-RU"/>
        </w:rPr>
        <w:t>ого</w:t>
      </w:r>
      <w:r w:rsidRPr="00D6214B">
        <w:rPr>
          <w:sz w:val="24"/>
        </w:rPr>
        <w:t xml:space="preserve"> район</w:t>
      </w:r>
      <w:r>
        <w:rPr>
          <w:sz w:val="24"/>
          <w:lang w:val="ru-RU"/>
        </w:rPr>
        <w:t>а</w:t>
      </w:r>
      <w:r w:rsidRPr="00D6214B">
        <w:rPr>
          <w:sz w:val="24"/>
        </w:rPr>
        <w:t xml:space="preserve"> Ленинградской области по предоставлению муниципальной услуги</w:t>
      </w:r>
      <w:r>
        <w:rPr>
          <w:sz w:val="24"/>
          <w:lang w:val="ru-RU"/>
        </w:rPr>
        <w:t xml:space="preserve"> </w:t>
      </w:r>
      <w:r w:rsidRPr="00266C00">
        <w:rPr>
          <w:bCs/>
          <w:sz w:val="24"/>
        </w:rPr>
        <w:t>«</w:t>
      </w:r>
      <w:r w:rsidRPr="00266C00">
        <w:rPr>
          <w:sz w:val="24"/>
        </w:rPr>
        <w:t>Присвоение</w:t>
      </w:r>
      <w:r w:rsidRPr="00266C00">
        <w:rPr>
          <w:b/>
          <w:sz w:val="24"/>
        </w:rPr>
        <w:t xml:space="preserve"> </w:t>
      </w:r>
      <w:r w:rsidRPr="00266C00">
        <w:rPr>
          <w:sz w:val="24"/>
        </w:rPr>
        <w:t>и аннулирование адресов</w:t>
      </w:r>
      <w:r w:rsidR="007A64A1">
        <w:rPr>
          <w:sz w:val="24"/>
          <w:lang w:val="ru-RU"/>
        </w:rPr>
        <w:t xml:space="preserve"> </w:t>
      </w:r>
      <w:r w:rsidR="007A64A1" w:rsidRPr="007A64A1">
        <w:rPr>
          <w:sz w:val="24"/>
        </w:rPr>
        <w:t>на территории муниципального образования</w:t>
      </w:r>
      <w:r w:rsidR="007A64A1">
        <w:rPr>
          <w:sz w:val="24"/>
        </w:rPr>
        <w:t xml:space="preserve"> Коськовское сельское поселение Тихвинского муниципального района Ленинградской области</w:t>
      </w:r>
      <w:r>
        <w:rPr>
          <w:sz w:val="24"/>
        </w:rPr>
        <w:t>»</w:t>
      </w:r>
      <w:r w:rsidRPr="00D6214B">
        <w:rPr>
          <w:sz w:val="24"/>
        </w:rPr>
        <w:t xml:space="preserve"> (приложение).</w:t>
      </w:r>
    </w:p>
    <w:p w:rsidR="004C1870" w:rsidRPr="00F713CF" w:rsidRDefault="004C1870" w:rsidP="004C1870">
      <w:pPr>
        <w:tabs>
          <w:tab w:val="left" w:pos="567"/>
        </w:tabs>
        <w:autoSpaceDE w:val="0"/>
        <w:autoSpaceDN w:val="0"/>
        <w:adjustRightInd w:val="0"/>
        <w:rPr>
          <w:color w:val="000000"/>
          <w:sz w:val="24"/>
          <w:szCs w:val="24"/>
        </w:rPr>
      </w:pPr>
      <w:r>
        <w:rPr>
          <w:color w:val="000000"/>
          <w:sz w:val="24"/>
          <w:szCs w:val="24"/>
        </w:rPr>
        <w:t xml:space="preserve">            2.   </w:t>
      </w:r>
      <w:r w:rsidRPr="00ED6984">
        <w:rPr>
          <w:color w:val="000000"/>
          <w:sz w:val="24"/>
          <w:szCs w:val="24"/>
        </w:rPr>
        <w:t>Признать утратившим</w:t>
      </w:r>
      <w:r>
        <w:rPr>
          <w:color w:val="000000"/>
          <w:sz w:val="24"/>
          <w:szCs w:val="24"/>
        </w:rPr>
        <w:t>и силу постановления</w:t>
      </w:r>
      <w:r w:rsidRPr="00ED6984">
        <w:rPr>
          <w:color w:val="000000"/>
          <w:sz w:val="24"/>
          <w:szCs w:val="24"/>
        </w:rPr>
        <w:t xml:space="preserve"> а</w:t>
      </w:r>
      <w:r>
        <w:rPr>
          <w:color w:val="000000"/>
          <w:sz w:val="24"/>
          <w:szCs w:val="24"/>
        </w:rPr>
        <w:t xml:space="preserve">дминистрации Коськовского сельского поселения - </w:t>
      </w:r>
      <w:r w:rsidR="00737BC1">
        <w:rPr>
          <w:bCs/>
          <w:color w:val="000000"/>
          <w:sz w:val="24"/>
          <w:szCs w:val="24"/>
        </w:rPr>
        <w:t>от 24 августа 2015</w:t>
      </w:r>
      <w:r>
        <w:rPr>
          <w:bCs/>
          <w:color w:val="000000"/>
          <w:sz w:val="24"/>
          <w:szCs w:val="24"/>
        </w:rPr>
        <w:t xml:space="preserve"> года № 06</w:t>
      </w:r>
      <w:r w:rsidRPr="00ED6984">
        <w:rPr>
          <w:bCs/>
          <w:color w:val="000000"/>
          <w:sz w:val="24"/>
          <w:szCs w:val="24"/>
        </w:rPr>
        <w:t>-</w:t>
      </w:r>
      <w:r w:rsidR="00737BC1">
        <w:rPr>
          <w:bCs/>
          <w:color w:val="000000"/>
          <w:sz w:val="24"/>
          <w:szCs w:val="24"/>
        </w:rPr>
        <w:t>115</w:t>
      </w:r>
      <w:r>
        <w:rPr>
          <w:bCs/>
          <w:color w:val="000000"/>
          <w:sz w:val="24"/>
          <w:szCs w:val="24"/>
        </w:rPr>
        <w:t>-</w:t>
      </w:r>
      <w:r w:rsidRPr="00ED6984">
        <w:rPr>
          <w:bCs/>
          <w:color w:val="000000"/>
          <w:sz w:val="24"/>
          <w:szCs w:val="24"/>
        </w:rPr>
        <w:t>а</w:t>
      </w:r>
      <w:r w:rsidRPr="00ED6984">
        <w:rPr>
          <w:color w:val="000000"/>
          <w:sz w:val="24"/>
          <w:szCs w:val="24"/>
        </w:rPr>
        <w:t xml:space="preserve"> «Об утверждении административного регламента </w:t>
      </w:r>
      <w:r w:rsidRPr="00F713CF">
        <w:rPr>
          <w:color w:val="000000"/>
          <w:sz w:val="24"/>
          <w:szCs w:val="24"/>
        </w:rPr>
        <w:t>по предоставлению муниципальной услуги «</w:t>
      </w:r>
      <w:r w:rsidR="007A64A1" w:rsidRPr="007A64A1">
        <w:rPr>
          <w:sz w:val="24"/>
          <w:szCs w:val="24"/>
        </w:rPr>
        <w:t>Присвоение</w:t>
      </w:r>
      <w:r w:rsidR="007A64A1" w:rsidRPr="007A64A1">
        <w:rPr>
          <w:b/>
          <w:sz w:val="24"/>
          <w:szCs w:val="24"/>
        </w:rPr>
        <w:t xml:space="preserve"> </w:t>
      </w:r>
      <w:r w:rsidR="007A64A1" w:rsidRPr="007A64A1">
        <w:rPr>
          <w:sz w:val="24"/>
          <w:szCs w:val="24"/>
        </w:rPr>
        <w:t xml:space="preserve">и аннулирование адресов </w:t>
      </w:r>
      <w:r w:rsidR="007A64A1" w:rsidRPr="007A64A1">
        <w:rPr>
          <w:sz w:val="24"/>
          <w:szCs w:val="24"/>
        </w:rPr>
        <w:t>на территории муниципального образования</w:t>
      </w:r>
      <w:r w:rsidR="007A64A1">
        <w:rPr>
          <w:sz w:val="24"/>
          <w:szCs w:val="24"/>
        </w:rPr>
        <w:t xml:space="preserve"> Коськовское сельское поселение Тихвинского муниципального района Ленинградской области</w:t>
      </w:r>
      <w:r w:rsidRPr="00F713CF">
        <w:rPr>
          <w:color w:val="000000"/>
          <w:sz w:val="24"/>
          <w:szCs w:val="24"/>
        </w:rPr>
        <w:t>»</w:t>
      </w:r>
      <w:r>
        <w:rPr>
          <w:color w:val="000000"/>
          <w:sz w:val="24"/>
          <w:szCs w:val="24"/>
        </w:rPr>
        <w:t>;</w:t>
      </w:r>
    </w:p>
    <w:p w:rsidR="004C1870" w:rsidRPr="00814808" w:rsidRDefault="004C1870" w:rsidP="004C1870">
      <w:pPr>
        <w:tabs>
          <w:tab w:val="left" w:pos="1080"/>
        </w:tabs>
        <w:autoSpaceDN w:val="0"/>
        <w:spacing w:line="240" w:lineRule="atLeast"/>
        <w:rPr>
          <w:sz w:val="24"/>
          <w:szCs w:val="24"/>
        </w:rPr>
      </w:pPr>
      <w:r>
        <w:rPr>
          <w:sz w:val="24"/>
          <w:szCs w:val="24"/>
          <w:lang w:eastAsia="x-none"/>
        </w:rPr>
        <w:t xml:space="preserve">            </w:t>
      </w:r>
      <w:r>
        <w:rPr>
          <w:sz w:val="24"/>
          <w:szCs w:val="24"/>
        </w:rPr>
        <w:t>3</w:t>
      </w:r>
      <w:r w:rsidRPr="00D6214B">
        <w:rPr>
          <w:sz w:val="24"/>
          <w:szCs w:val="24"/>
        </w:rPr>
        <w:t xml:space="preserve">. </w:t>
      </w:r>
      <w:r>
        <w:rPr>
          <w:sz w:val="24"/>
          <w:szCs w:val="24"/>
        </w:rPr>
        <w:t>А</w:t>
      </w:r>
      <w:r w:rsidRPr="00534A12">
        <w:rPr>
          <w:sz w:val="24"/>
          <w:szCs w:val="24"/>
        </w:rPr>
        <w:t>дминистративный регламент обнародовать путем размещения н</w:t>
      </w:r>
      <w:r>
        <w:rPr>
          <w:sz w:val="24"/>
          <w:szCs w:val="24"/>
        </w:rPr>
        <w:t xml:space="preserve">а официальном сайте Коськовского сельского поселения </w:t>
      </w:r>
      <w:r w:rsidRPr="00534A12">
        <w:rPr>
          <w:sz w:val="24"/>
          <w:szCs w:val="24"/>
        </w:rPr>
        <w:t xml:space="preserve">в сети Интернет </w:t>
      </w:r>
      <w:r w:rsidRPr="00814808">
        <w:rPr>
          <w:sz w:val="24"/>
          <w:szCs w:val="24"/>
        </w:rPr>
        <w:t>http://tikhvin.org/gsp/koskovo/.</w:t>
      </w:r>
    </w:p>
    <w:p w:rsidR="004C1870" w:rsidRPr="00534A12" w:rsidRDefault="004C1870" w:rsidP="004C1870">
      <w:pPr>
        <w:tabs>
          <w:tab w:val="left" w:pos="1080"/>
        </w:tabs>
        <w:autoSpaceDN w:val="0"/>
        <w:spacing w:line="240" w:lineRule="atLeast"/>
        <w:rPr>
          <w:sz w:val="24"/>
          <w:szCs w:val="24"/>
        </w:rPr>
      </w:pPr>
      <w:r w:rsidRPr="00534A12">
        <w:rPr>
          <w:sz w:val="24"/>
          <w:szCs w:val="24"/>
        </w:rPr>
        <w:t>на информационном стенде по месту оказания муниципальной услуги в административном здании, расположенном по адресу: Ленинградская область, Тихви</w:t>
      </w:r>
      <w:r>
        <w:rPr>
          <w:sz w:val="24"/>
          <w:szCs w:val="24"/>
        </w:rPr>
        <w:t>нский муниципальный район, Коськовское сельское</w:t>
      </w:r>
      <w:r w:rsidRPr="00534A12">
        <w:rPr>
          <w:sz w:val="24"/>
          <w:szCs w:val="24"/>
        </w:rPr>
        <w:t xml:space="preserve"> поселе</w:t>
      </w:r>
      <w:r>
        <w:rPr>
          <w:sz w:val="24"/>
          <w:szCs w:val="24"/>
        </w:rPr>
        <w:t>ние, деревня Коськово, улица Школьная</w:t>
      </w:r>
      <w:r w:rsidRPr="00534A12">
        <w:rPr>
          <w:sz w:val="24"/>
          <w:szCs w:val="24"/>
        </w:rPr>
        <w:t xml:space="preserve">, дом </w:t>
      </w:r>
      <w:r>
        <w:rPr>
          <w:sz w:val="24"/>
          <w:szCs w:val="24"/>
        </w:rPr>
        <w:t>1</w:t>
      </w:r>
      <w:r w:rsidRPr="00534A12">
        <w:rPr>
          <w:sz w:val="24"/>
          <w:szCs w:val="24"/>
        </w:rPr>
        <w:t>.</w:t>
      </w:r>
    </w:p>
    <w:p w:rsidR="004C1870" w:rsidRDefault="004C1870" w:rsidP="004C1870">
      <w:pPr>
        <w:autoSpaceDN w:val="0"/>
        <w:rPr>
          <w:sz w:val="24"/>
          <w:szCs w:val="24"/>
        </w:rPr>
      </w:pPr>
      <w:r w:rsidRPr="00D6214B">
        <w:rPr>
          <w:sz w:val="24"/>
          <w:szCs w:val="24"/>
        </w:rPr>
        <w:tab/>
        <w:t xml:space="preserve">3. Контроль за исполнением настоящего </w:t>
      </w:r>
      <w:r w:rsidR="00737BC1" w:rsidRPr="00D6214B">
        <w:rPr>
          <w:sz w:val="24"/>
          <w:szCs w:val="24"/>
        </w:rPr>
        <w:t xml:space="preserve">постановления </w:t>
      </w:r>
      <w:r w:rsidR="00737BC1">
        <w:rPr>
          <w:sz w:val="24"/>
          <w:szCs w:val="24"/>
        </w:rPr>
        <w:t>возложить</w:t>
      </w:r>
      <w:r>
        <w:rPr>
          <w:sz w:val="24"/>
          <w:szCs w:val="24"/>
        </w:rPr>
        <w:t xml:space="preserve"> на </w:t>
      </w:r>
      <w:r w:rsidR="00737BC1">
        <w:rPr>
          <w:sz w:val="24"/>
          <w:szCs w:val="24"/>
        </w:rPr>
        <w:t>заместителя администрации Коськовского сельского поселения – Калинину Анну Михайловну.</w:t>
      </w:r>
    </w:p>
    <w:p w:rsidR="00737BC1" w:rsidRDefault="00737BC1" w:rsidP="004C1870">
      <w:pPr>
        <w:autoSpaceDN w:val="0"/>
        <w:rPr>
          <w:sz w:val="24"/>
          <w:szCs w:val="24"/>
        </w:rPr>
      </w:pPr>
    </w:p>
    <w:p w:rsidR="00737BC1" w:rsidRDefault="00737BC1" w:rsidP="004C1870">
      <w:pPr>
        <w:autoSpaceDN w:val="0"/>
        <w:rPr>
          <w:sz w:val="24"/>
          <w:szCs w:val="24"/>
        </w:rPr>
      </w:pPr>
    </w:p>
    <w:p w:rsidR="004C1870" w:rsidRDefault="004C1870" w:rsidP="004C1870">
      <w:pPr>
        <w:rPr>
          <w:sz w:val="24"/>
          <w:szCs w:val="24"/>
        </w:rPr>
      </w:pPr>
      <w:r w:rsidRPr="00D6214B">
        <w:rPr>
          <w:sz w:val="24"/>
          <w:szCs w:val="24"/>
        </w:rPr>
        <w:lastRenderedPageBreak/>
        <w:t xml:space="preserve">Глава администрации                                                             </w:t>
      </w:r>
      <w:r>
        <w:rPr>
          <w:sz w:val="24"/>
          <w:szCs w:val="24"/>
        </w:rPr>
        <w:t xml:space="preserve">                   </w:t>
      </w:r>
      <w:proofErr w:type="spellStart"/>
      <w:r>
        <w:rPr>
          <w:sz w:val="24"/>
          <w:szCs w:val="24"/>
        </w:rPr>
        <w:t>М.А.Степанов</w:t>
      </w:r>
      <w:proofErr w:type="spellEnd"/>
    </w:p>
    <w:p w:rsidR="004C1870" w:rsidRDefault="004C1870" w:rsidP="004C1870">
      <w:pPr>
        <w:pStyle w:val="2"/>
        <w:keepNext w:val="0"/>
        <w:widowControl w:val="0"/>
        <w:ind w:left="5040" w:right="96"/>
        <w:rPr>
          <w:rFonts w:ascii="Times New Roman" w:hAnsi="Times New Roman"/>
          <w:b w:val="0"/>
          <w:sz w:val="24"/>
          <w:szCs w:val="24"/>
          <w:lang w:val="ru-RU"/>
        </w:rPr>
      </w:pPr>
    </w:p>
    <w:p w:rsidR="008E0C6A" w:rsidRDefault="008E0C6A" w:rsidP="008E0C6A">
      <w:pPr>
        <w:pStyle w:val="2"/>
        <w:keepNext w:val="0"/>
        <w:widowControl w:val="0"/>
        <w:ind w:left="5040" w:right="96"/>
        <w:jc w:val="right"/>
        <w:rPr>
          <w:rFonts w:ascii="Times New Roman" w:hAnsi="Times New Roman"/>
          <w:b w:val="0"/>
          <w:sz w:val="24"/>
          <w:szCs w:val="24"/>
          <w:lang w:val="ru-RU"/>
        </w:rPr>
      </w:pPr>
    </w:p>
    <w:p w:rsidR="00737BC1" w:rsidRDefault="00737BC1" w:rsidP="00737BC1">
      <w:pPr>
        <w:rPr>
          <w:lang w:eastAsia="x-none"/>
        </w:rPr>
      </w:pPr>
    </w:p>
    <w:p w:rsidR="00737BC1" w:rsidRDefault="00737BC1" w:rsidP="00737BC1">
      <w:pPr>
        <w:rPr>
          <w:lang w:eastAsia="x-none"/>
        </w:rPr>
      </w:pPr>
    </w:p>
    <w:p w:rsidR="00737BC1" w:rsidRDefault="00737BC1" w:rsidP="00737BC1">
      <w:pPr>
        <w:rPr>
          <w:lang w:eastAsia="x-none"/>
        </w:rPr>
      </w:pPr>
    </w:p>
    <w:p w:rsidR="00737BC1" w:rsidRPr="00737BC1" w:rsidRDefault="00737BC1" w:rsidP="00737BC1">
      <w:pPr>
        <w:rPr>
          <w:lang w:eastAsia="x-none"/>
        </w:rPr>
      </w:pPr>
    </w:p>
    <w:p w:rsidR="004C1870" w:rsidRPr="00B00B47" w:rsidRDefault="004C1870" w:rsidP="004C1870">
      <w:pPr>
        <w:pStyle w:val="2"/>
        <w:keepNext w:val="0"/>
        <w:widowControl w:val="0"/>
        <w:ind w:left="5040" w:right="96"/>
        <w:jc w:val="right"/>
        <w:rPr>
          <w:rFonts w:ascii="Times New Roman" w:hAnsi="Times New Roman"/>
          <w:b w:val="0"/>
          <w:sz w:val="24"/>
          <w:szCs w:val="24"/>
        </w:rPr>
      </w:pPr>
      <w:r w:rsidRPr="00B00B47">
        <w:rPr>
          <w:rFonts w:ascii="Times New Roman" w:hAnsi="Times New Roman"/>
          <w:b w:val="0"/>
          <w:sz w:val="24"/>
          <w:szCs w:val="24"/>
        </w:rPr>
        <w:t xml:space="preserve">УТВЕРЖДЕН  </w:t>
      </w:r>
    </w:p>
    <w:p w:rsidR="004C1870" w:rsidRDefault="004C1870" w:rsidP="004C1870">
      <w:pPr>
        <w:ind w:left="5040" w:right="99"/>
        <w:jc w:val="right"/>
        <w:rPr>
          <w:sz w:val="24"/>
          <w:szCs w:val="24"/>
        </w:rPr>
      </w:pPr>
      <w:r w:rsidRPr="00B00B47">
        <w:rPr>
          <w:sz w:val="24"/>
          <w:szCs w:val="24"/>
        </w:rPr>
        <w:t>постановлением администрации</w:t>
      </w:r>
    </w:p>
    <w:p w:rsidR="004C1870" w:rsidRPr="007E5851" w:rsidRDefault="004C1870" w:rsidP="004C1870">
      <w:pPr>
        <w:ind w:left="5040" w:right="99"/>
        <w:jc w:val="right"/>
        <w:rPr>
          <w:sz w:val="24"/>
          <w:szCs w:val="24"/>
        </w:rPr>
      </w:pPr>
      <w:r>
        <w:rPr>
          <w:sz w:val="24"/>
          <w:szCs w:val="24"/>
        </w:rPr>
        <w:t>Коськовского сельского поселения</w:t>
      </w:r>
    </w:p>
    <w:p w:rsidR="004C1870" w:rsidRPr="008169F4" w:rsidRDefault="004C1870" w:rsidP="004C1870">
      <w:pPr>
        <w:pStyle w:val="1"/>
        <w:ind w:left="5040" w:right="99"/>
        <w:jc w:val="center"/>
        <w:rPr>
          <w:b w:val="0"/>
          <w:szCs w:val="24"/>
          <w:lang w:val="ru-RU"/>
        </w:rPr>
      </w:pPr>
      <w:r>
        <w:rPr>
          <w:b w:val="0"/>
          <w:szCs w:val="24"/>
          <w:lang w:val="ru-RU"/>
        </w:rPr>
        <w:t xml:space="preserve"> </w:t>
      </w:r>
      <w:r w:rsidRPr="008169F4">
        <w:rPr>
          <w:b w:val="0"/>
          <w:szCs w:val="24"/>
        </w:rPr>
        <w:t xml:space="preserve">от </w:t>
      </w:r>
      <w:r w:rsidR="00737BC1">
        <w:rPr>
          <w:b w:val="0"/>
          <w:szCs w:val="24"/>
          <w:lang w:val="ru-RU"/>
        </w:rPr>
        <w:t xml:space="preserve"> 2017года № 06-</w:t>
      </w:r>
      <w:r>
        <w:rPr>
          <w:b w:val="0"/>
          <w:szCs w:val="24"/>
          <w:lang w:val="ru-RU"/>
        </w:rPr>
        <w:t>-а</w:t>
      </w:r>
    </w:p>
    <w:p w:rsidR="004C1870" w:rsidRPr="00B00B47" w:rsidRDefault="004C1870" w:rsidP="004C1870">
      <w:pPr>
        <w:widowControl w:val="0"/>
        <w:autoSpaceDE w:val="0"/>
        <w:autoSpaceDN w:val="0"/>
        <w:adjustRightInd w:val="0"/>
        <w:ind w:left="5040"/>
        <w:jc w:val="right"/>
        <w:rPr>
          <w:sz w:val="24"/>
          <w:szCs w:val="24"/>
        </w:rPr>
      </w:pPr>
      <w:r w:rsidRPr="00B00B47">
        <w:rPr>
          <w:sz w:val="24"/>
          <w:szCs w:val="24"/>
        </w:rPr>
        <w:t>(приложение)</w:t>
      </w:r>
    </w:p>
    <w:p w:rsidR="00DA4CE1" w:rsidRPr="00875863" w:rsidRDefault="00DA4CE1" w:rsidP="00DA4CE1">
      <w:pPr>
        <w:rPr>
          <w:color w:val="FFFFFF"/>
          <w:sz w:val="24"/>
          <w:szCs w:val="24"/>
          <w:lang w:eastAsia="ar-SA"/>
        </w:rPr>
      </w:pPr>
    </w:p>
    <w:p w:rsidR="004C1870"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bookmarkStart w:id="1" w:name="sub_1001"/>
      <w:r w:rsidRPr="003C3D1C">
        <w:rPr>
          <w:b/>
          <w:bCs/>
          <w:sz w:val="24"/>
          <w:szCs w:val="24"/>
        </w:rPr>
        <w:t>АДМИНИСТРАТИВНЫЙ РЕГЛАМЕНТ</w:t>
      </w:r>
      <w:r w:rsidRPr="003C3D1C">
        <w:rPr>
          <w:b/>
          <w:bCs/>
          <w:sz w:val="24"/>
          <w:szCs w:val="24"/>
        </w:rPr>
        <w:br/>
      </w:r>
      <w:r w:rsidRPr="003C3D1C">
        <w:rPr>
          <w:bCs/>
          <w:sz w:val="24"/>
          <w:szCs w:val="24"/>
        </w:rPr>
        <w:t xml:space="preserve">администрации муниципального образования </w:t>
      </w:r>
      <w:r>
        <w:rPr>
          <w:bCs/>
          <w:sz w:val="24"/>
          <w:szCs w:val="24"/>
        </w:rPr>
        <w:t>Коськовское сельское поселение</w:t>
      </w:r>
    </w:p>
    <w:p w:rsidR="004C1870"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r>
        <w:rPr>
          <w:bCs/>
          <w:sz w:val="24"/>
          <w:szCs w:val="24"/>
        </w:rPr>
        <w:t>Тихвинского</w:t>
      </w:r>
      <w:r w:rsidRPr="003C3D1C">
        <w:rPr>
          <w:bCs/>
          <w:sz w:val="24"/>
          <w:szCs w:val="24"/>
        </w:rPr>
        <w:t xml:space="preserve"> муниципаль</w:t>
      </w:r>
      <w:r>
        <w:rPr>
          <w:bCs/>
          <w:sz w:val="24"/>
          <w:szCs w:val="24"/>
        </w:rPr>
        <w:t>ного</w:t>
      </w:r>
      <w:r w:rsidRPr="003C3D1C">
        <w:rPr>
          <w:bCs/>
          <w:sz w:val="24"/>
          <w:szCs w:val="24"/>
        </w:rPr>
        <w:t xml:space="preserve"> район</w:t>
      </w:r>
      <w:r>
        <w:rPr>
          <w:bCs/>
          <w:sz w:val="24"/>
          <w:szCs w:val="24"/>
        </w:rPr>
        <w:t>а</w:t>
      </w:r>
      <w:r w:rsidRPr="003C3D1C">
        <w:rPr>
          <w:bCs/>
          <w:sz w:val="24"/>
          <w:szCs w:val="24"/>
        </w:rPr>
        <w:t xml:space="preserve"> Ленинградской области</w:t>
      </w:r>
    </w:p>
    <w:p w:rsidR="004C1870"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r w:rsidRPr="003C3D1C">
        <w:rPr>
          <w:bCs/>
          <w:sz w:val="24"/>
          <w:szCs w:val="24"/>
        </w:rPr>
        <w:t xml:space="preserve"> </w:t>
      </w:r>
      <w:r>
        <w:rPr>
          <w:bCs/>
          <w:sz w:val="24"/>
          <w:szCs w:val="24"/>
        </w:rPr>
        <w:t xml:space="preserve">по </w:t>
      </w:r>
      <w:r w:rsidRPr="003C3D1C">
        <w:rPr>
          <w:bCs/>
          <w:sz w:val="24"/>
          <w:szCs w:val="24"/>
        </w:rPr>
        <w:t>предоставлени</w:t>
      </w:r>
      <w:r>
        <w:rPr>
          <w:bCs/>
          <w:sz w:val="24"/>
          <w:szCs w:val="24"/>
        </w:rPr>
        <w:t>ю</w:t>
      </w:r>
      <w:r w:rsidRPr="003C3D1C">
        <w:rPr>
          <w:bCs/>
          <w:sz w:val="24"/>
          <w:szCs w:val="24"/>
        </w:rPr>
        <w:t xml:space="preserve"> муниципальной услуги </w:t>
      </w:r>
    </w:p>
    <w:p w:rsidR="004C1870" w:rsidRPr="007E5851" w:rsidRDefault="004C1870" w:rsidP="004C1870">
      <w:pPr>
        <w:widowControl w:val="0"/>
        <w:tabs>
          <w:tab w:val="left" w:pos="142"/>
          <w:tab w:val="left" w:pos="284"/>
        </w:tabs>
        <w:autoSpaceDE w:val="0"/>
        <w:autoSpaceDN w:val="0"/>
        <w:adjustRightInd w:val="0"/>
        <w:ind w:left="-567" w:firstLine="340"/>
        <w:jc w:val="center"/>
        <w:outlineLvl w:val="0"/>
        <w:rPr>
          <w:bCs/>
          <w:sz w:val="24"/>
          <w:szCs w:val="24"/>
        </w:rPr>
      </w:pPr>
      <w:r w:rsidRPr="00266C00">
        <w:rPr>
          <w:bCs/>
          <w:sz w:val="24"/>
          <w:szCs w:val="24"/>
        </w:rPr>
        <w:t>«</w:t>
      </w:r>
      <w:r w:rsidRPr="00266C00">
        <w:rPr>
          <w:sz w:val="24"/>
          <w:szCs w:val="24"/>
        </w:rPr>
        <w:t>Присвоение,</w:t>
      </w:r>
      <w:r w:rsidRPr="00266C00">
        <w:rPr>
          <w:b/>
          <w:sz w:val="24"/>
          <w:szCs w:val="24"/>
        </w:rPr>
        <w:t xml:space="preserve"> </w:t>
      </w:r>
      <w:r w:rsidRPr="00266C00">
        <w:rPr>
          <w:sz w:val="24"/>
          <w:szCs w:val="24"/>
        </w:rPr>
        <w:t>и аннулирование адресов</w:t>
      </w:r>
      <w:r>
        <w:rPr>
          <w:sz w:val="24"/>
          <w:szCs w:val="24"/>
        </w:rPr>
        <w:t>».</w:t>
      </w:r>
    </w:p>
    <w:p w:rsidR="00DA4CE1" w:rsidRPr="003C3D1C" w:rsidRDefault="00DA4CE1" w:rsidP="00DA4CE1">
      <w:pPr>
        <w:widowControl w:val="0"/>
        <w:tabs>
          <w:tab w:val="left" w:pos="142"/>
          <w:tab w:val="left" w:pos="284"/>
        </w:tabs>
        <w:autoSpaceDE w:val="0"/>
        <w:autoSpaceDN w:val="0"/>
        <w:adjustRightInd w:val="0"/>
        <w:spacing w:before="108" w:after="108"/>
        <w:ind w:firstLine="340"/>
        <w:jc w:val="center"/>
        <w:outlineLvl w:val="0"/>
        <w:rPr>
          <w:b/>
          <w:bCs/>
          <w:sz w:val="24"/>
          <w:szCs w:val="24"/>
        </w:rPr>
      </w:pPr>
      <w:r w:rsidRPr="003C3D1C">
        <w:rPr>
          <w:b/>
          <w:bCs/>
          <w:sz w:val="24"/>
          <w:szCs w:val="24"/>
        </w:rPr>
        <w:t>1. Общие положения</w:t>
      </w:r>
    </w:p>
    <w:bookmarkEnd w:id="1"/>
    <w:p w:rsidR="00DA4CE1" w:rsidRPr="003C3D1C" w:rsidRDefault="00DA4CE1" w:rsidP="00DA4CE1">
      <w:pPr>
        <w:widowControl w:val="0"/>
        <w:tabs>
          <w:tab w:val="left" w:pos="142"/>
          <w:tab w:val="left" w:pos="284"/>
        </w:tabs>
        <w:autoSpaceDE w:val="0"/>
        <w:autoSpaceDN w:val="0"/>
        <w:adjustRightInd w:val="0"/>
        <w:ind w:firstLine="340"/>
        <w:rPr>
          <w:sz w:val="24"/>
          <w:szCs w:val="24"/>
        </w:rPr>
      </w:pPr>
    </w:p>
    <w:p w:rsidR="0083483C" w:rsidRPr="0083483C" w:rsidRDefault="00DA4CE1" w:rsidP="0083483C">
      <w:pPr>
        <w:widowControl w:val="0"/>
        <w:numPr>
          <w:ilvl w:val="1"/>
          <w:numId w:val="1"/>
        </w:numPr>
        <w:tabs>
          <w:tab w:val="left" w:pos="0"/>
        </w:tabs>
        <w:autoSpaceDE w:val="0"/>
        <w:autoSpaceDN w:val="0"/>
        <w:adjustRightInd w:val="0"/>
        <w:ind w:left="0" w:firstLine="709"/>
        <w:rPr>
          <w:sz w:val="24"/>
          <w:szCs w:val="24"/>
          <w:lang w:val="x-none"/>
        </w:rPr>
      </w:pPr>
      <w:r w:rsidRPr="003C3D1C">
        <w:rPr>
          <w:sz w:val="24"/>
          <w:szCs w:val="24"/>
        </w:rPr>
        <w:t xml:space="preserve">Наименование муниципальной услуги: </w:t>
      </w:r>
      <w:r w:rsidR="00636B30" w:rsidRPr="00266C00">
        <w:rPr>
          <w:bCs/>
          <w:sz w:val="24"/>
          <w:szCs w:val="24"/>
        </w:rPr>
        <w:t>«</w:t>
      </w:r>
      <w:r w:rsidR="00636B30" w:rsidRPr="00266C00">
        <w:rPr>
          <w:sz w:val="24"/>
          <w:szCs w:val="24"/>
        </w:rPr>
        <w:t>Присвоение и аннулирование адресов</w:t>
      </w:r>
      <w:r w:rsidR="00636B30">
        <w:rPr>
          <w:sz w:val="24"/>
          <w:szCs w:val="24"/>
        </w:rPr>
        <w:t>»</w:t>
      </w:r>
      <w:r w:rsidR="00033FF0">
        <w:rPr>
          <w:sz w:val="24"/>
          <w:szCs w:val="24"/>
        </w:rPr>
        <w:t xml:space="preserve"> </w:t>
      </w:r>
      <w:r w:rsidRPr="003C3D1C">
        <w:rPr>
          <w:sz w:val="24"/>
          <w:szCs w:val="24"/>
        </w:rPr>
        <w:t>(далее – муниципальная услуга).</w:t>
      </w:r>
    </w:p>
    <w:p w:rsidR="00DA4CE1" w:rsidRPr="003C3D1C" w:rsidRDefault="00DA4CE1" w:rsidP="00DA4CE1">
      <w:pPr>
        <w:widowControl w:val="0"/>
        <w:tabs>
          <w:tab w:val="left" w:pos="0"/>
        </w:tabs>
        <w:autoSpaceDE w:val="0"/>
        <w:autoSpaceDN w:val="0"/>
        <w:adjustRightInd w:val="0"/>
        <w:ind w:firstLine="709"/>
        <w:rPr>
          <w:sz w:val="24"/>
          <w:szCs w:val="24"/>
        </w:rPr>
      </w:pPr>
      <w:r w:rsidRPr="003C3D1C">
        <w:rPr>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DA4CE1" w:rsidRPr="003C3D1C" w:rsidRDefault="00DA4CE1" w:rsidP="00DA4CE1">
      <w:pPr>
        <w:widowControl w:val="0"/>
        <w:tabs>
          <w:tab w:val="left" w:pos="0"/>
        </w:tabs>
        <w:autoSpaceDE w:val="0"/>
        <w:autoSpaceDN w:val="0"/>
        <w:adjustRightInd w:val="0"/>
        <w:ind w:firstLine="709"/>
        <w:rPr>
          <w:sz w:val="24"/>
          <w:szCs w:val="24"/>
        </w:rPr>
      </w:pPr>
      <w:r w:rsidRPr="003C3D1C">
        <w:rPr>
          <w:sz w:val="24"/>
          <w:szCs w:val="24"/>
        </w:rPr>
        <w:t>1.2.1. Муниципальную услугу предоставляет администраци</w:t>
      </w:r>
      <w:r>
        <w:rPr>
          <w:sz w:val="24"/>
          <w:szCs w:val="24"/>
        </w:rPr>
        <w:t>я</w:t>
      </w:r>
      <w:r w:rsidRPr="003C3D1C">
        <w:rPr>
          <w:sz w:val="24"/>
          <w:szCs w:val="24"/>
        </w:rPr>
        <w:t xml:space="preserve"> муниципального образования </w:t>
      </w:r>
      <w:r w:rsidR="004C1870">
        <w:rPr>
          <w:sz w:val="24"/>
          <w:szCs w:val="24"/>
        </w:rPr>
        <w:t>Коськовское</w:t>
      </w:r>
      <w:r>
        <w:rPr>
          <w:sz w:val="24"/>
          <w:szCs w:val="24"/>
        </w:rPr>
        <w:t xml:space="preserve"> сельское поселение Тихвинского </w:t>
      </w:r>
      <w:r w:rsidR="00737BC1">
        <w:rPr>
          <w:sz w:val="24"/>
          <w:szCs w:val="24"/>
        </w:rPr>
        <w:t xml:space="preserve">муниципального </w:t>
      </w:r>
      <w:r w:rsidR="00737BC1" w:rsidRPr="003C3D1C">
        <w:rPr>
          <w:sz w:val="24"/>
          <w:szCs w:val="24"/>
        </w:rPr>
        <w:t>района</w:t>
      </w:r>
      <w:r w:rsidRPr="003C3D1C">
        <w:rPr>
          <w:sz w:val="24"/>
          <w:szCs w:val="24"/>
        </w:rPr>
        <w:t xml:space="preserve"> Ленинградской области (да</w:t>
      </w:r>
      <w:r>
        <w:rPr>
          <w:sz w:val="24"/>
          <w:szCs w:val="24"/>
        </w:rPr>
        <w:t>лее - администрация)</w:t>
      </w:r>
      <w:r w:rsidR="00636B30">
        <w:rPr>
          <w:sz w:val="24"/>
          <w:szCs w:val="24"/>
        </w:rPr>
        <w:t>.</w:t>
      </w:r>
      <w:r w:rsidRPr="003C3D1C">
        <w:rPr>
          <w:sz w:val="24"/>
          <w:szCs w:val="24"/>
          <w:vertAlign w:val="superscript"/>
        </w:rPr>
        <w:t xml:space="preserve">                         </w:t>
      </w:r>
      <w:r w:rsidRPr="003C3D1C">
        <w:rPr>
          <w:sz w:val="24"/>
          <w:szCs w:val="24"/>
        </w:rPr>
        <w:t xml:space="preserve">      </w:t>
      </w:r>
    </w:p>
    <w:p w:rsidR="00DA4CE1" w:rsidRPr="003C3D1C" w:rsidRDefault="00DA4CE1" w:rsidP="00DA4CE1">
      <w:pPr>
        <w:widowControl w:val="0"/>
        <w:tabs>
          <w:tab w:val="left" w:pos="0"/>
        </w:tabs>
        <w:autoSpaceDE w:val="0"/>
        <w:autoSpaceDN w:val="0"/>
        <w:adjustRightInd w:val="0"/>
        <w:ind w:firstLine="709"/>
        <w:rPr>
          <w:sz w:val="24"/>
          <w:szCs w:val="24"/>
        </w:rPr>
      </w:pPr>
      <w:r w:rsidRPr="003C3D1C">
        <w:rPr>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DA4CE1" w:rsidRDefault="00DA4CE1" w:rsidP="00DA4CE1">
      <w:pPr>
        <w:widowControl w:val="0"/>
        <w:tabs>
          <w:tab w:val="left" w:pos="0"/>
        </w:tabs>
        <w:autoSpaceDE w:val="0"/>
        <w:autoSpaceDN w:val="0"/>
        <w:adjustRightInd w:val="0"/>
        <w:ind w:firstLine="709"/>
        <w:rPr>
          <w:sz w:val="24"/>
          <w:szCs w:val="24"/>
        </w:rPr>
      </w:pPr>
      <w:r w:rsidRPr="003C3D1C">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ЕПГУ.</w:t>
      </w:r>
    </w:p>
    <w:p w:rsidR="0083483C" w:rsidRPr="003C3D1C" w:rsidRDefault="0083483C" w:rsidP="00033FF0">
      <w:pPr>
        <w:ind w:firstLine="709"/>
        <w:contextualSpacing/>
        <w:rPr>
          <w:sz w:val="24"/>
          <w:szCs w:val="24"/>
        </w:rPr>
      </w:pPr>
      <w:r w:rsidRPr="0083483C">
        <w:rPr>
          <w:sz w:val="24"/>
          <w:szCs w:val="24"/>
        </w:rPr>
        <w:t xml:space="preserve">Оказание муниципальной услуги осуществляется </w:t>
      </w:r>
      <w:proofErr w:type="gramStart"/>
      <w:r w:rsidRPr="0083483C">
        <w:rPr>
          <w:sz w:val="24"/>
          <w:szCs w:val="24"/>
        </w:rPr>
        <w:t>в  присвоении</w:t>
      </w:r>
      <w:proofErr w:type="gramEnd"/>
      <w:r w:rsidRPr="0083483C">
        <w:rPr>
          <w:sz w:val="24"/>
          <w:szCs w:val="24"/>
        </w:rPr>
        <w:t xml:space="preserve">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83483C">
        <w:rPr>
          <w:sz w:val="24"/>
          <w:szCs w:val="24"/>
          <w:shd w:val="clear" w:color="auto" w:fill="FFFFFF"/>
        </w:rPr>
        <w:t>элементам  планировочной  структуры и элементам улично-дорожной сети (далее – объекты адресации)</w:t>
      </w:r>
      <w:r w:rsidRPr="0083483C">
        <w:rPr>
          <w:sz w:val="24"/>
          <w:szCs w:val="24"/>
        </w:rPr>
        <w:t xml:space="preserve"> на территории муниципального образования </w:t>
      </w:r>
      <w:r w:rsidR="004C1870">
        <w:rPr>
          <w:sz w:val="24"/>
          <w:szCs w:val="24"/>
        </w:rPr>
        <w:t>Коськовское</w:t>
      </w:r>
      <w:r>
        <w:rPr>
          <w:sz w:val="24"/>
          <w:szCs w:val="24"/>
        </w:rPr>
        <w:t xml:space="preserve"> </w:t>
      </w:r>
      <w:r w:rsidR="00033FF0">
        <w:rPr>
          <w:sz w:val="24"/>
          <w:szCs w:val="24"/>
        </w:rPr>
        <w:t xml:space="preserve"> сельское поселение Тихвинского </w:t>
      </w:r>
      <w:r w:rsidRPr="0083483C">
        <w:rPr>
          <w:sz w:val="24"/>
          <w:szCs w:val="24"/>
        </w:rPr>
        <w:t>муниципального района Ленинградской области.</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1.3. Информация о мес</w:t>
      </w:r>
      <w:r>
        <w:rPr>
          <w:sz w:val="24"/>
          <w:szCs w:val="24"/>
        </w:rPr>
        <w:t>те нахождения и графике работы администрации</w:t>
      </w:r>
      <w:r w:rsidRPr="003C3D1C">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1.3.1. Информация о мес</w:t>
      </w:r>
      <w:r>
        <w:rPr>
          <w:sz w:val="24"/>
          <w:szCs w:val="24"/>
        </w:rPr>
        <w:t>те нахождения и графике работы а</w:t>
      </w:r>
      <w:r w:rsidRPr="003C3D1C">
        <w:rPr>
          <w:sz w:val="24"/>
          <w:szCs w:val="24"/>
        </w:rPr>
        <w:t>дминистрации.</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Информация о мес</w:t>
      </w:r>
      <w:r>
        <w:rPr>
          <w:sz w:val="24"/>
          <w:szCs w:val="24"/>
        </w:rPr>
        <w:t>те нахождения и графике работы а</w:t>
      </w:r>
      <w:r w:rsidRPr="003C3D1C">
        <w:rPr>
          <w:sz w:val="24"/>
          <w:szCs w:val="24"/>
        </w:rPr>
        <w:t>дминистрации.</w:t>
      </w:r>
    </w:p>
    <w:p w:rsidR="004C1870" w:rsidRDefault="004C1870" w:rsidP="004C1870">
      <w:pPr>
        <w:widowControl w:val="0"/>
        <w:tabs>
          <w:tab w:val="left" w:pos="142"/>
          <w:tab w:val="left" w:pos="284"/>
        </w:tabs>
        <w:autoSpaceDE w:val="0"/>
        <w:autoSpaceDN w:val="0"/>
        <w:adjustRightInd w:val="0"/>
        <w:ind w:firstLine="709"/>
        <w:rPr>
          <w:sz w:val="24"/>
          <w:szCs w:val="24"/>
        </w:rPr>
      </w:pPr>
      <w:r>
        <w:rPr>
          <w:sz w:val="24"/>
          <w:szCs w:val="24"/>
        </w:rPr>
        <w:t>Место нахождения: 187513, Ленинградская область, Тихвинский муниципальный</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Pr>
          <w:sz w:val="24"/>
          <w:szCs w:val="24"/>
        </w:rPr>
        <w:t>район, Коськовское сельское поселение, деревня Коськово</w:t>
      </w:r>
      <w:r w:rsidRPr="003C3D1C">
        <w:rPr>
          <w:sz w:val="24"/>
          <w:szCs w:val="24"/>
        </w:rPr>
        <w:t xml:space="preserve">, </w:t>
      </w:r>
      <w:r>
        <w:rPr>
          <w:sz w:val="24"/>
          <w:szCs w:val="24"/>
        </w:rPr>
        <w:t xml:space="preserve">улица Школьная, </w:t>
      </w:r>
      <w:r w:rsidRPr="00F32FAF">
        <w:rPr>
          <w:sz w:val="24"/>
          <w:szCs w:val="24"/>
        </w:rPr>
        <w:t xml:space="preserve">дом </w:t>
      </w:r>
      <w:r>
        <w:rPr>
          <w:sz w:val="24"/>
          <w:szCs w:val="24"/>
        </w:rPr>
        <w:t>1</w:t>
      </w:r>
      <w:r w:rsidRPr="00F32FAF">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sidRPr="003C3D1C">
        <w:rPr>
          <w:sz w:val="24"/>
          <w:szCs w:val="24"/>
        </w:rPr>
        <w:t xml:space="preserve">График работы: с понедельника по четверг с </w:t>
      </w:r>
      <w:r>
        <w:rPr>
          <w:sz w:val="24"/>
          <w:szCs w:val="24"/>
        </w:rPr>
        <w:t>8-45</w:t>
      </w:r>
      <w:r w:rsidRPr="003C3D1C">
        <w:rPr>
          <w:sz w:val="24"/>
          <w:szCs w:val="24"/>
        </w:rPr>
        <w:t xml:space="preserve"> по 13</w:t>
      </w:r>
      <w:r>
        <w:rPr>
          <w:sz w:val="24"/>
          <w:szCs w:val="24"/>
        </w:rPr>
        <w:t>-</w:t>
      </w:r>
      <w:r w:rsidRPr="003C3D1C">
        <w:rPr>
          <w:sz w:val="24"/>
          <w:szCs w:val="24"/>
        </w:rPr>
        <w:t xml:space="preserve">00 и </w:t>
      </w:r>
      <w:r>
        <w:rPr>
          <w:sz w:val="24"/>
          <w:szCs w:val="24"/>
        </w:rPr>
        <w:t xml:space="preserve">с </w:t>
      </w:r>
      <w:r w:rsidRPr="003C3D1C">
        <w:rPr>
          <w:sz w:val="24"/>
          <w:szCs w:val="24"/>
        </w:rPr>
        <w:t>14</w:t>
      </w:r>
      <w:r>
        <w:rPr>
          <w:sz w:val="24"/>
          <w:szCs w:val="24"/>
        </w:rPr>
        <w:t>-</w:t>
      </w:r>
      <w:r w:rsidRPr="003C3D1C">
        <w:rPr>
          <w:sz w:val="24"/>
          <w:szCs w:val="24"/>
        </w:rPr>
        <w:t xml:space="preserve">00 </w:t>
      </w:r>
      <w:proofErr w:type="gramStart"/>
      <w:r>
        <w:rPr>
          <w:sz w:val="24"/>
          <w:szCs w:val="24"/>
        </w:rPr>
        <w:t>до  17</w:t>
      </w:r>
      <w:proofErr w:type="gramEnd"/>
      <w:r>
        <w:rPr>
          <w:sz w:val="24"/>
          <w:szCs w:val="24"/>
        </w:rPr>
        <w:t>-00</w:t>
      </w:r>
      <w:r w:rsidRPr="003C3D1C">
        <w:rPr>
          <w:sz w:val="24"/>
          <w:szCs w:val="24"/>
        </w:rPr>
        <w:t xml:space="preserve"> в пятниц</w:t>
      </w:r>
      <w:r>
        <w:rPr>
          <w:sz w:val="24"/>
          <w:szCs w:val="24"/>
        </w:rPr>
        <w:t>у</w:t>
      </w:r>
      <w:r w:rsidRPr="003C3D1C">
        <w:rPr>
          <w:sz w:val="24"/>
          <w:szCs w:val="24"/>
        </w:rPr>
        <w:t xml:space="preserve"> с </w:t>
      </w:r>
      <w:r>
        <w:rPr>
          <w:sz w:val="24"/>
          <w:szCs w:val="24"/>
        </w:rPr>
        <w:t>8-45</w:t>
      </w:r>
      <w:r w:rsidRPr="003C3D1C">
        <w:rPr>
          <w:sz w:val="24"/>
          <w:szCs w:val="24"/>
        </w:rPr>
        <w:t xml:space="preserve"> </w:t>
      </w:r>
      <w:r>
        <w:rPr>
          <w:sz w:val="24"/>
          <w:szCs w:val="24"/>
        </w:rPr>
        <w:t>д</w:t>
      </w:r>
      <w:r w:rsidRPr="003C3D1C">
        <w:rPr>
          <w:sz w:val="24"/>
          <w:szCs w:val="24"/>
        </w:rPr>
        <w:t>о 13</w:t>
      </w:r>
      <w:r>
        <w:rPr>
          <w:sz w:val="24"/>
          <w:szCs w:val="24"/>
        </w:rPr>
        <w:t>-</w:t>
      </w:r>
      <w:r w:rsidRPr="003C3D1C">
        <w:rPr>
          <w:sz w:val="24"/>
          <w:szCs w:val="24"/>
        </w:rPr>
        <w:t xml:space="preserve">00 и </w:t>
      </w:r>
      <w:r>
        <w:rPr>
          <w:sz w:val="24"/>
          <w:szCs w:val="24"/>
        </w:rPr>
        <w:t xml:space="preserve">с </w:t>
      </w:r>
      <w:r w:rsidRPr="003C3D1C">
        <w:rPr>
          <w:sz w:val="24"/>
          <w:szCs w:val="24"/>
        </w:rPr>
        <w:t>14</w:t>
      </w:r>
      <w:r>
        <w:rPr>
          <w:sz w:val="24"/>
          <w:szCs w:val="24"/>
        </w:rPr>
        <w:t>-</w:t>
      </w:r>
      <w:r w:rsidRPr="003C3D1C">
        <w:rPr>
          <w:sz w:val="24"/>
          <w:szCs w:val="24"/>
        </w:rPr>
        <w:t xml:space="preserve">00 </w:t>
      </w:r>
      <w:r>
        <w:rPr>
          <w:sz w:val="24"/>
          <w:szCs w:val="24"/>
        </w:rPr>
        <w:t>до 15-45</w:t>
      </w:r>
      <w:r w:rsidRPr="003C3D1C">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Pr>
          <w:sz w:val="24"/>
          <w:szCs w:val="24"/>
        </w:rPr>
        <w:t>Телефоны а</w:t>
      </w:r>
      <w:r w:rsidRPr="003C3D1C">
        <w:rPr>
          <w:sz w:val="24"/>
          <w:szCs w:val="24"/>
        </w:rPr>
        <w:t xml:space="preserve">дминистрации: </w:t>
      </w:r>
      <w:r w:rsidR="00737BC1">
        <w:rPr>
          <w:sz w:val="24"/>
          <w:szCs w:val="24"/>
        </w:rPr>
        <w:t>8(81367)43-137</w:t>
      </w:r>
      <w:r>
        <w:rPr>
          <w:sz w:val="24"/>
          <w:szCs w:val="24"/>
        </w:rPr>
        <w:t>; 43-140</w:t>
      </w:r>
      <w:r w:rsidRPr="003C3D1C">
        <w:rPr>
          <w:sz w:val="24"/>
          <w:szCs w:val="24"/>
        </w:rPr>
        <w:t>;</w:t>
      </w:r>
    </w:p>
    <w:p w:rsidR="004C1870" w:rsidRPr="003C3D1C" w:rsidRDefault="004C1870" w:rsidP="004C1870">
      <w:pPr>
        <w:widowControl w:val="0"/>
        <w:tabs>
          <w:tab w:val="left" w:pos="142"/>
          <w:tab w:val="left" w:pos="284"/>
        </w:tabs>
        <w:autoSpaceDE w:val="0"/>
        <w:autoSpaceDN w:val="0"/>
        <w:adjustRightInd w:val="0"/>
        <w:ind w:firstLine="709"/>
        <w:rPr>
          <w:sz w:val="24"/>
          <w:szCs w:val="24"/>
        </w:rPr>
      </w:pPr>
      <w:r>
        <w:rPr>
          <w:sz w:val="24"/>
          <w:szCs w:val="24"/>
        </w:rPr>
        <w:t>Факс: 8(81367)43-171.</w:t>
      </w:r>
    </w:p>
    <w:p w:rsidR="004C1870" w:rsidRDefault="004C1870" w:rsidP="004C1870">
      <w:pPr>
        <w:rPr>
          <w:sz w:val="24"/>
          <w:szCs w:val="24"/>
        </w:rPr>
      </w:pPr>
      <w:r>
        <w:rPr>
          <w:sz w:val="24"/>
          <w:szCs w:val="24"/>
        </w:rPr>
        <w:lastRenderedPageBreak/>
        <w:t>Адрес электронной почты а</w:t>
      </w:r>
      <w:r w:rsidRPr="003C3D1C">
        <w:rPr>
          <w:sz w:val="24"/>
          <w:szCs w:val="24"/>
        </w:rPr>
        <w:t>дминистрации:</w:t>
      </w:r>
      <w:r w:rsidRPr="00814808">
        <w:t xml:space="preserve"> </w:t>
      </w:r>
      <w:proofErr w:type="spellStart"/>
      <w:r w:rsidRPr="00814808">
        <w:rPr>
          <w:color w:val="000000"/>
          <w:sz w:val="24"/>
          <w:szCs w:val="24"/>
          <w:lang w:val="en-US"/>
        </w:rPr>
        <w:t>koskovskoe</w:t>
      </w:r>
      <w:proofErr w:type="spellEnd"/>
      <w:r w:rsidRPr="00814808">
        <w:rPr>
          <w:color w:val="000000"/>
          <w:sz w:val="24"/>
          <w:szCs w:val="24"/>
        </w:rPr>
        <w:t>-</w:t>
      </w:r>
      <w:proofErr w:type="spellStart"/>
      <w:r w:rsidRPr="00814808">
        <w:rPr>
          <w:color w:val="000000"/>
          <w:sz w:val="24"/>
          <w:szCs w:val="24"/>
          <w:lang w:val="en-US"/>
        </w:rPr>
        <w:t>poselenie</w:t>
      </w:r>
      <w:proofErr w:type="spellEnd"/>
      <w:r w:rsidRPr="00814808">
        <w:rPr>
          <w:color w:val="000000"/>
          <w:sz w:val="24"/>
          <w:szCs w:val="24"/>
        </w:rPr>
        <w:t>@</w:t>
      </w:r>
      <w:r w:rsidRPr="00814808">
        <w:rPr>
          <w:color w:val="000000"/>
          <w:sz w:val="24"/>
          <w:szCs w:val="24"/>
          <w:lang w:val="en-US"/>
        </w:rPr>
        <w:t>mail</w:t>
      </w:r>
      <w:r w:rsidRPr="00814808">
        <w:rPr>
          <w:color w:val="000000"/>
          <w:sz w:val="24"/>
          <w:szCs w:val="24"/>
        </w:rPr>
        <w:t>.</w:t>
      </w:r>
      <w:proofErr w:type="spellStart"/>
      <w:r w:rsidRPr="00814808">
        <w:rPr>
          <w:color w:val="000000"/>
          <w:sz w:val="24"/>
          <w:szCs w:val="24"/>
          <w:lang w:val="en-US"/>
        </w:rPr>
        <w:t>ru</w:t>
      </w:r>
      <w:proofErr w:type="spellEnd"/>
    </w:p>
    <w:p w:rsidR="00636B30" w:rsidRPr="00033FF0" w:rsidRDefault="00636B30" w:rsidP="00636B30">
      <w:pPr>
        <w:ind w:firstLine="709"/>
        <w:contextualSpacing/>
        <w:rPr>
          <w:sz w:val="24"/>
          <w:szCs w:val="24"/>
        </w:rPr>
      </w:pPr>
      <w:r w:rsidRPr="00033FF0">
        <w:rPr>
          <w:sz w:val="24"/>
          <w:szCs w:val="24"/>
        </w:rPr>
        <w:t xml:space="preserve">1.4. Адрес портала государственных и муниципальных услуг (функций) Ленинградской области (далее - ПГУ ЛО): </w:t>
      </w:r>
      <w:hyperlink r:id="rId5" w:history="1">
        <w:r w:rsidRPr="00033FF0">
          <w:rPr>
            <w:rStyle w:val="a5"/>
            <w:sz w:val="24"/>
            <w:szCs w:val="24"/>
          </w:rPr>
          <w:t>http://www.gu.lenobl.ru</w:t>
        </w:r>
      </w:hyperlink>
      <w:r w:rsidRPr="00033FF0">
        <w:rPr>
          <w:sz w:val="24"/>
          <w:szCs w:val="24"/>
        </w:rPr>
        <w:t>.</w:t>
      </w:r>
    </w:p>
    <w:p w:rsidR="00636B30" w:rsidRPr="00033FF0" w:rsidRDefault="00636B30" w:rsidP="00636B30">
      <w:pPr>
        <w:ind w:firstLine="709"/>
        <w:contextualSpacing/>
        <w:rPr>
          <w:sz w:val="24"/>
          <w:szCs w:val="24"/>
        </w:rPr>
      </w:pPr>
      <w:r w:rsidRPr="00033FF0">
        <w:rPr>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636B30" w:rsidRPr="00033FF0" w:rsidRDefault="00636B30" w:rsidP="00636B30">
      <w:pPr>
        <w:ind w:firstLine="709"/>
        <w:contextualSpacing/>
        <w:rPr>
          <w:sz w:val="24"/>
          <w:szCs w:val="24"/>
          <w:u w:val="single"/>
        </w:rPr>
      </w:pPr>
      <w:r w:rsidRPr="00033FF0">
        <w:rPr>
          <w:sz w:val="24"/>
          <w:szCs w:val="24"/>
        </w:rPr>
        <w:t xml:space="preserve">Информация о местах нахождения и графике работы, справочных телефонах и адресах электронной почты МФЦ приведена в </w:t>
      </w:r>
      <w:r w:rsidRPr="006E6CD5">
        <w:rPr>
          <w:sz w:val="24"/>
          <w:szCs w:val="24"/>
        </w:rPr>
        <w:t xml:space="preserve">Приложении № </w:t>
      </w:r>
      <w:r w:rsidR="00396A32">
        <w:rPr>
          <w:sz w:val="24"/>
          <w:szCs w:val="24"/>
        </w:rPr>
        <w:t>4</w:t>
      </w:r>
      <w:r w:rsidR="006E6CD5">
        <w:rPr>
          <w:sz w:val="24"/>
          <w:szCs w:val="24"/>
        </w:rPr>
        <w:t>.</w:t>
      </w:r>
    </w:p>
    <w:p w:rsidR="00636B30" w:rsidRPr="00033FF0" w:rsidRDefault="00636B30" w:rsidP="00636B30">
      <w:pPr>
        <w:ind w:firstLine="709"/>
        <w:contextualSpacing/>
        <w:rPr>
          <w:sz w:val="24"/>
          <w:szCs w:val="24"/>
        </w:rPr>
      </w:pPr>
      <w:r w:rsidRPr="00033FF0">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636B30" w:rsidRPr="00033FF0" w:rsidRDefault="00636B30" w:rsidP="00636B30">
      <w:pPr>
        <w:autoSpaceDE w:val="0"/>
        <w:autoSpaceDN w:val="0"/>
        <w:adjustRightInd w:val="0"/>
        <w:ind w:firstLine="709"/>
        <w:rPr>
          <w:sz w:val="24"/>
          <w:szCs w:val="24"/>
        </w:rPr>
      </w:pPr>
      <w:r w:rsidRPr="00033FF0">
        <w:rPr>
          <w:sz w:val="24"/>
          <w:szCs w:val="24"/>
        </w:rPr>
        <w:t>1.6. Порядок информирования заявителя о предоставляемой муниципальной услуге.</w:t>
      </w:r>
    </w:p>
    <w:p w:rsidR="00636B30" w:rsidRPr="00033FF0" w:rsidRDefault="00636B30" w:rsidP="00636B30">
      <w:pPr>
        <w:ind w:firstLine="709"/>
        <w:contextualSpacing/>
        <w:rPr>
          <w:sz w:val="24"/>
          <w:szCs w:val="24"/>
        </w:rPr>
      </w:pPr>
      <w:r w:rsidRPr="00033FF0">
        <w:rPr>
          <w:sz w:val="24"/>
          <w:szCs w:val="24"/>
        </w:rPr>
        <w:t>1.6.1. Информация о предоставлении муниципальной услуги является открытой и общедоступной, предоставляется бесплатно.</w:t>
      </w:r>
    </w:p>
    <w:p w:rsidR="00636B30" w:rsidRPr="00033FF0" w:rsidRDefault="00636B30" w:rsidP="00636B30">
      <w:pPr>
        <w:ind w:firstLine="709"/>
        <w:contextualSpacing/>
        <w:rPr>
          <w:sz w:val="24"/>
          <w:szCs w:val="24"/>
        </w:rPr>
      </w:pPr>
      <w:r w:rsidRPr="00033FF0">
        <w:rPr>
          <w:sz w:val="24"/>
          <w:szCs w:val="24"/>
        </w:rPr>
        <w:t>Основными требованиями к информированию о предоставлении муниципальной услуги являются:</w:t>
      </w:r>
    </w:p>
    <w:p w:rsidR="00636B30" w:rsidRPr="00033FF0" w:rsidRDefault="00636B30" w:rsidP="00636B30">
      <w:pPr>
        <w:ind w:firstLine="709"/>
        <w:contextualSpacing/>
        <w:rPr>
          <w:sz w:val="24"/>
          <w:szCs w:val="24"/>
        </w:rPr>
      </w:pPr>
      <w:r w:rsidRPr="00033FF0">
        <w:rPr>
          <w:sz w:val="24"/>
          <w:szCs w:val="24"/>
        </w:rPr>
        <w:t>- общедоступность информации;</w:t>
      </w:r>
    </w:p>
    <w:p w:rsidR="00636B30" w:rsidRPr="00033FF0" w:rsidRDefault="00636B30" w:rsidP="00636B30">
      <w:pPr>
        <w:ind w:firstLine="709"/>
        <w:contextualSpacing/>
        <w:rPr>
          <w:sz w:val="24"/>
          <w:szCs w:val="24"/>
        </w:rPr>
      </w:pPr>
      <w:r w:rsidRPr="00033FF0">
        <w:rPr>
          <w:sz w:val="24"/>
          <w:szCs w:val="24"/>
        </w:rPr>
        <w:t>- достоверность и полнота информации;</w:t>
      </w:r>
    </w:p>
    <w:p w:rsidR="00636B30" w:rsidRPr="00033FF0" w:rsidRDefault="00636B30" w:rsidP="00636B30">
      <w:pPr>
        <w:ind w:firstLine="709"/>
        <w:contextualSpacing/>
        <w:rPr>
          <w:sz w:val="24"/>
          <w:szCs w:val="24"/>
        </w:rPr>
      </w:pPr>
      <w:r w:rsidRPr="00033FF0">
        <w:rPr>
          <w:sz w:val="24"/>
          <w:szCs w:val="24"/>
        </w:rPr>
        <w:t>- четкое изложение информации;</w:t>
      </w:r>
    </w:p>
    <w:p w:rsidR="00636B30" w:rsidRDefault="00636B30" w:rsidP="00636B30">
      <w:pPr>
        <w:ind w:firstLine="709"/>
        <w:contextualSpacing/>
        <w:rPr>
          <w:sz w:val="24"/>
          <w:szCs w:val="24"/>
        </w:rPr>
      </w:pPr>
      <w:r w:rsidRPr="00033FF0">
        <w:rPr>
          <w:sz w:val="24"/>
          <w:szCs w:val="24"/>
        </w:rPr>
        <w:t>1.6.2. Сведения о местонахождении и графике работы администрации:</w:t>
      </w:r>
    </w:p>
    <w:p w:rsidR="00C71AAD" w:rsidRDefault="00C71AAD" w:rsidP="00636B30">
      <w:pPr>
        <w:ind w:firstLine="709"/>
        <w:contextualSpacing/>
        <w:rPr>
          <w:sz w:val="24"/>
          <w:szCs w:val="24"/>
        </w:rPr>
      </w:pPr>
      <w:r>
        <w:rPr>
          <w:sz w:val="24"/>
          <w:szCs w:val="24"/>
        </w:rPr>
        <w:t xml:space="preserve">Ленинградская область, Тихвинский муниципальный район, </w:t>
      </w:r>
      <w:r w:rsidR="004C1870">
        <w:rPr>
          <w:sz w:val="24"/>
          <w:szCs w:val="24"/>
        </w:rPr>
        <w:t>Коськовское</w:t>
      </w:r>
      <w:r>
        <w:rPr>
          <w:sz w:val="24"/>
          <w:szCs w:val="24"/>
        </w:rPr>
        <w:t xml:space="preserve"> сельское поселение, деревня </w:t>
      </w:r>
      <w:r w:rsidR="004C1870">
        <w:rPr>
          <w:sz w:val="24"/>
          <w:szCs w:val="24"/>
        </w:rPr>
        <w:t>Коськово</w:t>
      </w:r>
      <w:r>
        <w:rPr>
          <w:sz w:val="24"/>
          <w:szCs w:val="24"/>
        </w:rPr>
        <w:t xml:space="preserve">, улица </w:t>
      </w:r>
      <w:r w:rsidR="004C1870">
        <w:rPr>
          <w:sz w:val="24"/>
          <w:szCs w:val="24"/>
        </w:rPr>
        <w:t>Школьная</w:t>
      </w:r>
      <w:r>
        <w:rPr>
          <w:sz w:val="24"/>
          <w:szCs w:val="24"/>
        </w:rPr>
        <w:t>, дом</w:t>
      </w:r>
      <w:r w:rsidR="003B54C0">
        <w:rPr>
          <w:sz w:val="24"/>
          <w:szCs w:val="24"/>
        </w:rPr>
        <w:t xml:space="preserve"> </w:t>
      </w:r>
      <w:r w:rsidR="004C1870">
        <w:rPr>
          <w:sz w:val="24"/>
          <w:szCs w:val="24"/>
        </w:rPr>
        <w:t>1</w:t>
      </w:r>
    </w:p>
    <w:p w:rsidR="00C71AAD" w:rsidRPr="003C3D1C" w:rsidRDefault="00C71AAD" w:rsidP="00C71AAD">
      <w:pPr>
        <w:widowControl w:val="0"/>
        <w:tabs>
          <w:tab w:val="left" w:pos="142"/>
          <w:tab w:val="left" w:pos="284"/>
        </w:tabs>
        <w:autoSpaceDE w:val="0"/>
        <w:autoSpaceDN w:val="0"/>
        <w:adjustRightInd w:val="0"/>
        <w:ind w:firstLine="709"/>
        <w:rPr>
          <w:sz w:val="24"/>
          <w:szCs w:val="24"/>
        </w:rPr>
      </w:pPr>
      <w:r w:rsidRPr="003C3D1C">
        <w:rPr>
          <w:sz w:val="24"/>
          <w:szCs w:val="24"/>
        </w:rPr>
        <w:t xml:space="preserve">График работы: с понедельника по четверг с </w:t>
      </w:r>
      <w:r>
        <w:rPr>
          <w:sz w:val="24"/>
          <w:szCs w:val="24"/>
        </w:rPr>
        <w:t>8.</w:t>
      </w:r>
      <w:r w:rsidR="004C1870">
        <w:rPr>
          <w:sz w:val="24"/>
          <w:szCs w:val="24"/>
        </w:rPr>
        <w:t>45</w:t>
      </w:r>
      <w:r w:rsidRPr="003C3D1C">
        <w:rPr>
          <w:sz w:val="24"/>
          <w:szCs w:val="24"/>
        </w:rPr>
        <w:t xml:space="preserve"> по 13</w:t>
      </w:r>
      <w:r>
        <w:rPr>
          <w:sz w:val="24"/>
          <w:szCs w:val="24"/>
        </w:rPr>
        <w:t>.</w:t>
      </w:r>
      <w:r w:rsidRPr="003C3D1C">
        <w:rPr>
          <w:sz w:val="24"/>
          <w:szCs w:val="24"/>
        </w:rPr>
        <w:t xml:space="preserve">00 и </w:t>
      </w:r>
      <w:r>
        <w:rPr>
          <w:sz w:val="24"/>
          <w:szCs w:val="24"/>
        </w:rPr>
        <w:t xml:space="preserve">с </w:t>
      </w:r>
      <w:r w:rsidRPr="003C3D1C">
        <w:rPr>
          <w:sz w:val="24"/>
          <w:szCs w:val="24"/>
        </w:rPr>
        <w:t>14</w:t>
      </w:r>
      <w:r>
        <w:rPr>
          <w:sz w:val="24"/>
          <w:szCs w:val="24"/>
        </w:rPr>
        <w:t>.</w:t>
      </w:r>
      <w:r w:rsidRPr="003C3D1C">
        <w:rPr>
          <w:sz w:val="24"/>
          <w:szCs w:val="24"/>
        </w:rPr>
        <w:t xml:space="preserve">00 </w:t>
      </w:r>
      <w:proofErr w:type="gramStart"/>
      <w:r w:rsidR="004C1870">
        <w:rPr>
          <w:sz w:val="24"/>
          <w:szCs w:val="24"/>
        </w:rPr>
        <w:t>до  17</w:t>
      </w:r>
      <w:proofErr w:type="gramEnd"/>
      <w:r>
        <w:rPr>
          <w:sz w:val="24"/>
          <w:szCs w:val="24"/>
        </w:rPr>
        <w:t xml:space="preserve"> .</w:t>
      </w:r>
      <w:r w:rsidR="004C1870">
        <w:rPr>
          <w:sz w:val="24"/>
          <w:szCs w:val="24"/>
        </w:rPr>
        <w:t>00</w:t>
      </w:r>
      <w:r w:rsidRPr="003C3D1C">
        <w:rPr>
          <w:sz w:val="24"/>
          <w:szCs w:val="24"/>
        </w:rPr>
        <w:t>, в пятниц</w:t>
      </w:r>
      <w:r>
        <w:rPr>
          <w:sz w:val="24"/>
          <w:szCs w:val="24"/>
        </w:rPr>
        <w:t>у</w:t>
      </w:r>
      <w:r w:rsidRPr="003C3D1C">
        <w:rPr>
          <w:sz w:val="24"/>
          <w:szCs w:val="24"/>
        </w:rPr>
        <w:t xml:space="preserve"> с </w:t>
      </w:r>
      <w:r>
        <w:rPr>
          <w:sz w:val="24"/>
          <w:szCs w:val="24"/>
        </w:rPr>
        <w:t>8.45</w:t>
      </w:r>
      <w:r w:rsidRPr="003C3D1C">
        <w:rPr>
          <w:sz w:val="24"/>
          <w:szCs w:val="24"/>
        </w:rPr>
        <w:t xml:space="preserve"> </w:t>
      </w:r>
      <w:r>
        <w:rPr>
          <w:sz w:val="24"/>
          <w:szCs w:val="24"/>
        </w:rPr>
        <w:t>д</w:t>
      </w:r>
      <w:r w:rsidRPr="003C3D1C">
        <w:rPr>
          <w:sz w:val="24"/>
          <w:szCs w:val="24"/>
        </w:rPr>
        <w:t>о 13</w:t>
      </w:r>
      <w:r>
        <w:rPr>
          <w:sz w:val="24"/>
          <w:szCs w:val="24"/>
        </w:rPr>
        <w:t>.</w:t>
      </w:r>
      <w:r w:rsidRPr="003C3D1C">
        <w:rPr>
          <w:sz w:val="24"/>
          <w:szCs w:val="24"/>
        </w:rPr>
        <w:t xml:space="preserve">00 и </w:t>
      </w:r>
      <w:r>
        <w:rPr>
          <w:sz w:val="24"/>
          <w:szCs w:val="24"/>
        </w:rPr>
        <w:t xml:space="preserve">с </w:t>
      </w:r>
      <w:r w:rsidRPr="003C3D1C">
        <w:rPr>
          <w:sz w:val="24"/>
          <w:szCs w:val="24"/>
        </w:rPr>
        <w:t xml:space="preserve">14 00 </w:t>
      </w:r>
      <w:r>
        <w:rPr>
          <w:sz w:val="24"/>
          <w:szCs w:val="24"/>
        </w:rPr>
        <w:t xml:space="preserve">до 15. </w:t>
      </w:r>
      <w:r w:rsidR="004C1870">
        <w:rPr>
          <w:sz w:val="24"/>
          <w:szCs w:val="24"/>
        </w:rPr>
        <w:t>45</w:t>
      </w:r>
      <w:r w:rsidRPr="003C3D1C">
        <w:rPr>
          <w:sz w:val="24"/>
          <w:szCs w:val="24"/>
        </w:rPr>
        <w:t>;</w:t>
      </w:r>
    </w:p>
    <w:p w:rsidR="00C71AAD" w:rsidRPr="003C3D1C" w:rsidRDefault="00C71AAD" w:rsidP="00C71AAD">
      <w:pPr>
        <w:widowControl w:val="0"/>
        <w:tabs>
          <w:tab w:val="left" w:pos="142"/>
          <w:tab w:val="left" w:pos="284"/>
        </w:tabs>
        <w:autoSpaceDE w:val="0"/>
        <w:autoSpaceDN w:val="0"/>
        <w:adjustRightInd w:val="0"/>
        <w:ind w:firstLine="709"/>
        <w:rPr>
          <w:sz w:val="24"/>
          <w:szCs w:val="24"/>
        </w:rPr>
      </w:pPr>
      <w:r>
        <w:rPr>
          <w:sz w:val="24"/>
          <w:szCs w:val="24"/>
        </w:rPr>
        <w:t>Телефоны а</w:t>
      </w:r>
      <w:r w:rsidRPr="003C3D1C">
        <w:rPr>
          <w:sz w:val="24"/>
          <w:szCs w:val="24"/>
        </w:rPr>
        <w:t xml:space="preserve">дминистрации: </w:t>
      </w:r>
      <w:r>
        <w:rPr>
          <w:sz w:val="24"/>
          <w:szCs w:val="24"/>
        </w:rPr>
        <w:t>8(81367)</w:t>
      </w:r>
      <w:r w:rsidR="004C1870">
        <w:rPr>
          <w:sz w:val="24"/>
          <w:szCs w:val="24"/>
        </w:rPr>
        <w:t>43-</w:t>
      </w:r>
      <w:r>
        <w:rPr>
          <w:sz w:val="24"/>
          <w:szCs w:val="24"/>
        </w:rPr>
        <w:t>1</w:t>
      </w:r>
      <w:r w:rsidR="004C1870">
        <w:rPr>
          <w:sz w:val="24"/>
          <w:szCs w:val="24"/>
        </w:rPr>
        <w:t>71</w:t>
      </w:r>
      <w:r>
        <w:rPr>
          <w:sz w:val="24"/>
          <w:szCs w:val="24"/>
        </w:rPr>
        <w:t xml:space="preserve">; </w:t>
      </w:r>
      <w:r w:rsidR="004C1870">
        <w:rPr>
          <w:sz w:val="24"/>
          <w:szCs w:val="24"/>
        </w:rPr>
        <w:t>43-140</w:t>
      </w:r>
      <w:r w:rsidRPr="003C3D1C">
        <w:rPr>
          <w:sz w:val="24"/>
          <w:szCs w:val="24"/>
        </w:rPr>
        <w:t>;</w:t>
      </w:r>
    </w:p>
    <w:p w:rsidR="00C71AAD" w:rsidRPr="003C3D1C" w:rsidRDefault="00C71AAD" w:rsidP="00C71AAD">
      <w:pPr>
        <w:widowControl w:val="0"/>
        <w:tabs>
          <w:tab w:val="left" w:pos="142"/>
          <w:tab w:val="left" w:pos="284"/>
        </w:tabs>
        <w:autoSpaceDE w:val="0"/>
        <w:autoSpaceDN w:val="0"/>
        <w:adjustRightInd w:val="0"/>
        <w:ind w:firstLine="709"/>
        <w:rPr>
          <w:sz w:val="24"/>
          <w:szCs w:val="24"/>
        </w:rPr>
      </w:pPr>
      <w:r>
        <w:rPr>
          <w:sz w:val="24"/>
          <w:szCs w:val="24"/>
        </w:rPr>
        <w:t>Факс: 8(81367)</w:t>
      </w:r>
      <w:r w:rsidR="004C1870">
        <w:rPr>
          <w:sz w:val="24"/>
          <w:szCs w:val="24"/>
        </w:rPr>
        <w:t>43-171</w:t>
      </w:r>
      <w:r>
        <w:rPr>
          <w:sz w:val="24"/>
          <w:szCs w:val="24"/>
        </w:rPr>
        <w:t>.</w:t>
      </w:r>
    </w:p>
    <w:p w:rsidR="00C71AAD" w:rsidRPr="00033FF0" w:rsidRDefault="00C71AAD" w:rsidP="00C71AAD">
      <w:pPr>
        <w:rPr>
          <w:sz w:val="24"/>
          <w:szCs w:val="24"/>
        </w:rPr>
      </w:pPr>
      <w:r>
        <w:rPr>
          <w:sz w:val="24"/>
          <w:szCs w:val="24"/>
        </w:rPr>
        <w:t>Адрес электронной почты а</w:t>
      </w:r>
      <w:r w:rsidRPr="003C3D1C">
        <w:rPr>
          <w:sz w:val="24"/>
          <w:szCs w:val="24"/>
        </w:rPr>
        <w:t>дминистрации:</w:t>
      </w:r>
      <w:r w:rsidR="004C1870" w:rsidRPr="004C1870">
        <w:rPr>
          <w:color w:val="000000"/>
          <w:sz w:val="24"/>
          <w:szCs w:val="24"/>
        </w:rPr>
        <w:t xml:space="preserve"> </w:t>
      </w:r>
      <w:proofErr w:type="spellStart"/>
      <w:r w:rsidR="004C1870" w:rsidRPr="00814808">
        <w:rPr>
          <w:color w:val="000000"/>
          <w:sz w:val="24"/>
          <w:szCs w:val="24"/>
          <w:lang w:val="en-US"/>
        </w:rPr>
        <w:t>koskovskoe</w:t>
      </w:r>
      <w:proofErr w:type="spellEnd"/>
      <w:r w:rsidR="004C1870" w:rsidRPr="00814808">
        <w:rPr>
          <w:color w:val="000000"/>
          <w:sz w:val="24"/>
          <w:szCs w:val="24"/>
        </w:rPr>
        <w:t>-</w:t>
      </w:r>
      <w:proofErr w:type="spellStart"/>
      <w:r w:rsidR="004C1870" w:rsidRPr="00814808">
        <w:rPr>
          <w:color w:val="000000"/>
          <w:sz w:val="24"/>
          <w:szCs w:val="24"/>
          <w:lang w:val="en-US"/>
        </w:rPr>
        <w:t>poselenie</w:t>
      </w:r>
      <w:proofErr w:type="spellEnd"/>
      <w:r w:rsidR="004C1870" w:rsidRPr="00814808">
        <w:rPr>
          <w:color w:val="000000"/>
          <w:sz w:val="24"/>
          <w:szCs w:val="24"/>
        </w:rPr>
        <w:t>@</w:t>
      </w:r>
      <w:r w:rsidR="004C1870" w:rsidRPr="00814808">
        <w:rPr>
          <w:color w:val="000000"/>
          <w:sz w:val="24"/>
          <w:szCs w:val="24"/>
          <w:lang w:val="en-US"/>
        </w:rPr>
        <w:t>mail</w:t>
      </w:r>
      <w:r w:rsidR="004C1870" w:rsidRPr="00814808">
        <w:rPr>
          <w:color w:val="000000"/>
          <w:sz w:val="24"/>
          <w:szCs w:val="24"/>
        </w:rPr>
        <w:t>.</w:t>
      </w:r>
      <w:proofErr w:type="spellStart"/>
      <w:r w:rsidR="004C1870" w:rsidRPr="00814808">
        <w:rPr>
          <w:color w:val="000000"/>
          <w:sz w:val="24"/>
          <w:szCs w:val="24"/>
          <w:lang w:val="en-US"/>
        </w:rPr>
        <w:t>ru</w:t>
      </w:r>
      <w:proofErr w:type="spellEnd"/>
    </w:p>
    <w:p w:rsidR="00636B30" w:rsidRPr="00033FF0" w:rsidRDefault="00636B30" w:rsidP="00636B30">
      <w:pPr>
        <w:ind w:firstLine="709"/>
        <w:contextualSpacing/>
        <w:rPr>
          <w:sz w:val="24"/>
          <w:szCs w:val="24"/>
        </w:rPr>
      </w:pPr>
      <w:r w:rsidRPr="00033FF0">
        <w:rPr>
          <w:sz w:val="24"/>
          <w:szCs w:val="24"/>
        </w:rPr>
        <w:t>1.6.3.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636B30" w:rsidRPr="00033FF0" w:rsidRDefault="00636B30" w:rsidP="00636B30">
      <w:pPr>
        <w:ind w:firstLine="709"/>
        <w:contextualSpacing/>
        <w:rPr>
          <w:sz w:val="24"/>
          <w:szCs w:val="24"/>
        </w:rPr>
      </w:pPr>
      <w:r w:rsidRPr="00033FF0">
        <w:rPr>
          <w:sz w:val="24"/>
          <w:szCs w:val="24"/>
        </w:rPr>
        <w:t>1.6.4. Консультации предоставляются по следующим вопросам:</w:t>
      </w:r>
    </w:p>
    <w:p w:rsidR="00636B30" w:rsidRPr="00033FF0" w:rsidRDefault="00636B30" w:rsidP="00636B30">
      <w:pPr>
        <w:ind w:firstLine="709"/>
        <w:contextualSpacing/>
        <w:rPr>
          <w:sz w:val="24"/>
          <w:szCs w:val="24"/>
        </w:rPr>
      </w:pPr>
      <w:r w:rsidRPr="00033FF0">
        <w:rPr>
          <w:sz w:val="24"/>
          <w:szCs w:val="24"/>
        </w:rPr>
        <w:t>- комплектности (достаточности) и правильности оформления документов, необходимых для получения муниципальной услуги;</w:t>
      </w:r>
    </w:p>
    <w:p w:rsidR="00636B30" w:rsidRPr="00033FF0" w:rsidRDefault="00636B30" w:rsidP="00636B30">
      <w:pPr>
        <w:ind w:firstLine="709"/>
        <w:contextualSpacing/>
        <w:rPr>
          <w:sz w:val="24"/>
          <w:szCs w:val="24"/>
        </w:rPr>
      </w:pPr>
      <w:r w:rsidRPr="00033FF0">
        <w:rPr>
          <w:sz w:val="24"/>
          <w:szCs w:val="24"/>
        </w:rPr>
        <w:t>- дней и времени приема, порядка и сроков сдачи и выдачи документов;</w:t>
      </w:r>
    </w:p>
    <w:p w:rsidR="00636B30" w:rsidRPr="00033FF0" w:rsidRDefault="00636B30" w:rsidP="00636B30">
      <w:pPr>
        <w:ind w:firstLine="709"/>
        <w:contextualSpacing/>
        <w:rPr>
          <w:sz w:val="24"/>
          <w:szCs w:val="24"/>
        </w:rPr>
      </w:pPr>
      <w:r w:rsidRPr="00033FF0">
        <w:rPr>
          <w:sz w:val="24"/>
          <w:szCs w:val="24"/>
        </w:rPr>
        <w:t>- иным вопросам, возникающим у заявителя.</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xml:space="preserve">1.6.6. Индивидуальное информирование по предоставлению муниципальной услуги в устной форме осуществляется специалистом </w:t>
      </w:r>
      <w:r w:rsidR="00737BC1">
        <w:rPr>
          <w:sz w:val="24"/>
          <w:szCs w:val="24"/>
        </w:rPr>
        <w:t xml:space="preserve">администрации, </w:t>
      </w:r>
      <w:r w:rsidR="00737BC1" w:rsidRPr="00033FF0">
        <w:rPr>
          <w:sz w:val="24"/>
          <w:szCs w:val="24"/>
        </w:rPr>
        <w:t>уполномоченным</w:t>
      </w:r>
      <w:r w:rsidRPr="00033FF0">
        <w:rPr>
          <w:sz w:val="24"/>
          <w:szCs w:val="24"/>
        </w:rPr>
        <w:t xml:space="preserve"> на</w:t>
      </w:r>
      <w:r w:rsidR="00593212">
        <w:rPr>
          <w:sz w:val="24"/>
          <w:szCs w:val="24"/>
        </w:rPr>
        <w:t xml:space="preserve"> оказание муниципальной услуги</w:t>
      </w:r>
      <w:r w:rsidRPr="00033FF0">
        <w:rPr>
          <w:sz w:val="24"/>
          <w:szCs w:val="24"/>
        </w:rPr>
        <w:t>, лично или по телефону. При информировании по телефону специалист, сняв трубку, дол</w:t>
      </w:r>
      <w:r w:rsidR="00A90A48">
        <w:rPr>
          <w:sz w:val="24"/>
          <w:szCs w:val="24"/>
        </w:rPr>
        <w:t>жен на</w:t>
      </w:r>
      <w:r w:rsidR="00374E5C">
        <w:rPr>
          <w:sz w:val="24"/>
          <w:szCs w:val="24"/>
        </w:rPr>
        <w:t>звать наименование органа местного самоуправления</w:t>
      </w:r>
      <w:r w:rsidRPr="00033FF0">
        <w:rPr>
          <w:sz w:val="24"/>
          <w:szCs w:val="24"/>
        </w:rPr>
        <w:t>, фамилию, имя, отчество и занимаемую должность.</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636B30" w:rsidRPr="00033FF0" w:rsidRDefault="00636B30" w:rsidP="00636B30">
      <w:pPr>
        <w:ind w:firstLine="709"/>
        <w:contextualSpacing/>
        <w:rPr>
          <w:sz w:val="24"/>
          <w:szCs w:val="24"/>
        </w:rPr>
      </w:pPr>
      <w:r w:rsidRPr="00033FF0">
        <w:rPr>
          <w:sz w:val="24"/>
          <w:szCs w:val="24"/>
        </w:rPr>
        <w:t>Специалист</w:t>
      </w:r>
      <w:r w:rsidR="008F10A7">
        <w:rPr>
          <w:sz w:val="24"/>
          <w:szCs w:val="24"/>
        </w:rPr>
        <w:t xml:space="preserve"> администрации</w:t>
      </w:r>
      <w:r w:rsidRPr="00033FF0">
        <w:rPr>
          <w:sz w:val="24"/>
          <w:szCs w:val="24"/>
        </w:rPr>
        <w:t>,</w:t>
      </w:r>
      <w:r w:rsidR="008F10A7">
        <w:rPr>
          <w:sz w:val="24"/>
          <w:szCs w:val="24"/>
        </w:rPr>
        <w:t xml:space="preserve"> уполномоченный на</w:t>
      </w:r>
      <w:r w:rsidRPr="00033FF0">
        <w:rPr>
          <w:sz w:val="24"/>
          <w:szCs w:val="24"/>
        </w:rPr>
        <w:t xml:space="preserve"> </w:t>
      </w:r>
      <w:r w:rsidR="00A90A48">
        <w:rPr>
          <w:sz w:val="24"/>
          <w:szCs w:val="24"/>
        </w:rPr>
        <w:t xml:space="preserve">оказание </w:t>
      </w:r>
      <w:r w:rsidR="00737BC1">
        <w:rPr>
          <w:sz w:val="24"/>
          <w:szCs w:val="24"/>
        </w:rPr>
        <w:t>муниципальной услуги</w:t>
      </w:r>
      <w:r w:rsidRPr="00033FF0">
        <w:rPr>
          <w:sz w:val="24"/>
          <w:szCs w:val="24"/>
        </w:rPr>
        <w:t xml:space="preserve"> (по телефону или лично), должен </w:t>
      </w:r>
      <w:r w:rsidR="00737BC1" w:rsidRPr="00033FF0">
        <w:rPr>
          <w:sz w:val="24"/>
          <w:szCs w:val="24"/>
        </w:rPr>
        <w:t>корректно и</w:t>
      </w:r>
      <w:r w:rsidRPr="00033FF0">
        <w:rPr>
          <w:sz w:val="24"/>
          <w:szCs w:val="24"/>
        </w:rPr>
        <w:t xml:space="preserve"> внимательно относиться к заявителю. </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xml:space="preserve">1.6.7. Индивидуальное информирование по процедуре предоставления муниципальной услуги в письменной форме осуществляется путем выдачи ответа почтовой </w:t>
      </w:r>
      <w:r w:rsidRPr="00033FF0">
        <w:rPr>
          <w:sz w:val="24"/>
          <w:szCs w:val="24"/>
        </w:rPr>
        <w:lastRenderedPageBreak/>
        <w:t>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1.6.8.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На информационном стенде размещается следующая информация:</w:t>
      </w:r>
    </w:p>
    <w:p w:rsidR="00636B30" w:rsidRPr="00033FF0" w:rsidRDefault="00636B30" w:rsidP="00636B30">
      <w:pPr>
        <w:ind w:firstLine="709"/>
        <w:contextualSpacing/>
        <w:rPr>
          <w:sz w:val="24"/>
          <w:szCs w:val="24"/>
        </w:rPr>
      </w:pPr>
      <w:r w:rsidRPr="00033FF0">
        <w:rPr>
          <w:sz w:val="24"/>
          <w:szCs w:val="24"/>
        </w:rPr>
        <w:t xml:space="preserve">- текст регламента с приложениями (полная версия на Интернет-сайте и </w:t>
      </w:r>
      <w:r w:rsidR="00737BC1" w:rsidRPr="00033FF0">
        <w:rPr>
          <w:sz w:val="24"/>
          <w:szCs w:val="24"/>
        </w:rPr>
        <w:t>извлечения на</w:t>
      </w:r>
      <w:r w:rsidRPr="00033FF0">
        <w:rPr>
          <w:sz w:val="24"/>
          <w:szCs w:val="24"/>
        </w:rPr>
        <w:t xml:space="preserve"> информационных стендах);</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процедура предоставления в текстовом виде и</w:t>
      </w:r>
      <w:r w:rsidR="0089122D">
        <w:rPr>
          <w:sz w:val="24"/>
          <w:szCs w:val="24"/>
        </w:rPr>
        <w:t xml:space="preserve"> виде блок-схемы (Приложение № 3</w:t>
      </w:r>
      <w:r w:rsidRPr="00033FF0">
        <w:rPr>
          <w:sz w:val="24"/>
          <w:szCs w:val="24"/>
        </w:rPr>
        <w:t xml:space="preserve"> к настоящему регламенту);</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почтовый адрес;</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контактные телефоны, график работы, фамилия, имя, отчество и должность специалиста, осуществляющего прием и консультирование;</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режим работы;</w:t>
      </w:r>
    </w:p>
    <w:p w:rsidR="00636B30" w:rsidRPr="00033FF0" w:rsidRDefault="00636B30" w:rsidP="00636B30">
      <w:pPr>
        <w:ind w:firstLine="709"/>
        <w:contextualSpacing/>
        <w:rPr>
          <w:sz w:val="24"/>
          <w:szCs w:val="24"/>
        </w:rPr>
      </w:pPr>
      <w:r w:rsidRPr="00033FF0">
        <w:rPr>
          <w:sz w:val="24"/>
          <w:szCs w:val="24"/>
        </w:rPr>
        <w:t>- перечень документов, необходимых для исполнения муниципальной услуги, и требования, предъявляемые к этим документам;</w:t>
      </w:r>
    </w:p>
    <w:p w:rsidR="00636B30" w:rsidRPr="00033FF0" w:rsidRDefault="00636B30" w:rsidP="00636B30">
      <w:pPr>
        <w:ind w:firstLine="709"/>
        <w:contextualSpacing/>
        <w:rPr>
          <w:sz w:val="24"/>
          <w:szCs w:val="24"/>
        </w:rPr>
      </w:pPr>
      <w:r w:rsidRPr="00033FF0">
        <w:rPr>
          <w:sz w:val="24"/>
          <w:szCs w:val="24"/>
        </w:rPr>
        <w:t>- формы документов, необходимых для предоставления муниципальной услуги, и требования к ним.</w:t>
      </w:r>
    </w:p>
    <w:p w:rsidR="00636B30" w:rsidRPr="00033FF0" w:rsidRDefault="00636B30" w:rsidP="00636B30">
      <w:pPr>
        <w:ind w:firstLine="709"/>
        <w:contextualSpacing/>
        <w:rPr>
          <w:sz w:val="24"/>
          <w:szCs w:val="24"/>
        </w:rPr>
      </w:pPr>
      <w:r w:rsidRPr="00033FF0">
        <w:rPr>
          <w:sz w:val="24"/>
          <w:szCs w:val="24"/>
        </w:rPr>
        <w:t>1.6.9. Информирование заявителей в электронной форме осуществляется путем размещения информации на ПГУ ЛО.</w:t>
      </w:r>
    </w:p>
    <w:p w:rsidR="00636B30" w:rsidRPr="00033FF0" w:rsidRDefault="00636B30" w:rsidP="00636B30">
      <w:pPr>
        <w:ind w:firstLine="709"/>
        <w:contextualSpacing/>
        <w:rPr>
          <w:sz w:val="24"/>
          <w:szCs w:val="24"/>
        </w:rPr>
      </w:pPr>
      <w:r w:rsidRPr="00033FF0">
        <w:rPr>
          <w:sz w:val="24"/>
          <w:szCs w:val="24"/>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3B54C0" w:rsidRPr="003B54C0" w:rsidRDefault="00636B30" w:rsidP="003B54C0">
      <w:pPr>
        <w:spacing w:before="100" w:beforeAutospacing="1" w:after="100" w:afterAutospacing="1"/>
        <w:ind w:firstLine="709"/>
        <w:contextualSpacing/>
        <w:rPr>
          <w:sz w:val="24"/>
          <w:szCs w:val="24"/>
        </w:rPr>
      </w:pPr>
      <w:r w:rsidRPr="00033FF0">
        <w:rPr>
          <w:sz w:val="24"/>
          <w:szCs w:val="24"/>
        </w:rPr>
        <w:t>1.7. Получателем муниципальной услуги (далее - Заявитель), имеющим намерение присвоить, аннулировать адрес объекту адресации, подтвердить имеющийся адрес, получить новый взамен ранее выданного адреса,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636B30" w:rsidRPr="00033FF0" w:rsidRDefault="00636B30" w:rsidP="00636B30">
      <w:pPr>
        <w:ind w:firstLine="709"/>
        <w:contextualSpacing/>
        <w:rPr>
          <w:sz w:val="24"/>
          <w:szCs w:val="24"/>
        </w:rPr>
      </w:pPr>
      <w:r w:rsidRPr="00033FF0">
        <w:rPr>
          <w:sz w:val="24"/>
          <w:szCs w:val="24"/>
        </w:rPr>
        <w:t>- право хозяйственного ведения;</w:t>
      </w:r>
    </w:p>
    <w:p w:rsidR="00636B30" w:rsidRPr="00033FF0" w:rsidRDefault="00636B30" w:rsidP="00636B30">
      <w:pPr>
        <w:ind w:firstLine="709"/>
        <w:contextualSpacing/>
        <w:rPr>
          <w:sz w:val="24"/>
          <w:szCs w:val="24"/>
        </w:rPr>
      </w:pPr>
      <w:r w:rsidRPr="00033FF0">
        <w:rPr>
          <w:sz w:val="24"/>
          <w:szCs w:val="24"/>
        </w:rPr>
        <w:t>- право оперативного управления;</w:t>
      </w:r>
    </w:p>
    <w:p w:rsidR="00636B30" w:rsidRPr="00033FF0" w:rsidRDefault="00636B30" w:rsidP="00636B30">
      <w:pPr>
        <w:ind w:firstLine="709"/>
        <w:contextualSpacing/>
        <w:rPr>
          <w:sz w:val="24"/>
          <w:szCs w:val="24"/>
        </w:rPr>
      </w:pPr>
      <w:r w:rsidRPr="00033FF0">
        <w:rPr>
          <w:sz w:val="24"/>
          <w:szCs w:val="24"/>
        </w:rPr>
        <w:t>- право пожизненно наследуемого владения;</w:t>
      </w:r>
    </w:p>
    <w:p w:rsidR="00636B30" w:rsidRPr="00033FF0" w:rsidRDefault="00636B30" w:rsidP="00636B30">
      <w:pPr>
        <w:ind w:firstLine="709"/>
        <w:contextualSpacing/>
        <w:rPr>
          <w:sz w:val="24"/>
          <w:szCs w:val="24"/>
        </w:rPr>
      </w:pPr>
      <w:r w:rsidRPr="00033FF0">
        <w:rPr>
          <w:sz w:val="24"/>
          <w:szCs w:val="24"/>
        </w:rPr>
        <w:t>- право постоянного (бессрочного) пользования.</w:t>
      </w:r>
    </w:p>
    <w:p w:rsidR="00636B30" w:rsidRPr="00033FF0" w:rsidRDefault="00636B30" w:rsidP="00636B30">
      <w:pPr>
        <w:ind w:firstLine="709"/>
        <w:contextualSpacing/>
        <w:rPr>
          <w:sz w:val="24"/>
          <w:szCs w:val="24"/>
        </w:rPr>
      </w:pPr>
      <w:r w:rsidRPr="00033FF0">
        <w:rPr>
          <w:sz w:val="24"/>
          <w:szCs w:val="24"/>
        </w:rPr>
        <w:t xml:space="preserve">С заявлением вправе обратиться </w:t>
      </w:r>
      <w:hyperlink r:id="rId6" w:history="1">
        <w:r w:rsidRPr="00033FF0">
          <w:rPr>
            <w:rStyle w:val="a5"/>
            <w:color w:val="auto"/>
            <w:sz w:val="24"/>
            <w:szCs w:val="24"/>
            <w:u w:val="none"/>
          </w:rPr>
          <w:t>представитель</w:t>
        </w:r>
      </w:hyperlink>
      <w:r w:rsidRPr="00033FF0">
        <w:rPr>
          <w:sz w:val="24"/>
          <w:szCs w:val="24"/>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36B30" w:rsidRPr="00033FF0" w:rsidRDefault="00636B30" w:rsidP="00636B30">
      <w:pPr>
        <w:ind w:firstLine="709"/>
        <w:contextualSpacing/>
        <w:rPr>
          <w:sz w:val="24"/>
          <w:szCs w:val="24"/>
        </w:rPr>
      </w:pPr>
    </w:p>
    <w:p w:rsidR="00636B30" w:rsidRPr="00033FF0" w:rsidRDefault="00636B30" w:rsidP="00636B30">
      <w:pPr>
        <w:contextualSpacing/>
        <w:jc w:val="center"/>
        <w:rPr>
          <w:b/>
          <w:sz w:val="24"/>
          <w:szCs w:val="24"/>
        </w:rPr>
      </w:pPr>
      <w:r w:rsidRPr="00033FF0">
        <w:rPr>
          <w:b/>
          <w:sz w:val="24"/>
          <w:szCs w:val="24"/>
        </w:rPr>
        <w:t>2. Стандарт предоставления муниципальной услуги</w:t>
      </w:r>
    </w:p>
    <w:p w:rsidR="00636B30" w:rsidRPr="00033FF0" w:rsidRDefault="00636B30" w:rsidP="00636B30">
      <w:pPr>
        <w:ind w:firstLine="709"/>
        <w:contextualSpacing/>
        <w:rPr>
          <w:sz w:val="24"/>
          <w:szCs w:val="24"/>
        </w:rPr>
      </w:pPr>
    </w:p>
    <w:p w:rsidR="00636B30" w:rsidRPr="00033FF0" w:rsidRDefault="00636B30" w:rsidP="00636B30">
      <w:pPr>
        <w:ind w:firstLine="709"/>
        <w:rPr>
          <w:sz w:val="24"/>
          <w:szCs w:val="24"/>
        </w:rPr>
      </w:pPr>
      <w:r w:rsidRPr="00033FF0">
        <w:rPr>
          <w:sz w:val="24"/>
          <w:szCs w:val="24"/>
        </w:rPr>
        <w:t>2.1. Наименование муниципально</w:t>
      </w:r>
      <w:r w:rsidR="00110225">
        <w:rPr>
          <w:sz w:val="24"/>
          <w:szCs w:val="24"/>
        </w:rPr>
        <w:t>й услуги: «Присвоение</w:t>
      </w:r>
      <w:r w:rsidRPr="00033FF0">
        <w:rPr>
          <w:sz w:val="24"/>
          <w:szCs w:val="24"/>
        </w:rPr>
        <w:t xml:space="preserve"> и аннулирование адресов».</w:t>
      </w:r>
      <w:r w:rsidRPr="00033FF0">
        <w:rPr>
          <w:spacing w:val="-4"/>
          <w:sz w:val="24"/>
          <w:szCs w:val="24"/>
        </w:rPr>
        <w:t xml:space="preserve"> </w:t>
      </w:r>
    </w:p>
    <w:p w:rsidR="00636B30" w:rsidRPr="00033FF0" w:rsidRDefault="00636B30" w:rsidP="00636B30">
      <w:pPr>
        <w:ind w:firstLine="709"/>
        <w:rPr>
          <w:sz w:val="24"/>
          <w:szCs w:val="24"/>
        </w:rPr>
      </w:pPr>
      <w:r w:rsidRPr="00033FF0">
        <w:rPr>
          <w:sz w:val="24"/>
          <w:szCs w:val="24"/>
        </w:rPr>
        <w:t>2.2. Наименование органа местного самоуправления, предоставляю</w:t>
      </w:r>
      <w:r w:rsidR="00737BC1">
        <w:rPr>
          <w:sz w:val="24"/>
          <w:szCs w:val="24"/>
        </w:rPr>
        <w:t>щего муниципальную услугу</w:t>
      </w:r>
      <w:r w:rsidRPr="00033FF0">
        <w:rPr>
          <w:sz w:val="24"/>
          <w:szCs w:val="24"/>
        </w:rPr>
        <w:t>.</w:t>
      </w:r>
    </w:p>
    <w:p w:rsidR="00636B30" w:rsidRPr="00033FF0" w:rsidRDefault="00636B30" w:rsidP="00636B30">
      <w:pPr>
        <w:ind w:firstLine="709"/>
        <w:rPr>
          <w:sz w:val="24"/>
          <w:szCs w:val="24"/>
        </w:rPr>
      </w:pPr>
      <w:r w:rsidRPr="00033FF0">
        <w:rPr>
          <w:sz w:val="24"/>
          <w:szCs w:val="24"/>
        </w:rPr>
        <w:t>Муни</w:t>
      </w:r>
      <w:r w:rsidR="00033FF0">
        <w:rPr>
          <w:sz w:val="24"/>
          <w:szCs w:val="24"/>
        </w:rPr>
        <w:t>ципальную услугу предоставляет а</w:t>
      </w:r>
      <w:r w:rsidRPr="00033FF0">
        <w:rPr>
          <w:sz w:val="24"/>
          <w:szCs w:val="24"/>
        </w:rPr>
        <w:t>дминистрация</w:t>
      </w:r>
      <w:r w:rsidR="00033FF0">
        <w:rPr>
          <w:sz w:val="24"/>
          <w:szCs w:val="24"/>
        </w:rPr>
        <w:t xml:space="preserve"> </w:t>
      </w:r>
      <w:r w:rsidR="004C1870">
        <w:rPr>
          <w:sz w:val="24"/>
          <w:szCs w:val="24"/>
        </w:rPr>
        <w:t>Коськовского</w:t>
      </w:r>
      <w:r w:rsidR="00033FF0">
        <w:rPr>
          <w:sz w:val="24"/>
          <w:szCs w:val="24"/>
        </w:rPr>
        <w:t xml:space="preserve"> сельского поселения Тихвинского муниципального района Ленинградской области</w:t>
      </w:r>
      <w:r w:rsidRPr="00033FF0">
        <w:rPr>
          <w:sz w:val="24"/>
          <w:szCs w:val="24"/>
        </w:rPr>
        <w:t xml:space="preserve">. </w:t>
      </w:r>
    </w:p>
    <w:p w:rsidR="00636B30" w:rsidRPr="00AD3EA1" w:rsidRDefault="00636B30" w:rsidP="00636B30">
      <w:pPr>
        <w:ind w:firstLine="709"/>
        <w:contextualSpacing/>
        <w:rPr>
          <w:sz w:val="24"/>
          <w:szCs w:val="24"/>
        </w:rPr>
      </w:pPr>
      <w:r w:rsidRPr="00033FF0">
        <w:rPr>
          <w:sz w:val="24"/>
          <w:szCs w:val="24"/>
        </w:rPr>
        <w:t xml:space="preserve">2.3. Результатом предоставления муниципальной услуги является выдача заявителю постановления о присвоении, </w:t>
      </w:r>
      <w:r w:rsidR="00737BC1" w:rsidRPr="00AD3EA1">
        <w:rPr>
          <w:sz w:val="24"/>
          <w:szCs w:val="24"/>
        </w:rPr>
        <w:t>аннулировании</w:t>
      </w:r>
      <w:r w:rsidR="00737BC1" w:rsidRPr="00033FF0">
        <w:rPr>
          <w:color w:val="00B050"/>
          <w:sz w:val="24"/>
          <w:szCs w:val="24"/>
        </w:rPr>
        <w:t xml:space="preserve"> </w:t>
      </w:r>
      <w:r w:rsidR="00737BC1" w:rsidRPr="00737BC1">
        <w:rPr>
          <w:sz w:val="24"/>
          <w:szCs w:val="24"/>
        </w:rPr>
        <w:t>адреса</w:t>
      </w:r>
      <w:r w:rsidRPr="00033FF0">
        <w:rPr>
          <w:sz w:val="24"/>
          <w:szCs w:val="24"/>
        </w:rPr>
        <w:t xml:space="preserve"> объекту</w:t>
      </w:r>
      <w:r w:rsidRPr="00033FF0">
        <w:rPr>
          <w:color w:val="FF0000"/>
          <w:sz w:val="24"/>
          <w:szCs w:val="24"/>
        </w:rPr>
        <w:t xml:space="preserve"> </w:t>
      </w:r>
      <w:r w:rsidRPr="00AD3EA1">
        <w:rPr>
          <w:sz w:val="24"/>
          <w:szCs w:val="24"/>
        </w:rPr>
        <w:t>адресации</w:t>
      </w:r>
      <w:r w:rsidRPr="00033FF0">
        <w:rPr>
          <w:sz w:val="24"/>
          <w:szCs w:val="24"/>
        </w:rPr>
        <w:t xml:space="preserve"> или адресной справки, как сведений из Информационной системы обеспечения градостроительной </w:t>
      </w:r>
      <w:r w:rsidR="00737BC1" w:rsidRPr="00033FF0">
        <w:rPr>
          <w:sz w:val="24"/>
          <w:szCs w:val="24"/>
        </w:rPr>
        <w:t>деятельности, либо</w:t>
      </w:r>
      <w:r w:rsidRPr="00033FF0">
        <w:rPr>
          <w:sz w:val="24"/>
          <w:szCs w:val="24"/>
        </w:rPr>
        <w:t xml:space="preserve"> отказ в присвоении, </w:t>
      </w:r>
      <w:r w:rsidRPr="00AD3EA1">
        <w:rPr>
          <w:color w:val="000000"/>
          <w:sz w:val="24"/>
          <w:szCs w:val="24"/>
        </w:rPr>
        <w:t>аннулировании</w:t>
      </w:r>
      <w:r w:rsidRPr="00033FF0">
        <w:rPr>
          <w:color w:val="000000"/>
          <w:sz w:val="24"/>
          <w:szCs w:val="24"/>
        </w:rPr>
        <w:t xml:space="preserve"> </w:t>
      </w:r>
      <w:r w:rsidRPr="00033FF0">
        <w:rPr>
          <w:sz w:val="24"/>
          <w:szCs w:val="24"/>
        </w:rPr>
        <w:t xml:space="preserve">адреса объекту </w:t>
      </w:r>
      <w:r w:rsidRPr="00AD3EA1">
        <w:rPr>
          <w:sz w:val="24"/>
          <w:szCs w:val="24"/>
        </w:rPr>
        <w:t>адресации.</w:t>
      </w:r>
    </w:p>
    <w:p w:rsidR="00636B30" w:rsidRPr="00AD3EA1" w:rsidRDefault="00636B30" w:rsidP="00636B30">
      <w:pPr>
        <w:autoSpaceDE w:val="0"/>
        <w:autoSpaceDN w:val="0"/>
        <w:adjustRightInd w:val="0"/>
        <w:ind w:firstLine="709"/>
        <w:rPr>
          <w:sz w:val="24"/>
          <w:szCs w:val="24"/>
        </w:rPr>
      </w:pPr>
      <w:r w:rsidRPr="00AD3EA1">
        <w:rPr>
          <w:sz w:val="24"/>
          <w:szCs w:val="24"/>
        </w:rPr>
        <w:t>2.3.1</w:t>
      </w:r>
      <w:r w:rsidRPr="00AD3EA1">
        <w:rPr>
          <w:b/>
          <w:sz w:val="24"/>
          <w:szCs w:val="24"/>
        </w:rPr>
        <w:t xml:space="preserve"> </w:t>
      </w:r>
      <w:r w:rsidRPr="00AD3EA1">
        <w:rPr>
          <w:sz w:val="24"/>
          <w:szCs w:val="24"/>
        </w:rPr>
        <w:t>Присвоение объекту адресации адреса осуществляется:</w:t>
      </w:r>
    </w:p>
    <w:p w:rsidR="00636B30" w:rsidRPr="00AD3EA1" w:rsidRDefault="00636B30" w:rsidP="00636B30">
      <w:pPr>
        <w:autoSpaceDE w:val="0"/>
        <w:autoSpaceDN w:val="0"/>
        <w:adjustRightInd w:val="0"/>
        <w:ind w:firstLine="709"/>
        <w:rPr>
          <w:sz w:val="24"/>
          <w:szCs w:val="24"/>
        </w:rPr>
      </w:pPr>
      <w:r w:rsidRPr="00AD3EA1">
        <w:rPr>
          <w:sz w:val="24"/>
          <w:szCs w:val="24"/>
        </w:rPr>
        <w:t xml:space="preserve"> а) </w:t>
      </w:r>
      <w:r w:rsidRPr="00737BC1">
        <w:rPr>
          <w:b/>
          <w:sz w:val="24"/>
          <w:szCs w:val="24"/>
        </w:rPr>
        <w:t>в отношении земельных участков в случаях:</w:t>
      </w:r>
    </w:p>
    <w:p w:rsidR="00636B30" w:rsidRPr="00AD3EA1" w:rsidRDefault="00636B30" w:rsidP="00636B30">
      <w:pPr>
        <w:autoSpaceDE w:val="0"/>
        <w:autoSpaceDN w:val="0"/>
        <w:adjustRightInd w:val="0"/>
        <w:ind w:firstLine="709"/>
        <w:rPr>
          <w:sz w:val="24"/>
          <w:szCs w:val="24"/>
        </w:rPr>
      </w:pPr>
      <w:r w:rsidRPr="00AD3EA1">
        <w:rPr>
          <w:sz w:val="24"/>
          <w:szCs w:val="24"/>
        </w:rPr>
        <w:lastRenderedPageBreak/>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7" w:history="1">
        <w:r w:rsidRPr="00AD3EA1">
          <w:rPr>
            <w:sz w:val="24"/>
            <w:szCs w:val="24"/>
          </w:rPr>
          <w:t>кодексом</w:t>
        </w:r>
      </w:hyperlink>
      <w:r w:rsidRPr="00AD3EA1">
        <w:rPr>
          <w:sz w:val="24"/>
          <w:szCs w:val="24"/>
        </w:rPr>
        <w:t xml:space="preserve"> Российской Федерации;</w:t>
      </w:r>
    </w:p>
    <w:p w:rsidR="00636B30" w:rsidRPr="00AD3EA1" w:rsidRDefault="00636B30" w:rsidP="00636B30">
      <w:pPr>
        <w:autoSpaceDE w:val="0"/>
        <w:autoSpaceDN w:val="0"/>
        <w:adjustRightInd w:val="0"/>
        <w:ind w:firstLine="709"/>
        <w:rPr>
          <w:sz w:val="24"/>
          <w:szCs w:val="24"/>
        </w:rPr>
      </w:pPr>
      <w:r w:rsidRPr="00AD3EA1">
        <w:rPr>
          <w:sz w:val="24"/>
          <w:szCs w:val="24"/>
        </w:rPr>
        <w:t xml:space="preserve">-  выполнения в отношении земельного участка в соответствии с требованиями, установленными Федеральным </w:t>
      </w:r>
      <w:hyperlink r:id="rId8" w:history="1">
        <w:r w:rsidRPr="00AD3EA1">
          <w:rPr>
            <w:sz w:val="24"/>
            <w:szCs w:val="24"/>
          </w:rPr>
          <w:t>законом</w:t>
        </w:r>
      </w:hyperlink>
      <w:r w:rsidRPr="00AD3EA1">
        <w:rPr>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36B30" w:rsidRPr="00737BC1" w:rsidRDefault="00636B30" w:rsidP="00636B30">
      <w:pPr>
        <w:autoSpaceDE w:val="0"/>
        <w:autoSpaceDN w:val="0"/>
        <w:adjustRightInd w:val="0"/>
        <w:ind w:firstLine="709"/>
        <w:rPr>
          <w:b/>
          <w:sz w:val="24"/>
          <w:szCs w:val="24"/>
        </w:rPr>
      </w:pPr>
      <w:r w:rsidRPr="00737BC1">
        <w:rPr>
          <w:b/>
          <w:sz w:val="24"/>
          <w:szCs w:val="24"/>
        </w:rPr>
        <w:t>б) в отношении зданий, сооружений и объектов незавершенного строительства в случаях:</w:t>
      </w:r>
    </w:p>
    <w:p w:rsidR="00636B30" w:rsidRPr="00AD3EA1" w:rsidRDefault="00636B30" w:rsidP="00636B30">
      <w:pPr>
        <w:autoSpaceDE w:val="0"/>
        <w:autoSpaceDN w:val="0"/>
        <w:adjustRightInd w:val="0"/>
        <w:ind w:firstLine="709"/>
        <w:rPr>
          <w:sz w:val="24"/>
          <w:szCs w:val="24"/>
        </w:rPr>
      </w:pPr>
      <w:r w:rsidRPr="00AD3EA1">
        <w:rPr>
          <w:sz w:val="24"/>
          <w:szCs w:val="24"/>
        </w:rPr>
        <w:t>-  выдачи (получения) разрешения на строительство здания или сооружения;</w:t>
      </w:r>
    </w:p>
    <w:p w:rsidR="00636B30" w:rsidRPr="00AD3EA1" w:rsidRDefault="00737BC1" w:rsidP="00636B30">
      <w:pPr>
        <w:autoSpaceDE w:val="0"/>
        <w:autoSpaceDN w:val="0"/>
        <w:adjustRightInd w:val="0"/>
        <w:ind w:firstLine="709"/>
        <w:rPr>
          <w:sz w:val="24"/>
          <w:szCs w:val="24"/>
        </w:rPr>
      </w:pPr>
      <w:r>
        <w:rPr>
          <w:sz w:val="24"/>
          <w:szCs w:val="24"/>
        </w:rPr>
        <w:t xml:space="preserve">- </w:t>
      </w:r>
      <w:r w:rsidR="00636B30" w:rsidRPr="00AD3EA1">
        <w:rPr>
          <w:sz w:val="24"/>
          <w:szCs w:val="24"/>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9" w:history="1">
        <w:r w:rsidR="00636B30" w:rsidRPr="00AD3EA1">
          <w:rPr>
            <w:sz w:val="24"/>
            <w:szCs w:val="24"/>
          </w:rPr>
          <w:t>законом</w:t>
        </w:r>
      </w:hyperlink>
      <w:r w:rsidR="00636B30" w:rsidRPr="00AD3EA1">
        <w:rPr>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0" w:history="1">
        <w:r w:rsidR="00636B30" w:rsidRPr="00AD3EA1">
          <w:rPr>
            <w:sz w:val="24"/>
            <w:szCs w:val="24"/>
          </w:rPr>
          <w:t>кодексом</w:t>
        </w:r>
      </w:hyperlink>
      <w:r w:rsidR="00636B30" w:rsidRPr="00AD3EA1">
        <w:rPr>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36B30" w:rsidRPr="00737BC1" w:rsidRDefault="00636B30" w:rsidP="00636B30">
      <w:pPr>
        <w:autoSpaceDE w:val="0"/>
        <w:autoSpaceDN w:val="0"/>
        <w:adjustRightInd w:val="0"/>
        <w:ind w:firstLine="709"/>
        <w:rPr>
          <w:b/>
          <w:sz w:val="24"/>
          <w:szCs w:val="24"/>
        </w:rPr>
      </w:pPr>
      <w:r w:rsidRPr="00737BC1">
        <w:rPr>
          <w:b/>
          <w:sz w:val="24"/>
          <w:szCs w:val="24"/>
        </w:rPr>
        <w:t>в) в отношении помещений в случаях:</w:t>
      </w:r>
    </w:p>
    <w:p w:rsidR="00636B30" w:rsidRPr="00AD3EA1" w:rsidRDefault="00636B30" w:rsidP="00636B30">
      <w:pPr>
        <w:autoSpaceDE w:val="0"/>
        <w:autoSpaceDN w:val="0"/>
        <w:adjustRightInd w:val="0"/>
        <w:ind w:firstLine="709"/>
        <w:rPr>
          <w:sz w:val="24"/>
          <w:szCs w:val="24"/>
        </w:rPr>
      </w:pPr>
      <w:r w:rsidRPr="00AD3EA1">
        <w:rPr>
          <w:sz w:val="24"/>
          <w:szCs w:val="24"/>
        </w:rPr>
        <w:t xml:space="preserve">- подготовки и оформления в установленном Жилищным </w:t>
      </w:r>
      <w:hyperlink r:id="rId11" w:history="1">
        <w:r w:rsidRPr="00AD3EA1">
          <w:rPr>
            <w:sz w:val="24"/>
            <w:szCs w:val="24"/>
          </w:rPr>
          <w:t>кодексом</w:t>
        </w:r>
      </w:hyperlink>
      <w:r w:rsidRPr="00AD3EA1">
        <w:rPr>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36B30" w:rsidRPr="00AD3EA1" w:rsidRDefault="00636B30" w:rsidP="00636B30">
      <w:pPr>
        <w:autoSpaceDE w:val="0"/>
        <w:autoSpaceDN w:val="0"/>
        <w:adjustRightInd w:val="0"/>
        <w:ind w:firstLine="709"/>
        <w:rPr>
          <w:sz w:val="24"/>
          <w:szCs w:val="24"/>
        </w:rPr>
      </w:pPr>
      <w:r w:rsidRPr="00AD3EA1">
        <w:rPr>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2" w:history="1">
        <w:r w:rsidRPr="00AD3EA1">
          <w:rPr>
            <w:sz w:val="24"/>
            <w:szCs w:val="24"/>
          </w:rPr>
          <w:t>законом</w:t>
        </w:r>
      </w:hyperlink>
      <w:r w:rsidRPr="00AD3EA1">
        <w:rPr>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36B30" w:rsidRPr="00737BC1" w:rsidRDefault="00B74184" w:rsidP="00636B30">
      <w:pPr>
        <w:autoSpaceDE w:val="0"/>
        <w:autoSpaceDN w:val="0"/>
        <w:adjustRightInd w:val="0"/>
        <w:ind w:firstLine="709"/>
        <w:rPr>
          <w:b/>
          <w:sz w:val="24"/>
          <w:szCs w:val="24"/>
        </w:rPr>
      </w:pPr>
      <w:r w:rsidRPr="00737BC1">
        <w:rPr>
          <w:b/>
          <w:sz w:val="24"/>
          <w:szCs w:val="24"/>
        </w:rPr>
        <w:t>2.3.2</w:t>
      </w:r>
      <w:r w:rsidR="00636B30" w:rsidRPr="00737BC1">
        <w:rPr>
          <w:b/>
          <w:sz w:val="24"/>
          <w:szCs w:val="24"/>
        </w:rPr>
        <w:t xml:space="preserve"> Аннулирование адреса объекта адресации осуществляется в случаях:</w:t>
      </w:r>
    </w:p>
    <w:p w:rsidR="00636B30" w:rsidRPr="00AD3EA1" w:rsidRDefault="00737BC1" w:rsidP="00636B30">
      <w:pPr>
        <w:autoSpaceDE w:val="0"/>
        <w:autoSpaceDN w:val="0"/>
        <w:adjustRightInd w:val="0"/>
        <w:ind w:firstLine="709"/>
        <w:rPr>
          <w:sz w:val="24"/>
          <w:szCs w:val="24"/>
        </w:rPr>
      </w:pPr>
      <w:r>
        <w:rPr>
          <w:sz w:val="24"/>
          <w:szCs w:val="24"/>
        </w:rPr>
        <w:t xml:space="preserve">а) </w:t>
      </w:r>
      <w:r w:rsidR="00636B30" w:rsidRPr="00AD3EA1">
        <w:rPr>
          <w:sz w:val="24"/>
          <w:szCs w:val="24"/>
        </w:rPr>
        <w:t>прекращения существования объекта адресации;</w:t>
      </w:r>
    </w:p>
    <w:p w:rsidR="00636B30" w:rsidRPr="00AD3EA1" w:rsidRDefault="00636B30" w:rsidP="00636B30">
      <w:pPr>
        <w:autoSpaceDE w:val="0"/>
        <w:autoSpaceDN w:val="0"/>
        <w:adjustRightInd w:val="0"/>
        <w:ind w:firstLine="709"/>
        <w:rPr>
          <w:sz w:val="24"/>
          <w:szCs w:val="24"/>
        </w:rPr>
      </w:pPr>
      <w:r w:rsidRPr="00AD3EA1">
        <w:rPr>
          <w:sz w:val="24"/>
          <w:szCs w:val="24"/>
        </w:rPr>
        <w:t xml:space="preserve">б) отказа в осуществлении кадастрового учета объекта адресации по основаниям, указанным в </w:t>
      </w:r>
      <w:hyperlink r:id="rId13" w:history="1">
        <w:r w:rsidRPr="00AD3EA1">
          <w:rPr>
            <w:sz w:val="24"/>
            <w:szCs w:val="24"/>
          </w:rPr>
          <w:t>пунктах 1</w:t>
        </w:r>
      </w:hyperlink>
      <w:r w:rsidRPr="00AD3EA1">
        <w:rPr>
          <w:sz w:val="24"/>
          <w:szCs w:val="24"/>
        </w:rPr>
        <w:t xml:space="preserve"> и </w:t>
      </w:r>
      <w:hyperlink r:id="rId14" w:history="1">
        <w:r w:rsidRPr="00AD3EA1">
          <w:rPr>
            <w:sz w:val="24"/>
            <w:szCs w:val="24"/>
          </w:rPr>
          <w:t>3 части 2 статьи 27</w:t>
        </w:r>
      </w:hyperlink>
      <w:r w:rsidRPr="00AD3EA1">
        <w:rPr>
          <w:sz w:val="24"/>
          <w:szCs w:val="24"/>
        </w:rPr>
        <w:t xml:space="preserve"> Федерального закона «О государственном кадастре недвижимости»;</w:t>
      </w:r>
    </w:p>
    <w:p w:rsidR="00636B30" w:rsidRPr="00033FF0" w:rsidRDefault="00737BC1" w:rsidP="00636B30">
      <w:pPr>
        <w:autoSpaceDE w:val="0"/>
        <w:autoSpaceDN w:val="0"/>
        <w:adjustRightInd w:val="0"/>
        <w:ind w:firstLine="709"/>
        <w:rPr>
          <w:sz w:val="24"/>
          <w:szCs w:val="24"/>
        </w:rPr>
      </w:pPr>
      <w:r>
        <w:rPr>
          <w:sz w:val="24"/>
          <w:szCs w:val="24"/>
        </w:rPr>
        <w:t xml:space="preserve">в) </w:t>
      </w:r>
      <w:r w:rsidR="00636B30" w:rsidRPr="00AD3EA1">
        <w:rPr>
          <w:sz w:val="24"/>
          <w:szCs w:val="24"/>
        </w:rPr>
        <w:t>присвоения объекту адресации нового адреса.</w:t>
      </w:r>
    </w:p>
    <w:p w:rsidR="00636B30" w:rsidRPr="00033FF0" w:rsidRDefault="00636B30" w:rsidP="00636B30">
      <w:pPr>
        <w:ind w:firstLine="709"/>
        <w:contextualSpacing/>
        <w:rPr>
          <w:sz w:val="24"/>
          <w:szCs w:val="24"/>
        </w:rPr>
      </w:pPr>
      <w:r w:rsidRPr="00033FF0">
        <w:rPr>
          <w:sz w:val="24"/>
          <w:szCs w:val="24"/>
        </w:rPr>
        <w:t>2.4. Срок предоставления муниципальной услуги:</w:t>
      </w:r>
    </w:p>
    <w:p w:rsidR="00636B30" w:rsidRPr="00033FF0" w:rsidRDefault="00636B30" w:rsidP="00636B30">
      <w:pPr>
        <w:suppressLineNumbers/>
        <w:tabs>
          <w:tab w:val="num" w:pos="969"/>
        </w:tabs>
        <w:ind w:firstLine="709"/>
        <w:contextualSpacing/>
        <w:rPr>
          <w:sz w:val="24"/>
          <w:szCs w:val="24"/>
        </w:rPr>
      </w:pPr>
      <w:r w:rsidRPr="00033FF0">
        <w:rPr>
          <w:sz w:val="24"/>
          <w:szCs w:val="24"/>
        </w:rPr>
        <w:t>2.4.1. Срок предоставления муниципаль</w:t>
      </w:r>
      <w:r w:rsidR="008B2B93">
        <w:rPr>
          <w:sz w:val="24"/>
          <w:szCs w:val="24"/>
        </w:rPr>
        <w:t>ной услуги не должен превышать 12</w:t>
      </w:r>
      <w:r w:rsidRPr="00AD3EA1">
        <w:rPr>
          <w:sz w:val="24"/>
          <w:szCs w:val="24"/>
        </w:rPr>
        <w:t xml:space="preserve"> рабочих</w:t>
      </w:r>
      <w:r w:rsidRPr="00033FF0">
        <w:rPr>
          <w:sz w:val="24"/>
          <w:szCs w:val="24"/>
        </w:rPr>
        <w:t xml:space="preserve"> дней со дня подачи заявления о предоставлении услуги.</w:t>
      </w:r>
    </w:p>
    <w:p w:rsidR="00636B30" w:rsidRPr="00AD3EA1" w:rsidRDefault="00636B30" w:rsidP="00636B30">
      <w:pPr>
        <w:suppressLineNumbers/>
        <w:tabs>
          <w:tab w:val="num" w:pos="969"/>
        </w:tabs>
        <w:ind w:firstLine="709"/>
        <w:contextualSpacing/>
        <w:rPr>
          <w:sz w:val="24"/>
          <w:szCs w:val="24"/>
        </w:rPr>
      </w:pPr>
      <w:r w:rsidRPr="00AD3EA1">
        <w:rPr>
          <w:sz w:val="24"/>
          <w:szCs w:val="24"/>
        </w:rPr>
        <w:t xml:space="preserve">2.4.2. Срок выдачи документов, являющихся результатом предоставления услуги: </w:t>
      </w:r>
    </w:p>
    <w:p w:rsidR="00636B30" w:rsidRPr="00AD3EA1" w:rsidRDefault="00636B30" w:rsidP="00636B30">
      <w:pPr>
        <w:suppressLineNumbers/>
        <w:tabs>
          <w:tab w:val="num" w:pos="969"/>
        </w:tabs>
        <w:ind w:firstLine="709"/>
        <w:contextualSpacing/>
        <w:rPr>
          <w:sz w:val="24"/>
          <w:szCs w:val="24"/>
        </w:rPr>
      </w:pPr>
      <w:r w:rsidRPr="00AD3EA1">
        <w:rPr>
          <w:sz w:val="24"/>
          <w:szCs w:val="24"/>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5" w:history="1">
        <w:r w:rsidRPr="00AD3EA1">
          <w:rPr>
            <w:rStyle w:val="a5"/>
            <w:sz w:val="24"/>
            <w:szCs w:val="24"/>
          </w:rPr>
          <w:t>пункте</w:t>
        </w:r>
      </w:hyperlink>
      <w:r w:rsidRPr="00AD3EA1">
        <w:rPr>
          <w:sz w:val="24"/>
          <w:szCs w:val="24"/>
        </w:rPr>
        <w:t xml:space="preserve"> 2.4.1;</w:t>
      </w:r>
    </w:p>
    <w:p w:rsidR="00636B30" w:rsidRPr="00AD3EA1" w:rsidRDefault="00636B30" w:rsidP="00636B30">
      <w:pPr>
        <w:suppressLineNumbers/>
        <w:tabs>
          <w:tab w:val="num" w:pos="969"/>
        </w:tabs>
        <w:ind w:firstLine="709"/>
        <w:contextualSpacing/>
        <w:rPr>
          <w:sz w:val="24"/>
          <w:szCs w:val="24"/>
        </w:rPr>
      </w:pPr>
      <w:r w:rsidRPr="00AD3EA1">
        <w:rPr>
          <w:sz w:val="24"/>
          <w:szCs w:val="24"/>
        </w:rPr>
        <w:t>-  в форме документа на бумажном носителе посредством выдачи заявителю (представителю заявителя) -  не поздне</w:t>
      </w:r>
      <w:r w:rsidR="008B2B93">
        <w:rPr>
          <w:sz w:val="24"/>
          <w:szCs w:val="24"/>
        </w:rPr>
        <w:t>е рабочего дня, следующего за 3</w:t>
      </w:r>
      <w:r w:rsidRPr="00AD3EA1">
        <w:rPr>
          <w:sz w:val="24"/>
          <w:szCs w:val="24"/>
        </w:rPr>
        <w:t xml:space="preserve">-м рабочим днем со дня истечения срока, установленного в </w:t>
      </w:r>
      <w:hyperlink r:id="rId16" w:history="1">
        <w:r w:rsidRPr="00AD3EA1">
          <w:rPr>
            <w:rStyle w:val="a5"/>
            <w:sz w:val="24"/>
            <w:szCs w:val="24"/>
          </w:rPr>
          <w:t>пункте</w:t>
        </w:r>
      </w:hyperlink>
      <w:r w:rsidRPr="00AD3EA1">
        <w:rPr>
          <w:sz w:val="24"/>
          <w:szCs w:val="24"/>
        </w:rPr>
        <w:t xml:space="preserve"> 2.4.1;</w:t>
      </w:r>
    </w:p>
    <w:p w:rsidR="00636B30" w:rsidRPr="00033FF0" w:rsidRDefault="00636B30" w:rsidP="00636B30">
      <w:pPr>
        <w:suppressLineNumbers/>
        <w:tabs>
          <w:tab w:val="num" w:pos="969"/>
        </w:tabs>
        <w:ind w:firstLine="709"/>
        <w:contextualSpacing/>
        <w:rPr>
          <w:sz w:val="24"/>
          <w:szCs w:val="24"/>
        </w:rPr>
      </w:pPr>
      <w:r w:rsidRPr="00AD3EA1">
        <w:rPr>
          <w:sz w:val="24"/>
          <w:szCs w:val="24"/>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7" w:history="1">
        <w:r w:rsidRPr="00AD3EA1">
          <w:rPr>
            <w:rStyle w:val="a5"/>
            <w:sz w:val="24"/>
            <w:szCs w:val="24"/>
          </w:rPr>
          <w:t>пунктом 2.4.1.</w:t>
        </w:r>
      </w:hyperlink>
      <w:r w:rsidRPr="00033FF0">
        <w:rPr>
          <w:sz w:val="24"/>
          <w:szCs w:val="24"/>
        </w:rPr>
        <w:t xml:space="preserve"> </w:t>
      </w:r>
    </w:p>
    <w:p w:rsidR="00636B30" w:rsidRPr="00033FF0" w:rsidRDefault="00636B30" w:rsidP="00636B30">
      <w:pPr>
        <w:ind w:firstLine="709"/>
        <w:contextualSpacing/>
        <w:rPr>
          <w:sz w:val="24"/>
          <w:szCs w:val="24"/>
        </w:rPr>
      </w:pPr>
      <w:r w:rsidRPr="00033FF0">
        <w:rPr>
          <w:sz w:val="24"/>
          <w:szCs w:val="24"/>
        </w:rPr>
        <w:lastRenderedPageBreak/>
        <w:t>2.5. Правовые основания для предоставления муниципальной услуги: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Конституция Российской Федерации от 12.12.1993 («Российская газета», № 237, 25.12.1993);</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Земельный кодекс Российской Федерации от 25.10.2001 № 136-ФЗ;</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Градостроительный кодекс Российской Федерации</w:t>
      </w:r>
      <w:r w:rsidRPr="00033FF0">
        <w:rPr>
          <w:color w:val="8DB3E2"/>
          <w:sz w:val="24"/>
          <w:szCs w:val="24"/>
        </w:rPr>
        <w:t xml:space="preserve"> </w:t>
      </w:r>
      <w:r w:rsidRPr="00033FF0">
        <w:rPr>
          <w:sz w:val="24"/>
          <w:szCs w:val="24"/>
        </w:rPr>
        <w:t>от 29.12.2004 № 190-ФЗ;</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xml:space="preserve">- Федеральный закон от </w:t>
      </w:r>
      <w:proofErr w:type="gramStart"/>
      <w:r w:rsidRPr="00033FF0">
        <w:rPr>
          <w:sz w:val="24"/>
          <w:szCs w:val="24"/>
        </w:rPr>
        <w:t>06.10.2003  №</w:t>
      </w:r>
      <w:proofErr w:type="gramEnd"/>
      <w:r w:rsidRPr="00033FF0">
        <w:rPr>
          <w:sz w:val="24"/>
          <w:szCs w:val="24"/>
        </w:rPr>
        <w:t xml:space="preserve"> 131-ФЗ «Об общих принципах организации местного самоуправления в Российской Федерации»;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Федеральный закон от 02.05.2006 № 59-ФЗ «О порядке рассмотрения обращений граждан Российской Федерации»;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Федеральный закон от 27.07.2010 № 210-ФЗ «Об организации предоставления государственных и муниципальных услуг»;</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Федеральный закон от 27.07.2006 № 152-ФЗ «О персональных данных»;</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w:t>
      </w:r>
      <w:r w:rsidRPr="00033FF0">
        <w:rPr>
          <w:sz w:val="24"/>
          <w:szCs w:val="24"/>
          <w:lang w:val="x-none"/>
        </w:rPr>
        <w:t xml:space="preserve">   Федеральны</w:t>
      </w:r>
      <w:r w:rsidRPr="00033FF0">
        <w:rPr>
          <w:sz w:val="24"/>
          <w:szCs w:val="24"/>
        </w:rPr>
        <w:t>й</w:t>
      </w:r>
      <w:r w:rsidRPr="00033FF0">
        <w:rPr>
          <w:sz w:val="24"/>
          <w:szCs w:val="24"/>
          <w:lang w:val="x-none"/>
        </w:rPr>
        <w:t xml:space="preserve"> </w:t>
      </w:r>
      <w:hyperlink r:id="rId18" w:history="1">
        <w:r w:rsidRPr="00033FF0">
          <w:rPr>
            <w:rStyle w:val="a5"/>
            <w:sz w:val="24"/>
            <w:szCs w:val="24"/>
            <w:lang w:val="x-none"/>
          </w:rPr>
          <w:t>закон</w:t>
        </w:r>
      </w:hyperlink>
      <w:r w:rsidRPr="00033FF0">
        <w:rPr>
          <w:sz w:val="24"/>
          <w:szCs w:val="24"/>
          <w:lang w:val="x-none"/>
        </w:rPr>
        <w:t xml:space="preserve"> от </w:t>
      </w:r>
      <w:r w:rsidRPr="00033FF0">
        <w:rPr>
          <w:sz w:val="24"/>
          <w:szCs w:val="24"/>
        </w:rPr>
        <w:t>0</w:t>
      </w:r>
      <w:r w:rsidRPr="00033FF0">
        <w:rPr>
          <w:sz w:val="24"/>
          <w:szCs w:val="24"/>
          <w:lang w:val="x-none"/>
        </w:rPr>
        <w:t>6</w:t>
      </w:r>
      <w:r w:rsidRPr="00033FF0">
        <w:rPr>
          <w:sz w:val="24"/>
          <w:szCs w:val="24"/>
        </w:rPr>
        <w:t>.04.</w:t>
      </w:r>
      <w:r w:rsidRPr="00033FF0">
        <w:rPr>
          <w:sz w:val="24"/>
          <w:szCs w:val="24"/>
          <w:lang w:val="x-none"/>
        </w:rPr>
        <w:t xml:space="preserve">2011 </w:t>
      </w:r>
      <w:r w:rsidRPr="00033FF0">
        <w:rPr>
          <w:sz w:val="24"/>
          <w:szCs w:val="24"/>
        </w:rPr>
        <w:t>№</w:t>
      </w:r>
      <w:r w:rsidRPr="00033FF0">
        <w:rPr>
          <w:sz w:val="24"/>
          <w:szCs w:val="24"/>
          <w:lang w:val="x-none"/>
        </w:rPr>
        <w:t xml:space="preserve"> 63-ФЗ </w:t>
      </w:r>
      <w:r w:rsidRPr="00033FF0">
        <w:rPr>
          <w:sz w:val="24"/>
          <w:szCs w:val="24"/>
        </w:rPr>
        <w:t>«</w:t>
      </w:r>
      <w:r w:rsidRPr="00033FF0">
        <w:rPr>
          <w:sz w:val="24"/>
          <w:szCs w:val="24"/>
          <w:lang w:val="x-none"/>
        </w:rPr>
        <w:t>Об электронной подписи</w:t>
      </w:r>
      <w:r w:rsidRPr="00033FF0">
        <w:rPr>
          <w:sz w:val="24"/>
          <w:szCs w:val="24"/>
        </w:rPr>
        <w:t>»</w:t>
      </w:r>
      <w:r w:rsidRPr="00033FF0">
        <w:rPr>
          <w:sz w:val="24"/>
          <w:szCs w:val="24"/>
          <w:lang w:val="x-none"/>
        </w:rPr>
        <w:t xml:space="preserve"> (Собрание законодательства Российской Федерации, 2011, </w:t>
      </w:r>
      <w:r w:rsidRPr="00033FF0">
        <w:rPr>
          <w:sz w:val="24"/>
          <w:szCs w:val="24"/>
        </w:rPr>
        <w:t>№</w:t>
      </w:r>
      <w:r w:rsidRPr="00033FF0">
        <w:rPr>
          <w:sz w:val="24"/>
          <w:szCs w:val="24"/>
          <w:lang w:val="x-none"/>
        </w:rPr>
        <w:t xml:space="preserve"> 15, ст. 2036; </w:t>
      </w:r>
      <w:r w:rsidRPr="00033FF0">
        <w:rPr>
          <w:sz w:val="24"/>
          <w:szCs w:val="24"/>
        </w:rPr>
        <w:t>№</w:t>
      </w:r>
      <w:r w:rsidRPr="00033FF0">
        <w:rPr>
          <w:sz w:val="24"/>
          <w:szCs w:val="24"/>
          <w:lang w:val="x-none"/>
        </w:rPr>
        <w:t xml:space="preserve"> 27, ст. 3880);</w:t>
      </w:r>
    </w:p>
    <w:p w:rsidR="00636B30" w:rsidRPr="00033FF0" w:rsidRDefault="00636B30" w:rsidP="00636B30">
      <w:pPr>
        <w:widowControl w:val="0"/>
        <w:autoSpaceDE w:val="0"/>
        <w:autoSpaceDN w:val="0"/>
        <w:adjustRightInd w:val="0"/>
        <w:ind w:firstLine="709"/>
        <w:contextualSpacing/>
        <w:rPr>
          <w:sz w:val="24"/>
          <w:szCs w:val="24"/>
        </w:rPr>
      </w:pPr>
      <w:r w:rsidRPr="00AD3EA1">
        <w:rPr>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36B30" w:rsidRPr="00033FF0" w:rsidRDefault="00636B30" w:rsidP="00636B30">
      <w:pPr>
        <w:widowControl w:val="0"/>
        <w:autoSpaceDE w:val="0"/>
        <w:autoSpaceDN w:val="0"/>
        <w:adjustRightInd w:val="0"/>
        <w:ind w:firstLine="709"/>
        <w:contextualSpacing/>
        <w:rPr>
          <w:sz w:val="24"/>
          <w:szCs w:val="24"/>
        </w:rPr>
      </w:pPr>
      <w:r w:rsidRPr="00033FF0">
        <w:rPr>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636B30" w:rsidRPr="00AD3EA1" w:rsidRDefault="00636B30" w:rsidP="00636B30">
      <w:pPr>
        <w:widowControl w:val="0"/>
        <w:autoSpaceDE w:val="0"/>
        <w:autoSpaceDN w:val="0"/>
        <w:adjustRightInd w:val="0"/>
        <w:ind w:firstLine="709"/>
        <w:contextualSpacing/>
        <w:rPr>
          <w:sz w:val="24"/>
          <w:szCs w:val="24"/>
        </w:rPr>
      </w:pPr>
      <w:r w:rsidRPr="00AD3EA1">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6B30" w:rsidRPr="00AD3EA1" w:rsidRDefault="00636B30" w:rsidP="00636B30">
      <w:pPr>
        <w:widowControl w:val="0"/>
        <w:autoSpaceDE w:val="0"/>
        <w:autoSpaceDN w:val="0"/>
        <w:adjustRightInd w:val="0"/>
        <w:ind w:firstLine="709"/>
        <w:contextualSpacing/>
        <w:rPr>
          <w:sz w:val="24"/>
          <w:szCs w:val="24"/>
        </w:rPr>
      </w:pPr>
      <w:r w:rsidRPr="00AD3EA1">
        <w:rPr>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636B30" w:rsidRPr="00AD3EA1" w:rsidRDefault="00636B30" w:rsidP="00636B30">
      <w:pPr>
        <w:widowControl w:val="0"/>
        <w:autoSpaceDE w:val="0"/>
        <w:autoSpaceDN w:val="0"/>
        <w:adjustRightInd w:val="0"/>
        <w:ind w:firstLine="709"/>
        <w:contextualSpacing/>
        <w:rPr>
          <w:sz w:val="24"/>
          <w:szCs w:val="24"/>
        </w:rPr>
      </w:pPr>
      <w:r w:rsidRPr="00AD3EA1">
        <w:rPr>
          <w:sz w:val="24"/>
          <w:szCs w:val="24"/>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636B30" w:rsidRPr="00024590" w:rsidRDefault="00636B30" w:rsidP="00636B30">
      <w:pPr>
        <w:widowControl w:val="0"/>
        <w:autoSpaceDE w:val="0"/>
        <w:autoSpaceDN w:val="0"/>
        <w:adjustRightInd w:val="0"/>
        <w:ind w:firstLine="709"/>
        <w:contextualSpacing/>
        <w:rPr>
          <w:sz w:val="24"/>
          <w:szCs w:val="24"/>
        </w:rPr>
      </w:pPr>
      <w:r w:rsidRPr="00024590">
        <w:rPr>
          <w:sz w:val="24"/>
          <w:szCs w:val="24"/>
        </w:rPr>
        <w:t>-</w:t>
      </w:r>
      <w:r w:rsidRPr="00024590">
        <w:rPr>
          <w:sz w:val="24"/>
          <w:szCs w:val="24"/>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proofErr w:type="gramStart"/>
      <w:r w:rsidRPr="00024590">
        <w:rPr>
          <w:sz w:val="24"/>
          <w:szCs w:val="24"/>
          <w:shd w:val="clear" w:color="auto" w:fill="FFFFFF"/>
        </w:rPr>
        <w:t>»;</w:t>
      </w:r>
      <w:r w:rsidRPr="00AD3EA1">
        <w:rPr>
          <w:color w:val="00B050"/>
          <w:sz w:val="24"/>
          <w:szCs w:val="24"/>
        </w:rPr>
        <w:br/>
      </w:r>
      <w:r w:rsidR="008B2B93">
        <w:rPr>
          <w:szCs w:val="28"/>
        </w:rPr>
        <w:t xml:space="preserve">  </w:t>
      </w:r>
      <w:r>
        <w:rPr>
          <w:szCs w:val="28"/>
        </w:rPr>
        <w:t xml:space="preserve"> </w:t>
      </w:r>
      <w:proofErr w:type="gramEnd"/>
      <w:r>
        <w:rPr>
          <w:szCs w:val="28"/>
        </w:rPr>
        <w:t xml:space="preserve">      </w:t>
      </w:r>
      <w:r w:rsidRPr="00024590">
        <w:rPr>
          <w:sz w:val="24"/>
          <w:szCs w:val="24"/>
        </w:rPr>
        <w:t>-  настоящий административный регламент;</w:t>
      </w:r>
    </w:p>
    <w:p w:rsidR="00636B30" w:rsidRPr="00024590" w:rsidRDefault="00636B30" w:rsidP="00636B30">
      <w:pPr>
        <w:widowControl w:val="0"/>
        <w:autoSpaceDE w:val="0"/>
        <w:autoSpaceDN w:val="0"/>
        <w:adjustRightInd w:val="0"/>
        <w:ind w:firstLine="709"/>
        <w:contextualSpacing/>
        <w:rPr>
          <w:sz w:val="24"/>
          <w:szCs w:val="24"/>
        </w:rPr>
      </w:pPr>
      <w:r w:rsidRPr="00024590">
        <w:rPr>
          <w:sz w:val="24"/>
          <w:szCs w:val="24"/>
        </w:rPr>
        <w:t>- иные муниципальные правовые акты.</w:t>
      </w:r>
    </w:p>
    <w:p w:rsidR="00B74184" w:rsidRPr="00B74184" w:rsidRDefault="00636B30" w:rsidP="00B74184">
      <w:pPr>
        <w:ind w:firstLine="709"/>
        <w:contextualSpacing/>
        <w:rPr>
          <w:sz w:val="24"/>
          <w:szCs w:val="24"/>
        </w:rPr>
      </w:pPr>
      <w:r w:rsidRPr="00024590">
        <w:rPr>
          <w:sz w:val="24"/>
          <w:szCs w:val="24"/>
        </w:rPr>
        <w:t xml:space="preserve">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00B74184">
        <w:rPr>
          <w:sz w:val="24"/>
          <w:szCs w:val="24"/>
        </w:rPr>
        <w:t>регионального портала</w:t>
      </w:r>
      <w:r w:rsidRPr="00024590">
        <w:rPr>
          <w:sz w:val="24"/>
          <w:szCs w:val="24"/>
        </w:rPr>
        <w:t xml:space="preserve">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74184" w:rsidRPr="00024590" w:rsidRDefault="00B74184" w:rsidP="00636B30">
      <w:pPr>
        <w:ind w:firstLine="709"/>
        <w:contextualSpacing/>
        <w:rPr>
          <w:sz w:val="24"/>
          <w:szCs w:val="24"/>
        </w:rPr>
      </w:pPr>
    </w:p>
    <w:p w:rsidR="00636B30" w:rsidRPr="00024590" w:rsidRDefault="00636B30" w:rsidP="00636B30">
      <w:pPr>
        <w:ind w:firstLine="709"/>
        <w:contextualSpacing/>
        <w:rPr>
          <w:sz w:val="24"/>
          <w:szCs w:val="24"/>
        </w:rPr>
      </w:pPr>
      <w:r w:rsidRPr="00024590">
        <w:rPr>
          <w:sz w:val="24"/>
          <w:szCs w:val="24"/>
        </w:rPr>
        <w:t xml:space="preserve">Заявление представляется заявителем (представителем заявителя) в уполномоченный орган или многофункциональный центр предоставления </w:t>
      </w:r>
      <w:r w:rsidRPr="00024590">
        <w:rPr>
          <w:sz w:val="24"/>
          <w:szCs w:val="24"/>
        </w:rPr>
        <w:lastRenderedPageBreak/>
        <w:t>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36B30" w:rsidRPr="00024590" w:rsidRDefault="00636B30" w:rsidP="00636B30">
      <w:pPr>
        <w:ind w:firstLine="709"/>
        <w:contextualSpacing/>
        <w:rPr>
          <w:bCs/>
          <w:sz w:val="24"/>
          <w:szCs w:val="24"/>
        </w:rPr>
      </w:pPr>
      <w:r w:rsidRPr="00024590">
        <w:rPr>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636B30" w:rsidRPr="00024590" w:rsidRDefault="00636B30" w:rsidP="00636B30">
      <w:pPr>
        <w:ind w:firstLine="540"/>
        <w:contextualSpacing/>
        <w:rPr>
          <w:rFonts w:eastAsia="Arial CYR"/>
          <w:sz w:val="24"/>
          <w:szCs w:val="24"/>
        </w:rPr>
      </w:pPr>
      <w:r w:rsidRPr="00024590">
        <w:rPr>
          <w:sz w:val="24"/>
          <w:szCs w:val="24"/>
        </w:rPr>
        <w:t xml:space="preserve">- </w:t>
      </w:r>
      <w:r w:rsidRPr="00024590">
        <w:rPr>
          <w:rFonts w:eastAsia="Arial CYR"/>
          <w:sz w:val="24"/>
          <w:szCs w:val="24"/>
        </w:rPr>
        <w:t>заявление о присвоении, аннулировании адреса объекту адресации</w:t>
      </w:r>
      <w:r w:rsidRPr="00024590">
        <w:rPr>
          <w:rFonts w:eastAsia="Arial CYR"/>
          <w:color w:val="00B050"/>
          <w:sz w:val="24"/>
          <w:szCs w:val="24"/>
        </w:rPr>
        <w:t xml:space="preserve"> </w:t>
      </w:r>
      <w:r w:rsidRPr="00024590">
        <w:rPr>
          <w:rFonts w:eastAsia="Arial CYR"/>
          <w:sz w:val="24"/>
          <w:szCs w:val="24"/>
        </w:rPr>
        <w:t xml:space="preserve">по форме, согласно приложению № 1 </w:t>
      </w:r>
      <w:r w:rsidRPr="00024590">
        <w:rPr>
          <w:bCs/>
          <w:sz w:val="24"/>
          <w:szCs w:val="24"/>
        </w:rPr>
        <w:t>к настоящему Административному регламенту</w:t>
      </w:r>
      <w:r w:rsidRPr="00024590">
        <w:rPr>
          <w:rFonts w:eastAsia="Arial CYR"/>
          <w:sz w:val="24"/>
          <w:szCs w:val="24"/>
        </w:rPr>
        <w:t>;</w:t>
      </w:r>
    </w:p>
    <w:p w:rsidR="00024590" w:rsidRPr="00024590" w:rsidRDefault="00636B30" w:rsidP="00636B30">
      <w:pPr>
        <w:ind w:firstLine="540"/>
        <w:contextualSpacing/>
        <w:rPr>
          <w:rFonts w:eastAsia="Arial CYR"/>
          <w:sz w:val="24"/>
          <w:szCs w:val="24"/>
        </w:rPr>
      </w:pPr>
      <w:r w:rsidRPr="00024590">
        <w:rPr>
          <w:rFonts w:eastAsia="Arial CYR"/>
          <w:sz w:val="24"/>
          <w:szCs w:val="24"/>
        </w:rPr>
        <w:t xml:space="preserve">- документ, удостоверяющий личность заявителя; </w:t>
      </w:r>
    </w:p>
    <w:p w:rsidR="00636B30" w:rsidRPr="00024590" w:rsidRDefault="00024590" w:rsidP="00636B30">
      <w:pPr>
        <w:ind w:firstLine="540"/>
        <w:contextualSpacing/>
        <w:rPr>
          <w:sz w:val="24"/>
          <w:szCs w:val="24"/>
        </w:rPr>
      </w:pPr>
      <w:r w:rsidRPr="00024590">
        <w:rPr>
          <w:sz w:val="24"/>
          <w:szCs w:val="24"/>
        </w:rPr>
        <w:t>-</w:t>
      </w:r>
      <w:r w:rsidR="00636B30" w:rsidRPr="00024590">
        <w:rPr>
          <w:sz w:val="24"/>
          <w:szCs w:val="24"/>
        </w:rPr>
        <w:t xml:space="preserve">доверенность, оформленная в соответствии с действующим законодательством (в случае подачи заявления через представителя - копия; </w:t>
      </w:r>
    </w:p>
    <w:p w:rsidR="00636B30" w:rsidRPr="00024590" w:rsidRDefault="00636B30" w:rsidP="00636B30">
      <w:pPr>
        <w:ind w:firstLine="540"/>
        <w:contextualSpacing/>
        <w:rPr>
          <w:sz w:val="24"/>
          <w:szCs w:val="24"/>
        </w:rPr>
      </w:pPr>
      <w:r w:rsidRPr="00024590">
        <w:rPr>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636B30" w:rsidRPr="00024590" w:rsidRDefault="00636B30" w:rsidP="00636B30">
      <w:pPr>
        <w:ind w:firstLine="540"/>
        <w:contextualSpacing/>
        <w:rPr>
          <w:rFonts w:eastAsia="Arial CYR"/>
          <w:sz w:val="24"/>
          <w:szCs w:val="24"/>
        </w:rPr>
      </w:pPr>
      <w:r w:rsidRPr="00024590">
        <w:rPr>
          <w:bCs/>
          <w:sz w:val="24"/>
          <w:szCs w:val="24"/>
        </w:rPr>
        <w:t xml:space="preserve">- правоустанавливающие и (или) </w:t>
      </w:r>
      <w:proofErr w:type="spellStart"/>
      <w:r w:rsidRPr="00024590">
        <w:rPr>
          <w:bCs/>
          <w:sz w:val="24"/>
          <w:szCs w:val="24"/>
        </w:rPr>
        <w:t>правоудостоверяющие</w:t>
      </w:r>
      <w:proofErr w:type="spellEnd"/>
      <w:r w:rsidRPr="00024590">
        <w:rPr>
          <w:bCs/>
          <w:sz w:val="24"/>
          <w:szCs w:val="24"/>
        </w:rPr>
        <w:t xml:space="preserve"> документы на объект (объекты) адресации, если право на него (них) не зарегистрировано в Едином гос</w:t>
      </w:r>
      <w:r w:rsidR="00D54998">
        <w:rPr>
          <w:bCs/>
          <w:sz w:val="24"/>
          <w:szCs w:val="24"/>
        </w:rPr>
        <w:t>ударственном реестре недвижимости</w:t>
      </w:r>
      <w:r w:rsidR="00024590" w:rsidRPr="00024590">
        <w:rPr>
          <w:bCs/>
          <w:sz w:val="24"/>
          <w:szCs w:val="24"/>
        </w:rPr>
        <w:t>.</w:t>
      </w:r>
    </w:p>
    <w:p w:rsidR="00636B30" w:rsidRPr="00024590" w:rsidRDefault="00636B30" w:rsidP="00636B30">
      <w:pPr>
        <w:autoSpaceDE w:val="0"/>
        <w:autoSpaceDN w:val="0"/>
        <w:adjustRightInd w:val="0"/>
        <w:ind w:firstLine="709"/>
        <w:contextualSpacing/>
        <w:rPr>
          <w:sz w:val="24"/>
          <w:szCs w:val="24"/>
        </w:rPr>
      </w:pPr>
      <w:r w:rsidRPr="00024590">
        <w:rPr>
          <w:sz w:val="24"/>
          <w:szCs w:val="24"/>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636B30" w:rsidRPr="00024590" w:rsidRDefault="00636B30" w:rsidP="00636B30">
      <w:pPr>
        <w:autoSpaceDE w:val="0"/>
        <w:autoSpaceDN w:val="0"/>
        <w:adjustRightInd w:val="0"/>
        <w:ind w:firstLine="709"/>
        <w:contextualSpacing/>
        <w:rPr>
          <w:sz w:val="24"/>
          <w:szCs w:val="24"/>
        </w:rPr>
      </w:pPr>
      <w:r w:rsidRPr="00024590">
        <w:rPr>
          <w:sz w:val="24"/>
          <w:szCs w:val="24"/>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w:t>
      </w:r>
      <w:r w:rsidRPr="00CD5B32">
        <w:rPr>
          <w:szCs w:val="28"/>
        </w:rPr>
        <w:t xml:space="preserve"> </w:t>
      </w:r>
      <w:r w:rsidRPr="00024590">
        <w:rPr>
          <w:sz w:val="24"/>
          <w:szCs w:val="24"/>
        </w:rPr>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36B30" w:rsidRPr="00024590" w:rsidRDefault="00636B30" w:rsidP="00636B30">
      <w:pPr>
        <w:snapToGrid w:val="0"/>
        <w:ind w:left="10" w:firstLine="709"/>
        <w:contextualSpacing/>
        <w:rPr>
          <w:sz w:val="24"/>
          <w:szCs w:val="24"/>
        </w:rPr>
      </w:pPr>
      <w:r w:rsidRPr="00024590">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w:t>
      </w:r>
      <w:r w:rsidR="00024590" w:rsidRPr="00024590">
        <w:rPr>
          <w:sz w:val="24"/>
          <w:szCs w:val="24"/>
        </w:rPr>
        <w:t xml:space="preserve"> информационного взаимодействия:</w:t>
      </w:r>
    </w:p>
    <w:p w:rsidR="00636B30" w:rsidRPr="00024590" w:rsidRDefault="00636B30" w:rsidP="00636B30">
      <w:pPr>
        <w:autoSpaceDE w:val="0"/>
        <w:autoSpaceDN w:val="0"/>
        <w:adjustRightInd w:val="0"/>
        <w:ind w:firstLine="709"/>
        <w:rPr>
          <w:bCs/>
          <w:sz w:val="24"/>
          <w:szCs w:val="24"/>
        </w:rPr>
      </w:pPr>
      <w:r w:rsidRPr="00024590">
        <w:rPr>
          <w:bCs/>
          <w:sz w:val="24"/>
          <w:szCs w:val="24"/>
        </w:rPr>
        <w:t xml:space="preserve">- правоустанавливающие и (или) </w:t>
      </w:r>
      <w:proofErr w:type="spellStart"/>
      <w:r w:rsidRPr="00024590">
        <w:rPr>
          <w:bCs/>
          <w:sz w:val="24"/>
          <w:szCs w:val="24"/>
        </w:rPr>
        <w:t>правоудостоверяющие</w:t>
      </w:r>
      <w:proofErr w:type="spellEnd"/>
      <w:r w:rsidRPr="00024590">
        <w:rPr>
          <w:bCs/>
          <w:sz w:val="24"/>
          <w:szCs w:val="24"/>
        </w:rPr>
        <w:t xml:space="preserve"> документы на объект (объекты) адресации;</w:t>
      </w:r>
    </w:p>
    <w:p w:rsidR="00636B30" w:rsidRPr="00024590" w:rsidRDefault="00636B30" w:rsidP="00636B30">
      <w:pPr>
        <w:autoSpaceDE w:val="0"/>
        <w:autoSpaceDN w:val="0"/>
        <w:adjustRightInd w:val="0"/>
        <w:ind w:firstLine="709"/>
        <w:rPr>
          <w:bCs/>
          <w:sz w:val="24"/>
          <w:szCs w:val="24"/>
        </w:rPr>
      </w:pPr>
      <w:r w:rsidRPr="00024590">
        <w:rPr>
          <w:bCs/>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36B30" w:rsidRPr="00024590" w:rsidRDefault="00636B30" w:rsidP="00636B30">
      <w:pPr>
        <w:autoSpaceDE w:val="0"/>
        <w:autoSpaceDN w:val="0"/>
        <w:adjustRightInd w:val="0"/>
        <w:ind w:firstLine="709"/>
        <w:rPr>
          <w:bCs/>
          <w:sz w:val="24"/>
          <w:szCs w:val="24"/>
        </w:rPr>
      </w:pPr>
      <w:r w:rsidRPr="00024590">
        <w:rPr>
          <w:bCs/>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36B30" w:rsidRPr="00024590" w:rsidRDefault="00636B30" w:rsidP="00636B30">
      <w:pPr>
        <w:autoSpaceDE w:val="0"/>
        <w:autoSpaceDN w:val="0"/>
        <w:adjustRightInd w:val="0"/>
        <w:ind w:firstLine="709"/>
        <w:rPr>
          <w:bCs/>
          <w:sz w:val="24"/>
          <w:szCs w:val="24"/>
        </w:rPr>
      </w:pPr>
      <w:r w:rsidRPr="00024590">
        <w:rPr>
          <w:bCs/>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36B30" w:rsidRPr="00024590" w:rsidRDefault="00636B30" w:rsidP="00636B30">
      <w:pPr>
        <w:autoSpaceDE w:val="0"/>
        <w:autoSpaceDN w:val="0"/>
        <w:adjustRightInd w:val="0"/>
        <w:ind w:firstLine="709"/>
        <w:rPr>
          <w:bCs/>
          <w:sz w:val="24"/>
          <w:szCs w:val="24"/>
        </w:rPr>
      </w:pPr>
      <w:r w:rsidRPr="00024590">
        <w:rPr>
          <w:bCs/>
          <w:sz w:val="24"/>
          <w:szCs w:val="24"/>
        </w:rPr>
        <w:t>- кадастровый паспорт объекта адресации (в случае присвоения адреса объекту адресации, поставленному на кадастровый учет);</w:t>
      </w:r>
    </w:p>
    <w:p w:rsidR="00636B30" w:rsidRPr="00024590" w:rsidRDefault="00636B30" w:rsidP="00636B30">
      <w:pPr>
        <w:autoSpaceDE w:val="0"/>
        <w:autoSpaceDN w:val="0"/>
        <w:adjustRightInd w:val="0"/>
        <w:ind w:firstLine="709"/>
        <w:rPr>
          <w:bCs/>
          <w:sz w:val="24"/>
          <w:szCs w:val="24"/>
        </w:rPr>
      </w:pPr>
      <w:r w:rsidRPr="00024590">
        <w:rPr>
          <w:bCs/>
          <w:sz w:val="24"/>
          <w:szCs w:val="24"/>
        </w:rPr>
        <w:lastRenderedPageBreak/>
        <w:t>-  решение органа местного самоуправления о переводе жилого помещения в нежилое помещение или нежилого помещения в жилое помещение (в слу</w:t>
      </w:r>
      <w:r w:rsidR="00B74184">
        <w:rPr>
          <w:bCs/>
          <w:sz w:val="24"/>
          <w:szCs w:val="24"/>
        </w:rPr>
        <w:t>чае присвоения помещению адреса</w:t>
      </w:r>
      <w:r w:rsidRPr="00024590">
        <w:rPr>
          <w:bCs/>
          <w:sz w:val="24"/>
          <w:szCs w:val="24"/>
        </w:rPr>
        <w:t xml:space="preserve"> и аннулирования такого адреса вследствие его перевода из жилого помещения в нежилое помещение или нежилого помещения в жилое помещение);</w:t>
      </w:r>
    </w:p>
    <w:p w:rsidR="00636B30" w:rsidRPr="00024590" w:rsidRDefault="00636B30" w:rsidP="00636B30">
      <w:pPr>
        <w:autoSpaceDE w:val="0"/>
        <w:autoSpaceDN w:val="0"/>
        <w:adjustRightInd w:val="0"/>
        <w:ind w:firstLine="709"/>
        <w:rPr>
          <w:bCs/>
          <w:sz w:val="24"/>
          <w:szCs w:val="24"/>
        </w:rPr>
      </w:pPr>
      <w:r w:rsidRPr="00024590">
        <w:rPr>
          <w:bCs/>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36B30" w:rsidRPr="00024590" w:rsidRDefault="00636B30" w:rsidP="00636B30">
      <w:pPr>
        <w:autoSpaceDE w:val="0"/>
        <w:autoSpaceDN w:val="0"/>
        <w:adjustRightInd w:val="0"/>
        <w:ind w:firstLine="709"/>
        <w:rPr>
          <w:bCs/>
          <w:sz w:val="24"/>
          <w:szCs w:val="24"/>
        </w:rPr>
      </w:pPr>
      <w:r w:rsidRPr="00024590">
        <w:rPr>
          <w:bCs/>
          <w:sz w:val="24"/>
          <w:szCs w:val="2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024590">
          <w:rPr>
            <w:bCs/>
            <w:sz w:val="24"/>
            <w:szCs w:val="24"/>
          </w:rPr>
          <w:t>подпункте "а" пункта 2.3.3</w:t>
        </w:r>
      </w:hyperlink>
      <w:r w:rsidRPr="00024590">
        <w:rPr>
          <w:bCs/>
          <w:sz w:val="24"/>
          <w:szCs w:val="24"/>
        </w:rPr>
        <w:t>;</w:t>
      </w:r>
    </w:p>
    <w:p w:rsidR="00636B30" w:rsidRPr="00024590" w:rsidRDefault="00D54998" w:rsidP="00024590">
      <w:pPr>
        <w:autoSpaceDE w:val="0"/>
        <w:autoSpaceDN w:val="0"/>
        <w:adjustRightInd w:val="0"/>
        <w:ind w:firstLine="709"/>
        <w:rPr>
          <w:bCs/>
          <w:sz w:val="24"/>
          <w:szCs w:val="24"/>
        </w:rPr>
      </w:pPr>
      <w:r>
        <w:rPr>
          <w:bCs/>
          <w:sz w:val="24"/>
          <w:szCs w:val="24"/>
        </w:rPr>
        <w:t>-  уведомление об отсутствии в Едином государственном реестре недвижимости</w:t>
      </w:r>
      <w:r w:rsidR="00636B30" w:rsidRPr="00024590">
        <w:rPr>
          <w:bCs/>
          <w:sz w:val="24"/>
          <w:szCs w:val="24"/>
        </w:rPr>
        <w:t xml:space="preserve"> запрашиваемых сведений по объекту адресации (в случае аннулирования адреса объекта адресации по основаниям, указанным в </w:t>
      </w:r>
      <w:hyperlink r:id="rId20" w:history="1">
        <w:r w:rsidR="00636B30" w:rsidRPr="00024590">
          <w:rPr>
            <w:bCs/>
            <w:sz w:val="24"/>
            <w:szCs w:val="24"/>
          </w:rPr>
          <w:t>подпункте "б" пункта 2.3.3</w:t>
        </w:r>
      </w:hyperlink>
      <w:r w:rsidR="00636B30" w:rsidRPr="00024590">
        <w:rPr>
          <w:bCs/>
          <w:sz w:val="24"/>
          <w:szCs w:val="24"/>
        </w:rPr>
        <w:t xml:space="preserve">. </w:t>
      </w:r>
    </w:p>
    <w:p w:rsidR="00636B30" w:rsidRPr="00024590" w:rsidRDefault="00636B30" w:rsidP="00636B30">
      <w:pPr>
        <w:ind w:firstLine="709"/>
        <w:contextualSpacing/>
        <w:rPr>
          <w:sz w:val="24"/>
          <w:szCs w:val="24"/>
        </w:rPr>
      </w:pPr>
      <w:r w:rsidRPr="00024590">
        <w:rPr>
          <w:sz w:val="24"/>
          <w:szCs w:val="24"/>
        </w:rPr>
        <w:t>2.8. Заявитель (уполномоченное лицо) вправе представить документы, указанные в пункте 2.7 настоящего административного регламента п</w:t>
      </w:r>
      <w:r w:rsidR="00024590" w:rsidRPr="00024590">
        <w:rPr>
          <w:sz w:val="24"/>
          <w:szCs w:val="24"/>
        </w:rPr>
        <w:t>о собственной инициативе в администрацию</w:t>
      </w:r>
      <w:r w:rsidRPr="00024590">
        <w:rPr>
          <w:sz w:val="24"/>
          <w:szCs w:val="24"/>
        </w:rPr>
        <w:t xml:space="preserve">, либо в МФЦ, либо посредством регионального портала государственных и муниципальных услуг (функций) Ленинградской области: </w:t>
      </w:r>
      <w:hyperlink r:id="rId21" w:history="1">
        <w:r w:rsidRPr="00024590">
          <w:rPr>
            <w:rStyle w:val="a5"/>
            <w:sz w:val="24"/>
            <w:szCs w:val="24"/>
          </w:rPr>
          <w:t>http://gu.lenobl.ru/</w:t>
        </w:r>
      </w:hyperlink>
    </w:p>
    <w:p w:rsidR="00636B30" w:rsidRPr="00024590" w:rsidRDefault="00636B30" w:rsidP="00636B30">
      <w:pPr>
        <w:ind w:firstLine="709"/>
        <w:contextualSpacing/>
        <w:rPr>
          <w:sz w:val="24"/>
          <w:szCs w:val="24"/>
        </w:rPr>
      </w:pPr>
      <w:r w:rsidRPr="00024590">
        <w:rPr>
          <w:sz w:val="24"/>
          <w:szCs w:val="24"/>
        </w:rPr>
        <w:t>2.9. Общие требования к оформлению документов, необходимых для предоставления муниципальной услуги.</w:t>
      </w:r>
    </w:p>
    <w:p w:rsidR="00636B30" w:rsidRPr="00024590" w:rsidRDefault="00636B30" w:rsidP="00636B30">
      <w:pPr>
        <w:ind w:firstLine="709"/>
        <w:contextualSpacing/>
        <w:rPr>
          <w:sz w:val="24"/>
          <w:szCs w:val="24"/>
        </w:rPr>
      </w:pPr>
      <w:r w:rsidRPr="00024590">
        <w:rPr>
          <w:sz w:val="24"/>
          <w:szCs w:val="24"/>
        </w:rPr>
        <w:t>2.9.1. Требование к заявлению:</w:t>
      </w:r>
    </w:p>
    <w:p w:rsidR="00636B30" w:rsidRPr="00024590" w:rsidRDefault="00636B30" w:rsidP="00636B30">
      <w:pPr>
        <w:ind w:firstLine="709"/>
        <w:contextualSpacing/>
        <w:rPr>
          <w:sz w:val="24"/>
          <w:szCs w:val="24"/>
        </w:rPr>
      </w:pPr>
      <w:r w:rsidRPr="00024590">
        <w:rPr>
          <w:sz w:val="24"/>
          <w:szCs w:val="24"/>
        </w:rPr>
        <w:t>Заявление должно содержать следующие сведения:</w:t>
      </w:r>
    </w:p>
    <w:p w:rsidR="00636B30" w:rsidRPr="00024590" w:rsidRDefault="00636B30" w:rsidP="00636B30">
      <w:pPr>
        <w:ind w:firstLine="709"/>
        <w:rPr>
          <w:sz w:val="24"/>
          <w:szCs w:val="24"/>
        </w:rPr>
      </w:pPr>
      <w:r w:rsidRPr="00024590">
        <w:rPr>
          <w:sz w:val="24"/>
          <w:szCs w:val="24"/>
        </w:rPr>
        <w:t>- наименование органа местного самоуправления, в который направляется письменное заявление;</w:t>
      </w:r>
    </w:p>
    <w:p w:rsidR="00636B30" w:rsidRPr="00024590" w:rsidRDefault="00636B30" w:rsidP="00636B30">
      <w:pPr>
        <w:ind w:firstLine="709"/>
        <w:rPr>
          <w:sz w:val="24"/>
          <w:szCs w:val="24"/>
        </w:rPr>
      </w:pPr>
      <w:r w:rsidRPr="00024590">
        <w:rPr>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636B30" w:rsidRPr="00024590" w:rsidRDefault="00636B30" w:rsidP="00636B30">
      <w:pPr>
        <w:ind w:firstLine="709"/>
        <w:rPr>
          <w:sz w:val="24"/>
          <w:szCs w:val="24"/>
        </w:rPr>
      </w:pPr>
      <w:r w:rsidRPr="00024590">
        <w:rPr>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024590">
        <w:rPr>
          <w:bCs/>
          <w:sz w:val="24"/>
          <w:szCs w:val="24"/>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w:t>
      </w:r>
      <w:proofErr w:type="gramStart"/>
      <w:r w:rsidRPr="00024590">
        <w:rPr>
          <w:bCs/>
          <w:sz w:val="24"/>
          <w:szCs w:val="24"/>
        </w:rPr>
        <w:t>через ПГУ ЛО</w:t>
      </w:r>
      <w:proofErr w:type="gramEnd"/>
      <w:r w:rsidRPr="00024590">
        <w:rPr>
          <w:bCs/>
          <w:sz w:val="24"/>
          <w:szCs w:val="24"/>
        </w:rPr>
        <w:t xml:space="preserve"> подписывается квалифицированной электронной подписью (при наличии).</w:t>
      </w:r>
    </w:p>
    <w:p w:rsidR="00636B30" w:rsidRPr="00024590" w:rsidRDefault="00636B30" w:rsidP="00636B30">
      <w:pPr>
        <w:ind w:firstLine="709"/>
        <w:rPr>
          <w:sz w:val="24"/>
          <w:szCs w:val="24"/>
        </w:rPr>
      </w:pPr>
      <w:r w:rsidRPr="00024590">
        <w:rPr>
          <w:sz w:val="24"/>
          <w:szCs w:val="24"/>
        </w:rPr>
        <w:t>2.10. Исчерпывающий перечень оснований для отказа в приеме документов, необходимых для предоставления муниципальной услуги.</w:t>
      </w:r>
    </w:p>
    <w:p w:rsidR="00636B30" w:rsidRPr="00024590" w:rsidRDefault="00636B30" w:rsidP="00636B30">
      <w:pPr>
        <w:ind w:firstLine="709"/>
        <w:rPr>
          <w:sz w:val="24"/>
          <w:szCs w:val="24"/>
        </w:rPr>
      </w:pPr>
      <w:r w:rsidRPr="00024590">
        <w:rPr>
          <w:sz w:val="24"/>
          <w:szCs w:val="24"/>
        </w:rPr>
        <w:t>Документы, указанные в п. 2.6. настоящего административного регламента, должны отвечать следующим требованиям:</w:t>
      </w:r>
    </w:p>
    <w:p w:rsidR="00636B30" w:rsidRPr="00024590" w:rsidRDefault="00636B30" w:rsidP="00636B30">
      <w:pPr>
        <w:numPr>
          <w:ilvl w:val="0"/>
          <w:numId w:val="36"/>
        </w:numPr>
        <w:ind w:left="0" w:firstLine="709"/>
        <w:rPr>
          <w:sz w:val="24"/>
          <w:szCs w:val="24"/>
        </w:rPr>
      </w:pPr>
      <w:r w:rsidRPr="00024590">
        <w:rPr>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36B30" w:rsidRPr="00024590" w:rsidRDefault="00636B30" w:rsidP="00636B30">
      <w:pPr>
        <w:numPr>
          <w:ilvl w:val="0"/>
          <w:numId w:val="36"/>
        </w:numPr>
        <w:ind w:left="0" w:firstLine="709"/>
        <w:rPr>
          <w:sz w:val="24"/>
          <w:szCs w:val="24"/>
        </w:rPr>
      </w:pPr>
      <w:r w:rsidRPr="00024590">
        <w:rPr>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636B30" w:rsidRPr="00024590" w:rsidRDefault="00636B30" w:rsidP="00636B30">
      <w:pPr>
        <w:numPr>
          <w:ilvl w:val="0"/>
          <w:numId w:val="36"/>
        </w:numPr>
        <w:ind w:left="0" w:firstLine="709"/>
        <w:rPr>
          <w:sz w:val="24"/>
          <w:szCs w:val="24"/>
        </w:rPr>
      </w:pPr>
      <w:r w:rsidRPr="00024590">
        <w:rPr>
          <w:sz w:val="24"/>
          <w:szCs w:val="24"/>
        </w:rPr>
        <w:t>документы заполнены не карандашом;</w:t>
      </w:r>
    </w:p>
    <w:p w:rsidR="00636B30" w:rsidRPr="00024590" w:rsidRDefault="00636B30" w:rsidP="00636B30">
      <w:pPr>
        <w:numPr>
          <w:ilvl w:val="0"/>
          <w:numId w:val="36"/>
        </w:numPr>
        <w:ind w:left="0" w:firstLine="709"/>
        <w:rPr>
          <w:sz w:val="24"/>
          <w:szCs w:val="24"/>
        </w:rPr>
      </w:pPr>
      <w:r w:rsidRPr="00024590">
        <w:rPr>
          <w:sz w:val="24"/>
          <w:szCs w:val="24"/>
        </w:rPr>
        <w:t>документы не имеют серьезных повреждений, наличие которых не позволяет однозначно истолковать их содержание.</w:t>
      </w:r>
    </w:p>
    <w:p w:rsidR="00636B30" w:rsidRDefault="00636B30" w:rsidP="00636B30">
      <w:pPr>
        <w:ind w:firstLine="709"/>
        <w:rPr>
          <w:sz w:val="24"/>
          <w:szCs w:val="24"/>
        </w:rPr>
      </w:pPr>
      <w:r w:rsidRPr="00643ABE">
        <w:rPr>
          <w:sz w:val="24"/>
          <w:szCs w:val="24"/>
        </w:rPr>
        <w:lastRenderedPageBreak/>
        <w:t>Нарушение любого из указанных требований, является основанием для отказа в приеме документов.</w:t>
      </w:r>
    </w:p>
    <w:p w:rsidR="00643ABE" w:rsidRDefault="00643ABE" w:rsidP="00643ABE">
      <w:pPr>
        <w:tabs>
          <w:tab w:val="left" w:pos="690"/>
        </w:tabs>
        <w:suppressAutoHyphens/>
        <w:autoSpaceDE w:val="0"/>
        <w:rPr>
          <w:sz w:val="24"/>
          <w:szCs w:val="24"/>
          <w:lang w:eastAsia="ar-SA"/>
        </w:rPr>
      </w:pPr>
      <w:r>
        <w:rPr>
          <w:sz w:val="24"/>
          <w:szCs w:val="24"/>
          <w:lang w:eastAsia="ar-SA"/>
        </w:rPr>
        <w:tab/>
        <w:t>Форма решения об отказе в присвоении объекту адресации адреса или аннулировании его адреса (приложение № 2).</w:t>
      </w:r>
    </w:p>
    <w:p w:rsidR="00636B30" w:rsidRPr="00024590" w:rsidRDefault="00636B30" w:rsidP="00636B30">
      <w:pPr>
        <w:ind w:firstLine="851"/>
        <w:rPr>
          <w:sz w:val="24"/>
          <w:szCs w:val="24"/>
        </w:rPr>
      </w:pPr>
      <w:r w:rsidRPr="00024590">
        <w:rPr>
          <w:sz w:val="24"/>
          <w:szCs w:val="24"/>
        </w:rPr>
        <w:t xml:space="preserve">2.11. Основания для приостановления предоставления муниципальной услуги отсутствуют.       </w:t>
      </w:r>
    </w:p>
    <w:p w:rsidR="00636B30" w:rsidRPr="00024590" w:rsidRDefault="00636B30" w:rsidP="00636B30">
      <w:pPr>
        <w:ind w:firstLine="709"/>
        <w:rPr>
          <w:sz w:val="24"/>
          <w:szCs w:val="24"/>
        </w:rPr>
      </w:pPr>
      <w:r w:rsidRPr="00024590">
        <w:rPr>
          <w:sz w:val="24"/>
          <w:szCs w:val="24"/>
        </w:rPr>
        <w:t>2.12. Исчерпывающий перечень оснований для отказа в предоставления муниципальной услуги:</w:t>
      </w:r>
    </w:p>
    <w:p w:rsidR="00636B30" w:rsidRPr="00024590" w:rsidRDefault="00636B30" w:rsidP="00636B30">
      <w:pPr>
        <w:ind w:firstLine="709"/>
        <w:rPr>
          <w:sz w:val="24"/>
          <w:szCs w:val="24"/>
        </w:rPr>
      </w:pPr>
      <w:r w:rsidRPr="00024590">
        <w:rPr>
          <w:sz w:val="24"/>
          <w:szCs w:val="24"/>
        </w:rPr>
        <w:t>- поступление заявления от заявителя о прекращении рассмотрении его обращения;</w:t>
      </w:r>
    </w:p>
    <w:p w:rsidR="00636B30" w:rsidRPr="00024590" w:rsidRDefault="00636B30" w:rsidP="00636B30">
      <w:pPr>
        <w:ind w:firstLine="709"/>
        <w:rPr>
          <w:sz w:val="24"/>
          <w:szCs w:val="24"/>
        </w:rPr>
      </w:pPr>
      <w:r w:rsidRPr="00024590">
        <w:rPr>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636B30" w:rsidRPr="00024590" w:rsidRDefault="00636B30" w:rsidP="00636B30">
      <w:pPr>
        <w:autoSpaceDE w:val="0"/>
        <w:autoSpaceDN w:val="0"/>
        <w:adjustRightInd w:val="0"/>
        <w:ind w:firstLine="709"/>
        <w:rPr>
          <w:bCs/>
          <w:sz w:val="24"/>
          <w:szCs w:val="24"/>
        </w:rPr>
      </w:pPr>
      <w:r w:rsidRPr="00024590">
        <w:rPr>
          <w:bCs/>
          <w:sz w:val="24"/>
          <w:szCs w:val="24"/>
        </w:rPr>
        <w:t xml:space="preserve"> -  с заявлением о присвоении объекту адресации адреса обратилось лицо, не указанное в </w:t>
      </w:r>
      <w:hyperlink r:id="rId22" w:history="1">
        <w:r w:rsidRPr="00024590">
          <w:rPr>
            <w:bCs/>
            <w:sz w:val="24"/>
            <w:szCs w:val="24"/>
          </w:rPr>
          <w:t xml:space="preserve">пункте </w:t>
        </w:r>
        <w:proofErr w:type="gramStart"/>
        <w:r w:rsidRPr="00024590">
          <w:rPr>
            <w:bCs/>
            <w:sz w:val="24"/>
            <w:szCs w:val="24"/>
          </w:rPr>
          <w:t xml:space="preserve">1.7 </w:t>
        </w:r>
      </w:hyperlink>
      <w:r w:rsidRPr="00024590">
        <w:rPr>
          <w:bCs/>
          <w:sz w:val="24"/>
          <w:szCs w:val="24"/>
        </w:rPr>
        <w:t>;</w:t>
      </w:r>
      <w:proofErr w:type="gramEnd"/>
    </w:p>
    <w:p w:rsidR="00636B30" w:rsidRPr="00024590" w:rsidRDefault="00636B30" w:rsidP="00636B30">
      <w:pPr>
        <w:autoSpaceDE w:val="0"/>
        <w:autoSpaceDN w:val="0"/>
        <w:adjustRightInd w:val="0"/>
        <w:ind w:firstLine="709"/>
        <w:rPr>
          <w:bCs/>
          <w:sz w:val="24"/>
          <w:szCs w:val="24"/>
        </w:rPr>
      </w:pPr>
      <w:r w:rsidRPr="00024590">
        <w:rPr>
          <w:bCs/>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36B30" w:rsidRPr="00024590" w:rsidRDefault="00636B30" w:rsidP="00636B30">
      <w:pPr>
        <w:autoSpaceDE w:val="0"/>
        <w:autoSpaceDN w:val="0"/>
        <w:adjustRightInd w:val="0"/>
        <w:ind w:firstLine="709"/>
        <w:rPr>
          <w:bCs/>
          <w:sz w:val="24"/>
          <w:szCs w:val="24"/>
        </w:rPr>
      </w:pPr>
      <w:r w:rsidRPr="00024590">
        <w:rPr>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36B30" w:rsidRPr="00024590" w:rsidRDefault="00636B30" w:rsidP="00636B30">
      <w:pPr>
        <w:autoSpaceDE w:val="0"/>
        <w:autoSpaceDN w:val="0"/>
        <w:adjustRightInd w:val="0"/>
        <w:ind w:firstLine="709"/>
        <w:rPr>
          <w:bCs/>
          <w:sz w:val="24"/>
          <w:szCs w:val="24"/>
        </w:rPr>
      </w:pPr>
      <w:r w:rsidRPr="00024590">
        <w:rPr>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23" w:history="1">
        <w:r w:rsidRPr="00024590">
          <w:rPr>
            <w:bCs/>
            <w:sz w:val="24"/>
            <w:szCs w:val="24"/>
          </w:rPr>
          <w:t xml:space="preserve">пунктах </w:t>
        </w:r>
      </w:hyperlink>
      <w:r w:rsidR="00B74184">
        <w:rPr>
          <w:bCs/>
          <w:sz w:val="24"/>
          <w:szCs w:val="24"/>
        </w:rPr>
        <w:t>2.3.1, 2.3.2.</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2.13. Муниципальная услуга предоставляется бесплатно</w:t>
      </w:r>
      <w:r w:rsidRPr="00024590">
        <w:rPr>
          <w:sz w:val="24"/>
          <w:szCs w:val="24"/>
        </w:rPr>
        <w:t>.</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2.15. Срок регистрации запроса заявителя о предоставлении</w:t>
      </w:r>
      <w:r w:rsidRPr="001159AC">
        <w:rPr>
          <w:color w:val="000000"/>
          <w:szCs w:val="28"/>
        </w:rPr>
        <w:t xml:space="preserve"> </w:t>
      </w:r>
      <w:r w:rsidRPr="00024590">
        <w:rPr>
          <w:color w:val="000000"/>
          <w:sz w:val="24"/>
          <w:szCs w:val="24"/>
        </w:rPr>
        <w:t>муниципальной услуги – 15 минут.</w:t>
      </w:r>
    </w:p>
    <w:p w:rsidR="00636B30" w:rsidRPr="00024590" w:rsidRDefault="00636B30" w:rsidP="00636B30">
      <w:pPr>
        <w:widowControl w:val="0"/>
        <w:autoSpaceDE w:val="0"/>
        <w:autoSpaceDN w:val="0"/>
        <w:adjustRightInd w:val="0"/>
        <w:ind w:firstLine="709"/>
        <w:rPr>
          <w:color w:val="000000"/>
          <w:sz w:val="24"/>
          <w:szCs w:val="24"/>
        </w:rPr>
      </w:pPr>
      <w:r w:rsidRPr="00024590">
        <w:rPr>
          <w:color w:val="000000"/>
          <w:sz w:val="24"/>
          <w:szCs w:val="24"/>
        </w:rPr>
        <w:t>2.16. Требования к местам предоставления муниципальной услуги.</w:t>
      </w:r>
    </w:p>
    <w:p w:rsidR="00807A73" w:rsidRPr="00807A73" w:rsidRDefault="00807A73" w:rsidP="00807A73">
      <w:pPr>
        <w:tabs>
          <w:tab w:val="left" w:pos="142"/>
          <w:tab w:val="left" w:pos="284"/>
        </w:tabs>
        <w:ind w:firstLine="709"/>
        <w:rPr>
          <w:sz w:val="24"/>
          <w:szCs w:val="24"/>
          <w:lang w:eastAsia="x-none"/>
        </w:rPr>
      </w:pPr>
      <w:r w:rsidRPr="00807A73">
        <w:rPr>
          <w:sz w:val="24"/>
          <w:szCs w:val="24"/>
          <w:lang w:val="x-none" w:eastAsia="x-none"/>
        </w:rPr>
        <w:t>2.1</w:t>
      </w:r>
      <w:r w:rsidRPr="00807A73">
        <w:rPr>
          <w:sz w:val="24"/>
          <w:szCs w:val="24"/>
          <w:lang w:eastAsia="x-none"/>
        </w:rPr>
        <w:t>6</w:t>
      </w:r>
      <w:r w:rsidRPr="00807A73">
        <w:rPr>
          <w:sz w:val="24"/>
          <w:szCs w:val="24"/>
          <w:lang w:val="x-none" w:eastAsia="x-none"/>
        </w:rPr>
        <w:t xml:space="preserve">.1. Предоставление </w:t>
      </w:r>
      <w:proofErr w:type="spellStart"/>
      <w:r w:rsidRPr="00807A73">
        <w:rPr>
          <w:sz w:val="24"/>
          <w:szCs w:val="24"/>
          <w:lang w:eastAsia="x-none"/>
        </w:rPr>
        <w:t>муниципаль</w:t>
      </w:r>
      <w:proofErr w:type="spellEnd"/>
      <w:r w:rsidRPr="00807A73">
        <w:rPr>
          <w:sz w:val="24"/>
          <w:szCs w:val="24"/>
          <w:lang w:val="x-none" w:eastAsia="x-none"/>
        </w:rPr>
        <w:t xml:space="preserve">ной услуги осуществляется в специально выделенных для этих целей помещениях </w:t>
      </w:r>
      <w:r w:rsidRPr="00807A73">
        <w:rPr>
          <w:sz w:val="24"/>
          <w:szCs w:val="24"/>
          <w:lang w:eastAsia="x-none"/>
        </w:rPr>
        <w:t xml:space="preserve">Администрации </w:t>
      </w:r>
      <w:r w:rsidRPr="00807A73">
        <w:rPr>
          <w:sz w:val="24"/>
          <w:szCs w:val="24"/>
          <w:lang w:val="x-none" w:eastAsia="x-none"/>
        </w:rPr>
        <w:t>и</w:t>
      </w:r>
      <w:r w:rsidRPr="00807A73">
        <w:rPr>
          <w:sz w:val="24"/>
          <w:szCs w:val="24"/>
          <w:lang w:eastAsia="x-none"/>
        </w:rPr>
        <w:t>ли в</w:t>
      </w:r>
      <w:r w:rsidRPr="00807A73">
        <w:rPr>
          <w:sz w:val="24"/>
          <w:szCs w:val="24"/>
          <w:lang w:val="x-none" w:eastAsia="x-none"/>
        </w:rPr>
        <w:t xml:space="preserve"> МФЦ</w:t>
      </w:r>
      <w:r w:rsidRPr="00807A73">
        <w:rPr>
          <w:sz w:val="24"/>
          <w:szCs w:val="24"/>
          <w:lang w:eastAsia="x-none"/>
        </w:rPr>
        <w:t>.</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7A73" w:rsidRPr="00807A73" w:rsidRDefault="00807A73" w:rsidP="00807A73">
      <w:pPr>
        <w:tabs>
          <w:tab w:val="left" w:pos="142"/>
          <w:tab w:val="left" w:pos="284"/>
        </w:tabs>
        <w:ind w:firstLine="709"/>
        <w:rPr>
          <w:strike/>
          <w:sz w:val="24"/>
          <w:szCs w:val="24"/>
          <w:lang w:eastAsia="x-none"/>
        </w:rPr>
      </w:pPr>
      <w:r w:rsidRPr="00807A73">
        <w:rPr>
          <w:sz w:val="24"/>
          <w:szCs w:val="24"/>
          <w:lang w:eastAsia="x-none"/>
        </w:rPr>
        <w:t>2.16.4. Вход в здание (помещение) и выход из него оборудуются, информационными табличками (вывесками), содержащие информацию о режиме его работы.</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lastRenderedPageBreak/>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 xml:space="preserve">2.16.11. Помещения приема и выдачи документов должны предусматривать места для ожидания, информирования и приема заявителей. </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7A73" w:rsidRPr="00807A73" w:rsidRDefault="00807A73" w:rsidP="00807A73">
      <w:pPr>
        <w:tabs>
          <w:tab w:val="left" w:pos="142"/>
          <w:tab w:val="left" w:pos="284"/>
        </w:tabs>
        <w:ind w:left="709"/>
        <w:rPr>
          <w:sz w:val="24"/>
          <w:szCs w:val="24"/>
          <w:lang w:eastAsia="x-none"/>
        </w:rPr>
      </w:pPr>
      <w:r w:rsidRPr="00807A73">
        <w:rPr>
          <w:sz w:val="24"/>
          <w:szCs w:val="24"/>
          <w:lang w:val="x-none" w:eastAsia="x-none"/>
        </w:rPr>
        <w:t>2.1</w:t>
      </w:r>
      <w:r w:rsidRPr="00807A73">
        <w:rPr>
          <w:sz w:val="24"/>
          <w:szCs w:val="24"/>
          <w:lang w:eastAsia="x-none"/>
        </w:rPr>
        <w:t>7</w:t>
      </w:r>
      <w:r w:rsidRPr="00807A73">
        <w:rPr>
          <w:sz w:val="24"/>
          <w:szCs w:val="24"/>
          <w:lang w:val="x-none" w:eastAsia="x-none"/>
        </w:rPr>
        <w:t xml:space="preserve">. Показатели доступности и качества </w:t>
      </w:r>
      <w:proofErr w:type="spellStart"/>
      <w:r w:rsidRPr="00807A73">
        <w:rPr>
          <w:sz w:val="24"/>
          <w:szCs w:val="24"/>
          <w:lang w:eastAsia="x-none"/>
        </w:rPr>
        <w:t>муниципаль</w:t>
      </w:r>
      <w:proofErr w:type="spellEnd"/>
      <w:r w:rsidRPr="00807A73">
        <w:rPr>
          <w:sz w:val="24"/>
          <w:szCs w:val="24"/>
          <w:lang w:val="x-none" w:eastAsia="x-none"/>
        </w:rPr>
        <w:t>ной услуги</w:t>
      </w:r>
      <w:r w:rsidRPr="00807A73">
        <w:rPr>
          <w:sz w:val="24"/>
          <w:szCs w:val="24"/>
          <w:lang w:eastAsia="x-none"/>
        </w:rPr>
        <w:t>.</w:t>
      </w:r>
    </w:p>
    <w:p w:rsidR="00807A73" w:rsidRPr="00807A73" w:rsidRDefault="00807A73" w:rsidP="00807A73">
      <w:pPr>
        <w:tabs>
          <w:tab w:val="left" w:pos="142"/>
          <w:tab w:val="left" w:pos="284"/>
        </w:tabs>
        <w:ind w:firstLine="709"/>
        <w:rPr>
          <w:sz w:val="24"/>
          <w:szCs w:val="24"/>
          <w:lang w:val="x-none" w:eastAsia="x-none"/>
        </w:rPr>
      </w:pPr>
      <w:r w:rsidRPr="00807A73">
        <w:rPr>
          <w:sz w:val="24"/>
          <w:szCs w:val="24"/>
          <w:lang w:val="x-none" w:eastAsia="x-none"/>
        </w:rPr>
        <w:t>2.1</w:t>
      </w:r>
      <w:r w:rsidRPr="00807A73">
        <w:rPr>
          <w:sz w:val="24"/>
          <w:szCs w:val="24"/>
          <w:lang w:eastAsia="x-none"/>
        </w:rPr>
        <w:t>7</w:t>
      </w:r>
      <w:r w:rsidRPr="00807A73">
        <w:rPr>
          <w:sz w:val="24"/>
          <w:szCs w:val="24"/>
          <w:lang w:val="x-none" w:eastAsia="x-none"/>
        </w:rPr>
        <w:t xml:space="preserve">.1. Показатели доступности </w:t>
      </w:r>
      <w:proofErr w:type="spellStart"/>
      <w:r w:rsidRPr="00807A73">
        <w:rPr>
          <w:sz w:val="24"/>
          <w:szCs w:val="24"/>
          <w:lang w:eastAsia="x-none"/>
        </w:rPr>
        <w:t>муниципаль</w:t>
      </w:r>
      <w:proofErr w:type="spellEnd"/>
      <w:r w:rsidRPr="00807A73">
        <w:rPr>
          <w:sz w:val="24"/>
          <w:szCs w:val="24"/>
          <w:lang w:val="x-none" w:eastAsia="x-none"/>
        </w:rPr>
        <w:t>ной услуги</w:t>
      </w:r>
      <w:r w:rsidRPr="00807A73">
        <w:rPr>
          <w:sz w:val="24"/>
          <w:szCs w:val="24"/>
          <w:lang w:eastAsia="x-none"/>
        </w:rPr>
        <w:t xml:space="preserve"> (общие, применимые в отношении всех заявителей)</w:t>
      </w:r>
      <w:r w:rsidRPr="00807A73">
        <w:rPr>
          <w:sz w:val="24"/>
          <w:szCs w:val="24"/>
          <w:lang w:val="x-none" w:eastAsia="x-none"/>
        </w:rPr>
        <w:t>:</w:t>
      </w:r>
    </w:p>
    <w:p w:rsidR="00807A73" w:rsidRPr="00807A73" w:rsidRDefault="00807A73" w:rsidP="00807A73">
      <w:pPr>
        <w:ind w:firstLine="709"/>
        <w:rPr>
          <w:sz w:val="24"/>
          <w:szCs w:val="24"/>
          <w:lang w:val="x-none" w:eastAsia="x-none"/>
        </w:rPr>
      </w:pPr>
      <w:r w:rsidRPr="00807A73">
        <w:rPr>
          <w:sz w:val="24"/>
          <w:szCs w:val="24"/>
          <w:lang w:eastAsia="x-none"/>
        </w:rPr>
        <w:t>1)</w:t>
      </w:r>
      <w:r w:rsidRPr="00807A73">
        <w:rPr>
          <w:sz w:val="24"/>
          <w:szCs w:val="24"/>
          <w:lang w:val="x-none" w:eastAsia="x-none"/>
        </w:rPr>
        <w:t xml:space="preserve"> равные права и возможности при получении </w:t>
      </w:r>
      <w:proofErr w:type="spellStart"/>
      <w:r w:rsidRPr="00807A73">
        <w:rPr>
          <w:sz w:val="24"/>
          <w:szCs w:val="24"/>
          <w:lang w:eastAsia="x-none"/>
        </w:rPr>
        <w:t>муниципаль</w:t>
      </w:r>
      <w:proofErr w:type="spellEnd"/>
      <w:r w:rsidRPr="00807A73">
        <w:rPr>
          <w:sz w:val="24"/>
          <w:szCs w:val="24"/>
          <w:lang w:val="x-none" w:eastAsia="x-none"/>
        </w:rPr>
        <w:t>ной</w:t>
      </w:r>
      <w:r w:rsidRPr="00807A73">
        <w:rPr>
          <w:sz w:val="24"/>
          <w:szCs w:val="24"/>
          <w:lang w:eastAsia="x-none"/>
        </w:rPr>
        <w:t xml:space="preserve"> </w:t>
      </w:r>
      <w:r w:rsidRPr="00807A73">
        <w:rPr>
          <w:sz w:val="24"/>
          <w:szCs w:val="24"/>
          <w:lang w:val="x-none" w:eastAsia="x-none"/>
        </w:rPr>
        <w:t>услуги для заявителей;</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 xml:space="preserve">2) </w:t>
      </w:r>
      <w:r w:rsidRPr="00807A73">
        <w:rPr>
          <w:sz w:val="24"/>
          <w:szCs w:val="24"/>
          <w:lang w:val="x-none" w:eastAsia="x-none"/>
        </w:rPr>
        <w:t>транспортная доступность к мест</w:t>
      </w:r>
      <w:r w:rsidRPr="00807A73">
        <w:rPr>
          <w:sz w:val="24"/>
          <w:szCs w:val="24"/>
          <w:lang w:eastAsia="x-none"/>
        </w:rPr>
        <w:t>у</w:t>
      </w:r>
      <w:r w:rsidRPr="00807A73">
        <w:rPr>
          <w:sz w:val="24"/>
          <w:szCs w:val="24"/>
          <w:lang w:val="x-none" w:eastAsia="x-none"/>
        </w:rPr>
        <w:t xml:space="preserve"> предоставления </w:t>
      </w:r>
      <w:proofErr w:type="spellStart"/>
      <w:r w:rsidRPr="00807A73">
        <w:rPr>
          <w:sz w:val="24"/>
          <w:szCs w:val="24"/>
          <w:lang w:eastAsia="x-none"/>
        </w:rPr>
        <w:t>муниципаль</w:t>
      </w:r>
      <w:proofErr w:type="spellEnd"/>
      <w:r w:rsidRPr="00807A73">
        <w:rPr>
          <w:sz w:val="24"/>
          <w:szCs w:val="24"/>
          <w:lang w:val="x-none" w:eastAsia="x-none"/>
        </w:rPr>
        <w:t>ной</w:t>
      </w:r>
      <w:r w:rsidRPr="00807A73">
        <w:rPr>
          <w:sz w:val="24"/>
          <w:szCs w:val="24"/>
          <w:lang w:eastAsia="x-none"/>
        </w:rPr>
        <w:t xml:space="preserve"> </w:t>
      </w:r>
      <w:r w:rsidRPr="00807A73">
        <w:rPr>
          <w:sz w:val="24"/>
          <w:szCs w:val="24"/>
          <w:lang w:val="x-none" w:eastAsia="x-none"/>
        </w:rPr>
        <w:t>услуги</w:t>
      </w:r>
      <w:r w:rsidRPr="00807A73">
        <w:rPr>
          <w:sz w:val="24"/>
          <w:szCs w:val="24"/>
          <w:lang w:eastAsia="x-none"/>
        </w:rPr>
        <w:t>;</w:t>
      </w:r>
    </w:p>
    <w:p w:rsidR="00807A73" w:rsidRPr="00807A73" w:rsidRDefault="00807A73" w:rsidP="00807A73">
      <w:pPr>
        <w:ind w:firstLine="709"/>
        <w:rPr>
          <w:sz w:val="24"/>
          <w:szCs w:val="24"/>
          <w:lang w:eastAsia="x-none"/>
        </w:rPr>
      </w:pPr>
      <w:r w:rsidRPr="00807A73">
        <w:rPr>
          <w:sz w:val="24"/>
          <w:szCs w:val="24"/>
          <w:lang w:eastAsia="x-none"/>
        </w:rPr>
        <w:t>3)</w:t>
      </w:r>
      <w:r w:rsidRPr="00807A73">
        <w:rPr>
          <w:sz w:val="24"/>
          <w:szCs w:val="24"/>
          <w:lang w:val="x-none" w:eastAsia="x-none"/>
        </w:rPr>
        <w:t xml:space="preserve"> режим работы</w:t>
      </w:r>
      <w:r w:rsidRPr="00807A73">
        <w:rPr>
          <w:sz w:val="24"/>
          <w:szCs w:val="24"/>
          <w:lang w:eastAsia="x-none"/>
        </w:rPr>
        <w:t xml:space="preserve"> </w:t>
      </w:r>
      <w:r>
        <w:rPr>
          <w:sz w:val="24"/>
          <w:szCs w:val="24"/>
          <w:lang w:eastAsia="x-none"/>
        </w:rPr>
        <w:t>а</w:t>
      </w:r>
      <w:r w:rsidRPr="00807A73">
        <w:rPr>
          <w:sz w:val="24"/>
          <w:szCs w:val="24"/>
          <w:lang w:eastAsia="x-none"/>
        </w:rPr>
        <w:t xml:space="preserve">дминистрации, </w:t>
      </w:r>
      <w:r w:rsidRPr="00807A73">
        <w:rPr>
          <w:sz w:val="24"/>
          <w:szCs w:val="24"/>
          <w:lang w:val="x-none" w:eastAsia="x-none"/>
        </w:rPr>
        <w:t>обеспеч</w:t>
      </w:r>
      <w:r w:rsidRPr="00807A73">
        <w:rPr>
          <w:sz w:val="24"/>
          <w:szCs w:val="24"/>
          <w:lang w:eastAsia="x-none"/>
        </w:rPr>
        <w:t>ивающий</w:t>
      </w:r>
      <w:r w:rsidRPr="00807A73">
        <w:rPr>
          <w:sz w:val="24"/>
          <w:szCs w:val="24"/>
          <w:lang w:val="x-none" w:eastAsia="x-none"/>
        </w:rPr>
        <w:t xml:space="preserve"> возможность подачи </w:t>
      </w:r>
      <w:r w:rsidRPr="00807A73">
        <w:rPr>
          <w:sz w:val="24"/>
          <w:szCs w:val="24"/>
          <w:lang w:eastAsia="x-none"/>
        </w:rPr>
        <w:t>з</w:t>
      </w:r>
      <w:proofErr w:type="spellStart"/>
      <w:r w:rsidRPr="00807A73">
        <w:rPr>
          <w:sz w:val="24"/>
          <w:szCs w:val="24"/>
          <w:lang w:val="x-none" w:eastAsia="x-none"/>
        </w:rPr>
        <w:t>аявителем</w:t>
      </w:r>
      <w:proofErr w:type="spellEnd"/>
      <w:r w:rsidRPr="00807A73">
        <w:rPr>
          <w:sz w:val="24"/>
          <w:szCs w:val="24"/>
          <w:lang w:val="x-none" w:eastAsia="x-none"/>
        </w:rPr>
        <w:t xml:space="preserve"> запроса о предоставлении </w:t>
      </w:r>
      <w:proofErr w:type="spellStart"/>
      <w:r w:rsidRPr="00807A73">
        <w:rPr>
          <w:sz w:val="24"/>
          <w:szCs w:val="24"/>
          <w:lang w:eastAsia="x-none"/>
        </w:rPr>
        <w:t>муниципаль</w:t>
      </w:r>
      <w:proofErr w:type="spellEnd"/>
      <w:r w:rsidRPr="00807A73">
        <w:rPr>
          <w:sz w:val="24"/>
          <w:szCs w:val="24"/>
          <w:lang w:val="x-none" w:eastAsia="x-none"/>
        </w:rPr>
        <w:t>ной услуги в течение рабочего времени;</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 xml:space="preserve">4) возможность получения полной и достоверной информации о </w:t>
      </w:r>
      <w:proofErr w:type="spellStart"/>
      <w:r w:rsidRPr="00807A73">
        <w:rPr>
          <w:sz w:val="24"/>
          <w:szCs w:val="24"/>
          <w:lang w:eastAsia="x-none"/>
        </w:rPr>
        <w:t>муниципаль</w:t>
      </w:r>
      <w:proofErr w:type="spellEnd"/>
      <w:r w:rsidRPr="00807A73">
        <w:rPr>
          <w:sz w:val="24"/>
          <w:szCs w:val="24"/>
          <w:lang w:val="x-none" w:eastAsia="x-none"/>
        </w:rPr>
        <w:t>ной</w:t>
      </w:r>
      <w:r w:rsidRPr="00807A73">
        <w:rPr>
          <w:sz w:val="24"/>
          <w:szCs w:val="24"/>
          <w:lang w:eastAsia="x-none"/>
        </w:rPr>
        <w:t xml:space="preserve"> услуге в Администрации, МФЦ, по телефону, на официальном сайте органа, предоставляющего услугу, посредством ПГУ ЛО;</w:t>
      </w:r>
    </w:p>
    <w:p w:rsidR="00807A73" w:rsidRPr="00807A73" w:rsidRDefault="00807A73" w:rsidP="00807A73">
      <w:pPr>
        <w:ind w:firstLine="709"/>
        <w:rPr>
          <w:sz w:val="24"/>
          <w:szCs w:val="24"/>
          <w:lang w:eastAsia="x-none"/>
        </w:rPr>
      </w:pPr>
      <w:r w:rsidRPr="00807A73">
        <w:rPr>
          <w:sz w:val="24"/>
          <w:szCs w:val="24"/>
          <w:lang w:eastAsia="x-none"/>
        </w:rPr>
        <w:t>5)</w:t>
      </w:r>
      <w:r w:rsidRPr="00807A73">
        <w:rPr>
          <w:sz w:val="24"/>
          <w:szCs w:val="24"/>
          <w:lang w:val="x-none" w:eastAsia="x-none"/>
        </w:rPr>
        <w:t xml:space="preserve"> обеспечение для заявителя возможности подать заявление о предоставлении </w:t>
      </w:r>
      <w:r w:rsidRPr="00807A73">
        <w:rPr>
          <w:sz w:val="24"/>
          <w:szCs w:val="24"/>
          <w:lang w:eastAsia="x-none"/>
        </w:rPr>
        <w:t>муниципальной</w:t>
      </w:r>
      <w:r w:rsidRPr="00807A73">
        <w:rPr>
          <w:sz w:val="24"/>
          <w:szCs w:val="24"/>
          <w:lang w:val="x-none" w:eastAsia="x-none"/>
        </w:rPr>
        <w:t xml:space="preserve"> услуги </w:t>
      </w:r>
      <w:r w:rsidRPr="00807A73">
        <w:rPr>
          <w:sz w:val="24"/>
          <w:szCs w:val="24"/>
          <w:lang w:eastAsia="x-none"/>
        </w:rPr>
        <w:t xml:space="preserve">посредством МФЦ, </w:t>
      </w:r>
      <w:r w:rsidRPr="00807A73">
        <w:rPr>
          <w:sz w:val="24"/>
          <w:szCs w:val="24"/>
          <w:lang w:val="x-none" w:eastAsia="x-none"/>
        </w:rPr>
        <w:t>в форме электронного документа</w:t>
      </w:r>
      <w:r w:rsidRPr="00807A73">
        <w:rPr>
          <w:sz w:val="24"/>
          <w:szCs w:val="24"/>
          <w:lang w:eastAsia="x-none"/>
        </w:rPr>
        <w:t xml:space="preserve"> </w:t>
      </w:r>
      <w:r w:rsidRPr="00807A73">
        <w:rPr>
          <w:sz w:val="24"/>
          <w:szCs w:val="24"/>
          <w:lang w:val="x-none" w:eastAsia="x-none"/>
        </w:rPr>
        <w:t xml:space="preserve">на </w:t>
      </w:r>
      <w:r w:rsidRPr="00807A73">
        <w:rPr>
          <w:sz w:val="24"/>
          <w:szCs w:val="24"/>
          <w:lang w:eastAsia="x-none"/>
        </w:rPr>
        <w:t>ПГУ ЛО, а также получить результат;</w:t>
      </w:r>
    </w:p>
    <w:p w:rsidR="00807A73" w:rsidRPr="00807A73" w:rsidRDefault="00807A73" w:rsidP="00807A73">
      <w:pPr>
        <w:ind w:firstLine="709"/>
        <w:rPr>
          <w:sz w:val="24"/>
          <w:szCs w:val="24"/>
          <w:lang w:eastAsia="x-none"/>
        </w:rPr>
      </w:pPr>
      <w:r w:rsidRPr="00807A73">
        <w:rPr>
          <w:sz w:val="24"/>
          <w:szCs w:val="24"/>
          <w:lang w:eastAsia="x-none"/>
        </w:rPr>
        <w:t>6) обеспечение для заявителя возможности</w:t>
      </w:r>
      <w:r w:rsidRPr="00807A73">
        <w:rPr>
          <w:sz w:val="24"/>
          <w:szCs w:val="24"/>
        </w:rPr>
        <w:t xml:space="preserve"> </w:t>
      </w:r>
      <w:r w:rsidRPr="00807A73">
        <w:rPr>
          <w:sz w:val="24"/>
          <w:szCs w:val="24"/>
          <w:lang w:eastAsia="x-none"/>
        </w:rPr>
        <w:t>получения информации о ходе и результате предоставления муниципальной услуги с использованием ПГУ ЛО.</w:t>
      </w:r>
    </w:p>
    <w:p w:rsidR="00807A73" w:rsidRPr="00807A73" w:rsidRDefault="00807A73" w:rsidP="00807A73">
      <w:pPr>
        <w:ind w:firstLine="709"/>
        <w:rPr>
          <w:sz w:val="24"/>
          <w:szCs w:val="24"/>
          <w:lang w:val="x-none" w:eastAsia="x-none"/>
        </w:rPr>
      </w:pPr>
      <w:r w:rsidRPr="00807A73">
        <w:rPr>
          <w:sz w:val="24"/>
          <w:szCs w:val="24"/>
          <w:lang w:eastAsia="x-none"/>
        </w:rPr>
        <w:t xml:space="preserve">2.17.2. </w:t>
      </w:r>
      <w:r w:rsidRPr="00807A73">
        <w:rPr>
          <w:sz w:val="24"/>
          <w:szCs w:val="24"/>
          <w:lang w:val="x-none" w:eastAsia="x-none"/>
        </w:rPr>
        <w:t xml:space="preserve">Показатели доступности </w:t>
      </w:r>
      <w:proofErr w:type="spellStart"/>
      <w:r w:rsidRPr="00807A73">
        <w:rPr>
          <w:sz w:val="24"/>
          <w:szCs w:val="24"/>
          <w:lang w:eastAsia="x-none"/>
        </w:rPr>
        <w:t>муниципаль</w:t>
      </w:r>
      <w:proofErr w:type="spellEnd"/>
      <w:r w:rsidRPr="00807A73">
        <w:rPr>
          <w:sz w:val="24"/>
          <w:szCs w:val="24"/>
          <w:lang w:val="x-none" w:eastAsia="x-none"/>
        </w:rPr>
        <w:t>ной услуги</w:t>
      </w:r>
      <w:r w:rsidRPr="00807A73">
        <w:rPr>
          <w:sz w:val="24"/>
          <w:szCs w:val="24"/>
          <w:lang w:eastAsia="x-none"/>
        </w:rPr>
        <w:t xml:space="preserve"> (специальные, применимые в отношении инвалидов)</w:t>
      </w:r>
      <w:r w:rsidRPr="00807A73">
        <w:rPr>
          <w:sz w:val="24"/>
          <w:szCs w:val="24"/>
          <w:lang w:val="x-none" w:eastAsia="x-none"/>
        </w:rPr>
        <w:t>:</w:t>
      </w:r>
    </w:p>
    <w:p w:rsidR="00807A73" w:rsidRPr="00807A73" w:rsidRDefault="00807A73" w:rsidP="00807A73">
      <w:pPr>
        <w:ind w:firstLine="709"/>
        <w:rPr>
          <w:sz w:val="24"/>
          <w:szCs w:val="24"/>
          <w:lang w:eastAsia="x-none"/>
        </w:rPr>
      </w:pPr>
      <w:r w:rsidRPr="00807A73">
        <w:rPr>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07A73" w:rsidRPr="00807A73" w:rsidRDefault="00807A73" w:rsidP="00807A73">
      <w:pPr>
        <w:ind w:firstLine="709"/>
        <w:rPr>
          <w:sz w:val="24"/>
          <w:szCs w:val="24"/>
          <w:lang w:eastAsia="x-none"/>
        </w:rPr>
      </w:pPr>
      <w:r w:rsidRPr="00807A73">
        <w:rPr>
          <w:sz w:val="24"/>
          <w:szCs w:val="24"/>
          <w:lang w:eastAsia="x-none"/>
        </w:rPr>
        <w:t xml:space="preserve">2) </w:t>
      </w:r>
      <w:r w:rsidRPr="00807A73">
        <w:rPr>
          <w:sz w:val="24"/>
          <w:szCs w:val="24"/>
          <w:lang w:val="x-none" w:eastAsia="x-none"/>
        </w:rPr>
        <w:t xml:space="preserve">обеспечение беспрепятственного доступа </w:t>
      </w:r>
      <w:r w:rsidRPr="00807A73">
        <w:rPr>
          <w:sz w:val="24"/>
          <w:szCs w:val="24"/>
          <w:lang w:eastAsia="x-none"/>
        </w:rPr>
        <w:t xml:space="preserve">инвалидов </w:t>
      </w:r>
      <w:r w:rsidRPr="00807A73">
        <w:rPr>
          <w:sz w:val="24"/>
          <w:szCs w:val="24"/>
          <w:lang w:val="x-none" w:eastAsia="x-none"/>
        </w:rPr>
        <w:t xml:space="preserve">к помещениям, в которых предоставляется </w:t>
      </w:r>
      <w:proofErr w:type="spellStart"/>
      <w:r w:rsidRPr="00807A73">
        <w:rPr>
          <w:sz w:val="24"/>
          <w:szCs w:val="24"/>
          <w:lang w:eastAsia="x-none"/>
        </w:rPr>
        <w:t>муниципаль</w:t>
      </w:r>
      <w:r w:rsidRPr="00807A73">
        <w:rPr>
          <w:sz w:val="24"/>
          <w:szCs w:val="24"/>
          <w:lang w:val="x-none" w:eastAsia="x-none"/>
        </w:rPr>
        <w:t>н</w:t>
      </w:r>
      <w:r w:rsidRPr="00807A73">
        <w:rPr>
          <w:sz w:val="24"/>
          <w:szCs w:val="24"/>
          <w:lang w:eastAsia="x-none"/>
        </w:rPr>
        <w:t>ая</w:t>
      </w:r>
      <w:proofErr w:type="spellEnd"/>
      <w:r w:rsidRPr="00807A73">
        <w:rPr>
          <w:sz w:val="24"/>
          <w:szCs w:val="24"/>
          <w:lang w:eastAsia="x-none"/>
        </w:rPr>
        <w:t xml:space="preserve"> </w:t>
      </w:r>
      <w:r w:rsidRPr="00807A73">
        <w:rPr>
          <w:sz w:val="24"/>
          <w:szCs w:val="24"/>
          <w:lang w:val="x-none" w:eastAsia="x-none"/>
        </w:rPr>
        <w:t>услуга</w:t>
      </w:r>
      <w:r w:rsidRPr="00807A73">
        <w:rPr>
          <w:sz w:val="24"/>
          <w:szCs w:val="24"/>
          <w:lang w:eastAsia="x-none"/>
        </w:rPr>
        <w:t>;</w:t>
      </w:r>
    </w:p>
    <w:p w:rsidR="00807A73" w:rsidRPr="00807A73" w:rsidRDefault="00807A73" w:rsidP="00807A73">
      <w:pPr>
        <w:ind w:firstLine="709"/>
        <w:rPr>
          <w:sz w:val="24"/>
          <w:szCs w:val="24"/>
          <w:lang w:eastAsia="x-none"/>
        </w:rPr>
      </w:pPr>
      <w:r w:rsidRPr="00807A73">
        <w:rPr>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07A73" w:rsidRPr="00807A73" w:rsidRDefault="00807A73" w:rsidP="00807A73">
      <w:pPr>
        <w:ind w:firstLine="709"/>
        <w:rPr>
          <w:sz w:val="24"/>
          <w:szCs w:val="24"/>
          <w:lang w:eastAsia="x-none"/>
        </w:rPr>
      </w:pPr>
      <w:r w:rsidRPr="00807A73">
        <w:rPr>
          <w:sz w:val="24"/>
          <w:szCs w:val="24"/>
          <w:lang w:eastAsia="x-none"/>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07A73" w:rsidRPr="00807A73" w:rsidRDefault="00807A73" w:rsidP="00807A73">
      <w:pPr>
        <w:ind w:firstLine="709"/>
        <w:rPr>
          <w:sz w:val="24"/>
          <w:szCs w:val="24"/>
          <w:lang w:eastAsia="x-none"/>
        </w:rPr>
      </w:pPr>
      <w:r w:rsidRPr="00807A73">
        <w:rPr>
          <w:sz w:val="24"/>
          <w:szCs w:val="24"/>
          <w:lang w:eastAsia="x-none"/>
        </w:rPr>
        <w:t>2.17.3. Показатели качества муниципальной услуги:</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 xml:space="preserve">1) соблюдение срока предоставления </w:t>
      </w:r>
      <w:proofErr w:type="spellStart"/>
      <w:r w:rsidRPr="00807A73">
        <w:rPr>
          <w:sz w:val="24"/>
          <w:szCs w:val="24"/>
          <w:lang w:eastAsia="x-none"/>
        </w:rPr>
        <w:t>муниципаль</w:t>
      </w:r>
      <w:proofErr w:type="spellEnd"/>
      <w:r w:rsidRPr="00807A73">
        <w:rPr>
          <w:sz w:val="24"/>
          <w:szCs w:val="24"/>
          <w:lang w:val="x-none" w:eastAsia="x-none"/>
        </w:rPr>
        <w:t>ной</w:t>
      </w:r>
      <w:r w:rsidRPr="00807A73">
        <w:rPr>
          <w:sz w:val="24"/>
          <w:szCs w:val="24"/>
          <w:lang w:eastAsia="x-none"/>
        </w:rPr>
        <w:t xml:space="preserve"> услуги;</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2)</w:t>
      </w:r>
      <w:r w:rsidRPr="00807A73">
        <w:rPr>
          <w:sz w:val="24"/>
          <w:szCs w:val="24"/>
          <w:lang w:val="x-none" w:eastAsia="x-none"/>
        </w:rPr>
        <w:t xml:space="preserve"> соблюдение требований стандарта предоставления </w:t>
      </w:r>
      <w:proofErr w:type="spellStart"/>
      <w:r w:rsidRPr="00807A73">
        <w:rPr>
          <w:sz w:val="24"/>
          <w:szCs w:val="24"/>
          <w:lang w:eastAsia="x-none"/>
        </w:rPr>
        <w:t>муниципаль</w:t>
      </w:r>
      <w:proofErr w:type="spellEnd"/>
      <w:r w:rsidRPr="00807A73">
        <w:rPr>
          <w:sz w:val="24"/>
          <w:szCs w:val="24"/>
          <w:lang w:val="x-none" w:eastAsia="x-none"/>
        </w:rPr>
        <w:t>ной услуги</w:t>
      </w:r>
      <w:r w:rsidRPr="00807A73">
        <w:rPr>
          <w:sz w:val="24"/>
          <w:szCs w:val="24"/>
          <w:lang w:eastAsia="x-none"/>
        </w:rPr>
        <w:t>;</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 xml:space="preserve">3) </w:t>
      </w:r>
      <w:r w:rsidRPr="00807A73">
        <w:rPr>
          <w:sz w:val="24"/>
          <w:szCs w:val="24"/>
          <w:lang w:val="x-none" w:eastAsia="x-none"/>
        </w:rPr>
        <w:t xml:space="preserve">удовлетворенность </w:t>
      </w:r>
      <w:r w:rsidRPr="00807A73">
        <w:rPr>
          <w:sz w:val="24"/>
          <w:szCs w:val="24"/>
          <w:lang w:eastAsia="x-none"/>
        </w:rPr>
        <w:t>з</w:t>
      </w:r>
      <w:proofErr w:type="spellStart"/>
      <w:r w:rsidRPr="00807A73">
        <w:rPr>
          <w:sz w:val="24"/>
          <w:szCs w:val="24"/>
          <w:lang w:val="x-none" w:eastAsia="x-none"/>
        </w:rPr>
        <w:t>аявител</w:t>
      </w:r>
      <w:r w:rsidRPr="00807A73">
        <w:rPr>
          <w:sz w:val="24"/>
          <w:szCs w:val="24"/>
          <w:lang w:eastAsia="x-none"/>
        </w:rPr>
        <w:t>я</w:t>
      </w:r>
      <w:proofErr w:type="spellEnd"/>
      <w:r w:rsidRPr="00807A73">
        <w:rPr>
          <w:sz w:val="24"/>
          <w:szCs w:val="24"/>
          <w:lang w:eastAsia="x-none"/>
        </w:rPr>
        <w:t xml:space="preserve"> профессионализмом должностных лиц Администрации, МФЦ при предоставлении услуги;</w:t>
      </w:r>
    </w:p>
    <w:p w:rsidR="00807A73" w:rsidRPr="00807A73" w:rsidRDefault="00807A73" w:rsidP="00807A73">
      <w:pPr>
        <w:autoSpaceDE w:val="0"/>
        <w:autoSpaceDN w:val="0"/>
        <w:adjustRightInd w:val="0"/>
        <w:ind w:firstLine="709"/>
        <w:rPr>
          <w:sz w:val="24"/>
          <w:szCs w:val="24"/>
        </w:rPr>
      </w:pPr>
      <w:r w:rsidRPr="00807A73">
        <w:rPr>
          <w:sz w:val="24"/>
          <w:szCs w:val="24"/>
        </w:rPr>
        <w:t xml:space="preserve">4) соблюдение времени ожидания в очереди при подаче запроса и получении результата; </w:t>
      </w:r>
    </w:p>
    <w:p w:rsidR="00807A73" w:rsidRPr="00807A73" w:rsidRDefault="00807A73" w:rsidP="00807A73">
      <w:pPr>
        <w:autoSpaceDE w:val="0"/>
        <w:autoSpaceDN w:val="0"/>
        <w:adjustRightInd w:val="0"/>
        <w:ind w:firstLine="709"/>
        <w:rPr>
          <w:sz w:val="24"/>
          <w:szCs w:val="24"/>
        </w:rPr>
      </w:pPr>
      <w:r w:rsidRPr="00807A73">
        <w:rPr>
          <w:sz w:val="24"/>
          <w:szCs w:val="24"/>
        </w:rPr>
        <w:t xml:space="preserve">5) </w:t>
      </w:r>
      <w:r w:rsidRPr="00807A73">
        <w:rPr>
          <w:sz w:val="24"/>
          <w:szCs w:val="24"/>
          <w:lang w:val="x-none"/>
        </w:rPr>
        <w:t>осуществл</w:t>
      </w:r>
      <w:r w:rsidRPr="00807A73">
        <w:rPr>
          <w:sz w:val="24"/>
          <w:szCs w:val="24"/>
        </w:rPr>
        <w:t>ение</w:t>
      </w:r>
      <w:r w:rsidRPr="00807A73">
        <w:rPr>
          <w:sz w:val="24"/>
          <w:szCs w:val="24"/>
          <w:lang w:val="x-none"/>
        </w:rPr>
        <w:t xml:space="preserve"> не более </w:t>
      </w:r>
      <w:r w:rsidRPr="00807A73">
        <w:rPr>
          <w:sz w:val="24"/>
          <w:szCs w:val="24"/>
        </w:rPr>
        <w:t>одного</w:t>
      </w:r>
      <w:r w:rsidRPr="00807A73">
        <w:rPr>
          <w:sz w:val="24"/>
          <w:szCs w:val="24"/>
          <w:lang w:val="x-none"/>
        </w:rPr>
        <w:t xml:space="preserve"> взаимодействия </w:t>
      </w:r>
      <w:r w:rsidRPr="00807A73">
        <w:rPr>
          <w:sz w:val="24"/>
          <w:szCs w:val="24"/>
        </w:rPr>
        <w:t xml:space="preserve">заявителя </w:t>
      </w:r>
      <w:r w:rsidRPr="00807A73">
        <w:rPr>
          <w:sz w:val="24"/>
          <w:szCs w:val="24"/>
          <w:lang w:val="x-none"/>
        </w:rPr>
        <w:t xml:space="preserve">с </w:t>
      </w:r>
      <w:r w:rsidRPr="00807A73">
        <w:rPr>
          <w:sz w:val="24"/>
          <w:szCs w:val="24"/>
        </w:rPr>
        <w:t>должностными лицами Администрации при получении муниципальной услуги;</w:t>
      </w:r>
    </w:p>
    <w:p w:rsidR="00807A73" w:rsidRPr="00807A73" w:rsidRDefault="00807A73" w:rsidP="00807A73">
      <w:pPr>
        <w:tabs>
          <w:tab w:val="left" w:pos="142"/>
          <w:tab w:val="left" w:pos="284"/>
        </w:tabs>
        <w:ind w:firstLine="709"/>
        <w:rPr>
          <w:sz w:val="24"/>
          <w:szCs w:val="24"/>
          <w:lang w:eastAsia="x-none"/>
        </w:rPr>
      </w:pPr>
      <w:r w:rsidRPr="00807A73">
        <w:rPr>
          <w:sz w:val="24"/>
          <w:szCs w:val="24"/>
          <w:lang w:eastAsia="x-none"/>
        </w:rPr>
        <w:t>6)</w:t>
      </w:r>
      <w:r w:rsidRPr="00807A73">
        <w:rPr>
          <w:sz w:val="24"/>
          <w:szCs w:val="24"/>
          <w:lang w:val="x-none" w:eastAsia="x-none"/>
        </w:rPr>
        <w:t xml:space="preserve"> </w:t>
      </w:r>
      <w:r w:rsidRPr="00807A73">
        <w:rPr>
          <w:sz w:val="24"/>
          <w:szCs w:val="24"/>
          <w:lang w:eastAsia="x-none"/>
        </w:rPr>
        <w:t>отсутствие</w:t>
      </w:r>
      <w:r w:rsidRPr="00807A73">
        <w:rPr>
          <w:sz w:val="24"/>
          <w:szCs w:val="24"/>
          <w:lang w:val="x-none" w:eastAsia="x-none"/>
        </w:rPr>
        <w:t xml:space="preserve"> </w:t>
      </w:r>
      <w:r w:rsidRPr="00807A73">
        <w:rPr>
          <w:sz w:val="24"/>
          <w:szCs w:val="24"/>
          <w:lang w:eastAsia="x-none"/>
        </w:rPr>
        <w:t>жалоб на</w:t>
      </w:r>
      <w:r w:rsidRPr="00807A73">
        <w:rPr>
          <w:sz w:val="24"/>
          <w:szCs w:val="24"/>
          <w:lang w:val="x-none" w:eastAsia="x-none"/>
        </w:rPr>
        <w:t xml:space="preserve"> действи</w:t>
      </w:r>
      <w:r w:rsidRPr="00807A73">
        <w:rPr>
          <w:sz w:val="24"/>
          <w:szCs w:val="24"/>
          <w:lang w:eastAsia="x-none"/>
        </w:rPr>
        <w:t>я</w:t>
      </w:r>
      <w:r w:rsidRPr="00807A73">
        <w:rPr>
          <w:sz w:val="24"/>
          <w:szCs w:val="24"/>
          <w:lang w:val="x-none" w:eastAsia="x-none"/>
        </w:rPr>
        <w:t xml:space="preserve"> или бездействия </w:t>
      </w:r>
      <w:r w:rsidRPr="00807A73">
        <w:rPr>
          <w:sz w:val="24"/>
          <w:szCs w:val="24"/>
          <w:lang w:eastAsia="x-none"/>
        </w:rPr>
        <w:t>должностных лиц Администрации,</w:t>
      </w:r>
      <w:r w:rsidRPr="00807A73">
        <w:rPr>
          <w:sz w:val="24"/>
          <w:szCs w:val="24"/>
        </w:rPr>
        <w:t xml:space="preserve"> </w:t>
      </w:r>
      <w:r w:rsidRPr="00807A73">
        <w:rPr>
          <w:sz w:val="24"/>
          <w:szCs w:val="24"/>
          <w:lang w:eastAsia="x-none"/>
        </w:rPr>
        <w:t>поданных в установленном порядке.</w:t>
      </w:r>
    </w:p>
    <w:p w:rsidR="00807A73" w:rsidRPr="00807A73" w:rsidRDefault="00807A73" w:rsidP="00807A73">
      <w:pPr>
        <w:autoSpaceDE w:val="0"/>
        <w:autoSpaceDN w:val="0"/>
        <w:adjustRightInd w:val="0"/>
        <w:ind w:firstLine="709"/>
        <w:rPr>
          <w:sz w:val="24"/>
          <w:szCs w:val="24"/>
        </w:rPr>
      </w:pPr>
      <w:r w:rsidRPr="00807A73">
        <w:rPr>
          <w:color w:val="000000"/>
          <w:sz w:val="24"/>
          <w:szCs w:val="24"/>
          <w:lang w:eastAsia="en-US"/>
        </w:rPr>
        <w:t xml:space="preserve">2.18. </w:t>
      </w:r>
      <w:r w:rsidRPr="00807A73">
        <w:rPr>
          <w:sz w:val="24"/>
          <w:szCs w:val="24"/>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807A73" w:rsidRPr="00807A73" w:rsidRDefault="00807A73" w:rsidP="00807A73">
      <w:pPr>
        <w:autoSpaceDE w:val="0"/>
        <w:autoSpaceDN w:val="0"/>
        <w:adjustRightInd w:val="0"/>
        <w:ind w:firstLine="709"/>
        <w:rPr>
          <w:sz w:val="24"/>
          <w:szCs w:val="24"/>
        </w:rPr>
      </w:pPr>
      <w:r w:rsidRPr="00807A73">
        <w:rPr>
          <w:sz w:val="24"/>
          <w:szCs w:val="24"/>
        </w:rPr>
        <w:t xml:space="preserve">2.18.1. </w:t>
      </w:r>
      <w:r w:rsidRPr="00807A73">
        <w:rPr>
          <w:bCs/>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6B30" w:rsidRPr="00297057" w:rsidRDefault="00807A73" w:rsidP="00807A73">
      <w:pPr>
        <w:autoSpaceDE w:val="0"/>
        <w:autoSpaceDN w:val="0"/>
        <w:adjustRightInd w:val="0"/>
        <w:ind w:firstLine="709"/>
        <w:rPr>
          <w:sz w:val="24"/>
          <w:szCs w:val="24"/>
        </w:rPr>
      </w:pPr>
      <w:r w:rsidRPr="00807A73">
        <w:rPr>
          <w:sz w:val="24"/>
          <w:szCs w:val="24"/>
        </w:rPr>
        <w:t xml:space="preserve">2.18.2. Иные требования, в том числе учитывающие особенности предоставления муниципальной услуги в МФЦ. </w:t>
      </w:r>
    </w:p>
    <w:p w:rsidR="00636B30" w:rsidRPr="00297057" w:rsidRDefault="00636B30" w:rsidP="00636B30">
      <w:pPr>
        <w:autoSpaceDE w:val="0"/>
        <w:autoSpaceDN w:val="0"/>
        <w:adjustRightInd w:val="0"/>
        <w:ind w:firstLine="709"/>
        <w:rPr>
          <w:sz w:val="24"/>
          <w:szCs w:val="24"/>
        </w:rPr>
      </w:pPr>
      <w:r w:rsidRPr="00297057">
        <w:rPr>
          <w:sz w:val="24"/>
          <w:szCs w:val="24"/>
        </w:rPr>
        <w:t xml:space="preserve">2.18.3. В случае     подачи    </w:t>
      </w:r>
      <w:proofErr w:type="gramStart"/>
      <w:r w:rsidRPr="00297057">
        <w:rPr>
          <w:sz w:val="24"/>
          <w:szCs w:val="24"/>
        </w:rPr>
        <w:t>документов  для</w:t>
      </w:r>
      <w:proofErr w:type="gramEnd"/>
      <w:r w:rsidRPr="00297057">
        <w:rPr>
          <w:sz w:val="24"/>
          <w:szCs w:val="24"/>
        </w:rPr>
        <w:t xml:space="preserve">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636B30" w:rsidRPr="00297057" w:rsidRDefault="00AD602F" w:rsidP="00AD602F">
      <w:pPr>
        <w:autoSpaceDE w:val="0"/>
        <w:autoSpaceDN w:val="0"/>
        <w:adjustRightInd w:val="0"/>
        <w:rPr>
          <w:sz w:val="24"/>
          <w:szCs w:val="24"/>
        </w:rPr>
      </w:pPr>
      <w:r>
        <w:rPr>
          <w:sz w:val="24"/>
          <w:szCs w:val="24"/>
        </w:rPr>
        <w:t xml:space="preserve">            </w:t>
      </w:r>
      <w:r w:rsidR="00636B30" w:rsidRPr="00297057">
        <w:rPr>
          <w:sz w:val="24"/>
          <w:szCs w:val="24"/>
        </w:rPr>
        <w:t>- определяет предмет обращения;</w:t>
      </w:r>
    </w:p>
    <w:p w:rsidR="00636B30" w:rsidRPr="00297057" w:rsidRDefault="00636B30" w:rsidP="00636B30">
      <w:pPr>
        <w:autoSpaceDE w:val="0"/>
        <w:autoSpaceDN w:val="0"/>
        <w:adjustRightInd w:val="0"/>
        <w:ind w:firstLine="709"/>
        <w:rPr>
          <w:sz w:val="24"/>
          <w:szCs w:val="24"/>
        </w:rPr>
      </w:pPr>
      <w:r w:rsidRPr="00297057">
        <w:rPr>
          <w:sz w:val="24"/>
          <w:szCs w:val="24"/>
        </w:rPr>
        <w:t>- проводит проверку полномочий лица, подающего документы;</w:t>
      </w:r>
    </w:p>
    <w:p w:rsidR="00636B30" w:rsidRPr="00297057" w:rsidRDefault="00636B30" w:rsidP="00636B30">
      <w:pPr>
        <w:autoSpaceDE w:val="0"/>
        <w:autoSpaceDN w:val="0"/>
        <w:adjustRightInd w:val="0"/>
        <w:ind w:firstLine="709"/>
        <w:rPr>
          <w:sz w:val="24"/>
          <w:szCs w:val="24"/>
        </w:rPr>
      </w:pPr>
      <w:r w:rsidRPr="00297057">
        <w:rPr>
          <w:sz w:val="24"/>
          <w:szCs w:val="24"/>
        </w:rPr>
        <w:t xml:space="preserve">- проводит   проверку   правильности заполнения заявления и соответствия     представленных документов требованиям, указанным в пункте </w:t>
      </w:r>
      <w:proofErr w:type="gramStart"/>
      <w:r w:rsidRPr="00297057">
        <w:rPr>
          <w:sz w:val="24"/>
          <w:szCs w:val="24"/>
        </w:rPr>
        <w:t>2.6  Административного</w:t>
      </w:r>
      <w:proofErr w:type="gramEnd"/>
      <w:r w:rsidRPr="00297057">
        <w:rPr>
          <w:sz w:val="24"/>
          <w:szCs w:val="24"/>
        </w:rPr>
        <w:t xml:space="preserve"> регламента;</w:t>
      </w:r>
    </w:p>
    <w:p w:rsidR="00636B30" w:rsidRPr="00297057" w:rsidRDefault="00636B30" w:rsidP="00636B30">
      <w:pPr>
        <w:autoSpaceDE w:val="0"/>
        <w:autoSpaceDN w:val="0"/>
        <w:adjustRightInd w:val="0"/>
        <w:ind w:firstLine="709"/>
        <w:rPr>
          <w:sz w:val="24"/>
          <w:szCs w:val="24"/>
        </w:rPr>
      </w:pPr>
      <w:r w:rsidRPr="00297057">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6B30" w:rsidRPr="00297057" w:rsidRDefault="00636B30" w:rsidP="00636B30">
      <w:pPr>
        <w:autoSpaceDE w:val="0"/>
        <w:autoSpaceDN w:val="0"/>
        <w:adjustRightInd w:val="0"/>
        <w:ind w:firstLine="709"/>
        <w:rPr>
          <w:i/>
          <w:sz w:val="24"/>
          <w:szCs w:val="24"/>
        </w:rPr>
      </w:pPr>
      <w:r w:rsidRPr="00297057">
        <w:rPr>
          <w:sz w:val="24"/>
          <w:szCs w:val="24"/>
        </w:rPr>
        <w:t>- заверяет электронное дело своей электронной цифровой подписью (далее - ЭЦП);</w:t>
      </w:r>
    </w:p>
    <w:p w:rsidR="00636B30" w:rsidRPr="00297057" w:rsidRDefault="00636B30" w:rsidP="00636B30">
      <w:pPr>
        <w:autoSpaceDE w:val="0"/>
        <w:autoSpaceDN w:val="0"/>
        <w:adjustRightInd w:val="0"/>
        <w:ind w:firstLine="709"/>
        <w:rPr>
          <w:sz w:val="24"/>
          <w:szCs w:val="24"/>
        </w:rPr>
      </w:pPr>
      <w:r w:rsidRPr="00297057">
        <w:rPr>
          <w:sz w:val="24"/>
          <w:szCs w:val="24"/>
        </w:rPr>
        <w:t>- направляет копии докум</w:t>
      </w:r>
      <w:r w:rsidR="00297057" w:rsidRPr="00297057">
        <w:rPr>
          <w:sz w:val="24"/>
          <w:szCs w:val="24"/>
        </w:rPr>
        <w:t xml:space="preserve">ентов и реестр документов </w:t>
      </w:r>
      <w:proofErr w:type="gramStart"/>
      <w:r w:rsidR="00297057" w:rsidRPr="00297057">
        <w:rPr>
          <w:sz w:val="24"/>
          <w:szCs w:val="24"/>
        </w:rPr>
        <w:t>в  администрацию</w:t>
      </w:r>
      <w:proofErr w:type="gramEnd"/>
      <w:r w:rsidRPr="00297057">
        <w:rPr>
          <w:sz w:val="24"/>
          <w:szCs w:val="24"/>
        </w:rPr>
        <w:t>:</w:t>
      </w:r>
    </w:p>
    <w:p w:rsidR="00636B30" w:rsidRPr="00297057" w:rsidRDefault="00636B30" w:rsidP="00636B30">
      <w:pPr>
        <w:autoSpaceDE w:val="0"/>
        <w:autoSpaceDN w:val="0"/>
        <w:adjustRightInd w:val="0"/>
        <w:ind w:firstLine="709"/>
        <w:rPr>
          <w:sz w:val="24"/>
          <w:szCs w:val="24"/>
        </w:rPr>
      </w:pPr>
      <w:r w:rsidRPr="00297057">
        <w:rPr>
          <w:sz w:val="24"/>
          <w:szCs w:val="24"/>
        </w:rPr>
        <w:t>а) в электронном виде (в составе пакетов электронных дел) в день обращения заявителя в МФЦ;</w:t>
      </w:r>
    </w:p>
    <w:p w:rsidR="00636B30" w:rsidRPr="00297057" w:rsidRDefault="00636B30" w:rsidP="00636B30">
      <w:pPr>
        <w:autoSpaceDE w:val="0"/>
        <w:autoSpaceDN w:val="0"/>
        <w:adjustRightInd w:val="0"/>
        <w:ind w:firstLine="709"/>
        <w:rPr>
          <w:sz w:val="24"/>
          <w:szCs w:val="24"/>
        </w:rPr>
      </w:pPr>
      <w:r w:rsidRPr="00297057">
        <w:rPr>
          <w:sz w:val="24"/>
          <w:szCs w:val="24"/>
        </w:rPr>
        <w:t xml:space="preserve">б) на   бумажных    носителях </w:t>
      </w:r>
      <w:proofErr w:type="gramStart"/>
      <w:r w:rsidRPr="00297057">
        <w:rPr>
          <w:sz w:val="24"/>
          <w:szCs w:val="24"/>
        </w:rPr>
        <w:t xml:space="preserve">   (</w:t>
      </w:r>
      <w:proofErr w:type="gramEnd"/>
      <w:r w:rsidRPr="00297057">
        <w:rPr>
          <w:sz w:val="24"/>
          <w:szCs w:val="24"/>
        </w:rPr>
        <w:t xml:space="preserve">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36B30" w:rsidRPr="00297057" w:rsidRDefault="00636B30" w:rsidP="00636B30">
      <w:pPr>
        <w:autoSpaceDE w:val="0"/>
        <w:autoSpaceDN w:val="0"/>
        <w:adjustRightInd w:val="0"/>
        <w:ind w:firstLine="709"/>
        <w:rPr>
          <w:sz w:val="24"/>
          <w:szCs w:val="24"/>
        </w:rPr>
      </w:pPr>
      <w:r w:rsidRPr="00297057">
        <w:rPr>
          <w:sz w:val="24"/>
          <w:szCs w:val="24"/>
        </w:rPr>
        <w:t xml:space="preserve">2.18.4. По окончании приёма документов специалист МФЦ выдает заявителю   расписку   </w:t>
      </w:r>
      <w:proofErr w:type="gramStart"/>
      <w:r w:rsidRPr="00297057">
        <w:rPr>
          <w:sz w:val="24"/>
          <w:szCs w:val="24"/>
        </w:rPr>
        <w:t>в  приёме</w:t>
      </w:r>
      <w:proofErr w:type="gramEnd"/>
      <w:r w:rsidRPr="00297057">
        <w:rPr>
          <w:sz w:val="24"/>
          <w:szCs w:val="24"/>
        </w:rPr>
        <w:t xml:space="preserve"> документов.</w:t>
      </w:r>
    </w:p>
    <w:p w:rsidR="00636B30" w:rsidRPr="00DA3910" w:rsidRDefault="00636B30" w:rsidP="00636B30">
      <w:pPr>
        <w:autoSpaceDE w:val="0"/>
        <w:autoSpaceDN w:val="0"/>
        <w:adjustRightInd w:val="0"/>
        <w:ind w:firstLine="709"/>
        <w:rPr>
          <w:sz w:val="24"/>
          <w:szCs w:val="24"/>
        </w:rPr>
      </w:pPr>
      <w:r w:rsidRPr="00DA3910">
        <w:rPr>
          <w:sz w:val="24"/>
          <w:szCs w:val="24"/>
        </w:rPr>
        <w:t>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w:t>
      </w:r>
      <w:r w:rsidR="00DA3910" w:rsidRPr="00DA3910">
        <w:rPr>
          <w:sz w:val="24"/>
          <w:szCs w:val="24"/>
        </w:rPr>
        <w:t xml:space="preserve"> </w:t>
      </w:r>
      <w:r w:rsidR="00DA3910" w:rsidRPr="00DA3910">
        <w:rPr>
          <w:sz w:val="24"/>
          <w:szCs w:val="24"/>
        </w:rPr>
        <w:lastRenderedPageBreak/>
        <w:t xml:space="preserve">ответственный специалист администрации </w:t>
      </w:r>
      <w:r w:rsidRPr="00DA3910">
        <w:rPr>
          <w:sz w:val="24"/>
          <w:szCs w:val="24"/>
        </w:rPr>
        <w:t>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636B30" w:rsidRPr="00DA3910" w:rsidRDefault="00636B30" w:rsidP="00636B30">
      <w:pPr>
        <w:autoSpaceDE w:val="0"/>
        <w:autoSpaceDN w:val="0"/>
        <w:adjustRightInd w:val="0"/>
        <w:ind w:firstLine="709"/>
        <w:rPr>
          <w:sz w:val="24"/>
          <w:szCs w:val="24"/>
        </w:rPr>
      </w:pPr>
      <w:r w:rsidRPr="00DA3910">
        <w:rPr>
          <w:sz w:val="24"/>
          <w:szCs w:val="24"/>
        </w:rPr>
        <w:t xml:space="preserve">Специалист МФЦ, ответственный   за    выдачу    </w:t>
      </w:r>
      <w:proofErr w:type="gramStart"/>
      <w:r w:rsidRPr="00DA3910">
        <w:rPr>
          <w:sz w:val="24"/>
          <w:szCs w:val="24"/>
        </w:rPr>
        <w:t xml:space="preserve">документов,   </w:t>
      </w:r>
      <w:proofErr w:type="gramEnd"/>
      <w:r w:rsidRPr="00DA3910">
        <w:rPr>
          <w:sz w:val="24"/>
          <w:szCs w:val="24"/>
        </w:rPr>
        <w:t xml:space="preserve">являющихся результатом предоставления муниципальной услуги, указанных в </w:t>
      </w:r>
      <w:hyperlink w:anchor="Par113" w:history="1">
        <w:r w:rsidRPr="00DA3910">
          <w:rPr>
            <w:rStyle w:val="a5"/>
            <w:sz w:val="24"/>
            <w:szCs w:val="24"/>
          </w:rPr>
          <w:t xml:space="preserve">пункте </w:t>
        </w:r>
      </w:hyperlink>
      <w:r w:rsidRPr="00DA3910">
        <w:rPr>
          <w:sz w:val="24"/>
          <w:szCs w:val="24"/>
        </w:rPr>
        <w:t>2.3. Административного ре</w:t>
      </w:r>
      <w:r w:rsidR="00DA3910" w:rsidRPr="00DA3910">
        <w:rPr>
          <w:sz w:val="24"/>
          <w:szCs w:val="24"/>
        </w:rPr>
        <w:t>гламента и полученных от  администрации</w:t>
      </w:r>
      <w:r w:rsidRPr="00DA3910">
        <w:rPr>
          <w:sz w:val="24"/>
          <w:szCs w:val="24"/>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636B30" w:rsidRPr="00DA3910" w:rsidRDefault="00636B30" w:rsidP="00636B30">
      <w:pPr>
        <w:autoSpaceDE w:val="0"/>
        <w:autoSpaceDN w:val="0"/>
        <w:adjustRightInd w:val="0"/>
        <w:ind w:firstLine="709"/>
        <w:rPr>
          <w:sz w:val="24"/>
          <w:szCs w:val="24"/>
        </w:rPr>
      </w:pPr>
      <w:r w:rsidRPr="00DA3910">
        <w:rPr>
          <w:color w:val="0070C0"/>
          <w:sz w:val="24"/>
          <w:szCs w:val="24"/>
        </w:rPr>
        <w:t xml:space="preserve">  </w:t>
      </w:r>
      <w:r w:rsidRPr="00DA3910">
        <w:rPr>
          <w:sz w:val="24"/>
          <w:szCs w:val="24"/>
        </w:rPr>
        <w:t>2.19. Особенности предоставления муниципальной услуги в электронном виде.</w:t>
      </w:r>
    </w:p>
    <w:p w:rsidR="00636B30" w:rsidRPr="00DA3910" w:rsidRDefault="00636B30" w:rsidP="00636B30">
      <w:pPr>
        <w:autoSpaceDE w:val="0"/>
        <w:autoSpaceDN w:val="0"/>
        <w:adjustRightInd w:val="0"/>
        <w:ind w:firstLine="709"/>
        <w:rPr>
          <w:sz w:val="24"/>
          <w:szCs w:val="24"/>
        </w:rPr>
      </w:pPr>
      <w:r w:rsidRPr="00DA3910">
        <w:rPr>
          <w:sz w:val="24"/>
          <w:szCs w:val="24"/>
        </w:rPr>
        <w:t xml:space="preserve">Деятельность ПГУ </w:t>
      </w:r>
      <w:proofErr w:type="gramStart"/>
      <w:r w:rsidRPr="00DA3910">
        <w:rPr>
          <w:sz w:val="24"/>
          <w:szCs w:val="24"/>
        </w:rPr>
        <w:t>ЛО  по</w:t>
      </w:r>
      <w:proofErr w:type="gramEnd"/>
      <w:r w:rsidRPr="00DA3910">
        <w:rPr>
          <w:sz w:val="24"/>
          <w:szCs w:val="24"/>
        </w:rPr>
        <w:t xml:space="preserve">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2.19.2. Муниципальная услуга может быть получена через ПГУ ЛО следующими способами: </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с обязательной личной явкой на прием в орган местного самоуправления</w:t>
      </w:r>
      <w:r w:rsidRPr="00DA3910">
        <w:rPr>
          <w:sz w:val="24"/>
          <w:szCs w:val="24"/>
        </w:rPr>
        <w:t>;</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без личной явки на прием в орган местного самоуправления</w:t>
      </w:r>
      <w:r w:rsidRPr="00DA3910">
        <w:rPr>
          <w:sz w:val="24"/>
          <w:szCs w:val="24"/>
        </w:rPr>
        <w:t>.</w:t>
      </w:r>
    </w:p>
    <w:p w:rsidR="00636B30" w:rsidRPr="00DA3910" w:rsidRDefault="00636B30" w:rsidP="00636B30">
      <w:pPr>
        <w:autoSpaceDE w:val="0"/>
        <w:autoSpaceDN w:val="0"/>
        <w:adjustRightInd w:val="0"/>
        <w:ind w:firstLine="709"/>
        <w:rPr>
          <w:sz w:val="24"/>
          <w:szCs w:val="24"/>
        </w:rPr>
      </w:pPr>
      <w:r w:rsidRPr="00DA3910">
        <w:rPr>
          <w:sz w:val="24"/>
          <w:szCs w:val="24"/>
        </w:rPr>
        <w:t xml:space="preserve">2.19.3.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636B30" w:rsidRPr="00DA3910" w:rsidRDefault="00636B30" w:rsidP="00636B30">
      <w:pPr>
        <w:autoSpaceDE w:val="0"/>
        <w:autoSpaceDN w:val="0"/>
        <w:adjustRightInd w:val="0"/>
        <w:ind w:firstLine="709"/>
        <w:rPr>
          <w:sz w:val="24"/>
          <w:szCs w:val="24"/>
        </w:rPr>
      </w:pPr>
      <w:r w:rsidRPr="00DA3910">
        <w:rPr>
          <w:sz w:val="24"/>
          <w:szCs w:val="24"/>
        </w:rPr>
        <w:t>2.19.4. Для подачи заявления через ПГУ ЛО заявитель должен выполнить следующие действия:</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пройти идентификацию и аутентификацию в ЕСИА;</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 xml:space="preserve">в личном кабинете на ПГУ </w:t>
      </w:r>
      <w:proofErr w:type="gramStart"/>
      <w:r w:rsidR="00636B30" w:rsidRPr="00DA3910">
        <w:rPr>
          <w:sz w:val="24"/>
          <w:szCs w:val="24"/>
        </w:rPr>
        <w:t>ЛО  заполнить</w:t>
      </w:r>
      <w:proofErr w:type="gramEnd"/>
      <w:r w:rsidR="00636B30" w:rsidRPr="00DA3910">
        <w:rPr>
          <w:sz w:val="24"/>
          <w:szCs w:val="24"/>
        </w:rPr>
        <w:t xml:space="preserve"> в электронном виде заявление на оказание услуги;</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приложить к заявлению отсканированные образы документов, необходимых для получения услуги;</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636B30" w:rsidRPr="00DA3910" w:rsidRDefault="00DA3910" w:rsidP="00636B30">
      <w:pPr>
        <w:autoSpaceDE w:val="0"/>
        <w:autoSpaceDN w:val="0"/>
        <w:adjustRightInd w:val="0"/>
        <w:ind w:firstLine="709"/>
        <w:rPr>
          <w:sz w:val="24"/>
          <w:szCs w:val="24"/>
        </w:rPr>
      </w:pPr>
      <w:r w:rsidRPr="00DA3910">
        <w:rPr>
          <w:sz w:val="24"/>
          <w:szCs w:val="24"/>
        </w:rPr>
        <w:t xml:space="preserve">- </w:t>
      </w:r>
      <w:r w:rsidR="00636B30" w:rsidRPr="00DA3910">
        <w:rPr>
          <w:sz w:val="24"/>
          <w:szCs w:val="24"/>
        </w:rPr>
        <w:t xml:space="preserve">направить пакет электронных документов в орган местного самоуправления посредством функционала ПГУ ЛО. </w:t>
      </w:r>
    </w:p>
    <w:p w:rsidR="00636B30" w:rsidRPr="00DA3910" w:rsidRDefault="00636B30" w:rsidP="00636B30">
      <w:pPr>
        <w:autoSpaceDE w:val="0"/>
        <w:autoSpaceDN w:val="0"/>
        <w:adjustRightInd w:val="0"/>
        <w:ind w:firstLine="709"/>
        <w:rPr>
          <w:sz w:val="24"/>
          <w:szCs w:val="24"/>
        </w:rPr>
      </w:pPr>
      <w:r w:rsidRPr="00DA3910">
        <w:rPr>
          <w:sz w:val="24"/>
          <w:szCs w:val="24"/>
        </w:rPr>
        <w:t>2.19.5. В результате направления пакета электронных документов посредством ПГУ ЛО в соответствии с требованиями пунктов, соответственно, 2.19.3 или 2.19.4 автоматизированной информационной системой межведомственного электронного взаимодействия Ленинградской области (</w:t>
      </w:r>
      <w:proofErr w:type="gramStart"/>
      <w:r w:rsidRPr="00DA3910">
        <w:rPr>
          <w:sz w:val="24"/>
          <w:szCs w:val="24"/>
        </w:rPr>
        <w:t>далее  -</w:t>
      </w:r>
      <w:proofErr w:type="gramEnd"/>
      <w:r w:rsidRPr="00DA3910">
        <w:rPr>
          <w:sz w:val="24"/>
          <w:szCs w:val="24"/>
        </w:rPr>
        <w:t xml:space="preserve"> АИС «</w:t>
      </w:r>
      <w:proofErr w:type="spellStart"/>
      <w:r w:rsidRPr="00DA3910">
        <w:rPr>
          <w:sz w:val="24"/>
          <w:szCs w:val="24"/>
        </w:rPr>
        <w:t>Межвед</w:t>
      </w:r>
      <w:proofErr w:type="spellEnd"/>
      <w:r w:rsidRPr="00DA391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36B30" w:rsidRPr="00DA3910" w:rsidRDefault="00636B30" w:rsidP="00636B30">
      <w:pPr>
        <w:autoSpaceDE w:val="0"/>
        <w:autoSpaceDN w:val="0"/>
        <w:adjustRightInd w:val="0"/>
        <w:ind w:firstLine="709"/>
        <w:rPr>
          <w:sz w:val="24"/>
          <w:szCs w:val="24"/>
        </w:rPr>
      </w:pPr>
      <w:r w:rsidRPr="00DA3910">
        <w:rPr>
          <w:sz w:val="24"/>
          <w:szCs w:val="24"/>
        </w:rPr>
        <w:lastRenderedPageBreak/>
        <w:t xml:space="preserve">2.19.6.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636B30" w:rsidRPr="00DA3910" w:rsidRDefault="00636B30" w:rsidP="00636B30">
      <w:pPr>
        <w:autoSpaceDE w:val="0"/>
        <w:autoSpaceDN w:val="0"/>
        <w:adjustRightInd w:val="0"/>
        <w:ind w:firstLine="709"/>
        <w:rPr>
          <w:sz w:val="24"/>
          <w:szCs w:val="24"/>
        </w:rPr>
      </w:pPr>
      <w:r w:rsidRPr="00DA3910">
        <w:rPr>
          <w:sz w:val="24"/>
          <w:szCs w:val="24"/>
        </w:rPr>
        <w:t>формирует пакет документов, поступивший через ПГУ ЛО и передает ответственному специалисту органа местного самоуправления</w:t>
      </w:r>
      <w:r w:rsidR="00C71AAD">
        <w:rPr>
          <w:sz w:val="24"/>
          <w:szCs w:val="24"/>
        </w:rPr>
        <w:t>,</w:t>
      </w:r>
      <w:r w:rsidRPr="00DA3910">
        <w:rPr>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36B30" w:rsidRPr="00DA3910" w:rsidRDefault="00636B30" w:rsidP="00636B30">
      <w:pPr>
        <w:autoSpaceDE w:val="0"/>
        <w:autoSpaceDN w:val="0"/>
        <w:adjustRightInd w:val="0"/>
        <w:ind w:firstLine="709"/>
        <w:rPr>
          <w:sz w:val="24"/>
          <w:szCs w:val="24"/>
        </w:rPr>
      </w:pPr>
      <w:r w:rsidRPr="00DA3910">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DA3910">
        <w:rPr>
          <w:sz w:val="24"/>
          <w:szCs w:val="24"/>
        </w:rPr>
        <w:t>Межвед</w:t>
      </w:r>
      <w:proofErr w:type="spellEnd"/>
      <w:r w:rsidRPr="00DA3910">
        <w:rPr>
          <w:sz w:val="24"/>
          <w:szCs w:val="24"/>
        </w:rPr>
        <w:t xml:space="preserve"> ЛО» формы о принятом решении и переводит дело в архив АИС "</w:t>
      </w:r>
      <w:proofErr w:type="spellStart"/>
      <w:r w:rsidRPr="00DA3910">
        <w:rPr>
          <w:sz w:val="24"/>
          <w:szCs w:val="24"/>
        </w:rPr>
        <w:t>Межвед</w:t>
      </w:r>
      <w:proofErr w:type="spellEnd"/>
      <w:r w:rsidRPr="00DA3910">
        <w:rPr>
          <w:sz w:val="24"/>
          <w:szCs w:val="24"/>
        </w:rPr>
        <w:t xml:space="preserve"> ЛО";</w:t>
      </w:r>
    </w:p>
    <w:p w:rsidR="00636B30" w:rsidRPr="00DA3910" w:rsidRDefault="00636B30" w:rsidP="00636B30">
      <w:pPr>
        <w:autoSpaceDE w:val="0"/>
        <w:autoSpaceDN w:val="0"/>
        <w:adjustRightInd w:val="0"/>
        <w:ind w:firstLine="709"/>
        <w:rPr>
          <w:sz w:val="24"/>
          <w:szCs w:val="24"/>
        </w:rPr>
      </w:pPr>
      <w:r w:rsidRPr="00DA3910">
        <w:rPr>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36B30" w:rsidRPr="00DA3910" w:rsidRDefault="00636B30" w:rsidP="002F6785">
      <w:pPr>
        <w:autoSpaceDE w:val="0"/>
        <w:autoSpaceDN w:val="0"/>
        <w:adjustRightInd w:val="0"/>
        <w:ind w:firstLine="709"/>
        <w:rPr>
          <w:sz w:val="24"/>
          <w:szCs w:val="24"/>
        </w:rPr>
      </w:pPr>
      <w:r w:rsidRPr="00DA3910">
        <w:rPr>
          <w:sz w:val="24"/>
          <w:szCs w:val="24"/>
        </w:rPr>
        <w:t>2.19.7.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w:t>
      </w:r>
      <w:r w:rsidR="002F6785">
        <w:rPr>
          <w:sz w:val="24"/>
          <w:szCs w:val="24"/>
        </w:rPr>
        <w:t>,</w:t>
      </w:r>
      <w:r w:rsidR="002F6785" w:rsidRPr="002F6785">
        <w:rPr>
          <w:sz w:val="24"/>
          <w:szCs w:val="24"/>
        </w:rPr>
        <w:t xml:space="preserve"> </w:t>
      </w:r>
      <w:r w:rsidR="002F6785">
        <w:rPr>
          <w:sz w:val="24"/>
          <w:szCs w:val="24"/>
        </w:rPr>
        <w:t>наделенный</w:t>
      </w:r>
      <w:r w:rsidR="002F6785" w:rsidRPr="00DA3910">
        <w:rPr>
          <w:sz w:val="24"/>
          <w:szCs w:val="24"/>
        </w:rPr>
        <w:t xml:space="preserve"> в соответствии с должностным регламентом функциями по выполнению административной процедуры по приему заявлений и проверке документов, </w:t>
      </w:r>
      <w:r w:rsidR="002F6785">
        <w:rPr>
          <w:sz w:val="24"/>
          <w:szCs w:val="24"/>
        </w:rPr>
        <w:t>представленных для рассмотрения</w:t>
      </w:r>
      <w:r w:rsidR="00A549DB">
        <w:rPr>
          <w:sz w:val="24"/>
          <w:szCs w:val="24"/>
        </w:rPr>
        <w:t>,</w:t>
      </w:r>
      <w:r w:rsidRPr="00DA3910">
        <w:rPr>
          <w:sz w:val="24"/>
          <w:szCs w:val="24"/>
        </w:rPr>
        <w:t xml:space="preserve"> выполняет следующие действия:</w:t>
      </w:r>
    </w:p>
    <w:p w:rsidR="00636B30" w:rsidRPr="00DA3910" w:rsidRDefault="00A549DB" w:rsidP="00636B30">
      <w:pPr>
        <w:autoSpaceDE w:val="0"/>
        <w:autoSpaceDN w:val="0"/>
        <w:adjustRightInd w:val="0"/>
        <w:ind w:firstLine="709"/>
        <w:rPr>
          <w:sz w:val="24"/>
          <w:szCs w:val="24"/>
        </w:rPr>
      </w:pPr>
      <w:r>
        <w:rPr>
          <w:sz w:val="24"/>
          <w:szCs w:val="24"/>
        </w:rPr>
        <w:t xml:space="preserve">- </w:t>
      </w:r>
      <w:r w:rsidR="00636B30" w:rsidRPr="00DA3910">
        <w:rPr>
          <w:sz w:val="24"/>
          <w:szCs w:val="24"/>
        </w:rPr>
        <w:t>формирует пакет документов, поступивший через ПГУ ЛО;</w:t>
      </w:r>
    </w:p>
    <w:p w:rsidR="00DA3910" w:rsidRDefault="00A549DB" w:rsidP="00636B30">
      <w:pPr>
        <w:autoSpaceDE w:val="0"/>
        <w:autoSpaceDN w:val="0"/>
        <w:adjustRightInd w:val="0"/>
        <w:ind w:firstLine="709"/>
        <w:rPr>
          <w:sz w:val="24"/>
          <w:szCs w:val="24"/>
        </w:rPr>
      </w:pPr>
      <w:r>
        <w:rPr>
          <w:sz w:val="24"/>
          <w:szCs w:val="24"/>
        </w:rPr>
        <w:t>-</w:t>
      </w:r>
      <w:r w:rsidR="00636B30" w:rsidRPr="00DA3910">
        <w:rPr>
          <w:sz w:val="24"/>
          <w:szCs w:val="24"/>
        </w:rPr>
        <w:t>формирует через АИС «</w:t>
      </w:r>
      <w:proofErr w:type="spellStart"/>
      <w:r w:rsidR="00636B30" w:rsidRPr="00DA3910">
        <w:rPr>
          <w:sz w:val="24"/>
          <w:szCs w:val="24"/>
        </w:rPr>
        <w:t>Межвед</w:t>
      </w:r>
      <w:proofErr w:type="spellEnd"/>
      <w:r w:rsidR="00636B30" w:rsidRPr="00DA3910">
        <w:rPr>
          <w:sz w:val="24"/>
          <w:szCs w:val="24"/>
        </w:rPr>
        <w:t xml:space="preserve"> ЛО» приглашение на прием, которое должно содержать следующую информацию:</w:t>
      </w:r>
    </w:p>
    <w:p w:rsidR="00DA3910" w:rsidRDefault="00DA3910" w:rsidP="00636B30">
      <w:pPr>
        <w:autoSpaceDE w:val="0"/>
        <w:autoSpaceDN w:val="0"/>
        <w:adjustRightInd w:val="0"/>
        <w:ind w:firstLine="709"/>
        <w:rPr>
          <w:sz w:val="24"/>
          <w:szCs w:val="24"/>
        </w:rPr>
      </w:pPr>
      <w:r>
        <w:rPr>
          <w:sz w:val="24"/>
          <w:szCs w:val="24"/>
        </w:rPr>
        <w:t>-</w:t>
      </w:r>
      <w:r w:rsidR="00636B30" w:rsidRPr="00DA3910">
        <w:rPr>
          <w:sz w:val="24"/>
          <w:szCs w:val="24"/>
        </w:rPr>
        <w:t xml:space="preserve"> адрес органа местного самоуправления в который н</w:t>
      </w:r>
      <w:r>
        <w:rPr>
          <w:sz w:val="24"/>
          <w:szCs w:val="24"/>
        </w:rPr>
        <w:t xml:space="preserve">еобходимо </w:t>
      </w:r>
      <w:proofErr w:type="gramStart"/>
      <w:r>
        <w:rPr>
          <w:sz w:val="24"/>
          <w:szCs w:val="24"/>
        </w:rPr>
        <w:t xml:space="preserve">обратиться </w:t>
      </w:r>
      <w:r w:rsidR="00A549DB">
        <w:rPr>
          <w:sz w:val="24"/>
          <w:szCs w:val="24"/>
        </w:rPr>
        <w:t xml:space="preserve"> </w:t>
      </w:r>
      <w:r>
        <w:rPr>
          <w:sz w:val="24"/>
          <w:szCs w:val="24"/>
        </w:rPr>
        <w:t>заявителю</w:t>
      </w:r>
      <w:proofErr w:type="gramEnd"/>
      <w:r>
        <w:rPr>
          <w:sz w:val="24"/>
          <w:szCs w:val="24"/>
        </w:rPr>
        <w:t>;</w:t>
      </w:r>
    </w:p>
    <w:p w:rsidR="00DA3910" w:rsidRDefault="00DA3910" w:rsidP="00636B30">
      <w:pPr>
        <w:autoSpaceDE w:val="0"/>
        <w:autoSpaceDN w:val="0"/>
        <w:adjustRightInd w:val="0"/>
        <w:ind w:firstLine="709"/>
        <w:rPr>
          <w:sz w:val="24"/>
          <w:szCs w:val="24"/>
        </w:rPr>
      </w:pPr>
      <w:r>
        <w:rPr>
          <w:sz w:val="24"/>
          <w:szCs w:val="24"/>
        </w:rPr>
        <w:t>-  дату и время приема;</w:t>
      </w:r>
    </w:p>
    <w:p w:rsidR="00DA3910" w:rsidRDefault="00DA3910" w:rsidP="00DA3910">
      <w:pPr>
        <w:autoSpaceDE w:val="0"/>
        <w:autoSpaceDN w:val="0"/>
        <w:adjustRightInd w:val="0"/>
        <w:rPr>
          <w:sz w:val="24"/>
          <w:szCs w:val="24"/>
        </w:rPr>
      </w:pPr>
      <w:r>
        <w:rPr>
          <w:sz w:val="24"/>
          <w:szCs w:val="24"/>
        </w:rPr>
        <w:t xml:space="preserve">            -  </w:t>
      </w:r>
      <w:r w:rsidR="00636B30" w:rsidRPr="00DA3910">
        <w:rPr>
          <w:sz w:val="24"/>
          <w:szCs w:val="24"/>
        </w:rPr>
        <w:t>номер очеред</w:t>
      </w:r>
      <w:r>
        <w:rPr>
          <w:sz w:val="24"/>
          <w:szCs w:val="24"/>
        </w:rPr>
        <w:t>и;</w:t>
      </w:r>
    </w:p>
    <w:p w:rsidR="00DA3910" w:rsidRDefault="00DA3910" w:rsidP="00DA3910">
      <w:pPr>
        <w:autoSpaceDE w:val="0"/>
        <w:autoSpaceDN w:val="0"/>
        <w:adjustRightInd w:val="0"/>
        <w:rPr>
          <w:sz w:val="24"/>
          <w:szCs w:val="24"/>
        </w:rPr>
      </w:pPr>
      <w:r>
        <w:rPr>
          <w:sz w:val="24"/>
          <w:szCs w:val="24"/>
        </w:rPr>
        <w:t xml:space="preserve">            - </w:t>
      </w:r>
      <w:r w:rsidR="00636B30" w:rsidRPr="00DA3910">
        <w:rPr>
          <w:sz w:val="24"/>
          <w:szCs w:val="24"/>
        </w:rPr>
        <w:t>идентификационный номер приглашения</w:t>
      </w:r>
      <w:r>
        <w:rPr>
          <w:sz w:val="24"/>
          <w:szCs w:val="24"/>
        </w:rPr>
        <w:t>;</w:t>
      </w:r>
    </w:p>
    <w:p w:rsidR="00DA3910" w:rsidRDefault="00DA3910" w:rsidP="00DA3910">
      <w:pPr>
        <w:autoSpaceDE w:val="0"/>
        <w:autoSpaceDN w:val="0"/>
        <w:adjustRightInd w:val="0"/>
        <w:rPr>
          <w:sz w:val="24"/>
          <w:szCs w:val="24"/>
        </w:rPr>
      </w:pPr>
      <w:r>
        <w:rPr>
          <w:sz w:val="24"/>
          <w:szCs w:val="24"/>
        </w:rPr>
        <w:t xml:space="preserve">            -</w:t>
      </w:r>
      <w:r w:rsidR="00636B30" w:rsidRPr="00DA3910">
        <w:rPr>
          <w:sz w:val="24"/>
          <w:szCs w:val="24"/>
        </w:rPr>
        <w:t xml:space="preserve"> перечень документов, которые необходимо представить на приеме.</w:t>
      </w:r>
    </w:p>
    <w:p w:rsidR="00636B30" w:rsidRPr="00DA3910" w:rsidRDefault="00DA3910" w:rsidP="00DA3910">
      <w:pPr>
        <w:autoSpaceDE w:val="0"/>
        <w:autoSpaceDN w:val="0"/>
        <w:adjustRightInd w:val="0"/>
        <w:rPr>
          <w:sz w:val="24"/>
          <w:szCs w:val="24"/>
        </w:rPr>
      </w:pPr>
      <w:r>
        <w:rPr>
          <w:sz w:val="24"/>
          <w:szCs w:val="24"/>
        </w:rPr>
        <w:t xml:space="preserve">           </w:t>
      </w:r>
      <w:r w:rsidR="00636B30" w:rsidRPr="00DA3910">
        <w:rPr>
          <w:sz w:val="24"/>
          <w:szCs w:val="24"/>
        </w:rPr>
        <w:t xml:space="preserve"> В АИС «</w:t>
      </w:r>
      <w:proofErr w:type="spellStart"/>
      <w:r w:rsidR="00636B30" w:rsidRPr="00DA3910">
        <w:rPr>
          <w:sz w:val="24"/>
          <w:szCs w:val="24"/>
        </w:rPr>
        <w:t>Межвед</w:t>
      </w:r>
      <w:proofErr w:type="spellEnd"/>
      <w:r w:rsidR="00636B30" w:rsidRPr="00DA3910">
        <w:rPr>
          <w:sz w:val="24"/>
          <w:szCs w:val="24"/>
        </w:rPr>
        <w:t xml:space="preserve"> ЛО» дело переводит в статус «Заявитель приглашен на прием». </w:t>
      </w:r>
    </w:p>
    <w:p w:rsidR="00636B30" w:rsidRPr="00DA3910" w:rsidRDefault="00636B30" w:rsidP="00636B30">
      <w:pPr>
        <w:autoSpaceDE w:val="0"/>
        <w:autoSpaceDN w:val="0"/>
        <w:adjustRightInd w:val="0"/>
        <w:ind w:firstLine="709"/>
        <w:rPr>
          <w:sz w:val="24"/>
          <w:szCs w:val="24"/>
        </w:rPr>
      </w:pPr>
      <w:r w:rsidRPr="00DA3910">
        <w:rPr>
          <w:sz w:val="24"/>
          <w:szCs w:val="24"/>
        </w:rPr>
        <w:t>В случае неявки заявителя на прием в назначенное время заявление и документы хранятся в АИС «</w:t>
      </w:r>
      <w:proofErr w:type="spellStart"/>
      <w:r w:rsidRPr="00DA3910">
        <w:rPr>
          <w:sz w:val="24"/>
          <w:szCs w:val="24"/>
        </w:rPr>
        <w:t>Межвед</w:t>
      </w:r>
      <w:proofErr w:type="spellEnd"/>
      <w:r w:rsidRPr="00DA3910">
        <w:rPr>
          <w:sz w:val="24"/>
          <w:szCs w:val="24"/>
        </w:rPr>
        <w:t xml:space="preserve">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w:t>
      </w:r>
      <w:proofErr w:type="gramStart"/>
      <w:r w:rsidRPr="00DA3910">
        <w:rPr>
          <w:sz w:val="24"/>
          <w:szCs w:val="24"/>
        </w:rPr>
        <w:t>через ПГУ ЛО</w:t>
      </w:r>
      <w:proofErr w:type="gramEnd"/>
      <w:r w:rsidRPr="00DA3910">
        <w:rPr>
          <w:sz w:val="24"/>
          <w:szCs w:val="24"/>
        </w:rPr>
        <w:t xml:space="preserve"> переводит документы в архив АИС «</w:t>
      </w:r>
      <w:proofErr w:type="spellStart"/>
      <w:r w:rsidRPr="00DA3910">
        <w:rPr>
          <w:sz w:val="24"/>
          <w:szCs w:val="24"/>
        </w:rPr>
        <w:t>Межвед</w:t>
      </w:r>
      <w:proofErr w:type="spellEnd"/>
      <w:r w:rsidRPr="00DA3910">
        <w:rPr>
          <w:sz w:val="24"/>
          <w:szCs w:val="24"/>
        </w:rPr>
        <w:t xml:space="preserve"> ЛО».</w:t>
      </w:r>
    </w:p>
    <w:p w:rsidR="00636B30" w:rsidRPr="002F6785" w:rsidRDefault="00636B30" w:rsidP="00636B30">
      <w:pPr>
        <w:autoSpaceDE w:val="0"/>
        <w:autoSpaceDN w:val="0"/>
        <w:adjustRightInd w:val="0"/>
        <w:ind w:firstLine="709"/>
        <w:rPr>
          <w:sz w:val="24"/>
          <w:szCs w:val="24"/>
        </w:rPr>
      </w:pPr>
      <w:r w:rsidRPr="002F6785">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обоих случаях ведущий прием ответственный специалист органа местного самоуправления, отмечает факт явки заявителя в АИС "</w:t>
      </w:r>
      <w:proofErr w:type="spellStart"/>
      <w:r w:rsidRPr="002F6785">
        <w:rPr>
          <w:sz w:val="24"/>
          <w:szCs w:val="24"/>
        </w:rPr>
        <w:t>Межвед</w:t>
      </w:r>
      <w:proofErr w:type="spellEnd"/>
      <w:r w:rsidRPr="002F6785">
        <w:rPr>
          <w:sz w:val="24"/>
          <w:szCs w:val="24"/>
        </w:rPr>
        <w:t xml:space="preserve"> ЛО", переводит дело в статус "Прием заявителя окончен".</w:t>
      </w:r>
    </w:p>
    <w:p w:rsidR="00636B30" w:rsidRPr="00A549DB" w:rsidRDefault="00636B30" w:rsidP="00636B30">
      <w:pPr>
        <w:autoSpaceDE w:val="0"/>
        <w:autoSpaceDN w:val="0"/>
        <w:adjustRightInd w:val="0"/>
        <w:ind w:firstLine="709"/>
        <w:rPr>
          <w:sz w:val="24"/>
          <w:szCs w:val="24"/>
        </w:rPr>
      </w:pPr>
      <w:r w:rsidRPr="00A549DB">
        <w:rPr>
          <w:sz w:val="24"/>
          <w:szCs w:val="24"/>
        </w:rPr>
        <w:t>После рассмотрения документов и утверждения решения о предоставлении муниципальной услуги (отказе в предоставлении) специалист органа местного самоуправления заполняет предусмотренные в АИС «</w:t>
      </w:r>
      <w:proofErr w:type="spellStart"/>
      <w:r w:rsidRPr="00A549DB">
        <w:rPr>
          <w:sz w:val="24"/>
          <w:szCs w:val="24"/>
        </w:rPr>
        <w:t>Межвед</w:t>
      </w:r>
      <w:proofErr w:type="spellEnd"/>
      <w:r w:rsidRPr="00A549DB">
        <w:rPr>
          <w:sz w:val="24"/>
          <w:szCs w:val="24"/>
        </w:rPr>
        <w:t xml:space="preserve"> ЛО» формы о принятом решении и переводит дело в архив АИС "</w:t>
      </w:r>
      <w:proofErr w:type="spellStart"/>
      <w:r w:rsidRPr="00A549DB">
        <w:rPr>
          <w:sz w:val="24"/>
          <w:szCs w:val="24"/>
        </w:rPr>
        <w:t>Межвед</w:t>
      </w:r>
      <w:proofErr w:type="spellEnd"/>
      <w:r w:rsidRPr="00A549DB">
        <w:rPr>
          <w:sz w:val="24"/>
          <w:szCs w:val="24"/>
        </w:rPr>
        <w:t xml:space="preserve"> ЛО";</w:t>
      </w:r>
    </w:p>
    <w:p w:rsidR="00636B30" w:rsidRPr="00A549DB" w:rsidRDefault="00636B30" w:rsidP="00636B30">
      <w:pPr>
        <w:autoSpaceDE w:val="0"/>
        <w:autoSpaceDN w:val="0"/>
        <w:adjustRightInd w:val="0"/>
        <w:ind w:firstLine="709"/>
        <w:rPr>
          <w:sz w:val="24"/>
          <w:szCs w:val="24"/>
        </w:rPr>
      </w:pPr>
      <w:r w:rsidRPr="00A549DB">
        <w:rPr>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36B30" w:rsidRPr="00A549DB" w:rsidRDefault="00636B30" w:rsidP="00636B30">
      <w:pPr>
        <w:autoSpaceDE w:val="0"/>
        <w:autoSpaceDN w:val="0"/>
        <w:adjustRightInd w:val="0"/>
        <w:ind w:firstLine="709"/>
        <w:rPr>
          <w:sz w:val="24"/>
          <w:szCs w:val="24"/>
        </w:rPr>
      </w:pPr>
      <w:r w:rsidRPr="00A549DB">
        <w:rPr>
          <w:sz w:val="24"/>
          <w:szCs w:val="24"/>
        </w:rPr>
        <w:t>2.19.8. В случае поступления всех до</w:t>
      </w:r>
      <w:r w:rsidR="00B74184">
        <w:rPr>
          <w:sz w:val="24"/>
          <w:szCs w:val="24"/>
        </w:rPr>
        <w:t>кументов, указанных в пункте 2.6</w:t>
      </w:r>
      <w:r w:rsidRPr="00A549DB">
        <w:rPr>
          <w:sz w:val="24"/>
          <w:szCs w:val="24"/>
        </w:rPr>
        <w:t xml:space="preserve">.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36B30" w:rsidRPr="00A549DB" w:rsidRDefault="00636B30" w:rsidP="00636B30">
      <w:pPr>
        <w:autoSpaceDE w:val="0"/>
        <w:autoSpaceDN w:val="0"/>
        <w:adjustRightInd w:val="0"/>
        <w:ind w:firstLine="709"/>
        <w:rPr>
          <w:sz w:val="24"/>
          <w:szCs w:val="24"/>
        </w:rPr>
      </w:pPr>
      <w:r w:rsidRPr="00A549DB">
        <w:rPr>
          <w:sz w:val="24"/>
          <w:szCs w:val="24"/>
        </w:rPr>
        <w:lastRenderedPageBreak/>
        <w:t xml:space="preserve">В случае, если направленные заявителем (уполномоченным </w:t>
      </w:r>
      <w:r w:rsidR="00807A73" w:rsidRPr="00A549DB">
        <w:rPr>
          <w:sz w:val="24"/>
          <w:szCs w:val="24"/>
        </w:rPr>
        <w:t>лицом) электронное</w:t>
      </w:r>
      <w:r w:rsidRPr="00A549DB">
        <w:rPr>
          <w:sz w:val="24"/>
          <w:szCs w:val="24"/>
        </w:rPr>
        <w:t xml:space="preserve">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2.9. настоящего административного регламента.</w:t>
      </w:r>
    </w:p>
    <w:p w:rsidR="00636B30" w:rsidRPr="00A549DB" w:rsidRDefault="00636B30" w:rsidP="00A549DB">
      <w:pPr>
        <w:widowControl w:val="0"/>
        <w:autoSpaceDE w:val="0"/>
        <w:autoSpaceDN w:val="0"/>
        <w:adjustRightInd w:val="0"/>
        <w:contextualSpacing/>
        <w:rPr>
          <w:b/>
          <w:bCs/>
          <w:sz w:val="24"/>
          <w:szCs w:val="24"/>
        </w:rPr>
      </w:pPr>
    </w:p>
    <w:p w:rsidR="00636B30" w:rsidRPr="00807A73" w:rsidRDefault="00636B30" w:rsidP="000F565F">
      <w:pPr>
        <w:widowControl w:val="0"/>
        <w:autoSpaceDE w:val="0"/>
        <w:autoSpaceDN w:val="0"/>
        <w:adjustRightInd w:val="0"/>
        <w:ind w:firstLine="709"/>
        <w:contextualSpacing/>
        <w:jc w:val="center"/>
        <w:rPr>
          <w:b/>
          <w:bCs/>
          <w:sz w:val="24"/>
          <w:szCs w:val="24"/>
        </w:rPr>
      </w:pPr>
      <w:r w:rsidRPr="00807A73">
        <w:rPr>
          <w:b/>
          <w:bCs/>
          <w:sz w:val="24"/>
          <w:szCs w:val="24"/>
        </w:rPr>
        <w:t>3. Информация об услугах, являющихся необходимыми и обязательными для предоставления государственной услуги</w:t>
      </w:r>
    </w:p>
    <w:p w:rsidR="00636B30" w:rsidRPr="00807A73" w:rsidRDefault="00636B30" w:rsidP="00AD602F">
      <w:pPr>
        <w:widowControl w:val="0"/>
        <w:autoSpaceDE w:val="0"/>
        <w:autoSpaceDN w:val="0"/>
        <w:adjustRightInd w:val="0"/>
        <w:ind w:firstLine="709"/>
        <w:contextualSpacing/>
        <w:rPr>
          <w:bCs/>
          <w:sz w:val="24"/>
          <w:szCs w:val="24"/>
        </w:rPr>
      </w:pPr>
      <w:r w:rsidRPr="00807A73">
        <w:rPr>
          <w:bCs/>
          <w:sz w:val="24"/>
          <w:szCs w:val="24"/>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636B30" w:rsidRPr="00807A73" w:rsidRDefault="00636B30" w:rsidP="00636B30">
      <w:pPr>
        <w:widowControl w:val="0"/>
        <w:autoSpaceDE w:val="0"/>
        <w:autoSpaceDN w:val="0"/>
        <w:adjustRightInd w:val="0"/>
        <w:ind w:firstLine="709"/>
        <w:contextualSpacing/>
        <w:jc w:val="center"/>
        <w:rPr>
          <w:b/>
          <w:bCs/>
          <w:sz w:val="24"/>
          <w:szCs w:val="24"/>
        </w:rPr>
      </w:pPr>
    </w:p>
    <w:p w:rsidR="00AD602F" w:rsidRPr="00807A73" w:rsidRDefault="00636B30" w:rsidP="00AD602F">
      <w:pPr>
        <w:widowControl w:val="0"/>
        <w:autoSpaceDE w:val="0"/>
        <w:autoSpaceDN w:val="0"/>
        <w:adjustRightInd w:val="0"/>
        <w:contextualSpacing/>
        <w:jc w:val="center"/>
        <w:rPr>
          <w:b/>
          <w:bCs/>
          <w:sz w:val="24"/>
          <w:szCs w:val="24"/>
        </w:rPr>
      </w:pPr>
      <w:r w:rsidRPr="00807A73">
        <w:rPr>
          <w:b/>
          <w:bCs/>
          <w:sz w:val="24"/>
          <w:szCs w:val="24"/>
        </w:rPr>
        <w:t xml:space="preserve">4. </w:t>
      </w:r>
      <w:r w:rsidRPr="00807A73">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602F" w:rsidRPr="00807A73" w:rsidRDefault="00AD602F" w:rsidP="00AD602F">
      <w:pPr>
        <w:widowControl w:val="0"/>
        <w:autoSpaceDE w:val="0"/>
        <w:autoSpaceDN w:val="0"/>
        <w:adjustRightInd w:val="0"/>
        <w:contextualSpacing/>
        <w:jc w:val="center"/>
        <w:rPr>
          <w:b/>
          <w:bCs/>
          <w:sz w:val="24"/>
          <w:szCs w:val="24"/>
        </w:rPr>
      </w:pPr>
    </w:p>
    <w:p w:rsidR="00AD602F" w:rsidRPr="00807A73" w:rsidRDefault="00AD602F" w:rsidP="00AD602F">
      <w:pPr>
        <w:widowControl w:val="0"/>
        <w:autoSpaceDE w:val="0"/>
        <w:autoSpaceDN w:val="0"/>
        <w:adjustRightInd w:val="0"/>
        <w:contextualSpacing/>
        <w:jc w:val="center"/>
        <w:rPr>
          <w:b/>
          <w:bCs/>
          <w:sz w:val="24"/>
          <w:szCs w:val="24"/>
        </w:rPr>
      </w:pPr>
    </w:p>
    <w:p w:rsidR="00636B30" w:rsidRPr="00807A73" w:rsidRDefault="00AD602F" w:rsidP="00AD602F">
      <w:pPr>
        <w:widowControl w:val="0"/>
        <w:autoSpaceDE w:val="0"/>
        <w:autoSpaceDN w:val="0"/>
        <w:adjustRightInd w:val="0"/>
        <w:contextualSpacing/>
        <w:rPr>
          <w:b/>
          <w:bCs/>
          <w:sz w:val="24"/>
          <w:szCs w:val="24"/>
        </w:rPr>
      </w:pPr>
      <w:r w:rsidRPr="00807A73">
        <w:rPr>
          <w:sz w:val="24"/>
          <w:szCs w:val="24"/>
        </w:rPr>
        <w:t xml:space="preserve">            </w:t>
      </w:r>
      <w:r w:rsidR="00636B30" w:rsidRPr="00807A73">
        <w:rPr>
          <w:sz w:val="24"/>
          <w:szCs w:val="24"/>
        </w:rPr>
        <w:t>4.1. Предоставление муниципальной услуги включает в себя следующие административные процедуры:</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1) прием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 в течение 1 рабочего дня;</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2) подбор и изучение архивных, проектных и прочих материалов, необходимых для установления и оформления адресных документов в течение 1 рабочего дня;</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3)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в течение 3 рабочих дней;</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 регистрация адреса объекта адресации в адресном реестре в течение 2 рабочих дней;</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5) подготовка и утверждение акта регистрации адреса объекта адресации в течение 2 рабочих дней;</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6) направление копии акта регистрации адреса объекта адресации в органы технической инвентаризации, почтовой связи (в иные органы по необходимости) в течение 2 рабочих дней;</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7) выдача заявителю акта регистрации адреса объекта</w:t>
      </w:r>
      <w:r w:rsidRPr="00807A73">
        <w:rPr>
          <w:color w:val="FF0000"/>
          <w:sz w:val="24"/>
          <w:szCs w:val="24"/>
        </w:rPr>
        <w:t xml:space="preserve"> </w:t>
      </w:r>
      <w:r w:rsidRPr="00807A73">
        <w:rPr>
          <w:sz w:val="24"/>
          <w:szCs w:val="24"/>
        </w:rPr>
        <w:t>адресации либо отказа в присвоении адрес</w:t>
      </w:r>
      <w:r w:rsidRPr="00807A73">
        <w:rPr>
          <w:color w:val="000000"/>
          <w:sz w:val="24"/>
          <w:szCs w:val="24"/>
        </w:rPr>
        <w:t>а объекту</w:t>
      </w:r>
      <w:r w:rsidRPr="00807A73">
        <w:rPr>
          <w:color w:val="FF0000"/>
          <w:sz w:val="24"/>
          <w:szCs w:val="24"/>
        </w:rPr>
        <w:t xml:space="preserve"> </w:t>
      </w:r>
      <w:r w:rsidRPr="00807A73">
        <w:rPr>
          <w:color w:val="000000"/>
          <w:sz w:val="24"/>
          <w:szCs w:val="24"/>
        </w:rPr>
        <w:t>адресации</w:t>
      </w:r>
      <w:r w:rsidRPr="00807A73">
        <w:rPr>
          <w:sz w:val="24"/>
          <w:szCs w:val="24"/>
        </w:rPr>
        <w:t xml:space="preserve"> </w:t>
      </w:r>
      <w:r w:rsidRPr="00807A73">
        <w:rPr>
          <w:color w:val="000000"/>
          <w:sz w:val="24"/>
          <w:szCs w:val="24"/>
        </w:rPr>
        <w:t>в течение 1 рабочего дня</w:t>
      </w:r>
      <w:r w:rsidRPr="00807A73">
        <w:rPr>
          <w:sz w:val="24"/>
          <w:szCs w:val="24"/>
        </w:rPr>
        <w:t>.</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Блок-схема предоставления муниципальной услуги приводится в Приложении № 2 к настоящему Административному регламенту.</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4.2. Прием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4.2.1. Основанием для начала административной процедуры по проверке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4.2.2. Специалист осуществляет прием документов, устанавливает предмет обращения, личность заявителя, полномочия представителя заявителя.</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5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4.2.3. Специалист осуществляет прием документов, проверяет: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наличие всех необходимых документов, предусмотренных пунктом 2.6. настоящего Административного регламента;</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lastRenderedPageBreak/>
        <w:t>- правильность заполнения заявления;</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соответствие подлинников и копий представленных документов.</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10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4.2.4. Специалист проверяет соответствие представленных документов следующим требованиям, удостоверяясь, что:</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фамилии, имена и отчества заявителей, адреса регистрации написаны полностью;</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в документах нет подчисток, приписок, зачеркнутых слов и иных неоговоренных исправлений;</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документы не имеют серьезных повреждений, наличие которых не позволяет однозначно истолковать их содержание;</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пакет представленных документов полностью укомплектован.</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w:t>
      </w:r>
      <w:r w:rsidRPr="00807A73">
        <w:rPr>
          <w:color w:val="00B050"/>
          <w:sz w:val="24"/>
          <w:szCs w:val="24"/>
        </w:rPr>
        <w:t xml:space="preserve"> </w:t>
      </w:r>
      <w:r w:rsidRPr="00807A73">
        <w:rPr>
          <w:color w:val="000000"/>
          <w:sz w:val="24"/>
          <w:szCs w:val="24"/>
        </w:rPr>
        <w:t>15</w:t>
      </w:r>
      <w:r w:rsidRPr="00807A73">
        <w:rPr>
          <w:sz w:val="24"/>
          <w:szCs w:val="24"/>
        </w:rPr>
        <w:t xml:space="preserve">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Если недостатки, препятствующие приему документов, допустимо устранить в ходе приема, они устраняются незамедлительно.</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10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4.3. Подбор и изучение архивных, проектных и прочих материалов, необходимых для установления и оформления адресных документов.</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xml:space="preserve">Специалист, ответственный за подготовку акта регистрации </w:t>
      </w:r>
      <w:r w:rsidRPr="00807A73">
        <w:rPr>
          <w:color w:val="000000"/>
          <w:sz w:val="24"/>
          <w:szCs w:val="24"/>
        </w:rPr>
        <w:t>адреса объекта</w:t>
      </w:r>
      <w:r w:rsidRPr="00807A73">
        <w:rPr>
          <w:sz w:val="24"/>
          <w:szCs w:val="24"/>
        </w:rPr>
        <w:t xml:space="preserve"> </w:t>
      </w:r>
      <w:r w:rsidRPr="00807A73">
        <w:rPr>
          <w:color w:val="000000"/>
          <w:sz w:val="24"/>
          <w:szCs w:val="24"/>
        </w:rPr>
        <w:t>адресации</w:t>
      </w:r>
      <w:r w:rsidRPr="00807A73">
        <w:rPr>
          <w:sz w:val="24"/>
          <w:szCs w:val="24"/>
        </w:rPr>
        <w:t>,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30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Специалист, ответственный за подготовку акта регистрации адреса объекта</w:t>
      </w:r>
      <w:r w:rsidRPr="00807A73">
        <w:rPr>
          <w:color w:val="00B050"/>
          <w:sz w:val="24"/>
          <w:szCs w:val="24"/>
        </w:rPr>
        <w:t xml:space="preserve"> </w:t>
      </w:r>
      <w:r w:rsidRPr="00807A73">
        <w:rPr>
          <w:sz w:val="24"/>
          <w:szCs w:val="24"/>
        </w:rPr>
        <w:t>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60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4.5. Регистрация адреса объекта недвижимости в адресном реестре.</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w:t>
      </w:r>
      <w:r w:rsidRPr="00807A73">
        <w:rPr>
          <w:color w:val="FF0000"/>
          <w:sz w:val="24"/>
          <w:szCs w:val="24"/>
        </w:rPr>
        <w:t xml:space="preserve"> </w:t>
      </w:r>
      <w:r w:rsidRPr="00807A73">
        <w:rPr>
          <w:sz w:val="24"/>
          <w:szCs w:val="24"/>
        </w:rPr>
        <w:t>адресации, осуществляет регистрацию адреса объекта</w:t>
      </w:r>
      <w:r w:rsidRPr="00807A73">
        <w:rPr>
          <w:color w:val="FF0000"/>
          <w:sz w:val="24"/>
          <w:szCs w:val="24"/>
        </w:rPr>
        <w:t xml:space="preserve"> </w:t>
      </w:r>
      <w:r w:rsidRPr="00807A73">
        <w:rPr>
          <w:sz w:val="24"/>
          <w:szCs w:val="24"/>
        </w:rPr>
        <w:t>адресации в адресный реестр поселения.</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В случае предоставления заявителем документов, из которых усматривается, что объект</w:t>
      </w:r>
      <w:r w:rsidRPr="00807A73">
        <w:rPr>
          <w:color w:val="FF0000"/>
          <w:sz w:val="24"/>
          <w:szCs w:val="24"/>
        </w:rPr>
        <w:t xml:space="preserve"> </w:t>
      </w:r>
      <w:r w:rsidRPr="00807A73">
        <w:rPr>
          <w:sz w:val="24"/>
          <w:szCs w:val="24"/>
        </w:rPr>
        <w:t>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lastRenderedPageBreak/>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15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4.6. Подготовка и утверждение акта регистрации адреса объекта</w:t>
      </w:r>
      <w:r w:rsidRPr="00807A73">
        <w:rPr>
          <w:color w:val="FF0000"/>
          <w:sz w:val="24"/>
          <w:szCs w:val="24"/>
        </w:rPr>
        <w:t xml:space="preserve"> </w:t>
      </w:r>
      <w:r w:rsidRPr="00807A73">
        <w:rPr>
          <w:sz w:val="24"/>
          <w:szCs w:val="24"/>
        </w:rPr>
        <w:t>адресации.</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Специалист, ответственный за подготовку акта регистрации адреса объекта адресации, осуществляет подготовку акта регистрации адреса объекта либо отказ в присвоении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w:t>
      </w:r>
      <w:r w:rsidRPr="00807A73">
        <w:rPr>
          <w:color w:val="FF0000"/>
          <w:sz w:val="24"/>
          <w:szCs w:val="24"/>
        </w:rPr>
        <w:t xml:space="preserve"> </w:t>
      </w:r>
      <w:r w:rsidRPr="00807A73">
        <w:rPr>
          <w:sz w:val="24"/>
          <w:szCs w:val="24"/>
        </w:rPr>
        <w:t>адресации).</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15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4.7. Специалист, ответственный за предоставление муниципальной услуги, направляет копии акта регистрации адреса объекта</w:t>
      </w:r>
      <w:r w:rsidRPr="00807A73">
        <w:rPr>
          <w:color w:val="FF0000"/>
          <w:sz w:val="24"/>
          <w:szCs w:val="24"/>
        </w:rPr>
        <w:t xml:space="preserve"> </w:t>
      </w:r>
      <w:r w:rsidRPr="00807A73">
        <w:rPr>
          <w:sz w:val="24"/>
          <w:szCs w:val="24"/>
        </w:rPr>
        <w:t>адресации в органы технической инвентаризации, почтовой связи (в иные органы по необходимости) для сведения.</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Максимальная продолжительность административного действия – 10 минут.</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4.8. Выдача заявителю акта регистрации адреса объекта адресации или отказа в присвоении адреса объекту</w:t>
      </w:r>
      <w:r w:rsidRPr="00807A73">
        <w:rPr>
          <w:color w:val="00B050"/>
          <w:sz w:val="24"/>
          <w:szCs w:val="24"/>
        </w:rPr>
        <w:t xml:space="preserve"> </w:t>
      </w:r>
      <w:r w:rsidRPr="00807A73">
        <w:rPr>
          <w:sz w:val="24"/>
          <w:szCs w:val="24"/>
        </w:rPr>
        <w:t>адресации.</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 xml:space="preserve">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w:t>
      </w:r>
      <w:proofErr w:type="gramStart"/>
      <w:r w:rsidRPr="00807A73">
        <w:rPr>
          <w:sz w:val="24"/>
          <w:szCs w:val="24"/>
        </w:rPr>
        <w:t>способом</w:t>
      </w:r>
      <w:proofErr w:type="gramEnd"/>
      <w:r w:rsidRPr="00807A73">
        <w:rPr>
          <w:sz w:val="24"/>
          <w:szCs w:val="24"/>
        </w:rPr>
        <w:t xml:space="preserve"> указанным в заявлении.</w:t>
      </w:r>
    </w:p>
    <w:p w:rsidR="00807A73" w:rsidRPr="00807A73" w:rsidRDefault="00807A73" w:rsidP="00807A73">
      <w:pPr>
        <w:spacing w:before="100" w:beforeAutospacing="1" w:after="100" w:afterAutospacing="1"/>
        <w:ind w:firstLine="709"/>
        <w:contextualSpacing/>
        <w:rPr>
          <w:sz w:val="24"/>
          <w:szCs w:val="24"/>
        </w:rPr>
      </w:pPr>
      <w:r w:rsidRPr="00807A73">
        <w:rPr>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1 рабочего дня.</w:t>
      </w:r>
    </w:p>
    <w:p w:rsidR="00636B30" w:rsidRPr="00C804FA" w:rsidRDefault="00636B30" w:rsidP="00636B30">
      <w:pPr>
        <w:tabs>
          <w:tab w:val="left" w:pos="0"/>
        </w:tabs>
        <w:ind w:firstLine="709"/>
        <w:contextualSpacing/>
        <w:rPr>
          <w:b/>
          <w:sz w:val="24"/>
          <w:szCs w:val="24"/>
        </w:rPr>
      </w:pPr>
      <w:r w:rsidRPr="00C804FA">
        <w:rPr>
          <w:sz w:val="24"/>
          <w:szCs w:val="24"/>
        </w:rPr>
        <w:t xml:space="preserve">        </w:t>
      </w:r>
    </w:p>
    <w:p w:rsidR="00636B30" w:rsidRPr="00C804FA" w:rsidRDefault="00636B30" w:rsidP="00636B30">
      <w:pPr>
        <w:jc w:val="center"/>
        <w:rPr>
          <w:b/>
          <w:sz w:val="24"/>
          <w:szCs w:val="24"/>
        </w:rPr>
      </w:pPr>
      <w:r w:rsidRPr="00C804FA">
        <w:rPr>
          <w:b/>
          <w:sz w:val="24"/>
          <w:szCs w:val="24"/>
        </w:rPr>
        <w:t xml:space="preserve">5. Порядок и формы </w:t>
      </w:r>
      <w:r w:rsidRPr="00807A73">
        <w:rPr>
          <w:b/>
          <w:sz w:val="24"/>
          <w:szCs w:val="24"/>
        </w:rPr>
        <w:t>контроля</w:t>
      </w:r>
      <w:r w:rsidRPr="00C804FA">
        <w:rPr>
          <w:b/>
          <w:sz w:val="24"/>
          <w:szCs w:val="24"/>
        </w:rPr>
        <w:t xml:space="preserve"> за исполнением Административного регламента  </w:t>
      </w:r>
    </w:p>
    <w:p w:rsidR="00636B30" w:rsidRPr="00C804FA" w:rsidRDefault="00636B30" w:rsidP="00636B30">
      <w:pPr>
        <w:ind w:firstLine="709"/>
        <w:rPr>
          <w:b/>
          <w:sz w:val="24"/>
          <w:szCs w:val="24"/>
        </w:rPr>
      </w:pPr>
    </w:p>
    <w:p w:rsidR="00636B30" w:rsidRPr="00C804FA" w:rsidRDefault="00636B30" w:rsidP="00636B30">
      <w:pPr>
        <w:ind w:firstLine="709"/>
        <w:rPr>
          <w:color w:val="000000"/>
          <w:sz w:val="24"/>
          <w:szCs w:val="24"/>
        </w:rPr>
      </w:pPr>
      <w:r w:rsidRPr="00C804FA">
        <w:rPr>
          <w:color w:val="000000"/>
          <w:sz w:val="24"/>
          <w:szCs w:val="24"/>
        </w:rPr>
        <w:t xml:space="preserve">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proofErr w:type="gramStart"/>
      <w:r w:rsidRPr="00807A73">
        <w:rPr>
          <w:color w:val="000000"/>
          <w:sz w:val="24"/>
          <w:szCs w:val="24"/>
        </w:rPr>
        <w:t>так</w:t>
      </w:r>
      <w:r w:rsidRPr="00C804FA">
        <w:rPr>
          <w:color w:val="000000"/>
          <w:sz w:val="24"/>
          <w:szCs w:val="24"/>
        </w:rPr>
        <w:t xml:space="preserve"> же</w:t>
      </w:r>
      <w:proofErr w:type="gramEnd"/>
      <w:r w:rsidRPr="00C804FA">
        <w:rPr>
          <w:color w:val="000000"/>
          <w:sz w:val="24"/>
          <w:szCs w:val="24"/>
        </w:rPr>
        <w:t xml:space="preserve"> принятием ими решений </w:t>
      </w:r>
      <w:r w:rsidRPr="00807A73">
        <w:rPr>
          <w:color w:val="000000"/>
          <w:sz w:val="24"/>
          <w:szCs w:val="24"/>
        </w:rPr>
        <w:t>о</w:t>
      </w:r>
      <w:r w:rsidR="00C804FA" w:rsidRPr="00807A73">
        <w:rPr>
          <w:color w:val="000000"/>
          <w:sz w:val="24"/>
          <w:szCs w:val="24"/>
        </w:rPr>
        <w:t>существляется</w:t>
      </w:r>
      <w:r w:rsidR="00C804FA" w:rsidRPr="00C804FA">
        <w:rPr>
          <w:color w:val="000000"/>
          <w:sz w:val="24"/>
          <w:szCs w:val="24"/>
        </w:rPr>
        <w:t xml:space="preserve"> главой администрации</w:t>
      </w:r>
      <w:r w:rsidRPr="00C804FA">
        <w:rPr>
          <w:color w:val="000000"/>
          <w:sz w:val="24"/>
          <w:szCs w:val="24"/>
        </w:rPr>
        <w:t xml:space="preserve">. </w:t>
      </w:r>
    </w:p>
    <w:p w:rsidR="00636B30" w:rsidRPr="00C804FA" w:rsidRDefault="00636B30" w:rsidP="00636B30">
      <w:pPr>
        <w:ind w:firstLine="709"/>
        <w:rPr>
          <w:color w:val="000000"/>
          <w:sz w:val="24"/>
          <w:szCs w:val="24"/>
        </w:rPr>
      </w:pPr>
      <w:r w:rsidRPr="00807A73">
        <w:rPr>
          <w:color w:val="000000"/>
          <w:sz w:val="24"/>
          <w:szCs w:val="24"/>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636B30" w:rsidRPr="00C804FA" w:rsidRDefault="00636B30" w:rsidP="00636B30">
      <w:pPr>
        <w:ind w:firstLine="709"/>
        <w:rPr>
          <w:color w:val="000000"/>
          <w:sz w:val="24"/>
          <w:szCs w:val="24"/>
        </w:rPr>
      </w:pPr>
      <w:r w:rsidRPr="00C804FA">
        <w:rPr>
          <w:color w:val="000000"/>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636B30" w:rsidRPr="00C804FA" w:rsidRDefault="00636B30" w:rsidP="00636B30">
      <w:pPr>
        <w:ind w:firstLine="709"/>
        <w:rPr>
          <w:color w:val="000000"/>
          <w:sz w:val="24"/>
          <w:szCs w:val="24"/>
        </w:rPr>
      </w:pPr>
      <w:r w:rsidRPr="00C804FA">
        <w:rPr>
          <w:color w:val="000000"/>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636B30" w:rsidRPr="00C804FA" w:rsidRDefault="00636B30" w:rsidP="00636B30">
      <w:pPr>
        <w:ind w:firstLine="709"/>
        <w:rPr>
          <w:color w:val="000000"/>
          <w:sz w:val="24"/>
          <w:szCs w:val="24"/>
        </w:rPr>
      </w:pPr>
      <w:r w:rsidRPr="00C804FA">
        <w:rPr>
          <w:color w:val="000000"/>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636B30" w:rsidRPr="00C804FA" w:rsidRDefault="00636B30" w:rsidP="00636B30">
      <w:pPr>
        <w:ind w:firstLine="709"/>
        <w:rPr>
          <w:color w:val="000000"/>
          <w:sz w:val="24"/>
          <w:szCs w:val="24"/>
        </w:rPr>
      </w:pPr>
      <w:r w:rsidRPr="00C804FA">
        <w:rPr>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636B30" w:rsidRPr="00C804FA" w:rsidRDefault="00636B30" w:rsidP="00636B30">
      <w:pPr>
        <w:ind w:firstLine="709"/>
        <w:rPr>
          <w:color w:val="000000"/>
          <w:sz w:val="24"/>
          <w:szCs w:val="24"/>
        </w:rPr>
      </w:pPr>
      <w:r w:rsidRPr="00C804FA">
        <w:rPr>
          <w:color w:val="000000"/>
          <w:sz w:val="24"/>
          <w:szCs w:val="24"/>
        </w:rPr>
        <w:t>Акт подписывается всеми членами комиссии.</w:t>
      </w:r>
    </w:p>
    <w:p w:rsidR="00636B30" w:rsidRPr="00C804FA" w:rsidRDefault="00636B30" w:rsidP="00636B30">
      <w:pPr>
        <w:ind w:firstLine="709"/>
        <w:rPr>
          <w:color w:val="000000"/>
          <w:sz w:val="24"/>
          <w:szCs w:val="24"/>
        </w:rPr>
      </w:pPr>
      <w:r w:rsidRPr="00C804FA">
        <w:rPr>
          <w:color w:val="000000"/>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636B30" w:rsidRPr="00C804FA" w:rsidRDefault="00636B30" w:rsidP="00636B30">
      <w:pPr>
        <w:ind w:firstLine="709"/>
        <w:rPr>
          <w:color w:val="000000"/>
          <w:sz w:val="24"/>
          <w:szCs w:val="24"/>
        </w:rPr>
      </w:pPr>
      <w:r w:rsidRPr="00C804FA">
        <w:rPr>
          <w:color w:val="000000"/>
          <w:sz w:val="24"/>
          <w:szCs w:val="24"/>
        </w:rPr>
        <w:t xml:space="preserve">Заявитель вправе направить письменное обращение в адрес главы администрации с просьбой о проведении проверки соблюдения и исполнения настоящего </w:t>
      </w:r>
      <w:r w:rsidRPr="00C804FA">
        <w:rPr>
          <w:color w:val="000000"/>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36B30" w:rsidRPr="00C804FA" w:rsidRDefault="00636B30" w:rsidP="00636B30">
      <w:pPr>
        <w:ind w:firstLine="709"/>
        <w:rPr>
          <w:color w:val="000000"/>
          <w:sz w:val="24"/>
          <w:szCs w:val="24"/>
        </w:rPr>
      </w:pPr>
      <w:r w:rsidRPr="00C804FA">
        <w:rPr>
          <w:color w:val="000000"/>
          <w:sz w:val="24"/>
          <w:szCs w:val="24"/>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807A73" w:rsidRPr="00C804FA">
        <w:rPr>
          <w:color w:val="000000"/>
          <w:sz w:val="24"/>
          <w:szCs w:val="24"/>
        </w:rPr>
        <w:t>главой администрации</w:t>
      </w:r>
      <w:r w:rsidRPr="00C804FA">
        <w:rPr>
          <w:color w:val="000000"/>
          <w:sz w:val="24"/>
          <w:szCs w:val="24"/>
        </w:rPr>
        <w:t xml:space="preserve"> или уполномоченным им должностным лицом.</w:t>
      </w:r>
    </w:p>
    <w:p w:rsidR="00636B30" w:rsidRPr="00C804FA" w:rsidRDefault="00636B30" w:rsidP="00636B30">
      <w:pPr>
        <w:ind w:firstLine="709"/>
        <w:rPr>
          <w:color w:val="000000"/>
          <w:sz w:val="24"/>
          <w:szCs w:val="24"/>
        </w:rPr>
      </w:pPr>
      <w:r w:rsidRPr="00C804FA">
        <w:rPr>
          <w:color w:val="000000"/>
          <w:sz w:val="24"/>
          <w:szCs w:val="24"/>
        </w:rPr>
        <w:t>5.3. Ответственность долж</w:t>
      </w:r>
      <w:r w:rsidR="00C804FA" w:rsidRPr="00C804FA">
        <w:rPr>
          <w:color w:val="000000"/>
          <w:sz w:val="24"/>
          <w:szCs w:val="24"/>
        </w:rPr>
        <w:t>ностных лиц (специалистов администрации</w:t>
      </w:r>
      <w:r w:rsidRPr="00C804FA">
        <w:rPr>
          <w:color w:val="000000"/>
          <w:sz w:val="24"/>
          <w:szCs w:val="24"/>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636B30" w:rsidRPr="00C804FA" w:rsidRDefault="00C804FA" w:rsidP="00636B30">
      <w:pPr>
        <w:ind w:firstLine="709"/>
        <w:rPr>
          <w:color w:val="000000"/>
          <w:sz w:val="24"/>
          <w:szCs w:val="24"/>
        </w:rPr>
      </w:pPr>
      <w:r>
        <w:rPr>
          <w:color w:val="000000"/>
          <w:sz w:val="24"/>
          <w:szCs w:val="24"/>
        </w:rPr>
        <w:t>Руководитель</w:t>
      </w:r>
      <w:r w:rsidRPr="00C804FA">
        <w:rPr>
          <w:color w:val="000000"/>
          <w:sz w:val="24"/>
          <w:szCs w:val="24"/>
        </w:rPr>
        <w:t xml:space="preserve"> а</w:t>
      </w:r>
      <w:r w:rsidR="00636B30" w:rsidRPr="00C804FA">
        <w:rPr>
          <w:color w:val="000000"/>
          <w:sz w:val="24"/>
          <w:szCs w:val="24"/>
        </w:rPr>
        <w:t>дминистрации несет персональную ответственность за обеспечение предоставления муниципальной услуги.</w:t>
      </w:r>
    </w:p>
    <w:p w:rsidR="00636B30" w:rsidRPr="00C804FA" w:rsidRDefault="00636B30" w:rsidP="00636B30">
      <w:pPr>
        <w:ind w:firstLine="709"/>
        <w:rPr>
          <w:color w:val="000000"/>
          <w:sz w:val="24"/>
          <w:szCs w:val="24"/>
          <w:lang w:val="x-none"/>
        </w:rPr>
      </w:pPr>
      <w:r w:rsidRPr="00C804FA">
        <w:rPr>
          <w:color w:val="000000"/>
          <w:sz w:val="24"/>
          <w:szCs w:val="24"/>
          <w:lang w:val="x-none"/>
        </w:rPr>
        <w:t xml:space="preserve">Работники </w:t>
      </w:r>
      <w:r w:rsidR="00C804FA" w:rsidRPr="00C804FA">
        <w:rPr>
          <w:color w:val="000000"/>
          <w:sz w:val="24"/>
          <w:szCs w:val="24"/>
        </w:rPr>
        <w:t>а</w:t>
      </w:r>
      <w:proofErr w:type="spellStart"/>
      <w:r w:rsidRPr="00C804FA">
        <w:rPr>
          <w:color w:val="000000"/>
          <w:sz w:val="24"/>
          <w:szCs w:val="24"/>
          <w:lang w:val="x-none"/>
        </w:rPr>
        <w:t>дминистрации</w:t>
      </w:r>
      <w:proofErr w:type="spellEnd"/>
      <w:r w:rsidRPr="00C804FA">
        <w:rPr>
          <w:color w:val="000000"/>
          <w:sz w:val="24"/>
          <w:szCs w:val="24"/>
          <w:lang w:val="x-none"/>
        </w:rPr>
        <w:t xml:space="preserve"> при предоставлении муниципальной услуги несут персональную ответственность:</w:t>
      </w:r>
    </w:p>
    <w:p w:rsidR="00636B30" w:rsidRPr="00C804FA" w:rsidRDefault="00636B30" w:rsidP="00636B30">
      <w:pPr>
        <w:ind w:firstLine="709"/>
        <w:rPr>
          <w:color w:val="000000"/>
          <w:sz w:val="24"/>
          <w:szCs w:val="24"/>
          <w:lang w:val="x-none"/>
        </w:rPr>
      </w:pPr>
      <w:r w:rsidRPr="00C804FA">
        <w:rPr>
          <w:color w:val="000000"/>
          <w:sz w:val="24"/>
          <w:szCs w:val="24"/>
          <w:lang w:val="x-none"/>
        </w:rPr>
        <w:t>- за неисполнение или ненадлежащее исполнение административных процедур при предоставлении муниципальной услуги;</w:t>
      </w:r>
    </w:p>
    <w:p w:rsidR="00636B30" w:rsidRPr="00C804FA" w:rsidRDefault="00636B30" w:rsidP="00636B30">
      <w:pPr>
        <w:ind w:firstLine="709"/>
        <w:rPr>
          <w:color w:val="000000"/>
          <w:sz w:val="24"/>
          <w:szCs w:val="24"/>
          <w:lang w:val="x-none"/>
        </w:rPr>
      </w:pPr>
      <w:r w:rsidRPr="00C804FA">
        <w:rPr>
          <w:color w:val="000000"/>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36B30" w:rsidRPr="00C804FA" w:rsidRDefault="00636B30" w:rsidP="00636B30">
      <w:pPr>
        <w:ind w:firstLine="709"/>
        <w:rPr>
          <w:color w:val="000000"/>
          <w:sz w:val="24"/>
          <w:szCs w:val="24"/>
          <w:lang w:val="x-none"/>
        </w:rPr>
      </w:pPr>
      <w:r w:rsidRPr="00C804FA">
        <w:rPr>
          <w:color w:val="000000"/>
          <w:sz w:val="24"/>
          <w:szCs w:val="24"/>
          <w:lang w:val="x-none"/>
        </w:rPr>
        <w:t xml:space="preserve">Должностные лица, виновные в неисполнении или ненадлежащем исполнении требований настоящего </w:t>
      </w:r>
      <w:r w:rsidRPr="00C804FA">
        <w:rPr>
          <w:color w:val="000000"/>
          <w:sz w:val="24"/>
          <w:szCs w:val="24"/>
        </w:rPr>
        <w:t>Административного р</w:t>
      </w:r>
      <w:proofErr w:type="spellStart"/>
      <w:r w:rsidRPr="00C804FA">
        <w:rPr>
          <w:color w:val="000000"/>
          <w:sz w:val="24"/>
          <w:szCs w:val="24"/>
          <w:lang w:val="x-none"/>
        </w:rPr>
        <w:t>егламента</w:t>
      </w:r>
      <w:proofErr w:type="spellEnd"/>
      <w:r w:rsidRPr="00C804FA">
        <w:rPr>
          <w:color w:val="000000"/>
          <w:sz w:val="24"/>
          <w:szCs w:val="24"/>
          <w:lang w:val="x-none"/>
        </w:rPr>
        <w:t>, привлекаются к ответственности в порядке, установленном действующим законодательством РФ.</w:t>
      </w:r>
    </w:p>
    <w:p w:rsidR="00636B30" w:rsidRPr="00C804FA" w:rsidRDefault="00636B30" w:rsidP="00636B30">
      <w:pPr>
        <w:ind w:firstLine="709"/>
        <w:rPr>
          <w:color w:val="000000"/>
          <w:sz w:val="24"/>
          <w:szCs w:val="24"/>
        </w:rPr>
      </w:pPr>
      <w:r w:rsidRPr="00C804FA">
        <w:rPr>
          <w:color w:val="000000"/>
          <w:sz w:val="24"/>
          <w:szCs w:val="24"/>
        </w:rPr>
        <w:t xml:space="preserve">5.4. Контроль за предоставлением муниципальной услуги может быть </w:t>
      </w:r>
      <w:proofErr w:type="gramStart"/>
      <w:r w:rsidRPr="00C804FA">
        <w:rPr>
          <w:color w:val="000000"/>
          <w:sz w:val="24"/>
          <w:szCs w:val="24"/>
        </w:rPr>
        <w:t>осуществлен  со</w:t>
      </w:r>
      <w:proofErr w:type="gramEnd"/>
      <w:r w:rsidRPr="00C804FA">
        <w:rPr>
          <w:color w:val="000000"/>
          <w:sz w:val="24"/>
          <w:szCs w:val="24"/>
        </w:rPr>
        <w:t xml:space="preserve"> стороны граждан, их объединений и организаций в соответствии с законодательством Российской Федерации.</w:t>
      </w:r>
    </w:p>
    <w:p w:rsidR="00636B30" w:rsidRPr="00C804FA" w:rsidRDefault="00636B30" w:rsidP="00636B30">
      <w:pPr>
        <w:ind w:firstLine="709"/>
        <w:rPr>
          <w:sz w:val="24"/>
          <w:szCs w:val="24"/>
        </w:rPr>
      </w:pPr>
      <w:r w:rsidRPr="00C804FA">
        <w:rPr>
          <w:sz w:val="24"/>
          <w:szCs w:val="24"/>
        </w:rPr>
        <w:t xml:space="preserve">5.5. Контроль соблюдения специалистами МФЦ последовательности действий, определенных </w:t>
      </w:r>
      <w:proofErr w:type="gramStart"/>
      <w:r w:rsidRPr="00C804FA">
        <w:rPr>
          <w:sz w:val="24"/>
          <w:szCs w:val="24"/>
        </w:rPr>
        <w:t>административными процедурами</w:t>
      </w:r>
      <w:proofErr w:type="gramEnd"/>
      <w:r w:rsidRPr="00C804FA">
        <w:rPr>
          <w:sz w:val="24"/>
          <w:szCs w:val="24"/>
        </w:rPr>
        <w:t xml:space="preserve"> осуществляется директорами МФЦ.</w:t>
      </w:r>
    </w:p>
    <w:p w:rsidR="00636B30" w:rsidRPr="00C804FA" w:rsidRDefault="00636B30" w:rsidP="00636B30">
      <w:pPr>
        <w:ind w:firstLine="709"/>
        <w:rPr>
          <w:sz w:val="24"/>
          <w:szCs w:val="24"/>
        </w:rPr>
      </w:pPr>
      <w:r w:rsidRPr="00C804FA">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17D50" w:rsidRPr="00396A32" w:rsidRDefault="00C17D50" w:rsidP="00C17D50">
      <w:pPr>
        <w:widowControl w:val="0"/>
        <w:overflowPunct w:val="0"/>
        <w:autoSpaceDE w:val="0"/>
        <w:autoSpaceDN w:val="0"/>
        <w:adjustRightInd w:val="0"/>
        <w:ind w:firstLine="709"/>
        <w:contextualSpacing/>
        <w:rPr>
          <w:sz w:val="24"/>
          <w:szCs w:val="24"/>
        </w:rPr>
      </w:pPr>
      <w:r w:rsidRPr="00396A32">
        <w:rPr>
          <w:sz w:val="24"/>
          <w:szCs w:val="24"/>
        </w:rPr>
        <w:t>письменной жалобе в обязательном порядке указывается:</w:t>
      </w:r>
    </w:p>
    <w:p w:rsidR="00C17D50" w:rsidRPr="00396A32" w:rsidRDefault="00C17D50" w:rsidP="00C17D50">
      <w:pPr>
        <w:widowControl w:val="0"/>
        <w:overflowPunct w:val="0"/>
        <w:autoSpaceDE w:val="0"/>
        <w:autoSpaceDN w:val="0"/>
        <w:adjustRightInd w:val="0"/>
        <w:ind w:firstLine="709"/>
        <w:contextualSpacing/>
        <w:rPr>
          <w:sz w:val="24"/>
          <w:szCs w:val="24"/>
        </w:rPr>
      </w:pPr>
      <w:r w:rsidRPr="00396A3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6B30" w:rsidRPr="001159AC" w:rsidRDefault="00C17D50" w:rsidP="00C17D50">
      <w:pPr>
        <w:ind w:firstLine="709"/>
        <w:rPr>
          <w:szCs w:val="28"/>
        </w:rPr>
      </w:pPr>
      <w:r w:rsidRPr="00396A32">
        <w:rPr>
          <w:sz w:val="24"/>
          <w:szCs w:val="24"/>
        </w:rPr>
        <w:t>- фамилию, имя</w:t>
      </w:r>
      <w:r w:rsidR="00396A32">
        <w:rPr>
          <w:sz w:val="24"/>
          <w:szCs w:val="24"/>
        </w:rPr>
        <w:t>.</w:t>
      </w:r>
    </w:p>
    <w:p w:rsidR="00636B30" w:rsidRPr="00D44C1D" w:rsidRDefault="00636B30" w:rsidP="00C17D50">
      <w:pPr>
        <w:widowControl w:val="0"/>
        <w:autoSpaceDE w:val="0"/>
        <w:autoSpaceDN w:val="0"/>
        <w:adjustRightInd w:val="0"/>
        <w:ind w:firstLine="709"/>
        <w:contextualSpacing/>
        <w:jc w:val="center"/>
        <w:rPr>
          <w:b/>
          <w:bCs/>
          <w:sz w:val="24"/>
          <w:szCs w:val="24"/>
        </w:rPr>
      </w:pPr>
      <w:r w:rsidRPr="00D44C1D">
        <w:rPr>
          <w:b/>
          <w:bCs/>
          <w:sz w:val="24"/>
          <w:szCs w:val="24"/>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139B5" w:rsidRPr="002139B5" w:rsidRDefault="002139B5" w:rsidP="002139B5">
      <w:pPr>
        <w:tabs>
          <w:tab w:val="left" w:pos="0"/>
          <w:tab w:val="num" w:pos="1260"/>
        </w:tabs>
        <w:ind w:firstLine="709"/>
        <w:contextualSpacing/>
        <w:rPr>
          <w:sz w:val="24"/>
          <w:szCs w:val="24"/>
        </w:rPr>
      </w:pPr>
      <w:r w:rsidRPr="002139B5">
        <w:rPr>
          <w:sz w:val="24"/>
          <w:szCs w:val="24"/>
        </w:rPr>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1) нарушение срока регистрации запроса заявителя о предоставлении муниципальной услуги;</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2) нарушение срока предоставления муниципальной услуги;</w:t>
      </w:r>
    </w:p>
    <w:p w:rsidR="002139B5" w:rsidRPr="002139B5" w:rsidRDefault="002139B5" w:rsidP="002139B5">
      <w:pPr>
        <w:widowControl w:val="0"/>
        <w:overflowPunct w:val="0"/>
        <w:autoSpaceDE w:val="0"/>
        <w:autoSpaceDN w:val="0"/>
        <w:adjustRightInd w:val="0"/>
        <w:ind w:firstLine="709"/>
        <w:rPr>
          <w:sz w:val="24"/>
          <w:szCs w:val="24"/>
        </w:rPr>
      </w:pPr>
      <w:r w:rsidRPr="002139B5">
        <w:rPr>
          <w:sz w:val="24"/>
          <w:szCs w:val="24"/>
        </w:rPr>
        <w:t xml:space="preserve">3) требование у заявителя документов, не предусмотренных п. 2.6. настоящего административного </w:t>
      </w:r>
      <w:proofErr w:type="gramStart"/>
      <w:r w:rsidRPr="002139B5">
        <w:rPr>
          <w:sz w:val="24"/>
          <w:szCs w:val="24"/>
        </w:rPr>
        <w:t>регламента  для</w:t>
      </w:r>
      <w:proofErr w:type="gramEnd"/>
      <w:r w:rsidRPr="002139B5">
        <w:rPr>
          <w:sz w:val="24"/>
          <w:szCs w:val="24"/>
        </w:rPr>
        <w:t xml:space="preserve"> предоставления муниципальной услуги;</w:t>
      </w:r>
    </w:p>
    <w:p w:rsidR="002139B5" w:rsidRPr="002139B5" w:rsidRDefault="002139B5" w:rsidP="002139B5">
      <w:pPr>
        <w:widowControl w:val="0"/>
        <w:overflowPunct w:val="0"/>
        <w:autoSpaceDE w:val="0"/>
        <w:autoSpaceDN w:val="0"/>
        <w:adjustRightInd w:val="0"/>
        <w:ind w:firstLine="709"/>
        <w:rPr>
          <w:sz w:val="24"/>
          <w:szCs w:val="24"/>
        </w:rPr>
      </w:pPr>
      <w:r w:rsidRPr="002139B5">
        <w:rPr>
          <w:sz w:val="24"/>
          <w:szCs w:val="24"/>
        </w:rPr>
        <w:t xml:space="preserve">4) отказ в приеме документов, при нарушении требований п. 2.10. настоящего </w:t>
      </w:r>
      <w:r w:rsidRPr="002139B5">
        <w:rPr>
          <w:sz w:val="24"/>
          <w:szCs w:val="24"/>
        </w:rPr>
        <w:lastRenderedPageBreak/>
        <w:t xml:space="preserve">административного </w:t>
      </w:r>
      <w:proofErr w:type="gramStart"/>
      <w:r w:rsidRPr="002139B5">
        <w:rPr>
          <w:sz w:val="24"/>
          <w:szCs w:val="24"/>
        </w:rPr>
        <w:t>регламента  для</w:t>
      </w:r>
      <w:proofErr w:type="gramEnd"/>
      <w:r w:rsidRPr="002139B5">
        <w:rPr>
          <w:sz w:val="24"/>
          <w:szCs w:val="24"/>
        </w:rPr>
        <w:t xml:space="preserve"> предоставления муниципальной услуги, у заявителя;</w:t>
      </w:r>
    </w:p>
    <w:p w:rsidR="002139B5" w:rsidRPr="002139B5" w:rsidRDefault="002139B5" w:rsidP="002139B5">
      <w:pPr>
        <w:widowControl w:val="0"/>
        <w:overflowPunct w:val="0"/>
        <w:autoSpaceDE w:val="0"/>
        <w:autoSpaceDN w:val="0"/>
        <w:adjustRightInd w:val="0"/>
        <w:ind w:firstLine="709"/>
        <w:rPr>
          <w:sz w:val="24"/>
          <w:szCs w:val="24"/>
        </w:rPr>
      </w:pPr>
      <w:r w:rsidRPr="002139B5">
        <w:rPr>
          <w:sz w:val="24"/>
          <w:szCs w:val="24"/>
        </w:rPr>
        <w:t>5) отказ в предоставлении муниципальной услуги, если основание отказа не предусмотрено п. 2.13.1. настоящего административного регламента;</w:t>
      </w:r>
    </w:p>
    <w:p w:rsidR="002139B5" w:rsidRPr="002139B5" w:rsidRDefault="002139B5" w:rsidP="002139B5">
      <w:pPr>
        <w:widowControl w:val="0"/>
        <w:overflowPunct w:val="0"/>
        <w:autoSpaceDE w:val="0"/>
        <w:autoSpaceDN w:val="0"/>
        <w:adjustRightInd w:val="0"/>
        <w:ind w:firstLine="709"/>
        <w:rPr>
          <w:sz w:val="24"/>
          <w:szCs w:val="24"/>
        </w:rPr>
      </w:pPr>
      <w:r w:rsidRPr="002139B5">
        <w:rPr>
          <w:sz w:val="24"/>
          <w:szCs w:val="24"/>
        </w:rPr>
        <w:t xml:space="preserve">6) затребование с заявителя при предоставлении муниципальной услуги платы; </w:t>
      </w:r>
    </w:p>
    <w:p w:rsidR="002139B5" w:rsidRPr="002139B5" w:rsidRDefault="002139B5" w:rsidP="002139B5">
      <w:pPr>
        <w:widowControl w:val="0"/>
        <w:overflowPunct w:val="0"/>
        <w:autoSpaceDE w:val="0"/>
        <w:autoSpaceDN w:val="0"/>
        <w:adjustRightInd w:val="0"/>
        <w:ind w:firstLine="709"/>
        <w:rPr>
          <w:sz w:val="24"/>
          <w:szCs w:val="24"/>
        </w:rPr>
      </w:pPr>
      <w:r w:rsidRPr="002139B5">
        <w:rPr>
          <w:sz w:val="24"/>
          <w:szCs w:val="24"/>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6.3.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В письменной жалобе в обязательном порядке указывается:</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39B5" w:rsidRPr="002139B5" w:rsidRDefault="002139B5" w:rsidP="002139B5">
      <w:pPr>
        <w:widowControl w:val="0"/>
        <w:overflowPunct w:val="0"/>
        <w:autoSpaceDE w:val="0"/>
        <w:autoSpaceDN w:val="0"/>
        <w:adjustRightInd w:val="0"/>
        <w:ind w:firstLine="709"/>
        <w:contextualSpacing/>
        <w:rPr>
          <w:sz w:val="24"/>
          <w:szCs w:val="24"/>
        </w:rPr>
      </w:pPr>
      <w:r w:rsidRPr="002139B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 xml:space="preserve">6.5. Жалоба подается в администрацию в письменной форме на бумажном носителе или в электронной форме. </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Жалоба регистрируется в день ее поступления.</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6.6. Оснований для приостановления рассмотрения жалобы действующим законодательством не предусмотрено.</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6.7. По результатам рассмотрения жалобы принимается одно из следующих решений:</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 xml:space="preserve">2) </w:t>
      </w:r>
      <w:proofErr w:type="gramStart"/>
      <w:r w:rsidRPr="002139B5">
        <w:rPr>
          <w:color w:val="000000"/>
          <w:sz w:val="24"/>
          <w:szCs w:val="24"/>
        </w:rPr>
        <w:t>отказать  в</w:t>
      </w:r>
      <w:proofErr w:type="gramEnd"/>
      <w:r w:rsidRPr="002139B5">
        <w:rPr>
          <w:color w:val="000000"/>
          <w:sz w:val="24"/>
          <w:szCs w:val="24"/>
        </w:rPr>
        <w:t xml:space="preserve"> удовлетворении жалобы.</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 xml:space="preserve">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6.9.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 xml:space="preserve">6.10.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w:t>
      </w:r>
      <w:proofErr w:type="gramStart"/>
      <w:r w:rsidRPr="002139B5">
        <w:rPr>
          <w:color w:val="000000"/>
          <w:sz w:val="24"/>
          <w:szCs w:val="24"/>
        </w:rPr>
        <w:t>и</w:t>
      </w:r>
      <w:proofErr w:type="gramEnd"/>
      <w:r w:rsidRPr="002139B5">
        <w:rPr>
          <w:color w:val="000000"/>
          <w:sz w:val="24"/>
          <w:szCs w:val="24"/>
        </w:rPr>
        <w:t xml:space="preserve"> если указанные информация и документы не содержат сведений, составляющих государственную или иную охраняемую законом тайну.</w:t>
      </w:r>
    </w:p>
    <w:p w:rsidR="002139B5" w:rsidRPr="002139B5" w:rsidRDefault="002139B5" w:rsidP="002139B5">
      <w:pPr>
        <w:widowControl w:val="0"/>
        <w:overflowPunct w:val="0"/>
        <w:autoSpaceDE w:val="0"/>
        <w:autoSpaceDN w:val="0"/>
        <w:adjustRightInd w:val="0"/>
        <w:ind w:firstLine="709"/>
        <w:contextualSpacing/>
        <w:rPr>
          <w:color w:val="000000"/>
          <w:sz w:val="24"/>
          <w:szCs w:val="24"/>
        </w:rPr>
      </w:pPr>
      <w:r w:rsidRPr="002139B5">
        <w:rPr>
          <w:color w:val="000000"/>
          <w:sz w:val="24"/>
          <w:szCs w:val="24"/>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1870" w:rsidRDefault="002139B5" w:rsidP="002139B5">
      <w:pPr>
        <w:jc w:val="left"/>
        <w:rPr>
          <w:rFonts w:eastAsia="Calibri"/>
          <w:szCs w:val="28"/>
          <w:lang w:eastAsia="en-US"/>
        </w:rPr>
      </w:pPr>
      <w:r>
        <w:rPr>
          <w:rFonts w:eastAsia="Calibri"/>
          <w:szCs w:val="28"/>
          <w:lang w:eastAsia="en-US"/>
        </w:rPr>
        <w:br w:type="page"/>
      </w:r>
    </w:p>
    <w:p w:rsidR="00636B30" w:rsidRPr="002139B5" w:rsidRDefault="00636B30" w:rsidP="002139B5">
      <w:pPr>
        <w:suppressAutoHyphens/>
        <w:autoSpaceDE w:val="0"/>
        <w:ind w:left="5529"/>
        <w:jc w:val="left"/>
        <w:rPr>
          <w:rFonts w:eastAsia="Calibri"/>
          <w:sz w:val="24"/>
          <w:szCs w:val="24"/>
          <w:lang w:eastAsia="en-US"/>
        </w:rPr>
      </w:pPr>
      <w:r w:rsidRPr="001159AC">
        <w:rPr>
          <w:rFonts w:eastAsia="Calibri"/>
          <w:sz w:val="24"/>
          <w:szCs w:val="24"/>
          <w:lang w:eastAsia="en-US"/>
        </w:rPr>
        <w:lastRenderedPageBreak/>
        <w:t>Приложение № 1 к административному регламенту предоставления муниципальной услуги по присвоению</w:t>
      </w:r>
      <w:r w:rsidR="00C17D50">
        <w:rPr>
          <w:rFonts w:eastAsia="Calibri"/>
          <w:color w:val="000000"/>
          <w:sz w:val="24"/>
          <w:szCs w:val="24"/>
          <w:lang w:eastAsia="en-US"/>
        </w:rPr>
        <w:t xml:space="preserve"> </w:t>
      </w:r>
      <w:r w:rsidRPr="00C17D50">
        <w:rPr>
          <w:rFonts w:eastAsia="Calibri"/>
          <w:sz w:val="24"/>
          <w:szCs w:val="24"/>
          <w:lang w:eastAsia="en-US"/>
        </w:rPr>
        <w:t>и</w:t>
      </w:r>
      <w:r w:rsidRPr="000D337B">
        <w:rPr>
          <w:rFonts w:eastAsia="Calibri"/>
          <w:sz w:val="24"/>
          <w:szCs w:val="24"/>
          <w:lang w:eastAsia="en-US"/>
        </w:rPr>
        <w:t xml:space="preserve"> </w:t>
      </w:r>
      <w:r w:rsidRPr="00C17D50">
        <w:rPr>
          <w:rFonts w:eastAsia="Calibri"/>
          <w:sz w:val="24"/>
          <w:szCs w:val="24"/>
          <w:lang w:eastAsia="en-US"/>
        </w:rPr>
        <w:t>аннулированию</w:t>
      </w:r>
      <w:r>
        <w:rPr>
          <w:rFonts w:eastAsia="Calibri"/>
          <w:color w:val="00B050"/>
          <w:sz w:val="24"/>
          <w:szCs w:val="24"/>
          <w:lang w:eastAsia="en-US"/>
        </w:rPr>
        <w:t xml:space="preserve"> </w:t>
      </w:r>
      <w:r>
        <w:rPr>
          <w:rFonts w:eastAsia="Calibri"/>
          <w:sz w:val="24"/>
          <w:szCs w:val="24"/>
          <w:lang w:eastAsia="en-US"/>
        </w:rPr>
        <w:t xml:space="preserve">адреса </w:t>
      </w:r>
    </w:p>
    <w:p w:rsidR="00636B30" w:rsidRPr="00FE225E" w:rsidRDefault="00636B30" w:rsidP="00636B30">
      <w:pPr>
        <w:suppressAutoHyphens/>
        <w:autoSpaceDE w:val="0"/>
        <w:jc w:val="center"/>
        <w:rPr>
          <w:b/>
          <w:bCs/>
          <w:sz w:val="24"/>
          <w:szCs w:val="24"/>
          <w:highlight w:val="yellow"/>
          <w:lang w:eastAsia="ar-SA"/>
        </w:rPr>
      </w:pPr>
    </w:p>
    <w:p w:rsidR="00636B30" w:rsidRPr="00396A32" w:rsidRDefault="00636B30" w:rsidP="00636B30">
      <w:pPr>
        <w:suppressAutoHyphens/>
        <w:autoSpaceDE w:val="0"/>
        <w:jc w:val="center"/>
        <w:rPr>
          <w:b/>
          <w:bCs/>
          <w:sz w:val="24"/>
          <w:szCs w:val="24"/>
          <w:lang w:eastAsia="ar-SA"/>
        </w:rPr>
      </w:pPr>
      <w:r w:rsidRPr="00396A32">
        <w:rPr>
          <w:b/>
          <w:bCs/>
          <w:sz w:val="24"/>
          <w:szCs w:val="24"/>
          <w:lang w:eastAsia="ar-SA"/>
        </w:rPr>
        <w:t>ФОРМА ЗАЯВЛЕНИЯ</w:t>
      </w:r>
    </w:p>
    <w:p w:rsidR="00636B30" w:rsidRPr="00396A32" w:rsidRDefault="00636B30" w:rsidP="00636B30">
      <w:pPr>
        <w:suppressAutoHyphens/>
        <w:autoSpaceDE w:val="0"/>
        <w:jc w:val="center"/>
        <w:rPr>
          <w:b/>
          <w:bCs/>
          <w:sz w:val="24"/>
          <w:szCs w:val="24"/>
          <w:lang w:eastAsia="ar-SA"/>
        </w:rPr>
      </w:pPr>
      <w:r w:rsidRPr="00396A32">
        <w:rPr>
          <w:b/>
          <w:bCs/>
          <w:sz w:val="24"/>
          <w:szCs w:val="24"/>
          <w:lang w:eastAsia="ar-SA"/>
        </w:rPr>
        <w:t xml:space="preserve">О ПРИСВОЕНИИ ОБЪЕКТУ АДРЕСАЦИИ АДРЕСА ИЛИ АННУЛИРОВАНИИ </w:t>
      </w:r>
    </w:p>
    <w:p w:rsidR="00636B30" w:rsidRPr="00396A32" w:rsidRDefault="00636B30" w:rsidP="00636B30">
      <w:pPr>
        <w:suppressAutoHyphens/>
        <w:autoSpaceDE w:val="0"/>
        <w:jc w:val="center"/>
        <w:rPr>
          <w:b/>
          <w:bCs/>
          <w:sz w:val="24"/>
          <w:szCs w:val="24"/>
          <w:lang w:eastAsia="ar-SA"/>
        </w:rPr>
      </w:pPr>
      <w:r w:rsidRPr="00396A32">
        <w:rPr>
          <w:b/>
          <w:bCs/>
          <w:sz w:val="24"/>
          <w:szCs w:val="24"/>
          <w:lang w:eastAsia="ar-SA"/>
        </w:rPr>
        <w:t>ЕГО АДРЕСА</w:t>
      </w:r>
    </w:p>
    <w:p w:rsidR="00636B30" w:rsidRPr="00396A32" w:rsidRDefault="00636B30" w:rsidP="00636B30">
      <w:pPr>
        <w:suppressAutoHyphens/>
        <w:autoSpaceDE w:val="0"/>
        <w:jc w:val="center"/>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636B30" w:rsidRPr="00396A32" w:rsidTr="00636B3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Всего листов ___</w:t>
            </w:r>
          </w:p>
        </w:tc>
      </w:tr>
      <w:tr w:rsidR="00636B30" w:rsidRPr="00396A32" w:rsidTr="00636B30">
        <w:tc>
          <w:tcPr>
            <w:tcW w:w="9639" w:type="dxa"/>
            <w:gridSpan w:val="11"/>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jc w:val="center"/>
              <w:rPr>
                <w:sz w:val="24"/>
                <w:szCs w:val="24"/>
                <w:lang w:eastAsia="ar-SA"/>
              </w:rPr>
            </w:pPr>
          </w:p>
        </w:tc>
      </w:tr>
      <w:tr w:rsidR="00636B30" w:rsidRPr="00396A32" w:rsidTr="00636B30">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jc w:val="center"/>
              <w:rPr>
                <w:sz w:val="20"/>
                <w:lang w:eastAsia="ar-SA"/>
              </w:rPr>
            </w:pPr>
            <w:r w:rsidRPr="00396A32">
              <w:rPr>
                <w:sz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Заявление принято</w:t>
            </w:r>
          </w:p>
          <w:p w:rsidR="00636B30" w:rsidRPr="00396A32" w:rsidRDefault="00636B30" w:rsidP="00636B30">
            <w:pPr>
              <w:suppressAutoHyphens/>
              <w:autoSpaceDE w:val="0"/>
              <w:rPr>
                <w:sz w:val="20"/>
                <w:lang w:eastAsia="ar-SA"/>
              </w:rPr>
            </w:pPr>
            <w:r w:rsidRPr="00396A32">
              <w:rPr>
                <w:sz w:val="20"/>
                <w:lang w:eastAsia="ar-SA"/>
              </w:rPr>
              <w:t>регистрационный номер _______________</w:t>
            </w:r>
          </w:p>
          <w:p w:rsidR="00636B30" w:rsidRPr="00396A32" w:rsidRDefault="00636B30" w:rsidP="00636B30">
            <w:pPr>
              <w:suppressAutoHyphens/>
              <w:autoSpaceDE w:val="0"/>
              <w:rPr>
                <w:sz w:val="20"/>
                <w:lang w:eastAsia="ar-SA"/>
              </w:rPr>
            </w:pPr>
            <w:r w:rsidRPr="00396A32">
              <w:rPr>
                <w:sz w:val="20"/>
                <w:lang w:eastAsia="ar-SA"/>
              </w:rPr>
              <w:t>количество листов заявления ___________</w:t>
            </w:r>
          </w:p>
          <w:p w:rsidR="00636B30" w:rsidRPr="00396A32" w:rsidRDefault="00636B30" w:rsidP="00636B30">
            <w:pPr>
              <w:suppressAutoHyphens/>
              <w:autoSpaceDE w:val="0"/>
              <w:rPr>
                <w:sz w:val="20"/>
                <w:lang w:eastAsia="ar-SA"/>
              </w:rPr>
            </w:pPr>
            <w:r w:rsidRPr="00396A32">
              <w:rPr>
                <w:sz w:val="20"/>
                <w:lang w:eastAsia="ar-SA"/>
              </w:rPr>
              <w:t>количество прилагаемых документов ____,</w:t>
            </w:r>
          </w:p>
          <w:p w:rsidR="00636B30" w:rsidRPr="00396A32" w:rsidRDefault="00636B30" w:rsidP="00636B30">
            <w:pPr>
              <w:suppressAutoHyphens/>
              <w:autoSpaceDE w:val="0"/>
              <w:rPr>
                <w:sz w:val="20"/>
                <w:lang w:eastAsia="ar-SA"/>
              </w:rPr>
            </w:pPr>
            <w:r w:rsidRPr="00396A32">
              <w:rPr>
                <w:sz w:val="20"/>
                <w:lang w:eastAsia="ar-SA"/>
              </w:rPr>
              <w:t>в том числе оригиналов ___, копий ____, количество листов в оригиналах ____, копиях ____</w:t>
            </w:r>
          </w:p>
          <w:p w:rsidR="00636B30" w:rsidRPr="00396A32" w:rsidRDefault="00636B30" w:rsidP="00636B30">
            <w:pPr>
              <w:suppressAutoHyphens/>
              <w:autoSpaceDE w:val="0"/>
              <w:rPr>
                <w:sz w:val="20"/>
                <w:lang w:eastAsia="ar-SA"/>
              </w:rPr>
            </w:pPr>
            <w:r w:rsidRPr="00396A32">
              <w:rPr>
                <w:sz w:val="20"/>
                <w:lang w:eastAsia="ar-SA"/>
              </w:rPr>
              <w:t>ФИО должностного лица ________________</w:t>
            </w:r>
          </w:p>
          <w:p w:rsidR="00636B30" w:rsidRPr="00396A32" w:rsidRDefault="00636B30" w:rsidP="00636B30">
            <w:pPr>
              <w:suppressAutoHyphens/>
              <w:autoSpaceDE w:val="0"/>
              <w:rPr>
                <w:sz w:val="20"/>
                <w:lang w:eastAsia="ar-SA"/>
              </w:rPr>
            </w:pPr>
            <w:r w:rsidRPr="00396A32">
              <w:rPr>
                <w:sz w:val="20"/>
                <w:lang w:eastAsia="ar-SA"/>
              </w:rPr>
              <w:t>подпись должностного лица ____________</w:t>
            </w:r>
          </w:p>
        </w:tc>
      </w:tr>
      <w:tr w:rsidR="00636B30" w:rsidRPr="00396A32" w:rsidTr="00636B3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w:t>
            </w:r>
          </w:p>
          <w:p w:rsidR="00636B30" w:rsidRPr="00396A32" w:rsidRDefault="00636B30" w:rsidP="00636B30">
            <w:pPr>
              <w:suppressAutoHyphens/>
              <w:autoSpaceDE w:val="0"/>
              <w:jc w:val="center"/>
              <w:rPr>
                <w:sz w:val="20"/>
                <w:lang w:eastAsia="ar-SA"/>
              </w:rPr>
            </w:pPr>
            <w:r w:rsidRPr="00396A32">
              <w:rPr>
                <w:sz w:val="20"/>
                <w:lang w:eastAsia="ar-SA"/>
              </w:rPr>
              <w:t>----------------------------------------</w:t>
            </w:r>
          </w:p>
          <w:p w:rsidR="00636B30" w:rsidRPr="00396A32" w:rsidRDefault="00636B30" w:rsidP="00636B30">
            <w:pPr>
              <w:suppressAutoHyphens/>
              <w:autoSpaceDE w:val="0"/>
              <w:jc w:val="center"/>
              <w:rPr>
                <w:sz w:val="20"/>
                <w:lang w:eastAsia="ar-SA"/>
              </w:rPr>
            </w:pPr>
            <w:r w:rsidRPr="00396A32">
              <w:rPr>
                <w:sz w:val="20"/>
                <w:lang w:eastAsia="ar-SA"/>
              </w:rPr>
              <w:t>(наименование органа местного самоуправления, органа</w:t>
            </w:r>
          </w:p>
          <w:p w:rsidR="00636B30" w:rsidRPr="00396A32" w:rsidRDefault="00636B30" w:rsidP="00636B30">
            <w:pPr>
              <w:suppressAutoHyphens/>
              <w:autoSpaceDE w:val="0"/>
              <w:jc w:val="center"/>
              <w:rPr>
                <w:sz w:val="20"/>
                <w:lang w:eastAsia="ar-SA"/>
              </w:rPr>
            </w:pPr>
            <w:r w:rsidRPr="00396A32">
              <w:rPr>
                <w:sz w:val="20"/>
                <w:lang w:eastAsia="ar-SA"/>
              </w:rPr>
              <w:t>______________________________</w:t>
            </w:r>
          </w:p>
          <w:p w:rsidR="00636B30" w:rsidRPr="00396A32" w:rsidRDefault="00636B30" w:rsidP="00636B30">
            <w:pPr>
              <w:suppressAutoHyphens/>
              <w:autoSpaceDE w:val="0"/>
              <w:jc w:val="center"/>
              <w:rPr>
                <w:sz w:val="20"/>
                <w:lang w:eastAsia="ar-SA"/>
              </w:rPr>
            </w:pPr>
            <w:r w:rsidRPr="00396A32">
              <w:rPr>
                <w:sz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"__" ____________ ____ г.</w:t>
            </w:r>
          </w:p>
        </w:tc>
      </w:tr>
      <w:tr w:rsidR="00636B30" w:rsidRPr="00396A32" w:rsidTr="00636B3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Прошу в отношении объекта адресации:</w:t>
            </w: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Вид:</w:t>
            </w: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Объект незавершенного строительства</w:t>
            </w: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2139B5">
        <w:trPr>
          <w:trHeight w:val="41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Присвоить адрес</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связи с:</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w:t>
            </w:r>
            <w:proofErr w:type="spellStart"/>
            <w:r w:rsidRPr="00396A32">
              <w:rPr>
                <w:sz w:val="20"/>
                <w:lang w:eastAsia="ar-SA"/>
              </w:rPr>
              <w:t>ов</w:t>
            </w:r>
            <w:proofErr w:type="spellEnd"/>
            <w:r w:rsidRPr="00396A32">
              <w:rPr>
                <w:sz w:val="20"/>
                <w:lang w:eastAsia="ar-SA"/>
              </w:rPr>
              <w:t>) из земель, находящихся в государственной или муниципальной собственности</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w:t>
            </w:r>
            <w:proofErr w:type="spellStart"/>
            <w:r w:rsidRPr="00396A32">
              <w:rPr>
                <w:sz w:val="20"/>
                <w:lang w:eastAsia="ar-SA"/>
              </w:rPr>
              <w:t>ов</w:t>
            </w:r>
            <w:proofErr w:type="spellEnd"/>
            <w:r w:rsidRPr="00396A32">
              <w:rPr>
                <w:sz w:val="20"/>
                <w:lang w:eastAsia="ar-SA"/>
              </w:rPr>
              <w:t>) путем раздела земельного участка</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раздел которого осуществляется</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 путем объединения земельных участков</w:t>
            </w: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Кадастровый номер объединяемого земельного участка </w:t>
            </w:r>
            <w:hyperlink w:anchor="Par524" w:history="1">
              <w:r w:rsidRPr="00396A32">
                <w:rPr>
                  <w:rStyle w:val="a5"/>
                  <w:sz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Адрес объединяемого земельного участка </w:t>
            </w:r>
            <w:hyperlink w:anchor="Par524" w:history="1">
              <w:r w:rsidRPr="00396A32">
                <w:rPr>
                  <w:rStyle w:val="a5"/>
                  <w:sz w:val="20"/>
                  <w:lang w:eastAsia="ar-SA"/>
                </w:rPr>
                <w:t>&lt;1&gt;</w:t>
              </w:r>
            </w:hyperlink>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636B30" w:rsidRPr="00396A32" w:rsidTr="00636B3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6"/>
            <w:tcBorders>
              <w:top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22"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w:t>
            </w:r>
            <w:proofErr w:type="spellStart"/>
            <w:r w:rsidRPr="00396A32">
              <w:rPr>
                <w:sz w:val="20"/>
                <w:lang w:eastAsia="ar-SA"/>
              </w:rPr>
              <w:t>ов</w:t>
            </w:r>
            <w:proofErr w:type="spellEnd"/>
            <w:r w:rsidRPr="00396A32">
              <w:rPr>
                <w:sz w:val="20"/>
                <w:lang w:eastAsia="ar-SA"/>
              </w:rPr>
              <w:t>) путем выдела из земельного участка</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из которого осуществляется выдел</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земельного участка(</w:t>
            </w:r>
            <w:proofErr w:type="spellStart"/>
            <w:r w:rsidRPr="00396A32">
              <w:rPr>
                <w:sz w:val="20"/>
                <w:lang w:eastAsia="ar-SA"/>
              </w:rPr>
              <w:t>ов</w:t>
            </w:r>
            <w:proofErr w:type="spellEnd"/>
            <w:r w:rsidRPr="00396A32">
              <w:rPr>
                <w:sz w:val="20"/>
                <w:lang w:eastAsia="ar-SA"/>
              </w:rPr>
              <w:t>) путем перераспределения земельных участков</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земельных участков, которые перераспределяются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Кадастровый номер земельного участка, который перераспределяется </w:t>
            </w:r>
            <w:hyperlink w:anchor="Par525" w:history="1">
              <w:r w:rsidRPr="00396A32">
                <w:rPr>
                  <w:rStyle w:val="a5"/>
                  <w:sz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Адрес земельного участка, который перераспределяется </w:t>
            </w:r>
            <w:hyperlink w:anchor="Par525" w:history="1">
              <w:r w:rsidRPr="00396A32">
                <w:rPr>
                  <w:rStyle w:val="a5"/>
                  <w:sz w:val="20"/>
                  <w:lang w:eastAsia="ar-SA"/>
                </w:rPr>
                <w:t>&lt;2&gt;</w:t>
              </w:r>
            </w:hyperlink>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Строительством, реконструкцией здания, сооружения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на котором осуществляется строительство (реконструкция)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земельного участка, на котором осуществляется строительство (реконструкция)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Переводом жилого помещения в нежилое помещение и нежилого помещения в жилое помещение</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помещения</w:t>
            </w: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22"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bl>
    <w:p w:rsidR="00636B30" w:rsidRPr="00396A32" w:rsidRDefault="00636B30" w:rsidP="00636B30">
      <w:pPr>
        <w:suppressAutoHyphens/>
        <w:autoSpaceDE w:val="0"/>
        <w:rPr>
          <w:sz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636B30" w:rsidRPr="00396A32" w:rsidTr="00636B3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13"/>
            <w:tcBorders>
              <w:top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w:t>
            </w:r>
            <w:proofErr w:type="spellStart"/>
            <w:r w:rsidRPr="00396A32">
              <w:rPr>
                <w:sz w:val="20"/>
                <w:lang w:eastAsia="ar-SA"/>
              </w:rPr>
              <w:t>ий</w:t>
            </w:r>
            <w:proofErr w:type="spellEnd"/>
            <w:r w:rsidRPr="00396A32">
              <w:rPr>
                <w:sz w:val="20"/>
                <w:lang w:eastAsia="ar-SA"/>
              </w:rPr>
              <w:t>) в здании, сооружении путем раздела здания, сооружения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здания, сооружения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w:t>
            </w:r>
            <w:proofErr w:type="spellStart"/>
            <w:r w:rsidRPr="00396A32">
              <w:rPr>
                <w:sz w:val="20"/>
                <w:lang w:eastAsia="ar-SA"/>
              </w:rPr>
              <w:t>ий</w:t>
            </w:r>
            <w:proofErr w:type="spellEnd"/>
            <w:r w:rsidRPr="00396A32">
              <w:rPr>
                <w:sz w:val="20"/>
                <w:lang w:eastAsia="ar-SA"/>
              </w:rPr>
              <w:t>) в здании, сооружении путем раздела помещения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Назначение помещения (жилое (нежилое) помещение) </w:t>
            </w:r>
            <w:hyperlink w:anchor="Par526" w:history="1">
              <w:r w:rsidRPr="00396A32">
                <w:rPr>
                  <w:rStyle w:val="a5"/>
                  <w:sz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Вид помещения </w:t>
            </w:r>
            <w:hyperlink w:anchor="Par526" w:history="1">
              <w:r w:rsidRPr="00396A32">
                <w:rPr>
                  <w:rStyle w:val="a5"/>
                  <w:sz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Количество помещений </w:t>
            </w:r>
            <w:hyperlink w:anchor="Par526" w:history="1">
              <w:r w:rsidRPr="00396A32">
                <w:rPr>
                  <w:rStyle w:val="a5"/>
                  <w:sz w:val="20"/>
                  <w:lang w:eastAsia="ar-SA"/>
                </w:rPr>
                <w:t>&lt;3&gt;</w:t>
              </w:r>
            </w:hyperlink>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помещения, раздел которого осуществляется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 в здании, сооружении путем объединения помещений в здании, сооружении</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нежилого помещения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Кадастровый номер объединяемого помещения </w:t>
            </w:r>
            <w:hyperlink w:anchor="Par527" w:history="1">
              <w:r w:rsidRPr="00396A32">
                <w:rPr>
                  <w:rStyle w:val="a5"/>
                  <w:sz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Адрес объединяемого помещения </w:t>
            </w:r>
            <w:hyperlink w:anchor="Par527" w:history="1">
              <w:r w:rsidRPr="00396A32">
                <w:rPr>
                  <w:rStyle w:val="a5"/>
                  <w:sz w:val="20"/>
                  <w:lang w:eastAsia="ar-SA"/>
                </w:rPr>
                <w:t>&lt;4&gt;</w:t>
              </w:r>
            </w:hyperlink>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Образованием помещения в здании, сооружении путем переустройства и (или) перепланировки мест общего пользования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Образование нежилого помещения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здания, сооружения</w:t>
            </w: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636B30" w:rsidRPr="00396A32" w:rsidTr="00636B3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6316" w:type="dxa"/>
            <w:gridSpan w:val="4"/>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Аннулировать адрес объекта адресации:</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связи с:</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Прекращением существования объекта адресации</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 xml:space="preserve">Отказом в осуществлении кадастрового учета объекта адресации по основаниям, указанным в </w:t>
            </w:r>
            <w:hyperlink r:id="rId24" w:history="1">
              <w:r w:rsidRPr="00396A32">
                <w:rPr>
                  <w:rStyle w:val="a5"/>
                  <w:sz w:val="20"/>
                  <w:lang w:eastAsia="ar-SA"/>
                </w:rPr>
                <w:t>пунктах 1</w:t>
              </w:r>
            </w:hyperlink>
            <w:r w:rsidRPr="00396A32">
              <w:rPr>
                <w:sz w:val="20"/>
                <w:lang w:eastAsia="ar-SA"/>
              </w:rPr>
              <w:t xml:space="preserve"> и </w:t>
            </w:r>
            <w:hyperlink r:id="rId25" w:history="1">
              <w:r w:rsidRPr="00396A32">
                <w:rPr>
                  <w:rStyle w:val="a5"/>
                  <w:sz w:val="20"/>
                  <w:lang w:eastAsia="ar-SA"/>
                </w:rPr>
                <w:t>3 части 2 статьи 27</w:t>
              </w:r>
            </w:hyperlink>
            <w:r w:rsidRPr="00396A32">
              <w:rPr>
                <w:sz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Присвоением объекту адресации нового адреса</w:t>
            </w: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636B30" w:rsidRPr="00396A32" w:rsidTr="00636B3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15"/>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Собственник объекта адресации или лицо, обладающее иным вещным правом на объект адресации</w:t>
            </w:r>
          </w:p>
        </w:tc>
      </w:tr>
      <w:tr w:rsidR="00636B30" w:rsidRPr="00396A32" w:rsidTr="00636B3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физическое лицо:</w:t>
            </w:r>
          </w:p>
        </w:tc>
      </w:tr>
      <w:tr w:rsidR="00636B30" w:rsidRPr="00396A32" w:rsidTr="00636B30">
        <w:tc>
          <w:tcPr>
            <w:tcW w:w="55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ИНН (при наличии):</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кем выдан:</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юридическое лицо, в том числе орган государственной власти, иной государственный орган, орган местного самоуправления:</w:t>
            </w:r>
          </w:p>
        </w:tc>
      </w:tr>
      <w:tr w:rsidR="00636B30" w:rsidRPr="00396A32" w:rsidTr="00636B30">
        <w:tc>
          <w:tcPr>
            <w:tcW w:w="55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КПП (для российского юридического лица):</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 регистрации (для иностранного юридического лица):</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Вещное право на объект адресации: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собственности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хозяйственного ведения имуществом на объект адресации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оперативного управления имуществом на объект адресации</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пожизненно наследуемого владения земельным участком</w:t>
            </w:r>
          </w:p>
        </w:tc>
      </w:tr>
      <w:tr w:rsidR="00636B30" w:rsidRPr="00396A32" w:rsidTr="00636B3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право постоянного (бессрочного) пользования земельным участком</w:t>
            </w:r>
          </w:p>
        </w:tc>
      </w:tr>
      <w:tr w:rsidR="00636B30" w:rsidRPr="00396A32" w:rsidTr="00636B3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36B30" w:rsidRPr="00396A32" w:rsidTr="00636B3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многофункциональном центре</w:t>
            </w:r>
          </w:p>
        </w:tc>
      </w:tr>
      <w:tr w:rsidR="00636B30" w:rsidRPr="00396A32" w:rsidTr="00636B30">
        <w:tc>
          <w:tcPr>
            <w:tcW w:w="558" w:type="dxa"/>
            <w:vMerge w:val="restart"/>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36B30" w:rsidRPr="00396A32" w:rsidTr="00636B30">
        <w:tc>
          <w:tcPr>
            <w:tcW w:w="558"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 личном кабинете федеральной информационной адресной системы</w:t>
            </w:r>
          </w:p>
        </w:tc>
      </w:tr>
      <w:tr w:rsidR="00636B30" w:rsidRPr="00396A32" w:rsidTr="00636B3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Расписку в получении документов прошу:</w:t>
            </w:r>
          </w:p>
        </w:tc>
      </w:tr>
      <w:tr w:rsidR="00636B30" w:rsidRPr="00396A32" w:rsidTr="00636B3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Расписка получена: ___________________________________</w:t>
            </w:r>
          </w:p>
          <w:p w:rsidR="00636B30" w:rsidRPr="00396A32" w:rsidRDefault="00636B30" w:rsidP="00636B30">
            <w:pPr>
              <w:suppressAutoHyphens/>
              <w:autoSpaceDE w:val="0"/>
              <w:rPr>
                <w:sz w:val="20"/>
                <w:lang w:eastAsia="ar-SA"/>
              </w:rPr>
            </w:pPr>
            <w:r w:rsidRPr="00396A32">
              <w:rPr>
                <w:sz w:val="20"/>
                <w:lang w:eastAsia="ar-SA"/>
              </w:rPr>
              <w:t>(подпись заявителя)</w:t>
            </w:r>
          </w:p>
        </w:tc>
      </w:tr>
      <w:tr w:rsidR="00636B30" w:rsidRPr="00396A32" w:rsidTr="00636B3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Не направлять</w:t>
            </w:r>
          </w:p>
        </w:tc>
      </w:tr>
    </w:tbl>
    <w:p w:rsidR="00636B30" w:rsidRPr="00396A32" w:rsidRDefault="00636B30" w:rsidP="00636B30">
      <w:pPr>
        <w:suppressAutoHyphens/>
        <w:autoSpaceDE w:val="0"/>
        <w:rPr>
          <w:sz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636B30" w:rsidRPr="00396A32" w:rsidTr="00636B3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Всего листов ___</w:t>
            </w:r>
          </w:p>
        </w:tc>
      </w:tr>
      <w:tr w:rsidR="00636B30" w:rsidRPr="00396A32" w:rsidTr="00636B30">
        <w:tc>
          <w:tcPr>
            <w:tcW w:w="9639" w:type="dxa"/>
            <w:gridSpan w:val="13"/>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Заявитель:</w:t>
            </w:r>
          </w:p>
        </w:tc>
      </w:tr>
      <w:tr w:rsidR="00636B30" w:rsidRPr="00396A32" w:rsidTr="00636B3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Собственник объекта адресации или лицо, обладающее иным вещным правом на объект адресации</w:t>
            </w:r>
          </w:p>
        </w:tc>
      </w:tr>
      <w:tr w:rsidR="00636B30" w:rsidRPr="00396A32" w:rsidTr="00636B30">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Представитель собственника объекта адресации или лица, обладающего иным вещным правом на объект адресации</w:t>
            </w:r>
          </w:p>
        </w:tc>
      </w:tr>
      <w:tr w:rsidR="00636B30" w:rsidRPr="00396A32" w:rsidTr="00636B3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физическое лицо:</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ИНН (при наличии):</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кем выдан:</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и реквизиты документа, подтверждающего полномочия представителя:</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юридическое лицо, в том числе орган государственной власти, иной государственный орган, орган местного самоуправления:</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ИНН (для российского юридического лица):</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номер регистрации (для иностранного юридического лица):</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адрес электронной почты (при наличии):</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наименование и реквизиты документа, подтверждающего полномочия представителя:</w:t>
            </w: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Документы, прилагаемые к заявлению:</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Копия в количестве ___ экз., на ___ л.</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Копия в количестве ___ экз., на ___ л.</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Копия в количестве ___ экз., на ___ л.</w:t>
            </w:r>
          </w:p>
        </w:tc>
      </w:tr>
      <w:tr w:rsidR="00636B30" w:rsidRPr="00396A32" w:rsidTr="00636B3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Примечание:</w:t>
            </w: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636B3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bl>
    <w:p w:rsidR="00636B30" w:rsidRPr="00396A32" w:rsidRDefault="00636B30" w:rsidP="00636B30">
      <w:pPr>
        <w:suppressAutoHyphens/>
        <w:autoSpaceDE w:val="0"/>
        <w:rPr>
          <w:sz w:val="20"/>
          <w:lang w:eastAsia="ar-SA"/>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636B30" w:rsidRPr="00396A32" w:rsidTr="00396A32">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r w:rsidRPr="00396A32">
              <w:rPr>
                <w:sz w:val="24"/>
                <w:szCs w:val="24"/>
                <w:lang w:eastAsia="ar-SA"/>
              </w:rPr>
              <w:t>Всего листов ___</w:t>
            </w:r>
          </w:p>
        </w:tc>
      </w:tr>
      <w:tr w:rsidR="00636B30" w:rsidRPr="00396A32" w:rsidTr="00396A32">
        <w:trPr>
          <w:trHeight w:val="28"/>
        </w:trPr>
        <w:tc>
          <w:tcPr>
            <w:tcW w:w="6284" w:type="dxa"/>
            <w:gridSpan w:val="3"/>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396A3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w:t>
            </w:r>
            <w:r w:rsidR="008E0C6A">
              <w:rPr>
                <w:sz w:val="20"/>
                <w:lang w:eastAsia="ar-SA"/>
              </w:rPr>
              <w:t xml:space="preserve">твляющими присвоение </w:t>
            </w:r>
            <w:r w:rsidRPr="00396A32">
              <w:rPr>
                <w:sz w:val="20"/>
                <w:lang w:eastAsia="ar-SA"/>
              </w:rPr>
              <w:t>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36B30" w:rsidRPr="00396A32" w:rsidTr="00396A3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Настоящим также подтверждаю, что:</w:t>
            </w:r>
          </w:p>
          <w:p w:rsidR="00636B30" w:rsidRPr="00396A32" w:rsidRDefault="00636B30" w:rsidP="00636B30">
            <w:pPr>
              <w:suppressAutoHyphens/>
              <w:autoSpaceDE w:val="0"/>
              <w:rPr>
                <w:sz w:val="20"/>
                <w:lang w:eastAsia="ar-SA"/>
              </w:rPr>
            </w:pPr>
            <w:r w:rsidRPr="00396A32">
              <w:rPr>
                <w:sz w:val="20"/>
                <w:lang w:eastAsia="ar-SA"/>
              </w:rPr>
              <w:t>сведения, указанные в настоящем заявлении, на дату представления заявления достоверны;</w:t>
            </w:r>
          </w:p>
          <w:p w:rsidR="00636B30" w:rsidRPr="00396A32" w:rsidRDefault="00636B30" w:rsidP="00636B30">
            <w:pPr>
              <w:suppressAutoHyphens/>
              <w:autoSpaceDE w:val="0"/>
              <w:rPr>
                <w:sz w:val="20"/>
                <w:lang w:eastAsia="ar-SA"/>
              </w:rPr>
            </w:pPr>
            <w:r w:rsidRPr="00396A32">
              <w:rPr>
                <w:sz w:val="20"/>
                <w:lang w:eastAsia="ar-SA"/>
              </w:rPr>
              <w:t>представленные правоустанавливающий(</w:t>
            </w:r>
            <w:proofErr w:type="spellStart"/>
            <w:r w:rsidRPr="00396A32">
              <w:rPr>
                <w:sz w:val="20"/>
                <w:lang w:eastAsia="ar-SA"/>
              </w:rPr>
              <w:t>ие</w:t>
            </w:r>
            <w:proofErr w:type="spellEnd"/>
            <w:r w:rsidRPr="00396A32">
              <w:rPr>
                <w:sz w:val="20"/>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36B30" w:rsidRPr="00396A32" w:rsidTr="00396A3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Дата</w:t>
            </w:r>
          </w:p>
        </w:tc>
      </w:tr>
      <w:tr w:rsidR="00636B30" w:rsidRPr="00396A32" w:rsidTr="00396A3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_________________</w:t>
            </w:r>
          </w:p>
          <w:p w:rsidR="00636B30" w:rsidRPr="00396A32" w:rsidRDefault="00636B30" w:rsidP="00636B30">
            <w:pPr>
              <w:suppressAutoHyphens/>
              <w:autoSpaceDE w:val="0"/>
              <w:rPr>
                <w:sz w:val="20"/>
                <w:lang w:eastAsia="ar-SA"/>
              </w:rPr>
            </w:pPr>
            <w:r w:rsidRPr="00396A32">
              <w:rPr>
                <w:sz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_______________________</w:t>
            </w:r>
          </w:p>
          <w:p w:rsidR="00636B30" w:rsidRPr="00396A32" w:rsidRDefault="00636B30" w:rsidP="00636B30">
            <w:pPr>
              <w:suppressAutoHyphens/>
              <w:autoSpaceDE w:val="0"/>
              <w:rPr>
                <w:sz w:val="20"/>
                <w:lang w:eastAsia="ar-SA"/>
              </w:rPr>
            </w:pPr>
            <w:r w:rsidRPr="00396A32">
              <w:rPr>
                <w:sz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6B30" w:rsidRPr="00396A32" w:rsidRDefault="00636B30" w:rsidP="00636B30">
            <w:pPr>
              <w:suppressAutoHyphens/>
              <w:autoSpaceDE w:val="0"/>
              <w:rPr>
                <w:sz w:val="20"/>
                <w:lang w:eastAsia="ar-SA"/>
              </w:rPr>
            </w:pPr>
            <w:r w:rsidRPr="00396A32">
              <w:rPr>
                <w:sz w:val="20"/>
                <w:lang w:eastAsia="ar-SA"/>
              </w:rPr>
              <w:t>"__" ___________ ____ г.</w:t>
            </w:r>
          </w:p>
        </w:tc>
      </w:tr>
      <w:tr w:rsidR="00636B30" w:rsidRPr="00396A32" w:rsidTr="00396A3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r w:rsidRPr="00396A32">
              <w:rPr>
                <w:sz w:val="20"/>
                <w:lang w:eastAsia="ar-SA"/>
              </w:rPr>
              <w:t>Отметка специалиста, принявшего заявление и приложенные к нему документы:</w:t>
            </w: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0"/>
                <w:lang w:eastAsia="ar-SA"/>
              </w:rPr>
            </w:pPr>
          </w:p>
        </w:tc>
      </w:tr>
      <w:tr w:rsidR="00636B30" w:rsidRPr="00396A32" w:rsidTr="00396A32">
        <w:tc>
          <w:tcPr>
            <w:tcW w:w="537" w:type="dxa"/>
            <w:tcBorders>
              <w:left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r w:rsidR="00636B30" w:rsidRPr="00396A32" w:rsidTr="00396A3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B30" w:rsidRPr="00396A32" w:rsidRDefault="00636B30" w:rsidP="00636B30">
            <w:pPr>
              <w:suppressAutoHyphens/>
              <w:autoSpaceDE w:val="0"/>
              <w:rPr>
                <w:sz w:val="24"/>
                <w:szCs w:val="24"/>
                <w:lang w:eastAsia="ar-SA"/>
              </w:rPr>
            </w:pPr>
          </w:p>
        </w:tc>
      </w:tr>
    </w:tbl>
    <w:p w:rsidR="00636B30" w:rsidRPr="00396A32" w:rsidRDefault="00636B30" w:rsidP="00636B30">
      <w:pPr>
        <w:suppressAutoHyphens/>
        <w:autoSpaceDE w:val="0"/>
        <w:rPr>
          <w:sz w:val="16"/>
          <w:szCs w:val="16"/>
          <w:lang w:eastAsia="ar-SA"/>
        </w:rPr>
      </w:pPr>
      <w:bookmarkStart w:id="2" w:name="Par524"/>
      <w:bookmarkEnd w:id="2"/>
      <w:r w:rsidRPr="00396A32">
        <w:rPr>
          <w:sz w:val="16"/>
          <w:szCs w:val="16"/>
          <w:lang w:eastAsia="ar-SA"/>
        </w:rPr>
        <w:t>&lt;1&gt; Строка дублируется для каждого объединенного земельного участка.</w:t>
      </w:r>
    </w:p>
    <w:p w:rsidR="00636B30" w:rsidRPr="00396A32" w:rsidRDefault="00636B30" w:rsidP="00636B30">
      <w:pPr>
        <w:suppressAutoHyphens/>
        <w:autoSpaceDE w:val="0"/>
        <w:rPr>
          <w:sz w:val="16"/>
          <w:szCs w:val="16"/>
          <w:lang w:eastAsia="ar-SA"/>
        </w:rPr>
      </w:pPr>
      <w:bookmarkStart w:id="3" w:name="Par525"/>
      <w:bookmarkEnd w:id="3"/>
      <w:r w:rsidRPr="00396A32">
        <w:rPr>
          <w:sz w:val="16"/>
          <w:szCs w:val="16"/>
          <w:lang w:eastAsia="ar-SA"/>
        </w:rPr>
        <w:t>&lt;2&gt; Строка дублируется для каждого перераспределенного земельного участка.</w:t>
      </w:r>
    </w:p>
    <w:p w:rsidR="00636B30" w:rsidRPr="00396A32" w:rsidRDefault="00636B30" w:rsidP="00636B30">
      <w:pPr>
        <w:suppressAutoHyphens/>
        <w:autoSpaceDE w:val="0"/>
        <w:rPr>
          <w:sz w:val="16"/>
          <w:szCs w:val="16"/>
          <w:lang w:eastAsia="ar-SA"/>
        </w:rPr>
      </w:pPr>
      <w:bookmarkStart w:id="4" w:name="Par526"/>
      <w:bookmarkEnd w:id="4"/>
      <w:r w:rsidRPr="00396A32">
        <w:rPr>
          <w:sz w:val="16"/>
          <w:szCs w:val="16"/>
          <w:lang w:eastAsia="ar-SA"/>
        </w:rPr>
        <w:t>&lt;3&gt; Строка дублируется для каждого разделенного помещения.</w:t>
      </w:r>
    </w:p>
    <w:p w:rsidR="00636B30" w:rsidRPr="00396A32" w:rsidRDefault="00636B30" w:rsidP="00636B30">
      <w:pPr>
        <w:suppressAutoHyphens/>
        <w:autoSpaceDE w:val="0"/>
        <w:rPr>
          <w:sz w:val="16"/>
          <w:szCs w:val="16"/>
          <w:lang w:eastAsia="ar-SA"/>
        </w:rPr>
      </w:pPr>
      <w:bookmarkStart w:id="5" w:name="Par527"/>
      <w:bookmarkEnd w:id="5"/>
      <w:r w:rsidRPr="00396A32">
        <w:rPr>
          <w:sz w:val="16"/>
          <w:szCs w:val="16"/>
          <w:lang w:eastAsia="ar-SA"/>
        </w:rPr>
        <w:t>&lt;4&gt; Строка дублируется для каждого объединенного помещения.</w:t>
      </w:r>
    </w:p>
    <w:p w:rsidR="00636B30" w:rsidRDefault="00636B30" w:rsidP="00636B30">
      <w:pPr>
        <w:suppressAutoHyphens/>
        <w:autoSpaceDE w:val="0"/>
        <w:jc w:val="right"/>
        <w:rPr>
          <w:sz w:val="24"/>
          <w:szCs w:val="24"/>
          <w:lang w:eastAsia="ar-SA"/>
        </w:rPr>
      </w:pPr>
    </w:p>
    <w:p w:rsidR="002139B5" w:rsidRDefault="002139B5" w:rsidP="002139B5">
      <w:pPr>
        <w:suppressAutoHyphens/>
        <w:autoSpaceDE w:val="0"/>
        <w:jc w:val="left"/>
        <w:rPr>
          <w:rFonts w:eastAsia="Calibri"/>
          <w:sz w:val="24"/>
          <w:szCs w:val="24"/>
          <w:lang w:eastAsia="en-US"/>
        </w:rPr>
      </w:pPr>
    </w:p>
    <w:p w:rsidR="002139B5" w:rsidRDefault="002139B5" w:rsidP="002139B5">
      <w:pPr>
        <w:suppressAutoHyphens/>
        <w:autoSpaceDE w:val="0"/>
        <w:jc w:val="left"/>
        <w:rPr>
          <w:rFonts w:eastAsia="Calibri"/>
          <w:sz w:val="24"/>
          <w:szCs w:val="24"/>
          <w:lang w:eastAsia="en-US"/>
        </w:rPr>
      </w:pPr>
    </w:p>
    <w:p w:rsidR="00396A32" w:rsidRPr="002139B5" w:rsidRDefault="00396A32" w:rsidP="002139B5">
      <w:pPr>
        <w:suppressAutoHyphens/>
        <w:autoSpaceDE w:val="0"/>
        <w:ind w:left="6096"/>
        <w:jc w:val="left"/>
        <w:rPr>
          <w:rFonts w:eastAsia="Calibri"/>
          <w:sz w:val="24"/>
          <w:szCs w:val="24"/>
          <w:lang w:eastAsia="en-US"/>
        </w:rPr>
      </w:pPr>
      <w:r>
        <w:rPr>
          <w:rFonts w:eastAsia="Calibri"/>
          <w:sz w:val="24"/>
          <w:szCs w:val="24"/>
          <w:lang w:eastAsia="en-US"/>
        </w:rPr>
        <w:lastRenderedPageBreak/>
        <w:t>Приложение № 2</w:t>
      </w:r>
      <w:r w:rsidRPr="001159AC">
        <w:rPr>
          <w:rFonts w:eastAsia="Calibri"/>
          <w:sz w:val="24"/>
          <w:szCs w:val="24"/>
          <w:lang w:eastAsia="en-US"/>
        </w:rPr>
        <w:t xml:space="preserve"> к административному регламенту</w:t>
      </w:r>
      <w:r w:rsidR="002139B5">
        <w:rPr>
          <w:rFonts w:eastAsia="Calibri"/>
          <w:sz w:val="24"/>
          <w:szCs w:val="24"/>
          <w:lang w:eastAsia="en-US"/>
        </w:rPr>
        <w:t xml:space="preserve"> </w:t>
      </w:r>
      <w:r w:rsidRPr="001159AC">
        <w:rPr>
          <w:rFonts w:eastAsia="Calibri"/>
          <w:sz w:val="24"/>
          <w:szCs w:val="24"/>
          <w:lang w:eastAsia="en-US"/>
        </w:rPr>
        <w:t>предоставления муниципальной услуги по присвоению</w:t>
      </w:r>
      <w:r w:rsidR="00B74184">
        <w:rPr>
          <w:rFonts w:eastAsia="Calibri"/>
          <w:sz w:val="24"/>
          <w:szCs w:val="24"/>
          <w:lang w:eastAsia="en-US"/>
        </w:rPr>
        <w:t xml:space="preserve"> и </w:t>
      </w:r>
      <w:r w:rsidRPr="00C17D50">
        <w:rPr>
          <w:rFonts w:eastAsia="Calibri"/>
          <w:sz w:val="24"/>
          <w:szCs w:val="24"/>
          <w:lang w:eastAsia="en-US"/>
        </w:rPr>
        <w:t>аннулированию</w:t>
      </w:r>
      <w:r>
        <w:rPr>
          <w:rFonts w:eastAsia="Calibri"/>
          <w:color w:val="00B050"/>
          <w:sz w:val="24"/>
          <w:szCs w:val="24"/>
          <w:lang w:eastAsia="en-US"/>
        </w:rPr>
        <w:t xml:space="preserve"> </w:t>
      </w:r>
      <w:r>
        <w:rPr>
          <w:rFonts w:eastAsia="Calibri"/>
          <w:sz w:val="24"/>
          <w:szCs w:val="24"/>
          <w:lang w:eastAsia="en-US"/>
        </w:rPr>
        <w:t xml:space="preserve">адреса </w:t>
      </w:r>
    </w:p>
    <w:p w:rsidR="00636B30" w:rsidRDefault="00636B30" w:rsidP="00396A32">
      <w:pPr>
        <w:suppressAutoHyphens/>
        <w:autoSpaceDE w:val="0"/>
        <w:rPr>
          <w:sz w:val="24"/>
          <w:szCs w:val="24"/>
          <w:lang w:eastAsia="ar-SA"/>
        </w:rPr>
      </w:pPr>
    </w:p>
    <w:p w:rsidR="00636B30" w:rsidRDefault="00636B30" w:rsidP="00636B30">
      <w:pPr>
        <w:suppressAutoHyphens/>
        <w:autoSpaceDE w:val="0"/>
        <w:jc w:val="right"/>
        <w:rPr>
          <w:sz w:val="24"/>
          <w:szCs w:val="24"/>
          <w:lang w:eastAsia="ar-SA"/>
        </w:rPr>
      </w:pPr>
    </w:p>
    <w:p w:rsidR="00636B30" w:rsidRPr="00396A32" w:rsidRDefault="00636B30" w:rsidP="00636B30">
      <w:pPr>
        <w:autoSpaceDE w:val="0"/>
        <w:autoSpaceDN w:val="0"/>
        <w:adjustRightInd w:val="0"/>
        <w:jc w:val="center"/>
        <w:rPr>
          <w:b/>
          <w:bCs/>
          <w:sz w:val="24"/>
          <w:szCs w:val="24"/>
        </w:rPr>
      </w:pPr>
      <w:r w:rsidRPr="00396A32">
        <w:rPr>
          <w:b/>
          <w:bCs/>
          <w:sz w:val="24"/>
          <w:szCs w:val="24"/>
        </w:rPr>
        <w:t>ФОРМА РЕШЕНИЯ</w:t>
      </w:r>
    </w:p>
    <w:p w:rsidR="00636B30" w:rsidRPr="00396A32" w:rsidRDefault="00636B30" w:rsidP="00636B30">
      <w:pPr>
        <w:autoSpaceDE w:val="0"/>
        <w:autoSpaceDN w:val="0"/>
        <w:adjustRightInd w:val="0"/>
        <w:jc w:val="center"/>
        <w:rPr>
          <w:b/>
          <w:bCs/>
          <w:sz w:val="24"/>
          <w:szCs w:val="24"/>
        </w:rPr>
      </w:pPr>
      <w:r w:rsidRPr="00396A32">
        <w:rPr>
          <w:b/>
          <w:bCs/>
          <w:sz w:val="24"/>
          <w:szCs w:val="24"/>
        </w:rPr>
        <w:t>ОБ ОТКАЗЕ В ПРИСВОЕНИИ ОБЪЕКТУ АДРЕСАЦИИ АДРЕСА</w:t>
      </w:r>
    </w:p>
    <w:p w:rsidR="00636B30" w:rsidRPr="00396A32" w:rsidRDefault="00636B30" w:rsidP="00636B30">
      <w:pPr>
        <w:autoSpaceDE w:val="0"/>
        <w:autoSpaceDN w:val="0"/>
        <w:adjustRightInd w:val="0"/>
        <w:jc w:val="center"/>
        <w:rPr>
          <w:b/>
          <w:bCs/>
          <w:sz w:val="24"/>
          <w:szCs w:val="24"/>
        </w:rPr>
      </w:pPr>
      <w:r w:rsidRPr="00396A32">
        <w:rPr>
          <w:b/>
          <w:bCs/>
          <w:sz w:val="24"/>
          <w:szCs w:val="24"/>
        </w:rPr>
        <w:t>ИЛИ АННУЛИРОВАНИИ ЕГО АДРЕСА</w:t>
      </w:r>
    </w:p>
    <w:p w:rsidR="00636B30" w:rsidRPr="00396A32" w:rsidRDefault="00636B30" w:rsidP="00636B30">
      <w:pPr>
        <w:autoSpaceDE w:val="0"/>
        <w:autoSpaceDN w:val="0"/>
        <w:adjustRightInd w:val="0"/>
        <w:outlineLvl w:val="0"/>
        <w:rPr>
          <w:sz w:val="24"/>
          <w:szCs w:val="24"/>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(Ф.И.О., адрес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(представителя)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(регистрационный номер</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заявления о присвоении</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объекту адресации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или аннулировании его адреса)</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Решение</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 отказе в присвоении объекту адресации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или аннулировании его адреса</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от ___________ N __________</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(наименование органа местного самоуправления, органа государственной</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власти субъекта Российской Федерации - города федерального значения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или органа местного самоуправления внутригородского муниципального</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образования города федерального значения, уполномоченного</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законом субъекта Российской Федерации)</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сообщает, что 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(Ф.И.О. заявителя в дательном падеже, наименование, номер</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и дата выдачи документа,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подтверждающего личность, почтовый адрес - для физического лица;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полное наименование, ИНН, КПП (для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российского юридического лица), страна, дата и номер регистрации</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(для иностранного юридического лица),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почтовый адрес - для юридического лица)</w:t>
      </w:r>
    </w:p>
    <w:p w:rsidR="00636B30" w:rsidRPr="00396A32" w:rsidRDefault="00636B30" w:rsidP="00636B30">
      <w:pPr>
        <w:autoSpaceDE w:val="0"/>
        <w:autoSpaceDN w:val="0"/>
        <w:adjustRightInd w:val="0"/>
        <w:rPr>
          <w:rFonts w:ascii="Courier New" w:hAnsi="Courier New" w:cs="Courier New"/>
          <w:sz w:val="20"/>
        </w:rPr>
      </w:pPr>
      <w:proofErr w:type="gramStart"/>
      <w:r w:rsidRPr="00396A32">
        <w:rPr>
          <w:rFonts w:ascii="Courier New" w:hAnsi="Courier New" w:cs="Courier New"/>
          <w:sz w:val="20"/>
        </w:rPr>
        <w:t>на  основании</w:t>
      </w:r>
      <w:proofErr w:type="gramEnd"/>
      <w:r w:rsidRPr="00396A32">
        <w:rPr>
          <w:rFonts w:ascii="Courier New" w:hAnsi="Courier New" w:cs="Courier New"/>
          <w:sz w:val="20"/>
        </w:rPr>
        <w:t xml:space="preserve">  </w:t>
      </w:r>
      <w:hyperlink r:id="rId26" w:history="1">
        <w:r w:rsidRPr="00396A32">
          <w:rPr>
            <w:rFonts w:ascii="Courier New" w:hAnsi="Courier New" w:cs="Courier New"/>
            <w:color w:val="0000FF"/>
            <w:sz w:val="20"/>
          </w:rPr>
          <w:t>Правил</w:t>
        </w:r>
      </w:hyperlink>
      <w:r w:rsidRPr="00396A32">
        <w:rPr>
          <w:rFonts w:ascii="Courier New" w:hAnsi="Courier New" w:cs="Courier New"/>
          <w:sz w:val="20"/>
        </w:rPr>
        <w:t xml:space="preserve">  присвоения,  изменения  и   аннулирования   адресов,</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утвержденных постановлением Правительства Российской Федерации от 19 ноября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2014 г.  N </w:t>
      </w:r>
      <w:proofErr w:type="gramStart"/>
      <w:r w:rsidRPr="00396A32">
        <w:rPr>
          <w:rFonts w:ascii="Courier New" w:hAnsi="Courier New" w:cs="Courier New"/>
          <w:sz w:val="20"/>
        </w:rPr>
        <w:t>1221,  отказано</w:t>
      </w:r>
      <w:proofErr w:type="gramEnd"/>
      <w:r w:rsidRPr="00396A32">
        <w:rPr>
          <w:rFonts w:ascii="Courier New" w:hAnsi="Courier New" w:cs="Courier New"/>
          <w:sz w:val="20"/>
        </w:rPr>
        <w:t xml:space="preserve">  в  присвоении (аннулировании) адреса следующему</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(нужное подчеркнуть)</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объекту адресации 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(вид и наименование объекта адресации, описание</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местонахождения объекта адресации в случае обращения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 присвоении объекту адресации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адрес объекта адресации в случае обращения заявителя</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об аннулировании его адреса)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в связи с 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__________________________________________________________________________.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lastRenderedPageBreak/>
        <w:t xml:space="preserve">                            (основание отказа)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Уполномоченное    лицо    органа    местного   </w:t>
      </w:r>
      <w:proofErr w:type="gramStart"/>
      <w:r w:rsidRPr="00396A32">
        <w:rPr>
          <w:rFonts w:ascii="Courier New" w:hAnsi="Courier New" w:cs="Courier New"/>
          <w:sz w:val="20"/>
        </w:rPr>
        <w:t xml:space="preserve">самоуправления,   </w:t>
      </w:r>
      <w:proofErr w:type="gramEnd"/>
      <w:r w:rsidRPr="00396A32">
        <w:rPr>
          <w:rFonts w:ascii="Courier New" w:hAnsi="Courier New" w:cs="Courier New"/>
          <w:sz w:val="20"/>
        </w:rPr>
        <w:t>органа</w:t>
      </w:r>
    </w:p>
    <w:p w:rsidR="00636B30" w:rsidRPr="00396A32" w:rsidRDefault="00636B30" w:rsidP="00636B30">
      <w:pPr>
        <w:autoSpaceDE w:val="0"/>
        <w:autoSpaceDN w:val="0"/>
        <w:adjustRightInd w:val="0"/>
        <w:rPr>
          <w:rFonts w:ascii="Courier New" w:hAnsi="Courier New" w:cs="Courier New"/>
          <w:sz w:val="20"/>
        </w:rPr>
      </w:pPr>
      <w:proofErr w:type="gramStart"/>
      <w:r w:rsidRPr="00396A32">
        <w:rPr>
          <w:rFonts w:ascii="Courier New" w:hAnsi="Courier New" w:cs="Courier New"/>
          <w:sz w:val="20"/>
        </w:rPr>
        <w:t>государственной  власти</w:t>
      </w:r>
      <w:proofErr w:type="gramEnd"/>
      <w:r w:rsidRPr="00396A32">
        <w:rPr>
          <w:rFonts w:ascii="Courier New" w:hAnsi="Courier New" w:cs="Courier New"/>
          <w:sz w:val="20"/>
        </w:rPr>
        <w:t xml:space="preserve"> субъекта Российской Федерации - города федерального</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значения или органа местного самоуправления внутригородского муниципального</w:t>
      </w:r>
    </w:p>
    <w:p w:rsidR="00636B30" w:rsidRPr="00396A32" w:rsidRDefault="00636B30" w:rsidP="00636B30">
      <w:pPr>
        <w:autoSpaceDE w:val="0"/>
        <w:autoSpaceDN w:val="0"/>
        <w:adjustRightInd w:val="0"/>
        <w:rPr>
          <w:rFonts w:ascii="Courier New" w:hAnsi="Courier New" w:cs="Courier New"/>
          <w:sz w:val="20"/>
        </w:rPr>
      </w:pPr>
      <w:proofErr w:type="gramStart"/>
      <w:r w:rsidRPr="00396A32">
        <w:rPr>
          <w:rFonts w:ascii="Courier New" w:hAnsi="Courier New" w:cs="Courier New"/>
          <w:sz w:val="20"/>
        </w:rPr>
        <w:t>образования  города</w:t>
      </w:r>
      <w:proofErr w:type="gramEnd"/>
      <w:r w:rsidRPr="00396A32">
        <w:rPr>
          <w:rFonts w:ascii="Courier New" w:hAnsi="Courier New" w:cs="Courier New"/>
          <w:sz w:val="20"/>
        </w:rPr>
        <w:t xml:space="preserve"> федерального значения, уполномоченного законом субъекта</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Российской Федерации</w:t>
      </w:r>
    </w:p>
    <w:p w:rsidR="00636B30" w:rsidRPr="00396A32" w:rsidRDefault="00636B30" w:rsidP="00636B30">
      <w:pPr>
        <w:autoSpaceDE w:val="0"/>
        <w:autoSpaceDN w:val="0"/>
        <w:adjustRightInd w:val="0"/>
        <w:rPr>
          <w:rFonts w:ascii="Courier New" w:hAnsi="Courier New" w:cs="Courier New"/>
          <w:sz w:val="20"/>
        </w:rPr>
      </w:pP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___________________________________                         _______________</w:t>
      </w:r>
    </w:p>
    <w:p w:rsidR="00636B30" w:rsidRPr="00396A32"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(должность, Ф.И.О.)                                    (подпись)</w:t>
      </w:r>
    </w:p>
    <w:p w:rsidR="00636B30" w:rsidRPr="00396A32" w:rsidRDefault="00636B30" w:rsidP="00636B30">
      <w:pPr>
        <w:autoSpaceDE w:val="0"/>
        <w:autoSpaceDN w:val="0"/>
        <w:adjustRightInd w:val="0"/>
        <w:rPr>
          <w:rFonts w:ascii="Courier New" w:hAnsi="Courier New" w:cs="Courier New"/>
          <w:sz w:val="20"/>
        </w:rPr>
      </w:pPr>
    </w:p>
    <w:p w:rsidR="00636B30" w:rsidRPr="00FE225E" w:rsidRDefault="00636B30" w:rsidP="00636B30">
      <w:pPr>
        <w:autoSpaceDE w:val="0"/>
        <w:autoSpaceDN w:val="0"/>
        <w:adjustRightInd w:val="0"/>
        <w:rPr>
          <w:rFonts w:ascii="Courier New" w:hAnsi="Courier New" w:cs="Courier New"/>
          <w:sz w:val="20"/>
        </w:rPr>
      </w:pPr>
      <w:r w:rsidRPr="00396A32">
        <w:rPr>
          <w:rFonts w:ascii="Courier New" w:hAnsi="Courier New" w:cs="Courier New"/>
          <w:sz w:val="20"/>
        </w:rPr>
        <w:t xml:space="preserve">                                                                       М.П.</w:t>
      </w: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6C5530" w:rsidRDefault="006C5530"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B46535" w:rsidRDefault="00B46535" w:rsidP="006C5530">
      <w:pPr>
        <w:suppressAutoHyphens/>
        <w:autoSpaceDE w:val="0"/>
        <w:jc w:val="right"/>
        <w:rPr>
          <w:sz w:val="24"/>
          <w:szCs w:val="24"/>
          <w:lang w:eastAsia="ar-SA"/>
        </w:rPr>
      </w:pPr>
    </w:p>
    <w:p w:rsidR="002139B5" w:rsidRDefault="002139B5" w:rsidP="006C5530">
      <w:pPr>
        <w:suppressAutoHyphens/>
        <w:autoSpaceDE w:val="0"/>
        <w:jc w:val="right"/>
        <w:rPr>
          <w:sz w:val="24"/>
          <w:szCs w:val="24"/>
          <w:lang w:eastAsia="ar-SA"/>
        </w:rPr>
      </w:pPr>
    </w:p>
    <w:p w:rsidR="00B74184" w:rsidRDefault="00B74184" w:rsidP="006C5530">
      <w:pPr>
        <w:suppressAutoHyphens/>
        <w:autoSpaceDE w:val="0"/>
        <w:jc w:val="right"/>
        <w:rPr>
          <w:sz w:val="24"/>
          <w:szCs w:val="24"/>
          <w:lang w:eastAsia="ar-SA"/>
        </w:rPr>
      </w:pPr>
    </w:p>
    <w:p w:rsidR="00636B30" w:rsidRPr="002139B5" w:rsidRDefault="00396A32" w:rsidP="002139B5">
      <w:pPr>
        <w:suppressAutoHyphens/>
        <w:autoSpaceDE w:val="0"/>
        <w:ind w:left="5387"/>
        <w:jc w:val="left"/>
        <w:rPr>
          <w:sz w:val="24"/>
          <w:szCs w:val="24"/>
          <w:lang w:eastAsia="ar-SA"/>
        </w:rPr>
      </w:pPr>
      <w:r>
        <w:rPr>
          <w:sz w:val="24"/>
          <w:szCs w:val="24"/>
          <w:lang w:eastAsia="ar-SA"/>
        </w:rPr>
        <w:lastRenderedPageBreak/>
        <w:t>Приложение № 3</w:t>
      </w:r>
      <w:r w:rsidR="002139B5">
        <w:rPr>
          <w:sz w:val="24"/>
          <w:szCs w:val="24"/>
          <w:lang w:eastAsia="ar-SA"/>
        </w:rPr>
        <w:t xml:space="preserve"> </w:t>
      </w:r>
      <w:r w:rsidR="00636B30" w:rsidRPr="001A4A69">
        <w:rPr>
          <w:sz w:val="24"/>
          <w:szCs w:val="24"/>
          <w:lang w:eastAsia="ar-SA"/>
        </w:rPr>
        <w:t xml:space="preserve">к </w:t>
      </w:r>
      <w:r w:rsidR="00636B30">
        <w:rPr>
          <w:sz w:val="24"/>
          <w:szCs w:val="24"/>
          <w:lang w:eastAsia="ar-SA"/>
        </w:rPr>
        <w:t xml:space="preserve">административному </w:t>
      </w:r>
      <w:r w:rsidR="00636B30" w:rsidRPr="001A4A69">
        <w:rPr>
          <w:sz w:val="24"/>
          <w:szCs w:val="24"/>
          <w:lang w:eastAsia="ar-SA"/>
        </w:rPr>
        <w:t>регламенту</w:t>
      </w:r>
      <w:r w:rsidR="002139B5">
        <w:rPr>
          <w:sz w:val="24"/>
          <w:szCs w:val="24"/>
          <w:lang w:eastAsia="ar-SA"/>
        </w:rPr>
        <w:t xml:space="preserve"> </w:t>
      </w:r>
      <w:r w:rsidR="00636B30" w:rsidRPr="001159AC">
        <w:rPr>
          <w:rFonts w:eastAsia="Calibri"/>
          <w:sz w:val="24"/>
          <w:szCs w:val="24"/>
          <w:lang w:eastAsia="en-US"/>
        </w:rPr>
        <w:t xml:space="preserve">предоставления </w:t>
      </w:r>
      <w:proofErr w:type="gramStart"/>
      <w:r w:rsidR="00636B30" w:rsidRPr="001159AC">
        <w:rPr>
          <w:rFonts w:eastAsia="Calibri"/>
          <w:sz w:val="24"/>
          <w:szCs w:val="24"/>
          <w:lang w:eastAsia="en-US"/>
        </w:rPr>
        <w:t xml:space="preserve">муниципальной </w:t>
      </w:r>
      <w:r w:rsidR="00C15B19">
        <w:rPr>
          <w:rFonts w:eastAsia="Calibri"/>
          <w:sz w:val="24"/>
          <w:szCs w:val="24"/>
          <w:lang w:eastAsia="en-US"/>
        </w:rPr>
        <w:t xml:space="preserve"> </w:t>
      </w:r>
      <w:r w:rsidR="00636B30" w:rsidRPr="001159AC">
        <w:rPr>
          <w:rFonts w:eastAsia="Calibri"/>
          <w:sz w:val="24"/>
          <w:szCs w:val="24"/>
          <w:lang w:eastAsia="en-US"/>
        </w:rPr>
        <w:t>услуги</w:t>
      </w:r>
      <w:proofErr w:type="gramEnd"/>
      <w:r w:rsidR="00636B30" w:rsidRPr="001159AC">
        <w:rPr>
          <w:rFonts w:eastAsia="Calibri"/>
          <w:sz w:val="24"/>
          <w:szCs w:val="24"/>
          <w:lang w:eastAsia="en-US"/>
        </w:rPr>
        <w:t xml:space="preserve"> по присвоению</w:t>
      </w:r>
      <w:r w:rsidR="00C15B19">
        <w:rPr>
          <w:rFonts w:eastAsia="Calibri"/>
          <w:sz w:val="24"/>
          <w:szCs w:val="24"/>
          <w:lang w:eastAsia="en-US"/>
        </w:rPr>
        <w:t xml:space="preserve"> </w:t>
      </w:r>
      <w:r w:rsidR="002139B5">
        <w:rPr>
          <w:rFonts w:eastAsia="Calibri"/>
          <w:sz w:val="24"/>
          <w:szCs w:val="24"/>
          <w:lang w:eastAsia="en-US"/>
        </w:rPr>
        <w:t>и аннулированию адреса</w:t>
      </w:r>
    </w:p>
    <w:p w:rsidR="00636B30" w:rsidRPr="00291FEC" w:rsidRDefault="00636B30" w:rsidP="00636B30">
      <w:pPr>
        <w:suppressAutoHyphens/>
        <w:autoSpaceDE w:val="0"/>
        <w:jc w:val="right"/>
        <w:rPr>
          <w:sz w:val="20"/>
          <w:lang w:eastAsia="ar-SA"/>
        </w:rPr>
      </w:pPr>
    </w:p>
    <w:p w:rsidR="00B46535" w:rsidRPr="006E6CD5" w:rsidRDefault="00636B30" w:rsidP="006E6CD5">
      <w:pPr>
        <w:jc w:val="center"/>
        <w:rPr>
          <w:rFonts w:eastAsia="Calibri"/>
          <w:b/>
          <w:szCs w:val="28"/>
          <w:lang w:eastAsia="en-US"/>
        </w:rPr>
      </w:pPr>
      <w:r w:rsidRPr="004A08D5">
        <w:rPr>
          <w:rFonts w:eastAsia="Calibri"/>
          <w:b/>
          <w:szCs w:val="28"/>
          <w:lang w:eastAsia="en-US"/>
        </w:rPr>
        <w:t>Блок-схема</w:t>
      </w:r>
    </w:p>
    <w:p w:rsidR="00636B30" w:rsidRPr="006E6CD5" w:rsidRDefault="00B46535" w:rsidP="006E6CD5">
      <w:pPr>
        <w:tabs>
          <w:tab w:val="left" w:pos="3960"/>
        </w:tabs>
        <w:rPr>
          <w:rFonts w:eastAsia="Calibri"/>
          <w:szCs w:val="28"/>
          <w:lang w:eastAsia="en-US"/>
        </w:rPr>
      </w:pPr>
      <w:r>
        <w:rPr>
          <w:rFonts w:eastAsia="Calibri"/>
          <w:szCs w:val="28"/>
          <w:lang w:eastAsia="en-US"/>
        </w:rPr>
        <w:tab/>
      </w:r>
      <w:r w:rsidR="001304C1">
        <w:rPr>
          <w:rFonts w:eastAsia="Calibri"/>
          <w:noProof/>
          <w:szCs w:val="28"/>
        </w:rPr>
        <mc:AlternateContent>
          <mc:Choice Requires="wpc">
            <w:drawing>
              <wp:inline distT="0" distB="0" distL="0" distR="0">
                <wp:extent cx="5829300" cy="6821805"/>
                <wp:effectExtent l="9525" t="0" r="9525" b="0"/>
                <wp:docPr id="22"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1"/>
                        <wps:cNvSpPr>
                          <a:spLocks noChangeArrowheads="1"/>
                        </wps:cNvSpPr>
                        <wps:spPr bwMode="auto">
                          <a:xfrm>
                            <a:off x="1828943" y="114011"/>
                            <a:ext cx="2628852" cy="790696"/>
                          </a:xfrm>
                          <a:prstGeom prst="rect">
                            <a:avLst/>
                          </a:prstGeom>
                          <a:solidFill>
                            <a:srgbClr val="FFFFFF"/>
                          </a:solidFill>
                          <a:ln w="9525">
                            <a:solidFill>
                              <a:srgbClr val="000000"/>
                            </a:solidFill>
                            <a:miter lim="800000"/>
                            <a:headEnd/>
                            <a:tailEnd/>
                          </a:ln>
                        </wps:spPr>
                        <wps:txbx>
                          <w:txbxContent>
                            <w:p w:rsidR="00737BC1" w:rsidRPr="00213C16" w:rsidRDefault="00737BC1" w:rsidP="00B46535">
                              <w:r w:rsidRPr="00B46535">
                                <w:rPr>
                                  <w:sz w:val="24"/>
                                  <w:szCs w:val="24"/>
                                </w:rPr>
                                <w:t>Прием и регистрация заявления о при</w:t>
                              </w:r>
                              <w:r>
                                <w:rPr>
                                  <w:sz w:val="24"/>
                                  <w:szCs w:val="24"/>
                                </w:rPr>
                                <w:t xml:space="preserve">своении, </w:t>
                              </w:r>
                              <w:r w:rsidRPr="00B46535">
                                <w:rPr>
                                  <w:sz w:val="24"/>
                                  <w:szCs w:val="24"/>
                                </w:rPr>
                                <w:t>аннулированию адреса объекту адресации (в том числе через</w:t>
                              </w:r>
                              <w:r w:rsidRPr="00213C16">
                                <w:t xml:space="preserve"> </w:t>
                              </w:r>
                              <w:r w:rsidRPr="00B46535">
                                <w:rPr>
                                  <w:sz w:val="24"/>
                                  <w:szCs w:val="24"/>
                                </w:rPr>
                                <w:t>МФЦ)</w:t>
                              </w:r>
                            </w:p>
                          </w:txbxContent>
                        </wps:txbx>
                        <wps:bodyPr rot="0" vert="horz" wrap="square" lIns="91440" tIns="45720" rIns="91440" bIns="45720" anchor="t" anchorCtr="0" upright="1">
                          <a:noAutofit/>
                        </wps:bodyPr>
                      </wps:wsp>
                      <wps:wsp>
                        <wps:cNvPr id="2" name="Rectangle 22"/>
                        <wps:cNvSpPr>
                          <a:spLocks noChangeArrowheads="1"/>
                        </wps:cNvSpPr>
                        <wps:spPr bwMode="auto">
                          <a:xfrm>
                            <a:off x="1830562" y="1266426"/>
                            <a:ext cx="2628852" cy="631573"/>
                          </a:xfrm>
                          <a:prstGeom prst="rect">
                            <a:avLst/>
                          </a:prstGeom>
                          <a:solidFill>
                            <a:srgbClr val="FFFFFF"/>
                          </a:solidFill>
                          <a:ln w="9525">
                            <a:solidFill>
                              <a:srgbClr val="000000"/>
                            </a:solidFill>
                            <a:miter lim="800000"/>
                            <a:headEnd/>
                            <a:tailEnd/>
                          </a:ln>
                        </wps:spPr>
                        <wps:txbx>
                          <w:txbxContent>
                            <w:p w:rsidR="00737BC1" w:rsidRPr="00213C16" w:rsidRDefault="00737BC1" w:rsidP="00B46535">
                              <w:r w:rsidRPr="00B46535">
                                <w:rPr>
                                  <w:sz w:val="24"/>
                                  <w:szCs w:val="24"/>
                                </w:rPr>
                                <w:t>Проверка за</w:t>
                              </w:r>
                              <w:r>
                                <w:rPr>
                                  <w:sz w:val="24"/>
                                  <w:szCs w:val="24"/>
                                </w:rPr>
                                <w:t xml:space="preserve">явления о </w:t>
                              </w:r>
                              <w:proofErr w:type="gramStart"/>
                              <w:r>
                                <w:rPr>
                                  <w:sz w:val="24"/>
                                  <w:szCs w:val="24"/>
                                </w:rPr>
                                <w:t xml:space="preserve">присвоении, </w:t>
                              </w:r>
                              <w:r w:rsidRPr="00B46535">
                                <w:rPr>
                                  <w:sz w:val="24"/>
                                  <w:szCs w:val="24"/>
                                </w:rPr>
                                <w:t xml:space="preserve"> аннулировании</w:t>
                              </w:r>
                              <w:proofErr w:type="gramEnd"/>
                              <w:r w:rsidRPr="00B46535">
                                <w:rPr>
                                  <w:sz w:val="24"/>
                                  <w:szCs w:val="24"/>
                                </w:rPr>
                                <w:t xml:space="preserve"> адреса объекту адресации</w:t>
                              </w:r>
                            </w:p>
                          </w:txbxContent>
                        </wps:txbx>
                        <wps:bodyPr rot="0" vert="horz" wrap="square" lIns="91440" tIns="45720" rIns="91440" bIns="45720" anchor="t" anchorCtr="0" upright="1">
                          <a:noAutofit/>
                        </wps:bodyPr>
                      </wps:wsp>
                      <wps:wsp>
                        <wps:cNvPr id="3" name="Rectangle 23"/>
                        <wps:cNvSpPr>
                          <a:spLocks noChangeArrowheads="1"/>
                        </wps:cNvSpPr>
                        <wps:spPr bwMode="auto">
                          <a:xfrm>
                            <a:off x="1830562" y="2127662"/>
                            <a:ext cx="2628852" cy="827606"/>
                          </a:xfrm>
                          <a:prstGeom prst="rect">
                            <a:avLst/>
                          </a:prstGeom>
                          <a:solidFill>
                            <a:srgbClr val="FFFFFF"/>
                          </a:solidFill>
                          <a:ln w="9525">
                            <a:solidFill>
                              <a:srgbClr val="000000"/>
                            </a:solidFill>
                            <a:miter lim="800000"/>
                            <a:headEnd/>
                            <a:tailEnd/>
                          </a:ln>
                        </wps:spPr>
                        <wps:txbx>
                          <w:txbxContent>
                            <w:p w:rsidR="00737BC1" w:rsidRPr="00213C16" w:rsidRDefault="00737BC1" w:rsidP="00B46535">
                              <w:r w:rsidRPr="00B46535">
                                <w:rPr>
                                  <w:sz w:val="24"/>
                                  <w:szCs w:val="24"/>
                                </w:rPr>
                                <w:t>Обследование территории на местности, для которых устанавливается адрес, взаимное согласование</w:t>
                              </w:r>
                              <w:r w:rsidRPr="00213C16">
                                <w:t xml:space="preserve"> </w:t>
                              </w:r>
                              <w:r w:rsidRPr="00B46535">
                                <w:rPr>
                                  <w:sz w:val="24"/>
                                  <w:szCs w:val="24"/>
                                </w:rPr>
                                <w:t>существующих</w:t>
                              </w:r>
                              <w:r w:rsidRPr="00213C16">
                                <w:t xml:space="preserve"> адресов ближайших объектов</w:t>
                              </w:r>
                            </w:p>
                          </w:txbxContent>
                        </wps:txbx>
                        <wps:bodyPr rot="0" vert="horz" wrap="square" lIns="91440" tIns="45720" rIns="91440" bIns="45720" anchor="t" anchorCtr="0" upright="1">
                          <a:noAutofit/>
                        </wps:bodyPr>
                      </wps:wsp>
                      <wps:wsp>
                        <wps:cNvPr id="4" name="Rectangle 24"/>
                        <wps:cNvSpPr>
                          <a:spLocks noChangeArrowheads="1"/>
                        </wps:cNvSpPr>
                        <wps:spPr bwMode="auto">
                          <a:xfrm>
                            <a:off x="2173843" y="3183290"/>
                            <a:ext cx="1943100" cy="610247"/>
                          </a:xfrm>
                          <a:prstGeom prst="rect">
                            <a:avLst/>
                          </a:prstGeom>
                          <a:solidFill>
                            <a:srgbClr val="FFFFFF"/>
                          </a:solidFill>
                          <a:ln w="9525">
                            <a:solidFill>
                              <a:srgbClr val="000000"/>
                            </a:solidFill>
                            <a:miter lim="800000"/>
                            <a:headEnd/>
                            <a:tailEnd/>
                          </a:ln>
                        </wps:spPr>
                        <wps:txbx>
                          <w:txbxContent>
                            <w:p w:rsidR="00737BC1" w:rsidRPr="00B46535" w:rsidRDefault="00737BC1" w:rsidP="00B46535">
                              <w:pPr>
                                <w:rPr>
                                  <w:sz w:val="24"/>
                                  <w:szCs w:val="24"/>
                                </w:rPr>
                              </w:pPr>
                              <w:r w:rsidRPr="00B46535">
                                <w:rPr>
                                  <w:sz w:val="24"/>
                                  <w:szCs w:val="24"/>
                                </w:rPr>
                                <w:t>Принятие решения о регистрации адреса объекта адресации</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4457795" y="3086504"/>
                            <a:ext cx="1371505" cy="1269707"/>
                          </a:xfrm>
                          <a:prstGeom prst="rect">
                            <a:avLst/>
                          </a:prstGeom>
                          <a:solidFill>
                            <a:srgbClr val="FFFFFF"/>
                          </a:solidFill>
                          <a:ln w="9525">
                            <a:solidFill>
                              <a:srgbClr val="000000"/>
                            </a:solidFill>
                            <a:miter lim="800000"/>
                            <a:headEnd/>
                            <a:tailEnd/>
                          </a:ln>
                        </wps:spPr>
                        <wps:txbx>
                          <w:txbxContent>
                            <w:p w:rsidR="00737BC1" w:rsidRPr="00B46535" w:rsidRDefault="00737BC1" w:rsidP="00B46535">
                              <w:pPr>
                                <w:rPr>
                                  <w:sz w:val="24"/>
                                  <w:szCs w:val="24"/>
                                </w:rPr>
                              </w:pPr>
                              <w:r w:rsidRPr="00B46535">
                                <w:rPr>
                                  <w:sz w:val="24"/>
                                  <w:szCs w:val="24"/>
                                </w:rPr>
                                <w:t>Отказ в присвоении, аннулировании адреса объекту адресации</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0" y="3086504"/>
                            <a:ext cx="1830562" cy="1142572"/>
                          </a:xfrm>
                          <a:prstGeom prst="rect">
                            <a:avLst/>
                          </a:prstGeom>
                          <a:solidFill>
                            <a:srgbClr val="FFFFFF"/>
                          </a:solidFill>
                          <a:ln w="9525">
                            <a:solidFill>
                              <a:srgbClr val="000000"/>
                            </a:solidFill>
                            <a:miter lim="800000"/>
                            <a:headEnd/>
                            <a:tailEnd/>
                          </a:ln>
                        </wps:spPr>
                        <wps:txbx>
                          <w:txbxContent>
                            <w:p w:rsidR="00737BC1" w:rsidRPr="00213C16" w:rsidRDefault="00737BC1" w:rsidP="00B46535">
                              <w:r w:rsidRPr="00B46535">
                                <w:rPr>
                                  <w:sz w:val="24"/>
                                  <w:szCs w:val="24"/>
                                </w:rPr>
                                <w:t>Подготовка и утверждение проекта постан</w:t>
                              </w:r>
                              <w:r>
                                <w:rPr>
                                  <w:sz w:val="24"/>
                                  <w:szCs w:val="24"/>
                                </w:rPr>
                                <w:t xml:space="preserve">овления о присвоении, </w:t>
                              </w:r>
                              <w:proofErr w:type="gramStart"/>
                              <w:r w:rsidRPr="00B46535">
                                <w:rPr>
                                  <w:sz w:val="24"/>
                                  <w:szCs w:val="24"/>
                                </w:rPr>
                                <w:t>аннулировании  адреса</w:t>
                              </w:r>
                              <w:proofErr w:type="gramEnd"/>
                              <w:r w:rsidRPr="00B46535">
                                <w:rPr>
                                  <w:sz w:val="24"/>
                                  <w:szCs w:val="24"/>
                                </w:rPr>
                                <w:t xml:space="preserve"> объекта адресации</w:t>
                              </w:r>
                            </w:p>
                          </w:txbxContent>
                        </wps:txbx>
                        <wps:bodyPr rot="0" vert="horz" wrap="square" lIns="91440" tIns="45720" rIns="91440" bIns="45720" anchor="t" anchorCtr="0" upright="1">
                          <a:noAutofit/>
                        </wps:bodyPr>
                      </wps:wsp>
                      <wps:wsp>
                        <wps:cNvPr id="7" name="Rectangle 27"/>
                        <wps:cNvSpPr>
                          <a:spLocks noChangeArrowheads="1"/>
                        </wps:cNvSpPr>
                        <wps:spPr bwMode="auto">
                          <a:xfrm>
                            <a:off x="0" y="4457919"/>
                            <a:ext cx="3085481" cy="1015438"/>
                          </a:xfrm>
                          <a:prstGeom prst="rect">
                            <a:avLst/>
                          </a:prstGeom>
                          <a:solidFill>
                            <a:srgbClr val="FFFFFF"/>
                          </a:solidFill>
                          <a:ln w="9525">
                            <a:solidFill>
                              <a:srgbClr val="000000"/>
                            </a:solidFill>
                            <a:miter lim="800000"/>
                            <a:headEnd/>
                            <a:tailEnd/>
                          </a:ln>
                        </wps:spPr>
                        <wps:txbx>
                          <w:txbxContent>
                            <w:p w:rsidR="00737BC1" w:rsidRPr="00213C16" w:rsidRDefault="00737BC1" w:rsidP="00B46535">
                              <w:r w:rsidRPr="00B46535">
                                <w:rPr>
                                  <w:sz w:val="24"/>
                                  <w:szCs w:val="24"/>
                                </w:rPr>
                                <w:t xml:space="preserve">Направление копии постановления о присвоении, </w:t>
                              </w:r>
                              <w:proofErr w:type="gramStart"/>
                              <w:r w:rsidRPr="00B46535">
                                <w:rPr>
                                  <w:sz w:val="24"/>
                                  <w:szCs w:val="24"/>
                                </w:rPr>
                                <w:t>аннулировании  адреса</w:t>
                              </w:r>
                              <w:proofErr w:type="gramEnd"/>
                              <w:r w:rsidRPr="00B46535">
                                <w:rPr>
                                  <w:sz w:val="24"/>
                                  <w:szCs w:val="24"/>
                                </w:rPr>
                                <w:t xml:space="preserve"> объекта адресации  в органы технической</w:t>
                              </w:r>
                              <w:r w:rsidRPr="00213C16">
                                <w:t xml:space="preserve"> </w:t>
                              </w:r>
                              <w:r w:rsidRPr="00B46535">
                                <w:rPr>
                                  <w:sz w:val="24"/>
                                  <w:szCs w:val="24"/>
                                </w:rPr>
                                <w:t>инвентаризации, почтовой</w:t>
                              </w:r>
                              <w:r w:rsidRPr="00213C16">
                                <w:t xml:space="preserve"> </w:t>
                              </w:r>
                              <w:r w:rsidRPr="00B46535">
                                <w:rPr>
                                  <w:sz w:val="24"/>
                                  <w:szCs w:val="24"/>
                                </w:rPr>
                                <w:t>связи и др. органы</w:t>
                              </w:r>
                            </w:p>
                          </w:txbxContent>
                        </wps:txbx>
                        <wps:bodyPr rot="0" vert="horz" wrap="square" lIns="91440" tIns="45720" rIns="91440" bIns="45720" anchor="t" anchorCtr="0" upright="1">
                          <a:noAutofit/>
                        </wps:bodyPr>
                      </wps:wsp>
                      <wps:wsp>
                        <wps:cNvPr id="8" name="Line 28"/>
                        <wps:cNvCnPr/>
                        <wps:spPr bwMode="auto">
                          <a:xfrm>
                            <a:off x="3086291" y="1037584"/>
                            <a:ext cx="810" cy="228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wps:spPr bwMode="auto">
                          <a:xfrm>
                            <a:off x="3086291" y="1897999"/>
                            <a:ext cx="810" cy="229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wps:spPr bwMode="auto">
                          <a:xfrm>
                            <a:off x="3085481" y="2955268"/>
                            <a:ext cx="810" cy="2280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1"/>
                        <wps:cNvCnPr/>
                        <wps:spPr bwMode="auto">
                          <a:xfrm flipH="1">
                            <a:off x="1830562" y="3481032"/>
                            <a:ext cx="34328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a:off x="4116943" y="3481032"/>
                            <a:ext cx="34247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3"/>
                        <wps:cNvCnPr/>
                        <wps:spPr bwMode="auto">
                          <a:xfrm>
                            <a:off x="705183" y="4284851"/>
                            <a:ext cx="3239" cy="342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34"/>
                        <wps:cNvSpPr>
                          <a:spLocks noChangeArrowheads="1"/>
                        </wps:cNvSpPr>
                        <wps:spPr bwMode="auto">
                          <a:xfrm>
                            <a:off x="0" y="5729266"/>
                            <a:ext cx="3085481" cy="991651"/>
                          </a:xfrm>
                          <a:prstGeom prst="rect">
                            <a:avLst/>
                          </a:prstGeom>
                          <a:solidFill>
                            <a:srgbClr val="FFFFFF"/>
                          </a:solidFill>
                          <a:ln w="9525">
                            <a:solidFill>
                              <a:srgbClr val="000000"/>
                            </a:solidFill>
                            <a:miter lim="800000"/>
                            <a:headEnd/>
                            <a:tailEnd/>
                          </a:ln>
                        </wps:spPr>
                        <wps:txbx>
                          <w:txbxContent>
                            <w:p w:rsidR="00737BC1" w:rsidRPr="00B46535" w:rsidRDefault="00737BC1" w:rsidP="00B46535">
                              <w:pPr>
                                <w:rPr>
                                  <w:sz w:val="24"/>
                                  <w:szCs w:val="24"/>
                                </w:rPr>
                              </w:pPr>
                              <w:r w:rsidRPr="00B46535">
                                <w:rPr>
                                  <w:sz w:val="24"/>
                                  <w:szCs w:val="24"/>
                                </w:rPr>
                                <w:t xml:space="preserve">Выдача заявителю постановления о присвоении, </w:t>
                              </w:r>
                              <w:proofErr w:type="gramStart"/>
                              <w:r w:rsidRPr="00B46535">
                                <w:rPr>
                                  <w:sz w:val="24"/>
                                  <w:szCs w:val="24"/>
                                </w:rPr>
                                <w:t>аннулировании  адреса</w:t>
                              </w:r>
                              <w:proofErr w:type="gramEnd"/>
                              <w:r w:rsidRPr="00B46535">
                                <w:rPr>
                                  <w:sz w:val="24"/>
                                  <w:szCs w:val="24"/>
                                </w:rPr>
                                <w:t xml:space="preserve"> объекта адресации (выдача справки подтверждающей имеющийся адрес) (в том числе через МФЦ) </w:t>
                              </w:r>
                            </w:p>
                          </w:txbxContent>
                        </wps:txbx>
                        <wps:bodyPr rot="0" vert="horz" wrap="square" lIns="91440" tIns="45720" rIns="91440" bIns="45720" anchor="t" anchorCtr="0" upright="1">
                          <a:noAutofit/>
                        </wps:bodyPr>
                      </wps:wsp>
                      <wps:wsp>
                        <wps:cNvPr id="15" name="Line 35"/>
                        <wps:cNvCnPr/>
                        <wps:spPr bwMode="auto">
                          <a:xfrm>
                            <a:off x="705183" y="5415120"/>
                            <a:ext cx="810" cy="314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a:off x="5371862" y="4571930"/>
                            <a:ext cx="3239" cy="342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37"/>
                        <wps:cNvSpPr>
                          <a:spLocks noChangeArrowheads="1"/>
                        </wps:cNvSpPr>
                        <wps:spPr bwMode="auto">
                          <a:xfrm>
                            <a:off x="4457795" y="4838503"/>
                            <a:ext cx="1371505" cy="1367314"/>
                          </a:xfrm>
                          <a:prstGeom prst="rect">
                            <a:avLst/>
                          </a:prstGeom>
                          <a:solidFill>
                            <a:srgbClr val="FFFFFF"/>
                          </a:solidFill>
                          <a:ln w="9525">
                            <a:solidFill>
                              <a:srgbClr val="000000"/>
                            </a:solidFill>
                            <a:miter lim="800000"/>
                            <a:headEnd/>
                            <a:tailEnd/>
                          </a:ln>
                        </wps:spPr>
                        <wps:txbx>
                          <w:txbxContent>
                            <w:p w:rsidR="00737BC1" w:rsidRPr="00213C16" w:rsidRDefault="00737BC1" w:rsidP="00B46535">
                              <w:r w:rsidRPr="00B46535">
                                <w:rPr>
                                  <w:sz w:val="24"/>
                                  <w:szCs w:val="24"/>
                                </w:rPr>
                                <w:t>Выдача заявителю решения об отказе в присвоении объекту</w:t>
                              </w:r>
                              <w:r>
                                <w:t xml:space="preserve"> </w:t>
                              </w:r>
                              <w:r w:rsidRPr="00B46535">
                                <w:rPr>
                                  <w:sz w:val="24"/>
                                  <w:szCs w:val="24"/>
                                </w:rPr>
                                <w:t xml:space="preserve">адресации </w:t>
                              </w:r>
                              <w:r>
                                <w:t>адреса или аннулировании его адреса</w:t>
                              </w:r>
                              <w:r w:rsidRPr="00213C16">
                                <w:t xml:space="preserve"> </w:t>
                              </w:r>
                            </w:p>
                          </w:txbxContent>
                        </wps:txbx>
                        <wps:bodyPr rot="0" vert="horz" wrap="square" lIns="91440" tIns="45720" rIns="91440" bIns="45720" anchor="t" anchorCtr="0" upright="1">
                          <a:noAutofit/>
                        </wps:bodyPr>
                      </wps:wsp>
                      <wps:wsp>
                        <wps:cNvPr id="18" name="Line 38"/>
                        <wps:cNvCnPr/>
                        <wps:spPr bwMode="auto">
                          <a:xfrm flipV="1">
                            <a:off x="685752" y="4229076"/>
                            <a:ext cx="0" cy="11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0"/>
                        <wps:cNvCnPr/>
                        <wps:spPr bwMode="auto">
                          <a:xfrm>
                            <a:off x="5371862" y="4343087"/>
                            <a:ext cx="0" cy="342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1"/>
                        <wps:cNvCnPr/>
                        <wps:spPr bwMode="auto">
                          <a:xfrm>
                            <a:off x="685752" y="42290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2"/>
                        <wps:cNvCnPr/>
                        <wps:spPr bwMode="auto">
                          <a:xfrm>
                            <a:off x="3086291" y="914550"/>
                            <a:ext cx="0" cy="11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 o:spid="_x0000_s1026" editas="canvas" style="width:459pt;height:537.15pt;mso-position-horizontal-relative:char;mso-position-vertical-relative:line" coordsize="58293,6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8218;visibility:visible;mso-wrap-style:square">
                  <v:fill o:detectmouseclick="t"/>
                  <v:path o:connecttype="none"/>
                </v:shape>
                <v:rect id="Rectangle 21" o:spid="_x0000_s1028" style="position:absolute;left:18289;top:1140;width:26288;height: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37BC1" w:rsidRPr="00213C16" w:rsidRDefault="00737BC1" w:rsidP="00B46535">
                        <w:r w:rsidRPr="00B46535">
                          <w:rPr>
                            <w:sz w:val="24"/>
                            <w:szCs w:val="24"/>
                          </w:rPr>
                          <w:t>Прием и регистрация заявления о при</w:t>
                        </w:r>
                        <w:r>
                          <w:rPr>
                            <w:sz w:val="24"/>
                            <w:szCs w:val="24"/>
                          </w:rPr>
                          <w:t xml:space="preserve">своении, </w:t>
                        </w:r>
                        <w:r w:rsidRPr="00B46535">
                          <w:rPr>
                            <w:sz w:val="24"/>
                            <w:szCs w:val="24"/>
                          </w:rPr>
                          <w:t>аннулированию адреса объекту адресации (в том числе через</w:t>
                        </w:r>
                        <w:r w:rsidRPr="00213C16">
                          <w:t xml:space="preserve"> </w:t>
                        </w:r>
                        <w:r w:rsidRPr="00B46535">
                          <w:rPr>
                            <w:sz w:val="24"/>
                            <w:szCs w:val="24"/>
                          </w:rPr>
                          <w:t>МФЦ)</w:t>
                        </w:r>
                      </w:p>
                    </w:txbxContent>
                  </v:textbox>
                </v:rect>
                <v:rect id="Rectangle 22" o:spid="_x0000_s1029" style="position:absolute;left:18305;top:12664;width:26289;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37BC1" w:rsidRPr="00213C16" w:rsidRDefault="00737BC1" w:rsidP="00B46535">
                        <w:r w:rsidRPr="00B46535">
                          <w:rPr>
                            <w:sz w:val="24"/>
                            <w:szCs w:val="24"/>
                          </w:rPr>
                          <w:t>Проверка за</w:t>
                        </w:r>
                        <w:r>
                          <w:rPr>
                            <w:sz w:val="24"/>
                            <w:szCs w:val="24"/>
                          </w:rPr>
                          <w:t xml:space="preserve">явления о </w:t>
                        </w:r>
                        <w:proofErr w:type="gramStart"/>
                        <w:r>
                          <w:rPr>
                            <w:sz w:val="24"/>
                            <w:szCs w:val="24"/>
                          </w:rPr>
                          <w:t xml:space="preserve">присвоении, </w:t>
                        </w:r>
                        <w:r w:rsidRPr="00B46535">
                          <w:rPr>
                            <w:sz w:val="24"/>
                            <w:szCs w:val="24"/>
                          </w:rPr>
                          <w:t xml:space="preserve"> аннулировании</w:t>
                        </w:r>
                        <w:proofErr w:type="gramEnd"/>
                        <w:r w:rsidRPr="00B46535">
                          <w:rPr>
                            <w:sz w:val="24"/>
                            <w:szCs w:val="24"/>
                          </w:rPr>
                          <w:t xml:space="preserve"> адреса объекту адресации</w:t>
                        </w:r>
                      </w:p>
                    </w:txbxContent>
                  </v:textbox>
                </v:rect>
                <v:rect id="Rectangle 23" o:spid="_x0000_s1030" style="position:absolute;left:18305;top:21276;width:26289;height:8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37BC1" w:rsidRPr="00213C16" w:rsidRDefault="00737BC1" w:rsidP="00B46535">
                        <w:r w:rsidRPr="00B46535">
                          <w:rPr>
                            <w:sz w:val="24"/>
                            <w:szCs w:val="24"/>
                          </w:rPr>
                          <w:t>Обследование территории на местности, для которых устанавливается адрес, взаимное согласование</w:t>
                        </w:r>
                        <w:r w:rsidRPr="00213C16">
                          <w:t xml:space="preserve"> </w:t>
                        </w:r>
                        <w:r w:rsidRPr="00B46535">
                          <w:rPr>
                            <w:sz w:val="24"/>
                            <w:szCs w:val="24"/>
                          </w:rPr>
                          <w:t>существующих</w:t>
                        </w:r>
                        <w:r w:rsidRPr="00213C16">
                          <w:t xml:space="preserve"> адресов ближайших объектов</w:t>
                        </w:r>
                      </w:p>
                    </w:txbxContent>
                  </v:textbox>
                </v:rect>
                <v:rect id="Rectangle 24" o:spid="_x0000_s1031" style="position:absolute;left:21738;top:31832;width:19431;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37BC1" w:rsidRPr="00B46535" w:rsidRDefault="00737BC1" w:rsidP="00B46535">
                        <w:pPr>
                          <w:rPr>
                            <w:sz w:val="24"/>
                            <w:szCs w:val="24"/>
                          </w:rPr>
                        </w:pPr>
                        <w:r w:rsidRPr="00B46535">
                          <w:rPr>
                            <w:sz w:val="24"/>
                            <w:szCs w:val="24"/>
                          </w:rPr>
                          <w:t>Принятие решения о регистрации адреса объекта адресации</w:t>
                        </w:r>
                      </w:p>
                    </w:txbxContent>
                  </v:textbox>
                </v:rect>
                <v:rect id="Rectangle 25" o:spid="_x0000_s1032" style="position:absolute;left:44577;top:30865;width:13716;height:1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37BC1" w:rsidRPr="00B46535" w:rsidRDefault="00737BC1" w:rsidP="00B46535">
                        <w:pPr>
                          <w:rPr>
                            <w:sz w:val="24"/>
                            <w:szCs w:val="24"/>
                          </w:rPr>
                        </w:pPr>
                        <w:r w:rsidRPr="00B46535">
                          <w:rPr>
                            <w:sz w:val="24"/>
                            <w:szCs w:val="24"/>
                          </w:rPr>
                          <w:t>Отказ в присвоении, аннулировании адреса объекту адресации</w:t>
                        </w:r>
                      </w:p>
                    </w:txbxContent>
                  </v:textbox>
                </v:rect>
                <v:rect id="Rectangle 26" o:spid="_x0000_s1033" style="position:absolute;top:30865;width:18305;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37BC1" w:rsidRPr="00213C16" w:rsidRDefault="00737BC1" w:rsidP="00B46535">
                        <w:r w:rsidRPr="00B46535">
                          <w:rPr>
                            <w:sz w:val="24"/>
                            <w:szCs w:val="24"/>
                          </w:rPr>
                          <w:t>Подготовка и утверждение проекта постан</w:t>
                        </w:r>
                        <w:r>
                          <w:rPr>
                            <w:sz w:val="24"/>
                            <w:szCs w:val="24"/>
                          </w:rPr>
                          <w:t xml:space="preserve">овления о присвоении, </w:t>
                        </w:r>
                        <w:proofErr w:type="gramStart"/>
                        <w:r w:rsidRPr="00B46535">
                          <w:rPr>
                            <w:sz w:val="24"/>
                            <w:szCs w:val="24"/>
                          </w:rPr>
                          <w:t>аннулировании  адреса</w:t>
                        </w:r>
                        <w:proofErr w:type="gramEnd"/>
                        <w:r w:rsidRPr="00B46535">
                          <w:rPr>
                            <w:sz w:val="24"/>
                            <w:szCs w:val="24"/>
                          </w:rPr>
                          <w:t xml:space="preserve"> объекта адресации</w:t>
                        </w:r>
                      </w:p>
                    </w:txbxContent>
                  </v:textbox>
                </v:rect>
                <v:rect id="Rectangle 27" o:spid="_x0000_s1034" style="position:absolute;top:44579;width:30854;height:10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37BC1" w:rsidRPr="00213C16" w:rsidRDefault="00737BC1" w:rsidP="00B46535">
                        <w:r w:rsidRPr="00B46535">
                          <w:rPr>
                            <w:sz w:val="24"/>
                            <w:szCs w:val="24"/>
                          </w:rPr>
                          <w:t xml:space="preserve">Направление копии постановления о присвоении, </w:t>
                        </w:r>
                        <w:proofErr w:type="gramStart"/>
                        <w:r w:rsidRPr="00B46535">
                          <w:rPr>
                            <w:sz w:val="24"/>
                            <w:szCs w:val="24"/>
                          </w:rPr>
                          <w:t>аннулировании  адреса</w:t>
                        </w:r>
                        <w:proofErr w:type="gramEnd"/>
                        <w:r w:rsidRPr="00B46535">
                          <w:rPr>
                            <w:sz w:val="24"/>
                            <w:szCs w:val="24"/>
                          </w:rPr>
                          <w:t xml:space="preserve"> объекта адресации  в органы технической</w:t>
                        </w:r>
                        <w:r w:rsidRPr="00213C16">
                          <w:t xml:space="preserve"> </w:t>
                        </w:r>
                        <w:r w:rsidRPr="00B46535">
                          <w:rPr>
                            <w:sz w:val="24"/>
                            <w:szCs w:val="24"/>
                          </w:rPr>
                          <w:t>инвентаризации, почтовой</w:t>
                        </w:r>
                        <w:r w:rsidRPr="00213C16">
                          <w:t xml:space="preserve"> </w:t>
                        </w:r>
                        <w:r w:rsidRPr="00B46535">
                          <w:rPr>
                            <w:sz w:val="24"/>
                            <w:szCs w:val="24"/>
                          </w:rPr>
                          <w:t>связи и др. органы</w:t>
                        </w:r>
                      </w:p>
                    </w:txbxContent>
                  </v:textbox>
                </v:rect>
                <v:line id="Line 28" o:spid="_x0000_s1035" style="position:absolute;visibility:visible;mso-wrap-style:square" from="30862,10375" to="30871,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9" o:spid="_x0000_s1036" style="position:absolute;visibility:visible;mso-wrap-style:square" from="30862,18979" to="30871,2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0" o:spid="_x0000_s1037" style="position:absolute;visibility:visible;mso-wrap-style:square" from="30854,29552" to="30862,3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1" o:spid="_x0000_s1038" style="position:absolute;flip:x;visibility:visible;mso-wrap-style:square" from="18305,34810" to="21738,3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32" o:spid="_x0000_s1039" style="position:absolute;visibility:visible;mso-wrap-style:square" from="41169,34810" to="44594,3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3" o:spid="_x0000_s1040" style="position:absolute;visibility:visible;mso-wrap-style:square" from="7051,42848" to="7084,4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34" o:spid="_x0000_s1041" style="position:absolute;top:57292;width:30854;height:9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37BC1" w:rsidRPr="00B46535" w:rsidRDefault="00737BC1" w:rsidP="00B46535">
                        <w:pPr>
                          <w:rPr>
                            <w:sz w:val="24"/>
                            <w:szCs w:val="24"/>
                          </w:rPr>
                        </w:pPr>
                        <w:r w:rsidRPr="00B46535">
                          <w:rPr>
                            <w:sz w:val="24"/>
                            <w:szCs w:val="24"/>
                          </w:rPr>
                          <w:t xml:space="preserve">Выдача заявителю постановления о присвоении, </w:t>
                        </w:r>
                        <w:proofErr w:type="gramStart"/>
                        <w:r w:rsidRPr="00B46535">
                          <w:rPr>
                            <w:sz w:val="24"/>
                            <w:szCs w:val="24"/>
                          </w:rPr>
                          <w:t>аннулировании  адреса</w:t>
                        </w:r>
                        <w:proofErr w:type="gramEnd"/>
                        <w:r w:rsidRPr="00B46535">
                          <w:rPr>
                            <w:sz w:val="24"/>
                            <w:szCs w:val="24"/>
                          </w:rPr>
                          <w:t xml:space="preserve"> объекта адресации (выдача справки подтверждающей имеющийся адрес) (в том числе через МФЦ) </w:t>
                        </w:r>
                      </w:p>
                    </w:txbxContent>
                  </v:textbox>
                </v:rect>
                <v:line id="Line 35" o:spid="_x0000_s1042" style="position:absolute;visibility:visible;mso-wrap-style:square" from="7051,54151" to="7059,57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6" o:spid="_x0000_s1043" style="position:absolute;visibility:visible;mso-wrap-style:square" from="53718,45719" to="53751,4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37" o:spid="_x0000_s1044" style="position:absolute;left:44577;top:48385;width:13716;height:13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737BC1" w:rsidRPr="00213C16" w:rsidRDefault="00737BC1" w:rsidP="00B46535">
                        <w:r w:rsidRPr="00B46535">
                          <w:rPr>
                            <w:sz w:val="24"/>
                            <w:szCs w:val="24"/>
                          </w:rPr>
                          <w:t>Выдача заявителю решения об отказе в присвоении объекту</w:t>
                        </w:r>
                        <w:r>
                          <w:t xml:space="preserve"> </w:t>
                        </w:r>
                        <w:r w:rsidRPr="00B46535">
                          <w:rPr>
                            <w:sz w:val="24"/>
                            <w:szCs w:val="24"/>
                          </w:rPr>
                          <w:t xml:space="preserve">адресации </w:t>
                        </w:r>
                        <w:r>
                          <w:t>адреса или аннулировании его адреса</w:t>
                        </w:r>
                        <w:r w:rsidRPr="00213C16">
                          <w:t xml:space="preserve"> </w:t>
                        </w:r>
                      </w:p>
                    </w:txbxContent>
                  </v:textbox>
                </v:rect>
                <v:line id="Line 38" o:spid="_x0000_s1045" style="position:absolute;flip:y;visibility:visible;mso-wrap-style:square" from="6857,42290" to="6857,4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40" o:spid="_x0000_s1046" style="position:absolute;visibility:visible;mso-wrap-style:square" from="53718,43430" to="53718,4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1" o:spid="_x0000_s1047" style="position:absolute;visibility:visible;mso-wrap-style:square" from="6857,42290" to="6857,4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42" o:spid="_x0000_s1048" style="position:absolute;visibility:visible;mso-wrap-style:square" from="30862,9145" to="30862,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anchorlock/>
              </v:group>
            </w:pict>
          </mc:Fallback>
        </mc:AlternateContent>
      </w:r>
    </w:p>
    <w:p w:rsidR="006C5530" w:rsidRDefault="006C5530" w:rsidP="00636B30">
      <w:pPr>
        <w:suppressAutoHyphens/>
        <w:autoSpaceDE w:val="0"/>
        <w:jc w:val="right"/>
        <w:rPr>
          <w:sz w:val="24"/>
          <w:szCs w:val="24"/>
          <w:lang w:eastAsia="ar-SA"/>
        </w:rPr>
      </w:pPr>
    </w:p>
    <w:p w:rsidR="006C5530" w:rsidRDefault="006C5530" w:rsidP="006E6CD5">
      <w:pPr>
        <w:suppressAutoHyphens/>
        <w:autoSpaceDE w:val="0"/>
        <w:rPr>
          <w:sz w:val="24"/>
          <w:szCs w:val="24"/>
          <w:lang w:eastAsia="ar-SA"/>
        </w:rPr>
      </w:pPr>
    </w:p>
    <w:p w:rsidR="00C15B19" w:rsidRDefault="00C15B19" w:rsidP="006E6CD5">
      <w:pPr>
        <w:suppressAutoHyphens/>
        <w:autoSpaceDE w:val="0"/>
        <w:rPr>
          <w:sz w:val="24"/>
          <w:szCs w:val="24"/>
          <w:lang w:eastAsia="ar-SA"/>
        </w:rPr>
      </w:pPr>
    </w:p>
    <w:p w:rsidR="00411CEA" w:rsidRDefault="00411CEA" w:rsidP="006E6CD5">
      <w:pPr>
        <w:suppressAutoHyphens/>
        <w:autoSpaceDE w:val="0"/>
        <w:rPr>
          <w:sz w:val="24"/>
          <w:szCs w:val="24"/>
          <w:lang w:eastAsia="ar-SA"/>
        </w:rPr>
      </w:pPr>
    </w:p>
    <w:p w:rsidR="002139B5" w:rsidRDefault="002139B5" w:rsidP="00636B30">
      <w:pPr>
        <w:suppressAutoHyphens/>
        <w:autoSpaceDE w:val="0"/>
        <w:jc w:val="right"/>
        <w:rPr>
          <w:sz w:val="24"/>
          <w:szCs w:val="24"/>
          <w:lang w:eastAsia="ar-SA"/>
        </w:rPr>
      </w:pPr>
    </w:p>
    <w:p w:rsidR="002139B5" w:rsidRDefault="00636B30" w:rsidP="002139B5">
      <w:pPr>
        <w:suppressAutoHyphens/>
        <w:autoSpaceDE w:val="0"/>
        <w:ind w:left="5670"/>
        <w:jc w:val="left"/>
        <w:rPr>
          <w:sz w:val="24"/>
          <w:szCs w:val="24"/>
          <w:lang w:eastAsia="ar-SA"/>
        </w:rPr>
      </w:pPr>
      <w:r w:rsidRPr="001A4A69">
        <w:rPr>
          <w:sz w:val="24"/>
          <w:szCs w:val="24"/>
          <w:lang w:eastAsia="ar-SA"/>
        </w:rPr>
        <w:lastRenderedPageBreak/>
        <w:t xml:space="preserve">Приложение № </w:t>
      </w:r>
      <w:r w:rsidR="00396A32">
        <w:rPr>
          <w:sz w:val="24"/>
          <w:szCs w:val="24"/>
          <w:lang w:eastAsia="ar-SA"/>
        </w:rPr>
        <w:t>4</w:t>
      </w:r>
      <w:r w:rsidR="002139B5">
        <w:rPr>
          <w:sz w:val="24"/>
          <w:szCs w:val="24"/>
          <w:lang w:eastAsia="ar-SA"/>
        </w:rPr>
        <w:t xml:space="preserve"> </w:t>
      </w:r>
    </w:p>
    <w:p w:rsidR="002139B5" w:rsidRPr="002139B5" w:rsidRDefault="00636B30" w:rsidP="002139B5">
      <w:pPr>
        <w:suppressAutoHyphens/>
        <w:autoSpaceDE w:val="0"/>
        <w:ind w:left="5670"/>
        <w:jc w:val="left"/>
        <w:rPr>
          <w:sz w:val="24"/>
          <w:szCs w:val="24"/>
          <w:lang w:eastAsia="ar-SA"/>
        </w:rPr>
      </w:pPr>
      <w:r w:rsidRPr="001A4A69">
        <w:rPr>
          <w:sz w:val="24"/>
          <w:szCs w:val="24"/>
          <w:lang w:eastAsia="ar-SA"/>
        </w:rPr>
        <w:t>к административному регламенту</w:t>
      </w:r>
      <w:r w:rsidR="002139B5">
        <w:rPr>
          <w:sz w:val="24"/>
          <w:szCs w:val="24"/>
          <w:lang w:eastAsia="ar-SA"/>
        </w:rPr>
        <w:t xml:space="preserve"> </w:t>
      </w:r>
      <w:r w:rsidR="002139B5" w:rsidRPr="001159AC">
        <w:rPr>
          <w:rFonts w:eastAsia="Calibri"/>
          <w:sz w:val="24"/>
          <w:szCs w:val="24"/>
          <w:lang w:eastAsia="en-US"/>
        </w:rPr>
        <w:t>предоставления муниципальной услуги по присвоению</w:t>
      </w:r>
      <w:r w:rsidR="002139B5">
        <w:rPr>
          <w:rFonts w:eastAsia="Calibri"/>
          <w:sz w:val="24"/>
          <w:szCs w:val="24"/>
          <w:lang w:eastAsia="en-US"/>
        </w:rPr>
        <w:t xml:space="preserve"> и аннулированию адреса</w:t>
      </w:r>
    </w:p>
    <w:p w:rsidR="002139B5" w:rsidRDefault="002139B5" w:rsidP="00411CEA">
      <w:pPr>
        <w:widowControl w:val="0"/>
        <w:tabs>
          <w:tab w:val="left" w:pos="1134"/>
        </w:tabs>
        <w:autoSpaceDE w:val="0"/>
        <w:autoSpaceDN w:val="0"/>
        <w:adjustRightInd w:val="0"/>
        <w:ind w:firstLine="709"/>
        <w:jc w:val="center"/>
        <w:rPr>
          <w:rFonts w:eastAsia="Calibri"/>
          <w:b/>
          <w:color w:val="000000"/>
          <w:sz w:val="24"/>
          <w:szCs w:val="24"/>
          <w:lang w:eastAsia="en-US"/>
        </w:rPr>
      </w:pPr>
    </w:p>
    <w:p w:rsidR="00411CEA" w:rsidRPr="00C15B19" w:rsidRDefault="00411CEA" w:rsidP="00411CEA">
      <w:pPr>
        <w:widowControl w:val="0"/>
        <w:tabs>
          <w:tab w:val="left" w:pos="1134"/>
        </w:tabs>
        <w:autoSpaceDE w:val="0"/>
        <w:autoSpaceDN w:val="0"/>
        <w:adjustRightInd w:val="0"/>
        <w:ind w:firstLine="709"/>
        <w:jc w:val="center"/>
        <w:rPr>
          <w:rFonts w:eastAsia="Calibri"/>
          <w:b/>
          <w:color w:val="000000"/>
          <w:sz w:val="24"/>
          <w:szCs w:val="24"/>
          <w:lang w:eastAsia="en-US"/>
        </w:rPr>
      </w:pPr>
      <w:r w:rsidRPr="00C15B19">
        <w:rPr>
          <w:rFonts w:eastAsia="Calibri"/>
          <w:b/>
          <w:color w:val="000000"/>
          <w:sz w:val="24"/>
          <w:szCs w:val="24"/>
          <w:lang w:eastAsia="en-US"/>
        </w:rPr>
        <w:t xml:space="preserve">Информация о местах нахождения, </w:t>
      </w:r>
    </w:p>
    <w:p w:rsidR="00411CEA" w:rsidRPr="00C15B19" w:rsidRDefault="00411CEA" w:rsidP="00411CEA">
      <w:pPr>
        <w:widowControl w:val="0"/>
        <w:tabs>
          <w:tab w:val="left" w:pos="1134"/>
        </w:tabs>
        <w:autoSpaceDE w:val="0"/>
        <w:autoSpaceDN w:val="0"/>
        <w:adjustRightInd w:val="0"/>
        <w:ind w:firstLine="709"/>
        <w:jc w:val="center"/>
        <w:rPr>
          <w:rFonts w:eastAsia="Calibri"/>
          <w:b/>
          <w:color w:val="000000"/>
          <w:sz w:val="24"/>
          <w:szCs w:val="24"/>
          <w:lang w:eastAsia="en-US"/>
        </w:rPr>
      </w:pPr>
      <w:r w:rsidRPr="00C15B19">
        <w:rPr>
          <w:rFonts w:eastAsia="Calibri"/>
          <w:b/>
          <w:color w:val="000000"/>
          <w:sz w:val="24"/>
          <w:szCs w:val="24"/>
          <w:lang w:eastAsia="en-US"/>
        </w:rPr>
        <w:t>справочных телефонах и адресах электронной почты МФЦ</w:t>
      </w:r>
    </w:p>
    <w:p w:rsidR="00411CEA" w:rsidRPr="00B26904" w:rsidRDefault="00411CEA" w:rsidP="00411CEA">
      <w:pPr>
        <w:widowControl w:val="0"/>
        <w:tabs>
          <w:tab w:val="left" w:pos="1134"/>
        </w:tabs>
        <w:autoSpaceDE w:val="0"/>
        <w:autoSpaceDN w:val="0"/>
        <w:adjustRightInd w:val="0"/>
        <w:ind w:firstLine="709"/>
        <w:jc w:val="center"/>
        <w:rPr>
          <w:rFonts w:eastAsia="Calibri"/>
          <w:color w:val="000000"/>
          <w:szCs w:val="28"/>
          <w:lang w:eastAsia="en-US"/>
        </w:rPr>
      </w:pPr>
    </w:p>
    <w:p w:rsidR="00411CEA" w:rsidRPr="00B26904" w:rsidRDefault="00411CEA" w:rsidP="00411CEA">
      <w:pPr>
        <w:ind w:left="142"/>
        <w:rPr>
          <w:rFonts w:eastAsia="Calibri"/>
          <w:sz w:val="24"/>
          <w:szCs w:val="24"/>
          <w:shd w:val="clear" w:color="auto" w:fill="FFFFFF"/>
          <w:lang w:eastAsia="en-US"/>
        </w:rPr>
      </w:pPr>
      <w:r w:rsidRPr="00B26904">
        <w:rPr>
          <w:rFonts w:eastAsia="Calibri"/>
          <w:sz w:val="24"/>
          <w:szCs w:val="24"/>
          <w:shd w:val="clear" w:color="auto" w:fill="FFFFFF"/>
          <w:lang w:eastAsia="en-US"/>
        </w:rPr>
        <w:t>Телефон единой справочной службы ГБУ ЛО «МФЦ»: 8 (800) 301-47-47</w:t>
      </w:r>
      <w:r w:rsidRPr="00B26904">
        <w:rPr>
          <w:rFonts w:eastAsia="Calibri"/>
          <w:i/>
          <w:sz w:val="24"/>
          <w:szCs w:val="24"/>
          <w:shd w:val="clear" w:color="auto" w:fill="FFFFFF"/>
          <w:lang w:eastAsia="en-US"/>
        </w:rPr>
        <w:t xml:space="preserve"> (на территории России звонок бесплатный), </w:t>
      </w:r>
      <w:r w:rsidRPr="00B26904">
        <w:rPr>
          <w:rFonts w:eastAsia="Calibri"/>
          <w:sz w:val="24"/>
          <w:szCs w:val="24"/>
          <w:shd w:val="clear" w:color="auto" w:fill="FFFFFF"/>
          <w:lang w:eastAsia="en-US"/>
        </w:rPr>
        <w:t xml:space="preserve">адрес электронной почты: </w:t>
      </w:r>
      <w:r w:rsidRPr="00B26904">
        <w:rPr>
          <w:rFonts w:eastAsia="Calibri"/>
          <w:bCs/>
          <w:sz w:val="24"/>
          <w:szCs w:val="24"/>
          <w:shd w:val="clear" w:color="auto" w:fill="FFFFFF"/>
          <w:lang w:eastAsia="en-US"/>
        </w:rPr>
        <w:t>info@mfc47.ru.</w:t>
      </w:r>
    </w:p>
    <w:p w:rsidR="00C15B19" w:rsidRDefault="00411CEA" w:rsidP="00411CEA">
      <w:pPr>
        <w:ind w:left="142"/>
        <w:rPr>
          <w:rFonts w:eastAsia="Calibri"/>
          <w:sz w:val="24"/>
          <w:szCs w:val="24"/>
          <w:shd w:val="clear" w:color="auto" w:fill="FFFFFF"/>
          <w:lang w:eastAsia="en-US"/>
        </w:rPr>
      </w:pPr>
      <w:r w:rsidRPr="00B26904">
        <w:rPr>
          <w:rFonts w:eastAsia="Calibri"/>
          <w:sz w:val="24"/>
          <w:szCs w:val="24"/>
          <w:shd w:val="clear" w:color="auto" w:fill="FFFFFF"/>
          <w:lang w:eastAsia="en-US"/>
        </w:rPr>
        <w:t xml:space="preserve">В режиме работы возможны изменения. </w:t>
      </w:r>
    </w:p>
    <w:p w:rsidR="00411CEA" w:rsidRDefault="00411CEA" w:rsidP="00411CEA">
      <w:pPr>
        <w:ind w:left="142"/>
        <w:rPr>
          <w:rFonts w:eastAsia="Calibri"/>
          <w:color w:val="0000FF"/>
          <w:sz w:val="24"/>
          <w:szCs w:val="24"/>
          <w:u w:val="single"/>
          <w:shd w:val="clear" w:color="auto" w:fill="FFFFFF"/>
          <w:lang w:eastAsia="en-US"/>
        </w:rPr>
      </w:pPr>
      <w:r w:rsidRPr="00B26904">
        <w:rPr>
          <w:rFonts w:eastAsia="Calibri"/>
          <w:sz w:val="24"/>
          <w:szCs w:val="24"/>
          <w:shd w:val="clear" w:color="auto" w:fill="FFFFFF"/>
          <w:lang w:eastAsia="en-US"/>
        </w:rPr>
        <w:t xml:space="preserve">Актуальную информацию о справочных телефонах и режимах работы филиалов МФЦ можно получить на сайте МФЦ Ленинградской области </w:t>
      </w:r>
      <w:hyperlink r:id="rId27" w:history="1">
        <w:r w:rsidRPr="00B26904">
          <w:rPr>
            <w:rFonts w:eastAsia="Calibri"/>
            <w:color w:val="0000FF"/>
            <w:sz w:val="24"/>
            <w:szCs w:val="24"/>
            <w:u w:val="single"/>
            <w:shd w:val="clear" w:color="auto" w:fill="FFFFFF"/>
            <w:lang w:val="en-US" w:eastAsia="en-US"/>
          </w:rPr>
          <w:t>www</w:t>
        </w:r>
        <w:r w:rsidRPr="00B26904">
          <w:rPr>
            <w:rFonts w:eastAsia="Calibri"/>
            <w:color w:val="0000FF"/>
            <w:sz w:val="24"/>
            <w:szCs w:val="24"/>
            <w:u w:val="single"/>
            <w:shd w:val="clear" w:color="auto" w:fill="FFFFFF"/>
            <w:lang w:eastAsia="en-US"/>
          </w:rPr>
          <w:t>.</w:t>
        </w:r>
        <w:proofErr w:type="spellStart"/>
        <w:r w:rsidRPr="00B26904">
          <w:rPr>
            <w:rFonts w:eastAsia="Calibri"/>
            <w:color w:val="0000FF"/>
            <w:sz w:val="24"/>
            <w:szCs w:val="24"/>
            <w:u w:val="single"/>
            <w:shd w:val="clear" w:color="auto" w:fill="FFFFFF"/>
            <w:lang w:val="en-US" w:eastAsia="en-US"/>
          </w:rPr>
          <w:t>mfc</w:t>
        </w:r>
        <w:proofErr w:type="spellEnd"/>
        <w:r w:rsidRPr="00B26904">
          <w:rPr>
            <w:rFonts w:eastAsia="Calibri"/>
            <w:color w:val="0000FF"/>
            <w:sz w:val="24"/>
            <w:szCs w:val="24"/>
            <w:u w:val="single"/>
            <w:shd w:val="clear" w:color="auto" w:fill="FFFFFF"/>
            <w:lang w:eastAsia="en-US"/>
          </w:rPr>
          <w:t>47.</w:t>
        </w:r>
        <w:proofErr w:type="spellStart"/>
        <w:r w:rsidRPr="00B26904">
          <w:rPr>
            <w:rFonts w:eastAsia="Calibri"/>
            <w:color w:val="0000FF"/>
            <w:sz w:val="24"/>
            <w:szCs w:val="24"/>
            <w:u w:val="single"/>
            <w:shd w:val="clear" w:color="auto" w:fill="FFFFFF"/>
            <w:lang w:val="en-US" w:eastAsia="en-US"/>
          </w:rPr>
          <w:t>ru</w:t>
        </w:r>
        <w:proofErr w:type="spellEnd"/>
      </w:hyperlink>
    </w:p>
    <w:p w:rsidR="00411CEA" w:rsidRDefault="00411CEA" w:rsidP="00411CEA">
      <w:pPr>
        <w:tabs>
          <w:tab w:val="left" w:pos="3915"/>
        </w:tabs>
        <w:suppressAutoHyphens/>
        <w:autoSpaceDE w:val="0"/>
        <w:rPr>
          <w:sz w:val="24"/>
          <w:szCs w:val="24"/>
          <w:lang w:eastAsia="ar-SA"/>
        </w:rPr>
      </w:pPr>
      <w:r>
        <w:rPr>
          <w:sz w:val="24"/>
          <w:szCs w:val="24"/>
          <w:lang w:eastAsia="ar-SA"/>
        </w:rPr>
        <w:tab/>
      </w: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55"/>
        <w:gridCol w:w="264"/>
      </w:tblGrid>
      <w:tr w:rsidR="00C15B19" w:rsidRPr="00FD4C10" w:rsidTr="00C15B19">
        <w:trPr>
          <w:trHeight w:hRule="exact" w:val="636"/>
        </w:trPr>
        <w:tc>
          <w:tcPr>
            <w:tcW w:w="709" w:type="dxa"/>
            <w:shd w:val="clear" w:color="auto" w:fill="FFFFFF"/>
            <w:vAlign w:val="center"/>
          </w:tcPr>
          <w:p w:rsidR="00C15B19" w:rsidRPr="00FD4C10" w:rsidRDefault="00C15B19" w:rsidP="00C15B19">
            <w:pPr>
              <w:widowControl w:val="0"/>
              <w:tabs>
                <w:tab w:val="left" w:pos="0"/>
              </w:tabs>
              <w:suppressAutoHyphens/>
              <w:ind w:right="-49" w:hanging="48"/>
              <w:jc w:val="center"/>
              <w:rPr>
                <w:b/>
                <w:sz w:val="20"/>
                <w:lang w:eastAsia="ar-SA"/>
              </w:rPr>
            </w:pPr>
            <w:r w:rsidRPr="00FD4C10">
              <w:rPr>
                <w:b/>
                <w:sz w:val="20"/>
                <w:lang w:eastAsia="ar-SA"/>
              </w:rPr>
              <w:t>№</w:t>
            </w:r>
          </w:p>
          <w:p w:rsidR="00C15B19" w:rsidRPr="00FD4C10" w:rsidRDefault="00C15B19" w:rsidP="00C15B19">
            <w:pPr>
              <w:widowControl w:val="0"/>
              <w:suppressAutoHyphens/>
              <w:ind w:left="-578" w:firstLine="530"/>
              <w:jc w:val="center"/>
              <w:rPr>
                <w:sz w:val="20"/>
                <w:lang w:eastAsia="ar-SA"/>
              </w:rPr>
            </w:pPr>
            <w:r w:rsidRPr="00FD4C10">
              <w:rPr>
                <w:b/>
                <w:bCs/>
                <w:sz w:val="20"/>
                <w:lang w:eastAsia="ar-SA"/>
              </w:rPr>
              <w:t>п/п</w:t>
            </w:r>
          </w:p>
        </w:tc>
        <w:tc>
          <w:tcPr>
            <w:tcW w:w="2270" w:type="dxa"/>
            <w:shd w:val="clear" w:color="auto" w:fill="FFFFFF"/>
            <w:vAlign w:val="center"/>
          </w:tcPr>
          <w:p w:rsidR="00C15B19" w:rsidRPr="00FD4C10" w:rsidRDefault="00C15B19" w:rsidP="00C15B19">
            <w:pPr>
              <w:widowControl w:val="0"/>
              <w:suppressAutoHyphens/>
              <w:jc w:val="center"/>
              <w:rPr>
                <w:sz w:val="20"/>
                <w:lang w:eastAsia="ar-SA"/>
              </w:rPr>
            </w:pPr>
            <w:r w:rsidRPr="00FD4C10">
              <w:rPr>
                <w:b/>
                <w:bCs/>
                <w:sz w:val="20"/>
                <w:lang w:eastAsia="ar-SA"/>
              </w:rPr>
              <w:t>Наименование МФЦ</w:t>
            </w:r>
          </w:p>
        </w:tc>
        <w:tc>
          <w:tcPr>
            <w:tcW w:w="3683" w:type="dxa"/>
            <w:shd w:val="clear" w:color="auto" w:fill="FFFFFF"/>
            <w:vAlign w:val="center"/>
          </w:tcPr>
          <w:p w:rsidR="00C15B19" w:rsidRPr="00FD4C10" w:rsidRDefault="00C15B19" w:rsidP="00C15B19">
            <w:pPr>
              <w:widowControl w:val="0"/>
              <w:suppressAutoHyphens/>
              <w:jc w:val="center"/>
              <w:rPr>
                <w:sz w:val="20"/>
                <w:lang w:eastAsia="ar-SA"/>
              </w:rPr>
            </w:pPr>
            <w:r w:rsidRPr="00FD4C10">
              <w:rPr>
                <w:b/>
                <w:bCs/>
                <w:sz w:val="20"/>
                <w:lang w:eastAsia="ar-SA"/>
              </w:rPr>
              <w:t>Почтовый адрес</w:t>
            </w:r>
          </w:p>
        </w:tc>
        <w:tc>
          <w:tcPr>
            <w:tcW w:w="2125" w:type="dxa"/>
            <w:shd w:val="clear" w:color="auto" w:fill="FFFFFF"/>
            <w:vAlign w:val="center"/>
          </w:tcPr>
          <w:p w:rsidR="00C15B19" w:rsidRPr="00FD4C10" w:rsidRDefault="00C15B19" w:rsidP="00C15B19">
            <w:pPr>
              <w:widowControl w:val="0"/>
              <w:suppressAutoHyphens/>
              <w:jc w:val="center"/>
              <w:rPr>
                <w:sz w:val="20"/>
                <w:lang w:eastAsia="ar-SA"/>
              </w:rPr>
            </w:pPr>
            <w:r w:rsidRPr="00FD4C10">
              <w:rPr>
                <w:b/>
                <w:sz w:val="20"/>
                <w:lang w:eastAsia="ar-SA"/>
              </w:rPr>
              <w:t>График работы</w:t>
            </w:r>
          </w:p>
        </w:tc>
        <w:tc>
          <w:tcPr>
            <w:tcW w:w="1155" w:type="dxa"/>
            <w:shd w:val="clear" w:color="auto" w:fill="auto"/>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Телефон</w:t>
            </w:r>
          </w:p>
          <w:p w:rsidR="00C15B19" w:rsidRPr="00FD4C10" w:rsidRDefault="00C15B19" w:rsidP="00C15B19">
            <w:pPr>
              <w:widowControl w:val="0"/>
              <w:suppressAutoHyphens/>
              <w:jc w:val="center"/>
              <w:rPr>
                <w:sz w:val="20"/>
                <w:lang w:eastAsia="ar-SA"/>
              </w:rPr>
            </w:pPr>
          </w:p>
        </w:tc>
        <w:tc>
          <w:tcPr>
            <w:tcW w:w="264" w:type="dxa"/>
            <w:shd w:val="clear" w:color="auto" w:fill="auto"/>
            <w:vAlign w:val="center"/>
          </w:tcPr>
          <w:p w:rsidR="00C15B19" w:rsidRDefault="00C15B19">
            <w:pPr>
              <w:jc w:val="left"/>
              <w:rPr>
                <w:sz w:val="20"/>
                <w:lang w:eastAsia="ar-SA"/>
              </w:rPr>
            </w:pPr>
          </w:p>
          <w:p w:rsidR="00C15B19" w:rsidRPr="00FD4C10" w:rsidRDefault="00C15B19" w:rsidP="00C15B19">
            <w:pPr>
              <w:widowControl w:val="0"/>
              <w:suppressAutoHyphens/>
              <w:jc w:val="center"/>
              <w:rPr>
                <w:sz w:val="20"/>
                <w:lang w:eastAsia="ar-SA"/>
              </w:rPr>
            </w:pPr>
          </w:p>
        </w:tc>
      </w:tr>
      <w:tr w:rsidR="00C15B19" w:rsidRPr="00FD4C10" w:rsidTr="00C15B19">
        <w:trPr>
          <w:trHeight w:hRule="exact" w:val="303"/>
        </w:trPr>
        <w:tc>
          <w:tcPr>
            <w:tcW w:w="9942" w:type="dxa"/>
            <w:gridSpan w:val="5"/>
            <w:shd w:val="clear" w:color="auto" w:fill="FFFFFF"/>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 xml:space="preserve">Предоставление услуг в </w:t>
            </w:r>
            <w:proofErr w:type="spellStart"/>
            <w:r w:rsidRPr="00FD4C10">
              <w:rPr>
                <w:b/>
                <w:bCs/>
                <w:sz w:val="20"/>
                <w:lang w:eastAsia="ar-SA"/>
              </w:rPr>
              <w:t>Волосовском</w:t>
            </w:r>
            <w:proofErr w:type="spellEnd"/>
            <w:r w:rsidRPr="00FD4C10">
              <w:rPr>
                <w:b/>
                <w:bCs/>
                <w:sz w:val="20"/>
                <w:lang w:eastAsia="ar-SA"/>
              </w:rPr>
              <w:t xml:space="preserve"> районе 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694"/>
        </w:trPr>
        <w:tc>
          <w:tcPr>
            <w:tcW w:w="709" w:type="dxa"/>
            <w:shd w:val="clear" w:color="auto" w:fill="FFFFFF"/>
            <w:vAlign w:val="center"/>
          </w:tcPr>
          <w:p w:rsidR="00C15B19" w:rsidRPr="00FD4C10" w:rsidRDefault="00C15B19" w:rsidP="00C15B19">
            <w:pPr>
              <w:widowControl w:val="0"/>
              <w:tabs>
                <w:tab w:val="left" w:pos="0"/>
              </w:tabs>
              <w:suppressAutoHyphens/>
              <w:ind w:right="-49" w:hanging="10"/>
              <w:contextualSpacing/>
              <w:jc w:val="center"/>
              <w:rPr>
                <w:sz w:val="20"/>
                <w:lang w:eastAsia="ar-SA"/>
              </w:rPr>
            </w:pPr>
            <w:r w:rsidRPr="00FD4C10">
              <w:rPr>
                <w:sz w:val="20"/>
                <w:lang w:eastAsia="ar-SA"/>
              </w:rPr>
              <w:t>1</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w:t>
            </w:r>
            <w:proofErr w:type="spellStart"/>
            <w:r w:rsidRPr="00FD4C10">
              <w:rPr>
                <w:bCs/>
                <w:sz w:val="20"/>
                <w:lang w:eastAsia="ar-SA"/>
              </w:rPr>
              <w:t>Волосовский</w:t>
            </w:r>
            <w:proofErr w:type="spellEnd"/>
            <w:r w:rsidRPr="00FD4C10">
              <w:rPr>
                <w:bCs/>
                <w:sz w:val="20"/>
                <w:lang w:eastAsia="ar-SA"/>
              </w:rPr>
              <w:t>»</w:t>
            </w:r>
          </w:p>
          <w:p w:rsidR="00C15B19" w:rsidRPr="00FD4C10" w:rsidRDefault="00C15B19" w:rsidP="00C15B19">
            <w:pPr>
              <w:widowControl w:val="0"/>
              <w:suppressAutoHyphens/>
              <w:jc w:val="center"/>
              <w:rPr>
                <w:b/>
                <w:bCs/>
                <w:sz w:val="20"/>
                <w:lang w:eastAsia="ar-SA"/>
              </w:rPr>
            </w:pPr>
          </w:p>
        </w:tc>
        <w:tc>
          <w:tcPr>
            <w:tcW w:w="3683" w:type="dxa"/>
            <w:shd w:val="clear" w:color="auto" w:fill="FFFFFF"/>
            <w:vAlign w:val="center"/>
          </w:tcPr>
          <w:p w:rsidR="00C15B19" w:rsidRPr="00FD4C10" w:rsidRDefault="00C15B19" w:rsidP="00C15B19">
            <w:pPr>
              <w:jc w:val="center"/>
              <w:rPr>
                <w:sz w:val="20"/>
              </w:rPr>
            </w:pPr>
            <w:r w:rsidRPr="00FD4C10">
              <w:rPr>
                <w:sz w:val="20"/>
              </w:rPr>
              <w:t xml:space="preserve">188410, Россия, Ленинградская обл., </w:t>
            </w:r>
            <w:proofErr w:type="spellStart"/>
            <w:r w:rsidRPr="00FD4C10">
              <w:rPr>
                <w:sz w:val="20"/>
              </w:rPr>
              <w:t>Волосовский</w:t>
            </w:r>
            <w:proofErr w:type="spellEnd"/>
            <w:r w:rsidRPr="00FD4C10">
              <w:rPr>
                <w:sz w:val="20"/>
              </w:rPr>
              <w:t xml:space="preserve"> район, </w:t>
            </w:r>
            <w:proofErr w:type="spellStart"/>
            <w:r w:rsidRPr="00FD4C10">
              <w:rPr>
                <w:sz w:val="20"/>
              </w:rPr>
              <w:t>г.Волосово</w:t>
            </w:r>
            <w:proofErr w:type="spellEnd"/>
            <w:r w:rsidRPr="00FD4C10">
              <w:rPr>
                <w:sz w:val="20"/>
              </w:rPr>
              <w:t>, усадьба СХТ, д.1 лит. А</w:t>
            </w:r>
          </w:p>
          <w:p w:rsidR="00C15B19" w:rsidRPr="00FD4C10" w:rsidRDefault="00C15B19" w:rsidP="00C15B19">
            <w:pPr>
              <w:widowControl w:val="0"/>
              <w:suppressAutoHyphens/>
              <w:jc w:val="center"/>
              <w:rPr>
                <w:b/>
                <w:bCs/>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suppressAutoHyphens/>
              <w:jc w:val="center"/>
              <w:rPr>
                <w:bCs/>
                <w:sz w:val="20"/>
                <w:lang w:eastAsia="ar-SA"/>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b/>
                <w:bCs/>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b/>
                <w:bCs/>
                <w:sz w:val="20"/>
                <w:lang w:eastAsia="ar-SA"/>
              </w:rPr>
            </w:pPr>
          </w:p>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303"/>
        </w:trPr>
        <w:tc>
          <w:tcPr>
            <w:tcW w:w="9942" w:type="dxa"/>
            <w:gridSpan w:val="5"/>
            <w:shd w:val="clear" w:color="auto" w:fill="FFFFFF"/>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 xml:space="preserve">Предоставление услуг в </w:t>
            </w:r>
            <w:proofErr w:type="spellStart"/>
            <w:r w:rsidRPr="00FD4C10">
              <w:rPr>
                <w:b/>
                <w:bCs/>
                <w:sz w:val="20"/>
                <w:lang w:eastAsia="ar-SA"/>
              </w:rPr>
              <w:t>Волховском</w:t>
            </w:r>
            <w:proofErr w:type="spellEnd"/>
            <w:r w:rsidRPr="00FD4C10">
              <w:rPr>
                <w:b/>
                <w:bCs/>
                <w:sz w:val="20"/>
                <w:lang w:eastAsia="ar-SA"/>
              </w:rPr>
              <w:t xml:space="preserve"> районе 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694"/>
        </w:trPr>
        <w:tc>
          <w:tcPr>
            <w:tcW w:w="709" w:type="dxa"/>
            <w:shd w:val="clear" w:color="auto" w:fill="FFFFFF"/>
            <w:vAlign w:val="center"/>
          </w:tcPr>
          <w:p w:rsidR="00C15B19" w:rsidRPr="00FD4C10" w:rsidRDefault="00C15B19" w:rsidP="00C15B19">
            <w:pPr>
              <w:widowControl w:val="0"/>
              <w:tabs>
                <w:tab w:val="left" w:pos="-10"/>
              </w:tabs>
              <w:suppressAutoHyphens/>
              <w:ind w:left="132" w:right="-49" w:hanging="132"/>
              <w:contextualSpacing/>
              <w:jc w:val="center"/>
              <w:rPr>
                <w:sz w:val="20"/>
                <w:lang w:eastAsia="ar-SA"/>
              </w:rPr>
            </w:pPr>
            <w:r w:rsidRPr="00FD4C10">
              <w:rPr>
                <w:sz w:val="20"/>
                <w:lang w:eastAsia="ar-SA"/>
              </w:rPr>
              <w:t>2</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w:t>
            </w:r>
            <w:proofErr w:type="spellStart"/>
            <w:r w:rsidRPr="00FD4C10">
              <w:rPr>
                <w:bCs/>
                <w:sz w:val="20"/>
                <w:lang w:eastAsia="ar-SA"/>
              </w:rPr>
              <w:t>Волховский</w:t>
            </w:r>
            <w:proofErr w:type="spellEnd"/>
            <w:r w:rsidRPr="00FD4C10">
              <w:rPr>
                <w:bCs/>
                <w:sz w:val="20"/>
                <w:lang w:eastAsia="ar-SA"/>
              </w:rPr>
              <w:t>»</w:t>
            </w:r>
          </w:p>
          <w:p w:rsidR="00C15B19" w:rsidRPr="00FD4C10" w:rsidRDefault="00C15B19" w:rsidP="00C15B19">
            <w:pPr>
              <w:widowControl w:val="0"/>
              <w:suppressAutoHyphens/>
              <w:jc w:val="center"/>
              <w:rPr>
                <w:b/>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
                <w:bCs/>
                <w:sz w:val="20"/>
                <w:lang w:eastAsia="ar-SA"/>
              </w:rPr>
            </w:pPr>
            <w:r w:rsidRPr="00FD4C10">
              <w:rPr>
                <w:sz w:val="20"/>
              </w:rPr>
              <w:t xml:space="preserve">187403, Ленинградская область, г. Волхов. </w:t>
            </w:r>
            <w:proofErr w:type="spellStart"/>
            <w:r w:rsidRPr="00FD4C10">
              <w:rPr>
                <w:sz w:val="20"/>
              </w:rPr>
              <w:t>Волховский</w:t>
            </w:r>
            <w:proofErr w:type="spellEnd"/>
            <w:r w:rsidRPr="00FD4C10">
              <w:rPr>
                <w:sz w:val="20"/>
              </w:rPr>
              <w:t xml:space="preserve"> проспект, д. 9</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suppressAutoHyphens/>
              <w:jc w:val="center"/>
              <w:rPr>
                <w:bCs/>
                <w:sz w:val="20"/>
                <w:lang w:eastAsia="ar-SA"/>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bCs/>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bCs/>
                <w:sz w:val="20"/>
                <w:lang w:eastAsia="ar-SA"/>
              </w:rPr>
            </w:pPr>
          </w:p>
          <w:p w:rsidR="00C15B19" w:rsidRPr="00FD4C10" w:rsidRDefault="00C15B19" w:rsidP="00C15B19">
            <w:pPr>
              <w:widowControl w:val="0"/>
              <w:suppressAutoHyphens/>
              <w:jc w:val="center"/>
              <w:rPr>
                <w:bCs/>
                <w:sz w:val="20"/>
                <w:lang w:eastAsia="ar-SA"/>
              </w:rPr>
            </w:pPr>
          </w:p>
        </w:tc>
      </w:tr>
      <w:tr w:rsidR="00C15B19" w:rsidRPr="00FD4C10" w:rsidTr="00C15B19">
        <w:trPr>
          <w:trHeight w:hRule="exact" w:val="252"/>
        </w:trPr>
        <w:tc>
          <w:tcPr>
            <w:tcW w:w="9942" w:type="dxa"/>
            <w:gridSpan w:val="5"/>
            <w:shd w:val="clear" w:color="auto" w:fill="FFFFFF"/>
            <w:vAlign w:val="center"/>
          </w:tcPr>
          <w:p w:rsidR="00C15B19" w:rsidRPr="00FD4C10" w:rsidRDefault="00C15B19" w:rsidP="00C15B19">
            <w:pPr>
              <w:widowControl w:val="0"/>
              <w:suppressAutoHyphens/>
              <w:jc w:val="center"/>
              <w:rPr>
                <w:rFonts w:eastAsia="Calibri"/>
                <w:b/>
                <w:bCs/>
                <w:sz w:val="20"/>
                <w:shd w:val="clear" w:color="auto" w:fill="FFFFFF"/>
                <w:lang w:eastAsia="en-US"/>
              </w:rPr>
            </w:pPr>
            <w:r w:rsidRPr="00FD4C10">
              <w:rPr>
                <w:rFonts w:eastAsia="Calibri"/>
                <w:b/>
                <w:bCs/>
                <w:sz w:val="20"/>
                <w:shd w:val="clear" w:color="auto" w:fill="FFFFFF"/>
                <w:lang w:eastAsia="en-US"/>
              </w:rPr>
              <w:t xml:space="preserve">Предоставление услуг во </w:t>
            </w:r>
            <w:r w:rsidRPr="00FD4C10">
              <w:rPr>
                <w:rFonts w:eastAsia="Calibri"/>
                <w:b/>
                <w:sz w:val="20"/>
                <w:shd w:val="clear" w:color="auto" w:fill="FFFFFF"/>
                <w:lang w:eastAsia="en-US"/>
              </w:rPr>
              <w:t xml:space="preserve">Всеволожском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rFonts w:eastAsia="Calibri"/>
                <w:b/>
                <w:bCs/>
                <w:sz w:val="20"/>
                <w:shd w:val="clear" w:color="auto" w:fill="FFFFFF"/>
                <w:lang w:eastAsia="en-US"/>
              </w:rPr>
            </w:pPr>
          </w:p>
        </w:tc>
      </w:tr>
      <w:tr w:rsidR="00C15B19" w:rsidRPr="00FD4C10" w:rsidTr="00C15B19">
        <w:trPr>
          <w:trHeight w:hRule="exact" w:val="744"/>
        </w:trPr>
        <w:tc>
          <w:tcPr>
            <w:tcW w:w="709" w:type="dxa"/>
            <w:vMerge w:val="restart"/>
            <w:shd w:val="clear" w:color="auto" w:fill="FFFFFF"/>
            <w:vAlign w:val="center"/>
          </w:tcPr>
          <w:p w:rsidR="00C15B19" w:rsidRPr="00FD4C10" w:rsidRDefault="00C15B19" w:rsidP="00C15B19">
            <w:pPr>
              <w:widowControl w:val="0"/>
              <w:suppressAutoHyphens/>
              <w:contextualSpacing/>
              <w:jc w:val="center"/>
              <w:rPr>
                <w:sz w:val="20"/>
                <w:lang w:eastAsia="ar-SA"/>
              </w:rPr>
            </w:pPr>
            <w:r w:rsidRPr="00FD4C10">
              <w:rPr>
                <w:sz w:val="20"/>
                <w:lang w:eastAsia="ar-SA"/>
              </w:rPr>
              <w:t>3</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«Всеволожский»</w:t>
            </w:r>
          </w:p>
          <w:p w:rsidR="00C15B19" w:rsidRPr="00FD4C10" w:rsidRDefault="00C15B19" w:rsidP="00C15B19">
            <w:pPr>
              <w:widowControl w:val="0"/>
              <w:suppressAutoHyphens/>
              <w:jc w:val="center"/>
              <w:rPr>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sz w:val="20"/>
              </w:rPr>
            </w:pPr>
            <w:r w:rsidRPr="00FD4C10">
              <w:rPr>
                <w:sz w:val="20"/>
              </w:rPr>
              <w:t xml:space="preserve">188643, Россия, Ленинградская область, Всеволожский район, </w:t>
            </w:r>
          </w:p>
          <w:p w:rsidR="00C15B19" w:rsidRPr="00FD4C10" w:rsidRDefault="00C15B19" w:rsidP="00C15B19">
            <w:pPr>
              <w:widowControl w:val="0"/>
              <w:suppressAutoHyphens/>
              <w:jc w:val="center"/>
              <w:rPr>
                <w:bCs/>
                <w:sz w:val="20"/>
                <w:lang w:eastAsia="ar-SA"/>
              </w:rPr>
            </w:pPr>
            <w:r w:rsidRPr="00FD4C10">
              <w:rPr>
                <w:sz w:val="20"/>
              </w:rPr>
              <w:t xml:space="preserve">г. Всеволожск, ул. </w:t>
            </w:r>
            <w:proofErr w:type="spellStart"/>
            <w:r w:rsidRPr="00FD4C10">
              <w:rPr>
                <w:sz w:val="20"/>
              </w:rPr>
              <w:t>Пожвинская</w:t>
            </w:r>
            <w:proofErr w:type="spellEnd"/>
            <w:r w:rsidRPr="00FD4C10">
              <w:rPr>
                <w:sz w:val="20"/>
              </w:rPr>
              <w:t>, д. 4а</w:t>
            </w:r>
          </w:p>
          <w:p w:rsidR="00C15B19" w:rsidRPr="00FD4C10" w:rsidRDefault="00C15B19" w:rsidP="00C15B19">
            <w:pPr>
              <w:widowControl w:val="0"/>
              <w:suppressAutoHyphens/>
              <w:jc w:val="center"/>
              <w:rPr>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bCs/>
                <w:sz w:val="20"/>
                <w:lang w:eastAsia="ar-SA"/>
              </w:rPr>
            </w:pPr>
            <w:r w:rsidRPr="00FD4C10">
              <w:rPr>
                <w:bCs/>
                <w:sz w:val="20"/>
                <w:lang w:eastAsia="ar-SA"/>
              </w:rPr>
              <w:t>без перерыва</w:t>
            </w:r>
          </w:p>
          <w:p w:rsidR="00C15B19" w:rsidRPr="00FD4C10" w:rsidRDefault="00C15B19" w:rsidP="00C15B19">
            <w:pPr>
              <w:jc w:val="center"/>
              <w:rPr>
                <w:rFonts w:eastAsia="Calibri"/>
                <w:sz w:val="20"/>
                <w:lang w:eastAsia="en-US"/>
              </w:rPr>
            </w:pP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sz w:val="20"/>
                <w:lang w:eastAsia="ar-SA"/>
              </w:rPr>
            </w:pPr>
          </w:p>
          <w:p w:rsidR="00C15B19" w:rsidRPr="00FD4C10" w:rsidRDefault="00C15B19" w:rsidP="00C15B19">
            <w:pPr>
              <w:widowControl w:val="0"/>
              <w:suppressAutoHyphens/>
              <w:jc w:val="center"/>
              <w:rPr>
                <w:sz w:val="20"/>
                <w:lang w:eastAsia="ar-SA"/>
              </w:rPr>
            </w:pPr>
          </w:p>
        </w:tc>
      </w:tr>
      <w:tr w:rsidR="00C15B19" w:rsidRPr="00FD4C10" w:rsidTr="00C15B19">
        <w:trPr>
          <w:trHeight w:hRule="exact" w:val="1231"/>
        </w:trPr>
        <w:tc>
          <w:tcPr>
            <w:tcW w:w="709" w:type="dxa"/>
            <w:vMerge/>
            <w:shd w:val="clear" w:color="auto" w:fill="FFFFFF"/>
            <w:vAlign w:val="center"/>
          </w:tcPr>
          <w:p w:rsidR="00C15B19" w:rsidRPr="00FD4C10" w:rsidRDefault="00C15B19" w:rsidP="00C15B19">
            <w:pPr>
              <w:widowControl w:val="0"/>
              <w:suppressAutoHyphens/>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«Всеволожский» - отдел «Новосаратовка»</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188681, Россия, Ленинградская область, Всеволожский район,</w:t>
            </w:r>
          </w:p>
          <w:p w:rsidR="00C15B19" w:rsidRPr="00FD4C10" w:rsidRDefault="00C15B19" w:rsidP="00C15B19">
            <w:pPr>
              <w:widowControl w:val="0"/>
              <w:suppressAutoHyphens/>
              <w:jc w:val="center"/>
              <w:rPr>
                <w:bCs/>
                <w:sz w:val="20"/>
                <w:lang w:eastAsia="ar-SA"/>
              </w:rPr>
            </w:pPr>
            <w:r w:rsidRPr="00FD4C10">
              <w:rPr>
                <w:bCs/>
                <w:sz w:val="20"/>
                <w:lang w:eastAsia="ar-SA"/>
              </w:rPr>
              <w:t xml:space="preserve"> д. Новосаратовка - центр, д. 8 </w:t>
            </w:r>
            <w:r w:rsidRPr="00FD4C10">
              <w:rPr>
                <w:rFonts w:eastAsia="Calibri"/>
                <w:sz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bCs/>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bCs/>
                <w:sz w:val="20"/>
                <w:lang w:eastAsia="ar-SA"/>
              </w:rPr>
            </w:pPr>
          </w:p>
          <w:p w:rsidR="00C15B19" w:rsidRPr="00FD4C10" w:rsidRDefault="00C15B19" w:rsidP="00C15B19">
            <w:pPr>
              <w:widowControl w:val="0"/>
              <w:suppressAutoHyphens/>
              <w:jc w:val="center"/>
              <w:rPr>
                <w:bCs/>
                <w:sz w:val="20"/>
                <w:lang w:eastAsia="ar-SA"/>
              </w:rPr>
            </w:pPr>
          </w:p>
        </w:tc>
      </w:tr>
      <w:tr w:rsidR="00C15B19" w:rsidRPr="00FD4C10" w:rsidTr="00C15B19">
        <w:trPr>
          <w:trHeight w:hRule="exact" w:val="284"/>
        </w:trPr>
        <w:tc>
          <w:tcPr>
            <w:tcW w:w="9942"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t>Предоставление услуг в</w:t>
            </w:r>
            <w:r w:rsidRPr="00FD4C10">
              <w:rPr>
                <w:b/>
                <w:sz w:val="20"/>
                <w:lang w:eastAsia="ar-SA"/>
              </w:rPr>
              <w:t xml:space="preserve"> Выборгском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706"/>
        </w:trPr>
        <w:tc>
          <w:tcPr>
            <w:tcW w:w="709" w:type="dxa"/>
            <w:vMerge w:val="restart"/>
            <w:shd w:val="clear" w:color="auto" w:fill="FFFFFF"/>
            <w:vAlign w:val="center"/>
          </w:tcPr>
          <w:p w:rsidR="00C15B19" w:rsidRPr="00FD4C10" w:rsidRDefault="00C15B19" w:rsidP="00C15B19">
            <w:pPr>
              <w:widowControl w:val="0"/>
              <w:suppressAutoHyphens/>
              <w:contextualSpacing/>
              <w:jc w:val="center"/>
              <w:rPr>
                <w:sz w:val="20"/>
                <w:lang w:eastAsia="ar-SA"/>
              </w:rPr>
            </w:pPr>
            <w:r w:rsidRPr="00FD4C10">
              <w:rPr>
                <w:sz w:val="20"/>
                <w:lang w:eastAsia="ar-SA"/>
              </w:rPr>
              <w:t>4</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«Выборгский»</w:t>
            </w:r>
          </w:p>
          <w:p w:rsidR="00C15B19" w:rsidRPr="00FD4C10" w:rsidRDefault="00C15B19" w:rsidP="00C15B19">
            <w:pPr>
              <w:widowControl w:val="0"/>
              <w:suppressAutoHyphens/>
              <w:jc w:val="center"/>
              <w:rPr>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188800, Россия, Ленинградская область, Выборгский район, </w:t>
            </w:r>
          </w:p>
          <w:p w:rsidR="00C15B19" w:rsidRPr="00FD4C10" w:rsidRDefault="00C15B19" w:rsidP="00C15B19">
            <w:pPr>
              <w:widowControl w:val="0"/>
              <w:suppressAutoHyphens/>
              <w:jc w:val="center"/>
              <w:rPr>
                <w:bCs/>
                <w:sz w:val="20"/>
                <w:lang w:eastAsia="ar-SA"/>
              </w:rPr>
            </w:pPr>
            <w:r w:rsidRPr="00FD4C10">
              <w:rPr>
                <w:bCs/>
                <w:sz w:val="20"/>
                <w:lang w:eastAsia="ar-SA"/>
              </w:rPr>
              <w:t>г. Выборг, ул. Вокзальная, д.13</w:t>
            </w:r>
          </w:p>
          <w:p w:rsidR="00C15B19" w:rsidRPr="00FD4C10" w:rsidRDefault="00C15B19" w:rsidP="00C15B19">
            <w:pPr>
              <w:widowControl w:val="0"/>
              <w:suppressAutoHyphens/>
              <w:jc w:val="center"/>
              <w:rPr>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sz w:val="20"/>
                <w:lang w:eastAsia="ar-SA"/>
              </w:rPr>
            </w:pPr>
          </w:p>
          <w:p w:rsidR="00C15B19" w:rsidRPr="00FD4C10" w:rsidRDefault="00C15B19" w:rsidP="00C15B19">
            <w:pPr>
              <w:widowControl w:val="0"/>
              <w:suppressAutoHyphens/>
              <w:jc w:val="center"/>
              <w:rPr>
                <w:sz w:val="20"/>
                <w:lang w:eastAsia="ar-SA"/>
              </w:rPr>
            </w:pPr>
          </w:p>
        </w:tc>
      </w:tr>
      <w:tr w:rsidR="00C15B19" w:rsidRPr="00FD4C10" w:rsidTr="00C15B19">
        <w:trPr>
          <w:trHeight w:hRule="exact" w:val="852"/>
        </w:trPr>
        <w:tc>
          <w:tcPr>
            <w:tcW w:w="709" w:type="dxa"/>
            <w:vMerge/>
            <w:shd w:val="clear" w:color="auto" w:fill="FFFFFF"/>
            <w:vAlign w:val="center"/>
          </w:tcPr>
          <w:p w:rsidR="00C15B19" w:rsidRPr="00FD4C10" w:rsidRDefault="00C15B19" w:rsidP="00C15B19">
            <w:pPr>
              <w:widowControl w:val="0"/>
              <w:numPr>
                <w:ilvl w:val="0"/>
                <w:numId w:val="38"/>
              </w:numPr>
              <w:suppressAutoHyphens/>
              <w:contextualSpacing/>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jc w:val="center"/>
              <w:rPr>
                <w:sz w:val="20"/>
              </w:rPr>
            </w:pPr>
            <w:r w:rsidRPr="00FD4C10">
              <w:rPr>
                <w:sz w:val="20"/>
              </w:rPr>
              <w:t>Филиал ГБУ ЛО «МФЦ» «Выборгский» - отдел «Рощино»</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sz w:val="20"/>
              </w:rPr>
            </w:pPr>
            <w:r w:rsidRPr="00FD4C10">
              <w:rPr>
                <w:sz w:val="20"/>
              </w:rPr>
              <w:t>188681, Россия, Ленинградская область, Выборгский район,</w:t>
            </w:r>
          </w:p>
          <w:p w:rsidR="00C15B19" w:rsidRPr="00FD4C10" w:rsidRDefault="00C15B19" w:rsidP="00C15B19">
            <w:pPr>
              <w:widowControl w:val="0"/>
              <w:suppressAutoHyphens/>
              <w:jc w:val="center"/>
              <w:rPr>
                <w:bCs/>
                <w:sz w:val="20"/>
                <w:lang w:eastAsia="ar-SA"/>
              </w:rPr>
            </w:pPr>
            <w:r w:rsidRPr="00FD4C10">
              <w:rPr>
                <w:sz w:val="20"/>
              </w:rPr>
              <w:t xml:space="preserve"> п. Рощино, ул. Советская, д.8</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817"/>
        </w:trPr>
        <w:tc>
          <w:tcPr>
            <w:tcW w:w="709" w:type="dxa"/>
            <w:vMerge/>
            <w:shd w:val="clear" w:color="auto" w:fill="FFFFFF"/>
            <w:vAlign w:val="center"/>
          </w:tcPr>
          <w:p w:rsidR="00C15B19" w:rsidRPr="00FD4C10" w:rsidRDefault="00C15B19" w:rsidP="00C15B19">
            <w:pPr>
              <w:widowControl w:val="0"/>
              <w:numPr>
                <w:ilvl w:val="0"/>
                <w:numId w:val="39"/>
              </w:numPr>
              <w:suppressAutoHyphens/>
              <w:contextualSpacing/>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autoSpaceDN w:val="0"/>
              <w:jc w:val="center"/>
              <w:rPr>
                <w:color w:val="000000"/>
                <w:sz w:val="20"/>
              </w:rPr>
            </w:pPr>
            <w:r w:rsidRPr="00FD4C10">
              <w:rPr>
                <w:color w:val="000000"/>
                <w:sz w:val="20"/>
              </w:rPr>
              <w:t>Филиал ГБУ ЛО «МФЦ» «</w:t>
            </w:r>
            <w:proofErr w:type="spellStart"/>
            <w:r w:rsidRPr="00FD4C10">
              <w:rPr>
                <w:color w:val="000000"/>
                <w:sz w:val="20"/>
              </w:rPr>
              <w:t>Светогорский</w:t>
            </w:r>
            <w:proofErr w:type="spellEnd"/>
            <w:r w:rsidRPr="00FD4C10">
              <w:rPr>
                <w:color w:val="000000"/>
                <w:sz w:val="20"/>
              </w:rPr>
              <w:t>»</w:t>
            </w:r>
          </w:p>
        </w:tc>
        <w:tc>
          <w:tcPr>
            <w:tcW w:w="3683" w:type="dxa"/>
            <w:shd w:val="clear" w:color="auto" w:fill="FFFFFF"/>
            <w:vAlign w:val="center"/>
          </w:tcPr>
          <w:p w:rsidR="00C15B19" w:rsidRPr="00FD4C10" w:rsidRDefault="00C15B19" w:rsidP="00C15B19">
            <w:pPr>
              <w:shd w:val="clear" w:color="auto" w:fill="FFFFFF"/>
              <w:spacing w:before="100" w:beforeAutospacing="1" w:after="100" w:afterAutospacing="1"/>
              <w:jc w:val="center"/>
              <w:rPr>
                <w:color w:val="000000"/>
                <w:sz w:val="20"/>
              </w:rPr>
            </w:pPr>
            <w:r w:rsidRPr="00FD4C10">
              <w:rPr>
                <w:color w:val="000000"/>
                <w:sz w:val="20"/>
              </w:rPr>
              <w:t>188992, Ленинградская область, г. Светогорск, ул. Красноармейская д.3</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autoSpaceDN w:val="0"/>
              <w:jc w:val="center"/>
              <w:rPr>
                <w:color w:val="000000"/>
                <w:sz w:val="20"/>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eastAsia="Calibri"/>
                <w:sz w:val="20"/>
                <w:shd w:val="clear" w:color="auto" w:fill="FFFFFF"/>
                <w:lang w:eastAsia="en-US"/>
              </w:rPr>
            </w:pPr>
          </w:p>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hRule="exact" w:val="343"/>
        </w:trPr>
        <w:tc>
          <w:tcPr>
            <w:tcW w:w="9942" w:type="dxa"/>
            <w:gridSpan w:val="5"/>
            <w:shd w:val="clear" w:color="auto" w:fill="FFFFFF"/>
            <w:vAlign w:val="center"/>
          </w:tcPr>
          <w:p w:rsidR="00C15B19" w:rsidRPr="00FD4C10" w:rsidRDefault="00C15B19" w:rsidP="00C15B19">
            <w:pPr>
              <w:widowControl w:val="0"/>
              <w:suppressAutoHyphens/>
              <w:jc w:val="center"/>
              <w:rPr>
                <w:b/>
                <w:bCs/>
                <w:sz w:val="20"/>
                <w:lang w:eastAsia="ar-SA"/>
              </w:rPr>
            </w:pPr>
            <w:r w:rsidRPr="00FD4C10">
              <w:rPr>
                <w:b/>
                <w:bCs/>
                <w:sz w:val="20"/>
                <w:lang w:eastAsia="ar-SA"/>
              </w:rPr>
              <w:t xml:space="preserve">Предоставление услуг в </w:t>
            </w:r>
            <w:r w:rsidRPr="00FD4C10">
              <w:rPr>
                <w:b/>
                <w:sz w:val="20"/>
                <w:lang w:eastAsia="ar-SA"/>
              </w:rPr>
              <w:t xml:space="preserve">Кировском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bCs/>
                <w:sz w:val="20"/>
                <w:lang w:eastAsia="ar-SA"/>
              </w:rPr>
            </w:pPr>
          </w:p>
        </w:tc>
      </w:tr>
      <w:tr w:rsidR="00C15B19" w:rsidRPr="00FD4C10" w:rsidTr="00C15B19">
        <w:trPr>
          <w:trHeight w:hRule="exact" w:val="1240"/>
        </w:trPr>
        <w:tc>
          <w:tcPr>
            <w:tcW w:w="709" w:type="dxa"/>
            <w:shd w:val="clear" w:color="auto" w:fill="FFFFFF"/>
            <w:vAlign w:val="center"/>
          </w:tcPr>
          <w:p w:rsidR="00C15B19" w:rsidRPr="00FD4C10" w:rsidRDefault="00C15B19" w:rsidP="00C15B19">
            <w:pPr>
              <w:widowControl w:val="0"/>
              <w:suppressAutoHyphens/>
              <w:ind w:left="-10"/>
              <w:contextualSpacing/>
              <w:jc w:val="center"/>
              <w:rPr>
                <w:sz w:val="20"/>
                <w:lang w:eastAsia="ar-SA"/>
              </w:rPr>
            </w:pPr>
            <w:r w:rsidRPr="00FD4C10">
              <w:rPr>
                <w:sz w:val="20"/>
                <w:lang w:eastAsia="ar-SA"/>
              </w:rPr>
              <w:t>5</w:t>
            </w:r>
          </w:p>
        </w:tc>
        <w:tc>
          <w:tcPr>
            <w:tcW w:w="2270" w:type="dxa"/>
            <w:shd w:val="clear" w:color="auto" w:fill="FFFFFF"/>
            <w:vAlign w:val="center"/>
          </w:tcPr>
          <w:p w:rsidR="00C15B19" w:rsidRPr="00FD4C10" w:rsidRDefault="00C15B19" w:rsidP="00C15B19">
            <w:pPr>
              <w:widowControl w:val="0"/>
              <w:suppressAutoHyphens/>
              <w:jc w:val="center"/>
              <w:rPr>
                <w:sz w:val="20"/>
              </w:rPr>
            </w:pPr>
            <w:r w:rsidRPr="00FD4C10">
              <w:rPr>
                <w:sz w:val="20"/>
              </w:rPr>
              <w:t>Филиал ГБУ ЛО «МФЦ» «Кировский»</w:t>
            </w:r>
          </w:p>
          <w:p w:rsidR="00C15B19" w:rsidRPr="00FD4C10" w:rsidRDefault="00C15B19" w:rsidP="00C15B19">
            <w:pPr>
              <w:widowControl w:val="0"/>
              <w:suppressAutoHyphens/>
              <w:jc w:val="center"/>
              <w:rPr>
                <w:sz w:val="20"/>
              </w:rPr>
            </w:pPr>
          </w:p>
        </w:tc>
        <w:tc>
          <w:tcPr>
            <w:tcW w:w="3683" w:type="dxa"/>
            <w:shd w:val="clear" w:color="auto" w:fill="FFFFFF"/>
            <w:vAlign w:val="center"/>
          </w:tcPr>
          <w:p w:rsidR="00C15B19" w:rsidRPr="00FD4C10" w:rsidRDefault="00C15B19" w:rsidP="00C15B19">
            <w:pPr>
              <w:widowControl w:val="0"/>
              <w:suppressAutoHyphens/>
              <w:jc w:val="center"/>
              <w:rPr>
                <w:color w:val="000000"/>
                <w:sz w:val="20"/>
              </w:rPr>
            </w:pPr>
            <w:r w:rsidRPr="00FD4C10">
              <w:rPr>
                <w:color w:val="000000"/>
                <w:sz w:val="20"/>
              </w:rPr>
              <w:t>187340, Россия, Ленинградская область, Кировск, Новая улица, 1</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Понедельник-пятница с 9.00 до </w:t>
            </w:r>
            <w:proofErr w:type="gramStart"/>
            <w:r w:rsidRPr="00FD4C10">
              <w:rPr>
                <w:bCs/>
                <w:sz w:val="20"/>
                <w:lang w:eastAsia="ar-SA"/>
              </w:rPr>
              <w:t>18.00  час.,</w:t>
            </w:r>
            <w:proofErr w:type="gramEnd"/>
            <w:r w:rsidRPr="00FD4C10">
              <w:rPr>
                <w:bCs/>
                <w:sz w:val="20"/>
                <w:lang w:eastAsia="ar-SA"/>
              </w:rPr>
              <w:br/>
              <w:t>суббота с 9.00 до 14.00 час. Воскресенье - выходной</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343"/>
        </w:trPr>
        <w:tc>
          <w:tcPr>
            <w:tcW w:w="9942"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t xml:space="preserve">Предоставление услуг в </w:t>
            </w:r>
            <w:proofErr w:type="spellStart"/>
            <w:r w:rsidRPr="00FD4C10">
              <w:rPr>
                <w:b/>
                <w:sz w:val="20"/>
                <w:lang w:eastAsia="ar-SA"/>
              </w:rPr>
              <w:t>Кингисеппском</w:t>
            </w:r>
            <w:proofErr w:type="spellEnd"/>
            <w:r w:rsidRPr="00FD4C10">
              <w:rPr>
                <w:b/>
                <w:sz w:val="20"/>
                <w:lang w:eastAsia="ar-SA"/>
              </w:rPr>
              <w:t xml:space="preserve">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794"/>
        </w:trPr>
        <w:tc>
          <w:tcPr>
            <w:tcW w:w="709" w:type="dxa"/>
            <w:shd w:val="clear" w:color="auto" w:fill="FFFFFF"/>
            <w:vAlign w:val="center"/>
          </w:tcPr>
          <w:p w:rsidR="00C15B19" w:rsidRPr="00FD4C10" w:rsidRDefault="00C15B19" w:rsidP="00C15B19">
            <w:pPr>
              <w:widowControl w:val="0"/>
              <w:suppressAutoHyphens/>
              <w:ind w:left="-10"/>
              <w:contextualSpacing/>
              <w:jc w:val="center"/>
              <w:rPr>
                <w:sz w:val="20"/>
                <w:lang w:eastAsia="ar-SA"/>
              </w:rPr>
            </w:pPr>
            <w:r w:rsidRPr="00FD4C10">
              <w:rPr>
                <w:sz w:val="20"/>
                <w:lang w:eastAsia="ar-SA"/>
              </w:rPr>
              <w:t>6</w:t>
            </w:r>
          </w:p>
        </w:tc>
        <w:tc>
          <w:tcPr>
            <w:tcW w:w="2270" w:type="dxa"/>
            <w:shd w:val="clear" w:color="auto" w:fill="FFFFFF"/>
            <w:vAlign w:val="center"/>
          </w:tcPr>
          <w:p w:rsidR="00C15B19" w:rsidRPr="00FD4C10" w:rsidRDefault="00C15B19" w:rsidP="00C15B19">
            <w:pPr>
              <w:widowControl w:val="0"/>
              <w:suppressAutoHyphens/>
              <w:jc w:val="center"/>
              <w:rPr>
                <w:sz w:val="20"/>
              </w:rPr>
            </w:pPr>
            <w:r w:rsidRPr="00FD4C10">
              <w:rPr>
                <w:sz w:val="20"/>
              </w:rPr>
              <w:t>Филиал ГБУ ЛО «МФЦ» «</w:t>
            </w:r>
            <w:proofErr w:type="spellStart"/>
            <w:r w:rsidRPr="00FD4C10">
              <w:rPr>
                <w:sz w:val="20"/>
              </w:rPr>
              <w:t>Кингисеппский</w:t>
            </w:r>
            <w:proofErr w:type="spellEnd"/>
            <w:r w:rsidRPr="00FD4C10">
              <w:rPr>
                <w:sz w:val="20"/>
              </w:rPr>
              <w:t>»</w:t>
            </w:r>
          </w:p>
          <w:p w:rsidR="00C15B19" w:rsidRPr="00FD4C10" w:rsidRDefault="00C15B19" w:rsidP="00C15B19">
            <w:pPr>
              <w:widowControl w:val="0"/>
              <w:suppressAutoHyphens/>
              <w:jc w:val="center"/>
              <w:rPr>
                <w:sz w:val="20"/>
              </w:rPr>
            </w:pPr>
          </w:p>
        </w:tc>
        <w:tc>
          <w:tcPr>
            <w:tcW w:w="3683" w:type="dxa"/>
            <w:shd w:val="clear" w:color="auto" w:fill="FFFFFF"/>
            <w:vAlign w:val="center"/>
          </w:tcPr>
          <w:p w:rsidR="00C15B19" w:rsidRPr="00FD4C10" w:rsidRDefault="00C15B19" w:rsidP="00C15B19">
            <w:pPr>
              <w:ind w:firstLine="87"/>
              <w:jc w:val="center"/>
              <w:rPr>
                <w:sz w:val="20"/>
              </w:rPr>
            </w:pPr>
            <w:r w:rsidRPr="00FD4C10">
              <w:rPr>
                <w:sz w:val="20"/>
              </w:rPr>
              <w:t xml:space="preserve">188480, Россия, Ленинградская область, </w:t>
            </w:r>
            <w:proofErr w:type="spellStart"/>
            <w:r w:rsidRPr="00FD4C10">
              <w:rPr>
                <w:sz w:val="20"/>
              </w:rPr>
              <w:t>Кингисеппский</w:t>
            </w:r>
            <w:proofErr w:type="spellEnd"/>
            <w:r w:rsidRPr="00FD4C10">
              <w:rPr>
                <w:sz w:val="20"/>
              </w:rPr>
              <w:t xml:space="preserve"> </w:t>
            </w:r>
            <w:proofErr w:type="gramStart"/>
            <w:r w:rsidRPr="00FD4C10">
              <w:rPr>
                <w:sz w:val="20"/>
              </w:rPr>
              <w:t>район,  г.</w:t>
            </w:r>
            <w:proofErr w:type="gramEnd"/>
            <w:r w:rsidRPr="00FD4C10">
              <w:rPr>
                <w:sz w:val="20"/>
              </w:rPr>
              <w:t xml:space="preserve"> Кингисепп,</w:t>
            </w:r>
          </w:p>
          <w:p w:rsidR="00C15B19" w:rsidRPr="00FD4C10" w:rsidRDefault="00C15B19" w:rsidP="00C15B19">
            <w:pPr>
              <w:widowControl w:val="0"/>
              <w:suppressAutoHyphens/>
              <w:jc w:val="center"/>
              <w:rPr>
                <w:sz w:val="20"/>
              </w:rPr>
            </w:pPr>
            <w:r w:rsidRPr="00FD4C10">
              <w:rPr>
                <w:sz w:val="20"/>
              </w:rPr>
              <w:t>ул. Фабричная, д. 14</w:t>
            </w:r>
          </w:p>
        </w:tc>
        <w:tc>
          <w:tcPr>
            <w:tcW w:w="2125" w:type="dxa"/>
            <w:shd w:val="clear" w:color="auto" w:fill="FFFFFF"/>
            <w:vAlign w:val="center"/>
          </w:tcPr>
          <w:p w:rsidR="00C15B19" w:rsidRPr="00FD4C10" w:rsidRDefault="00C15B19" w:rsidP="00C15B19">
            <w:pPr>
              <w:widowControl w:val="0"/>
              <w:suppressAutoHyphens/>
              <w:rPr>
                <w:bCs/>
                <w:sz w:val="20"/>
                <w:lang w:eastAsia="ar-SA"/>
              </w:rPr>
            </w:pPr>
            <w:r w:rsidRPr="00FD4C10">
              <w:rPr>
                <w:bCs/>
                <w:sz w:val="20"/>
                <w:lang w:eastAsia="ar-SA"/>
              </w:rPr>
              <w:t xml:space="preserve">        С 9.00 до 21.00</w:t>
            </w:r>
          </w:p>
          <w:p w:rsidR="00C15B19" w:rsidRPr="00FD4C10" w:rsidRDefault="00C15B19" w:rsidP="00C15B19">
            <w:pPr>
              <w:widowControl w:val="0"/>
              <w:suppressAutoHyphens/>
              <w:jc w:val="center"/>
              <w:rPr>
                <w:bCs/>
                <w:sz w:val="20"/>
                <w:lang w:eastAsia="ar-SA"/>
              </w:rPr>
            </w:pPr>
            <w:r w:rsidRPr="00FD4C10">
              <w:rPr>
                <w:bCs/>
                <w:color w:val="000000"/>
                <w:sz w:val="20"/>
              </w:rPr>
              <w:t>ежедневно,</w:t>
            </w:r>
          </w:p>
          <w:p w:rsidR="00C15B19" w:rsidRPr="00FD4C10" w:rsidRDefault="00C15B19" w:rsidP="00C15B19">
            <w:pPr>
              <w:widowControl w:val="0"/>
              <w:suppressAutoHyphens/>
              <w:jc w:val="center"/>
              <w:rPr>
                <w:sz w:val="20"/>
                <w:u w:val="single"/>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336"/>
        </w:trPr>
        <w:tc>
          <w:tcPr>
            <w:tcW w:w="9942"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lastRenderedPageBreak/>
              <w:t xml:space="preserve">Предоставление услуг в </w:t>
            </w:r>
            <w:proofErr w:type="spellStart"/>
            <w:r w:rsidRPr="00FD4C10">
              <w:rPr>
                <w:b/>
                <w:sz w:val="20"/>
                <w:lang w:eastAsia="ar-SA"/>
              </w:rPr>
              <w:t>Лодейнопольском</w:t>
            </w:r>
            <w:proofErr w:type="spellEnd"/>
            <w:r w:rsidRPr="00FD4C10">
              <w:rPr>
                <w:b/>
                <w:sz w:val="20"/>
                <w:lang w:eastAsia="ar-SA"/>
              </w:rPr>
              <w:t xml:space="preserve"> районе </w:t>
            </w:r>
            <w:r w:rsidRPr="00FD4C10">
              <w:rPr>
                <w:b/>
                <w:bCs/>
                <w:sz w:val="20"/>
                <w:lang w:eastAsia="ar-SA"/>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1290"/>
        </w:trPr>
        <w:tc>
          <w:tcPr>
            <w:tcW w:w="709" w:type="dxa"/>
            <w:shd w:val="clear" w:color="auto" w:fill="FFFFFF"/>
            <w:vAlign w:val="center"/>
          </w:tcPr>
          <w:p w:rsidR="00C15B19" w:rsidRPr="00FD4C10" w:rsidRDefault="00C15B19" w:rsidP="00C15B19">
            <w:pPr>
              <w:widowControl w:val="0"/>
              <w:suppressAutoHyphens/>
              <w:ind w:left="-10" w:firstLine="10"/>
              <w:contextualSpacing/>
              <w:jc w:val="center"/>
              <w:rPr>
                <w:sz w:val="20"/>
                <w:lang w:eastAsia="ar-SA"/>
              </w:rPr>
            </w:pPr>
            <w:r w:rsidRPr="00FD4C10">
              <w:rPr>
                <w:sz w:val="20"/>
                <w:lang w:eastAsia="ar-SA"/>
              </w:rPr>
              <w:t>7</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w:t>
            </w:r>
            <w:proofErr w:type="spellStart"/>
            <w:r w:rsidRPr="00FD4C10">
              <w:rPr>
                <w:bCs/>
                <w:sz w:val="20"/>
                <w:lang w:eastAsia="ar-SA"/>
              </w:rPr>
              <w:t>Лодейнопольский</w:t>
            </w:r>
            <w:proofErr w:type="spellEnd"/>
            <w:r w:rsidRPr="00FD4C10">
              <w:rPr>
                <w:bCs/>
                <w:sz w:val="20"/>
                <w:lang w:eastAsia="ar-SA"/>
              </w:rPr>
              <w:t>»</w:t>
            </w: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187700, Россия,</w:t>
            </w:r>
          </w:p>
          <w:p w:rsidR="00C15B19" w:rsidRPr="00FD4C10" w:rsidRDefault="00C15B19" w:rsidP="00C15B19">
            <w:pPr>
              <w:ind w:firstLine="87"/>
              <w:jc w:val="center"/>
              <w:rPr>
                <w:sz w:val="20"/>
              </w:rPr>
            </w:pPr>
            <w:r w:rsidRPr="00FD4C10">
              <w:rPr>
                <w:bCs/>
                <w:sz w:val="20"/>
                <w:lang w:eastAsia="ar-SA"/>
              </w:rPr>
              <w:t xml:space="preserve">Ленинградская область, </w:t>
            </w:r>
            <w:proofErr w:type="spellStart"/>
            <w:r w:rsidRPr="00FD4C10">
              <w:rPr>
                <w:bCs/>
                <w:sz w:val="20"/>
                <w:lang w:eastAsia="ar-SA"/>
              </w:rPr>
              <w:t>Лодейнопольский</w:t>
            </w:r>
            <w:proofErr w:type="spellEnd"/>
            <w:r w:rsidRPr="00FD4C10">
              <w:rPr>
                <w:bCs/>
                <w:sz w:val="20"/>
                <w:lang w:eastAsia="ar-SA"/>
              </w:rPr>
              <w:t xml:space="preserve"> район, </w:t>
            </w:r>
            <w:proofErr w:type="spellStart"/>
            <w:r w:rsidRPr="00FD4C10">
              <w:rPr>
                <w:bCs/>
                <w:sz w:val="20"/>
                <w:lang w:eastAsia="ar-SA"/>
              </w:rPr>
              <w:t>г.Лодейное</w:t>
            </w:r>
            <w:proofErr w:type="spellEnd"/>
            <w:r w:rsidRPr="00FD4C10">
              <w:rPr>
                <w:bCs/>
                <w:sz w:val="20"/>
                <w:lang w:eastAsia="ar-SA"/>
              </w:rPr>
              <w:t xml:space="preserve"> Поле, ул. Карла Маркса, д. 36 лит. Б</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Понедельник – пятница с 9.00 до 21.00, суббота с 9.00 до 20.00, воскресенье - выходной</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440"/>
        </w:trPr>
        <w:tc>
          <w:tcPr>
            <w:tcW w:w="9942" w:type="dxa"/>
            <w:gridSpan w:val="5"/>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proofErr w:type="gramStart"/>
            <w:r w:rsidRPr="00FD4C10">
              <w:rPr>
                <w:rFonts w:eastAsia="Calibri"/>
                <w:b/>
                <w:sz w:val="20"/>
                <w:shd w:val="clear" w:color="auto" w:fill="FFFFFF"/>
                <w:lang w:eastAsia="en-US"/>
              </w:rPr>
              <w:t>Ломоносовском  районе</w:t>
            </w:r>
            <w:proofErr w:type="gramEnd"/>
            <w:r w:rsidRPr="00FD4C10">
              <w:rPr>
                <w:rFonts w:eastAsia="Calibri"/>
                <w:b/>
                <w:sz w:val="20"/>
                <w:shd w:val="clear" w:color="auto" w:fill="FFFFFF"/>
                <w:lang w:eastAsia="en-US"/>
              </w:rPr>
              <w:t xml:space="preserve"> </w:t>
            </w:r>
            <w:r w:rsidRPr="00FD4C10">
              <w:rPr>
                <w:rFonts w:eastAsia="Calibri"/>
                <w:b/>
                <w:bCs/>
                <w:sz w:val="20"/>
                <w:shd w:val="clear" w:color="auto" w:fill="FFFFFF"/>
                <w:lang w:eastAsia="en-US"/>
              </w:rPr>
              <w:t>Ленинградской области</w:t>
            </w:r>
          </w:p>
        </w:tc>
        <w:tc>
          <w:tcPr>
            <w:tcW w:w="264" w:type="dxa"/>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hRule="exact" w:val="936"/>
        </w:trPr>
        <w:tc>
          <w:tcPr>
            <w:tcW w:w="709" w:type="dxa"/>
            <w:shd w:val="clear" w:color="auto" w:fill="FFFFFF"/>
            <w:vAlign w:val="center"/>
          </w:tcPr>
          <w:p w:rsidR="00C15B19" w:rsidRPr="00FD4C10" w:rsidRDefault="00C15B19" w:rsidP="00C15B19">
            <w:pPr>
              <w:widowControl w:val="0"/>
              <w:suppressAutoHyphens/>
              <w:ind w:left="-10" w:firstLine="10"/>
              <w:contextualSpacing/>
              <w:jc w:val="center"/>
              <w:rPr>
                <w:sz w:val="20"/>
                <w:lang w:eastAsia="ar-SA"/>
              </w:rPr>
            </w:pPr>
            <w:r w:rsidRPr="00FD4C10">
              <w:rPr>
                <w:sz w:val="20"/>
                <w:lang w:eastAsia="ar-SA"/>
              </w:rPr>
              <w:t>8</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«Ломоносовский»</w:t>
            </w:r>
          </w:p>
        </w:tc>
        <w:tc>
          <w:tcPr>
            <w:tcW w:w="3683" w:type="dxa"/>
            <w:shd w:val="clear" w:color="auto" w:fill="FFFFFF"/>
            <w:vAlign w:val="center"/>
          </w:tcPr>
          <w:p w:rsidR="00C15B19" w:rsidRPr="00FD4C10" w:rsidRDefault="00C15B19" w:rsidP="00C15B19">
            <w:pPr>
              <w:ind w:firstLine="87"/>
              <w:jc w:val="center"/>
              <w:rPr>
                <w:sz w:val="20"/>
              </w:rPr>
            </w:pPr>
            <w:r w:rsidRPr="00FD4C10">
              <w:rPr>
                <w:bCs/>
                <w:sz w:val="20"/>
                <w:lang w:eastAsia="ar-SA"/>
              </w:rPr>
              <w:t>188512, г. Санкт-Петербург, г. Ломоносов, Дворцовый проспект, д. 57/11</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color w:val="000000"/>
                <w:sz w:val="20"/>
              </w:rPr>
              <w:t>ежедневно,</w:t>
            </w:r>
          </w:p>
          <w:p w:rsidR="00C15B19" w:rsidRPr="00FD4C10" w:rsidRDefault="00C15B19" w:rsidP="00C15B19">
            <w:pPr>
              <w:widowControl w:val="0"/>
              <w:suppressAutoHyphens/>
              <w:jc w:val="center"/>
              <w:rPr>
                <w:rFonts w:eastAsia="Calibri"/>
                <w:sz w:val="20"/>
                <w:lang w:eastAsia="en-US"/>
              </w:rPr>
            </w:pPr>
            <w:r w:rsidRPr="00FD4C10">
              <w:rPr>
                <w:bCs/>
                <w:sz w:val="20"/>
                <w:lang w:eastAsia="ar-SA"/>
              </w:rPr>
              <w:t>без перерыва</w:t>
            </w:r>
          </w:p>
        </w:tc>
        <w:tc>
          <w:tcPr>
            <w:tcW w:w="1155"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4"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bl>
    <w:p w:rsidR="00C15B19" w:rsidRDefault="00C15B19" w:rsidP="00C15B19">
      <w:pPr>
        <w:tabs>
          <w:tab w:val="left" w:pos="2655"/>
        </w:tabs>
        <w:suppressAutoHyphens/>
        <w:autoSpaceDE w:val="0"/>
        <w:rPr>
          <w:sz w:val="24"/>
          <w:szCs w:val="24"/>
          <w:lang w:eastAsia="ar-SA"/>
        </w:rPr>
      </w:pPr>
      <w:r>
        <w:rPr>
          <w:sz w:val="24"/>
          <w:szCs w:val="24"/>
          <w:lang w:eastAsia="ar-SA"/>
        </w:rPr>
        <w:tab/>
      </w: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58"/>
        <w:gridCol w:w="261"/>
      </w:tblGrid>
      <w:tr w:rsidR="00C15B19" w:rsidRPr="00FD4C10" w:rsidTr="00C15B19">
        <w:trPr>
          <w:trHeight w:hRule="exact" w:val="487"/>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proofErr w:type="spellStart"/>
            <w:r w:rsidRPr="00FD4C10">
              <w:rPr>
                <w:rFonts w:eastAsia="Calibri"/>
                <w:b/>
                <w:sz w:val="20"/>
                <w:shd w:val="clear" w:color="auto" w:fill="FFFFFF"/>
                <w:lang w:eastAsia="en-US"/>
              </w:rPr>
              <w:t>Подпорожском</w:t>
            </w:r>
            <w:proofErr w:type="spellEnd"/>
            <w:r w:rsidRPr="00FD4C10">
              <w:rPr>
                <w:rFonts w:eastAsia="Calibri"/>
                <w:b/>
                <w:sz w:val="20"/>
                <w:shd w:val="clear" w:color="auto" w:fill="FFFFFF"/>
                <w:lang w:eastAsia="en-US"/>
              </w:rPr>
              <w:t xml:space="preserve"> районе </w:t>
            </w:r>
            <w:r w:rsidRPr="00FD4C10">
              <w:rPr>
                <w:rFonts w:eastAsia="Calibri"/>
                <w:b/>
                <w:bCs/>
                <w:sz w:val="20"/>
                <w:shd w:val="clear" w:color="auto" w:fill="FFFFFF"/>
                <w:lang w:eastAsia="en-US"/>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hRule="exact" w:val="936"/>
        </w:trPr>
        <w:tc>
          <w:tcPr>
            <w:tcW w:w="709" w:type="dxa"/>
            <w:shd w:val="clear" w:color="auto" w:fill="FFFFFF"/>
            <w:vAlign w:val="center"/>
          </w:tcPr>
          <w:p w:rsidR="00C15B19" w:rsidRPr="00FD4C10" w:rsidRDefault="00C15B19" w:rsidP="00C15B19">
            <w:pPr>
              <w:widowControl w:val="0"/>
              <w:suppressAutoHyphens/>
              <w:ind w:left="-10" w:firstLine="10"/>
              <w:contextualSpacing/>
              <w:jc w:val="center"/>
              <w:rPr>
                <w:sz w:val="20"/>
                <w:lang w:eastAsia="ar-SA"/>
              </w:rPr>
            </w:pPr>
            <w:r w:rsidRPr="00FD4C10">
              <w:rPr>
                <w:sz w:val="20"/>
                <w:lang w:eastAsia="ar-SA"/>
              </w:rPr>
              <w:t>9</w:t>
            </w:r>
          </w:p>
        </w:tc>
        <w:tc>
          <w:tcPr>
            <w:tcW w:w="2270" w:type="dxa"/>
            <w:shd w:val="clear" w:color="auto" w:fill="FFFFFF"/>
            <w:vAlign w:val="center"/>
          </w:tcPr>
          <w:p w:rsidR="00C15B19" w:rsidRPr="00FD4C10" w:rsidRDefault="00C15B19" w:rsidP="00C15B19">
            <w:pPr>
              <w:widowControl w:val="0"/>
              <w:suppressAutoHyphens/>
              <w:autoSpaceDN w:val="0"/>
              <w:jc w:val="center"/>
              <w:rPr>
                <w:color w:val="000000"/>
                <w:sz w:val="20"/>
              </w:rPr>
            </w:pPr>
            <w:r w:rsidRPr="00FD4C10">
              <w:rPr>
                <w:color w:val="000000"/>
                <w:sz w:val="20"/>
              </w:rPr>
              <w:t>Филиал ГБУ ЛО «МФЦ» «</w:t>
            </w:r>
            <w:proofErr w:type="spellStart"/>
            <w:proofErr w:type="gramStart"/>
            <w:r w:rsidRPr="00FD4C10">
              <w:rPr>
                <w:bCs/>
                <w:sz w:val="20"/>
                <w:lang w:eastAsia="ar-SA"/>
              </w:rPr>
              <w:t>Лодейнопольский</w:t>
            </w:r>
            <w:proofErr w:type="spellEnd"/>
            <w:r w:rsidRPr="00FD4C10">
              <w:rPr>
                <w:color w:val="000000"/>
                <w:sz w:val="20"/>
              </w:rPr>
              <w:t>»-</w:t>
            </w:r>
            <w:proofErr w:type="gramEnd"/>
            <w:r w:rsidRPr="00FD4C10">
              <w:rPr>
                <w:color w:val="000000"/>
                <w:sz w:val="20"/>
              </w:rPr>
              <w:t>отдел «Подпорожье»</w:t>
            </w:r>
          </w:p>
        </w:tc>
        <w:tc>
          <w:tcPr>
            <w:tcW w:w="3683" w:type="dxa"/>
            <w:shd w:val="clear" w:color="auto" w:fill="FFFFFF"/>
            <w:vAlign w:val="center"/>
          </w:tcPr>
          <w:p w:rsidR="00C15B19" w:rsidRPr="00FD4C10" w:rsidRDefault="00C15B19" w:rsidP="00C15B19">
            <w:pPr>
              <w:shd w:val="clear" w:color="auto" w:fill="FFFFFF"/>
              <w:jc w:val="center"/>
              <w:rPr>
                <w:color w:val="000000"/>
                <w:sz w:val="20"/>
              </w:rPr>
            </w:pPr>
            <w:r w:rsidRPr="00FD4C10">
              <w:rPr>
                <w:color w:val="000000"/>
                <w:sz w:val="20"/>
              </w:rPr>
              <w:t>187780, Ленинградская область, г. Подпорожье, ул. Октябрят д.3</w:t>
            </w:r>
          </w:p>
        </w:tc>
        <w:tc>
          <w:tcPr>
            <w:tcW w:w="2125" w:type="dxa"/>
            <w:shd w:val="clear" w:color="auto" w:fill="FFFFFF"/>
            <w:vAlign w:val="center"/>
          </w:tcPr>
          <w:p w:rsidR="00C15B19" w:rsidRPr="00FD4C10" w:rsidRDefault="00C15B19" w:rsidP="00C15B19">
            <w:pPr>
              <w:jc w:val="center"/>
              <w:rPr>
                <w:color w:val="000000"/>
                <w:sz w:val="20"/>
              </w:rPr>
            </w:pPr>
            <w:r w:rsidRPr="00FD4C10">
              <w:rPr>
                <w:bCs/>
                <w:color w:val="000000"/>
                <w:sz w:val="20"/>
              </w:rPr>
              <w:t>Понедельник - пятница с 9.00 до 18.00. Суббота, воскресенье - выходные дни.</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eastAsia="Calibri"/>
                <w:sz w:val="20"/>
                <w:shd w:val="clear" w:color="auto" w:fill="FFFFFF"/>
                <w:lang w:eastAsia="en-US"/>
              </w:rPr>
            </w:pPr>
          </w:p>
          <w:p w:rsidR="00C15B19" w:rsidRPr="00FD4C10" w:rsidRDefault="00C15B19" w:rsidP="00C15B19">
            <w:pPr>
              <w:widowControl w:val="0"/>
              <w:suppressAutoHyphens/>
              <w:jc w:val="center"/>
              <w:rPr>
                <w:rFonts w:eastAsia="Calibri"/>
                <w:sz w:val="20"/>
                <w:shd w:val="clear" w:color="auto" w:fill="FFFFFF"/>
                <w:lang w:eastAsia="en-US"/>
              </w:rPr>
            </w:pPr>
          </w:p>
        </w:tc>
      </w:tr>
      <w:tr w:rsidR="00C15B19" w:rsidRPr="00FD4C10" w:rsidTr="00C15B19">
        <w:trPr>
          <w:trHeight w:val="285"/>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r w:rsidRPr="00FD4C10">
              <w:rPr>
                <w:rFonts w:eastAsia="Calibri"/>
                <w:b/>
                <w:bCs/>
                <w:sz w:val="20"/>
                <w:shd w:val="clear" w:color="auto" w:fill="FFFFFF"/>
                <w:lang w:eastAsia="en-US"/>
              </w:rPr>
              <w:t>Предоставление услуг в</w:t>
            </w:r>
            <w:r w:rsidRPr="00FD4C10">
              <w:rPr>
                <w:rFonts w:eastAsia="Calibri"/>
                <w:b/>
                <w:sz w:val="20"/>
                <w:shd w:val="clear" w:color="auto" w:fill="FFFFFF"/>
                <w:lang w:eastAsia="en-US"/>
              </w:rPr>
              <w:t xml:space="preserve"> Приозерском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p>
        </w:tc>
      </w:tr>
      <w:tr w:rsidR="00C15B19" w:rsidRPr="00FD4C10" w:rsidTr="00C15B19">
        <w:trPr>
          <w:trHeight w:hRule="exact" w:val="918"/>
        </w:trPr>
        <w:tc>
          <w:tcPr>
            <w:tcW w:w="709" w:type="dxa"/>
            <w:vMerge w:val="restart"/>
            <w:shd w:val="clear" w:color="auto" w:fill="FFFFFF"/>
            <w:vAlign w:val="center"/>
          </w:tcPr>
          <w:p w:rsidR="00C15B19" w:rsidRPr="00FD4C10" w:rsidRDefault="00C15B19" w:rsidP="00C15B19">
            <w:pPr>
              <w:widowControl w:val="0"/>
              <w:suppressAutoHyphens/>
              <w:contextualSpacing/>
              <w:jc w:val="center"/>
              <w:rPr>
                <w:sz w:val="20"/>
                <w:lang w:eastAsia="ar-SA"/>
              </w:rPr>
            </w:pPr>
            <w:r w:rsidRPr="00FD4C10">
              <w:rPr>
                <w:sz w:val="20"/>
                <w:lang w:eastAsia="ar-SA"/>
              </w:rPr>
              <w:t>10</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«Приозерск» - отдел «Сосново»</w:t>
            </w: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188731, Россия,</w:t>
            </w:r>
          </w:p>
          <w:p w:rsidR="00C15B19" w:rsidRPr="00FD4C10" w:rsidRDefault="00C15B19" w:rsidP="00C15B19">
            <w:pPr>
              <w:widowControl w:val="0"/>
              <w:suppressAutoHyphens/>
              <w:jc w:val="center"/>
              <w:rPr>
                <w:bCs/>
                <w:sz w:val="20"/>
                <w:lang w:eastAsia="ar-SA"/>
              </w:rPr>
            </w:pPr>
            <w:r w:rsidRPr="00FD4C10">
              <w:rPr>
                <w:bCs/>
                <w:sz w:val="20"/>
                <w:lang w:eastAsia="ar-SA"/>
              </w:rPr>
              <w:t xml:space="preserve">Ленинградская область, </w:t>
            </w:r>
            <w:proofErr w:type="spellStart"/>
            <w:r w:rsidRPr="00FD4C10">
              <w:rPr>
                <w:bCs/>
                <w:sz w:val="20"/>
                <w:lang w:eastAsia="ar-SA"/>
              </w:rPr>
              <w:t>Приозерский</w:t>
            </w:r>
            <w:proofErr w:type="spellEnd"/>
            <w:r w:rsidRPr="00FD4C10">
              <w:rPr>
                <w:bCs/>
                <w:sz w:val="20"/>
                <w:lang w:eastAsia="ar-SA"/>
              </w:rPr>
              <w:t xml:space="preserve"> район, пос. Сосново, ул. Механизаторов, д.11</w:t>
            </w:r>
          </w:p>
        </w:tc>
        <w:tc>
          <w:tcPr>
            <w:tcW w:w="2125" w:type="dxa"/>
            <w:shd w:val="clear" w:color="auto" w:fill="FFFFFF"/>
            <w:vAlign w:val="center"/>
          </w:tcPr>
          <w:p w:rsidR="00C15B19" w:rsidRPr="00FD4C10" w:rsidRDefault="00C15B19" w:rsidP="00C15B19">
            <w:pPr>
              <w:jc w:val="center"/>
              <w:rPr>
                <w:rFonts w:eastAsia="Calibri"/>
                <w:sz w:val="20"/>
                <w:lang w:eastAsia="en-US"/>
              </w:rPr>
            </w:pPr>
            <w:r w:rsidRPr="00FD4C10">
              <w:rPr>
                <w:bCs/>
                <w:sz w:val="20"/>
                <w:lang w:eastAsia="ar-SA"/>
              </w:rPr>
              <w:t>Понедельник – суббота с 9.00 до 20.00, воскресенье - выходной</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699"/>
        </w:trPr>
        <w:tc>
          <w:tcPr>
            <w:tcW w:w="709" w:type="dxa"/>
            <w:vMerge/>
            <w:shd w:val="clear" w:color="auto" w:fill="FFFFFF"/>
            <w:vAlign w:val="center"/>
          </w:tcPr>
          <w:p w:rsidR="00C15B19" w:rsidRPr="00FD4C10" w:rsidRDefault="00C15B19" w:rsidP="00C15B19">
            <w:pPr>
              <w:widowControl w:val="0"/>
              <w:numPr>
                <w:ilvl w:val="0"/>
                <w:numId w:val="39"/>
              </w:numPr>
              <w:suppressAutoHyphens/>
              <w:contextualSpacing/>
              <w:jc w:val="center"/>
              <w:rPr>
                <w:sz w:val="20"/>
                <w:lang w:eastAsia="ar-SA"/>
              </w:rPr>
            </w:pP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«Приозерск»</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188760, Россия, Ленинградская область, </w:t>
            </w:r>
            <w:proofErr w:type="spellStart"/>
            <w:r w:rsidRPr="00FD4C10">
              <w:rPr>
                <w:bCs/>
                <w:sz w:val="20"/>
                <w:lang w:eastAsia="ar-SA"/>
              </w:rPr>
              <w:t>Приозерский</w:t>
            </w:r>
            <w:proofErr w:type="spellEnd"/>
            <w:r w:rsidRPr="00FD4C10">
              <w:rPr>
                <w:bCs/>
                <w:sz w:val="20"/>
                <w:lang w:eastAsia="ar-SA"/>
              </w:rPr>
              <w:t xml:space="preserve"> </w:t>
            </w:r>
            <w:proofErr w:type="gramStart"/>
            <w:r w:rsidRPr="00FD4C10">
              <w:rPr>
                <w:bCs/>
                <w:sz w:val="20"/>
                <w:lang w:eastAsia="ar-SA"/>
              </w:rPr>
              <w:t>район.,</w:t>
            </w:r>
            <w:proofErr w:type="gramEnd"/>
            <w:r w:rsidRPr="00FD4C10">
              <w:rPr>
                <w:bCs/>
                <w:sz w:val="20"/>
                <w:lang w:eastAsia="ar-SA"/>
              </w:rPr>
              <w:t xml:space="preserve"> г. Приозерск, ул. Калинина, д. 51 (офис 228)</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jc w:val="center"/>
              <w:rPr>
                <w:rFonts w:eastAsia="Calibri"/>
                <w:sz w:val="20"/>
                <w:lang w:eastAsia="en-US"/>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359"/>
        </w:trPr>
        <w:tc>
          <w:tcPr>
            <w:tcW w:w="9945" w:type="dxa"/>
            <w:gridSpan w:val="5"/>
            <w:shd w:val="clear" w:color="auto" w:fill="FFFFFF"/>
            <w:vAlign w:val="center"/>
          </w:tcPr>
          <w:p w:rsidR="00C15B19" w:rsidRPr="00FD4C10" w:rsidRDefault="00C15B19" w:rsidP="00C15B19">
            <w:pPr>
              <w:widowControl w:val="0"/>
              <w:suppressAutoHyphens/>
              <w:jc w:val="center"/>
              <w:rPr>
                <w:b/>
                <w:sz w:val="20"/>
                <w:lang w:eastAsia="ar-SA"/>
              </w:rPr>
            </w:pPr>
            <w:r w:rsidRPr="00FD4C10">
              <w:rPr>
                <w:b/>
                <w:bCs/>
                <w:sz w:val="20"/>
                <w:lang w:eastAsia="ar-SA"/>
              </w:rPr>
              <w:t xml:space="preserve">Предоставление услуг в </w:t>
            </w:r>
            <w:proofErr w:type="spellStart"/>
            <w:r w:rsidRPr="00FD4C10">
              <w:rPr>
                <w:b/>
                <w:sz w:val="20"/>
                <w:lang w:eastAsia="ar-SA"/>
              </w:rPr>
              <w:t>Сланцевском</w:t>
            </w:r>
            <w:proofErr w:type="spellEnd"/>
            <w:r w:rsidRPr="00FD4C10">
              <w:rPr>
                <w:b/>
                <w:sz w:val="20"/>
                <w:lang w:eastAsia="ar-SA"/>
              </w:rPr>
              <w:t xml:space="preserve">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758"/>
        </w:trPr>
        <w:tc>
          <w:tcPr>
            <w:tcW w:w="709" w:type="dxa"/>
            <w:shd w:val="clear" w:color="auto" w:fill="FFFFFF"/>
            <w:vAlign w:val="center"/>
          </w:tcPr>
          <w:p w:rsidR="00C15B19" w:rsidRPr="00FD4C10" w:rsidRDefault="00C15B19" w:rsidP="00C15B19">
            <w:pPr>
              <w:widowControl w:val="0"/>
              <w:suppressAutoHyphens/>
              <w:contextualSpacing/>
              <w:jc w:val="center"/>
              <w:rPr>
                <w:bCs/>
                <w:sz w:val="20"/>
                <w:lang w:eastAsia="ar-SA"/>
              </w:rPr>
            </w:pPr>
            <w:r w:rsidRPr="00FD4C10">
              <w:rPr>
                <w:bCs/>
                <w:sz w:val="20"/>
                <w:lang w:eastAsia="ar-SA"/>
              </w:rPr>
              <w:t>11</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w:t>
            </w:r>
            <w:proofErr w:type="spellStart"/>
            <w:r w:rsidRPr="00FD4C10">
              <w:rPr>
                <w:bCs/>
                <w:sz w:val="20"/>
                <w:lang w:eastAsia="ar-SA"/>
              </w:rPr>
              <w:t>Сланцевский</w:t>
            </w:r>
            <w:proofErr w:type="spellEnd"/>
            <w:r w:rsidRPr="00FD4C10">
              <w:rPr>
                <w:bCs/>
                <w:sz w:val="20"/>
                <w:lang w:eastAsia="ar-SA"/>
              </w:rPr>
              <w:t>»</w:t>
            </w: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188565, Россия, Ленинградская область, </w:t>
            </w:r>
          </w:p>
          <w:p w:rsidR="00C15B19" w:rsidRPr="00FD4C10" w:rsidRDefault="00C15B19" w:rsidP="00C15B19">
            <w:pPr>
              <w:widowControl w:val="0"/>
              <w:suppressAutoHyphens/>
              <w:jc w:val="center"/>
              <w:rPr>
                <w:bCs/>
                <w:sz w:val="20"/>
                <w:lang w:eastAsia="ar-SA"/>
              </w:rPr>
            </w:pPr>
            <w:r w:rsidRPr="00FD4C10">
              <w:rPr>
                <w:bCs/>
                <w:sz w:val="20"/>
                <w:lang w:eastAsia="ar-SA"/>
              </w:rPr>
              <w:t>г. Сланцы, ул. Кирова, д. 16А</w:t>
            </w:r>
          </w:p>
        </w:tc>
        <w:tc>
          <w:tcPr>
            <w:tcW w:w="2125" w:type="dxa"/>
            <w:shd w:val="clear" w:color="auto" w:fill="FFFFFF"/>
            <w:vAlign w:val="center"/>
          </w:tcPr>
          <w:p w:rsidR="00C15B19" w:rsidRPr="00FD4C10" w:rsidRDefault="00C15B19" w:rsidP="00C15B19">
            <w:pPr>
              <w:widowControl w:val="0"/>
              <w:suppressAutoHyphens/>
              <w:jc w:val="center"/>
              <w:rPr>
                <w:rFonts w:eastAsia="Calibri"/>
                <w:color w:val="FF0000"/>
                <w:sz w:val="20"/>
                <w:lang w:eastAsia="en-US"/>
              </w:rPr>
            </w:pPr>
            <w:r w:rsidRPr="00FD4C10">
              <w:rPr>
                <w:bCs/>
                <w:sz w:val="20"/>
                <w:lang w:eastAsia="ar-SA"/>
              </w:rPr>
              <w:t>Понедельник – суббота с 9.00 до 20.00, воскресенье - выходной</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263"/>
        </w:trPr>
        <w:tc>
          <w:tcPr>
            <w:tcW w:w="9945" w:type="dxa"/>
            <w:gridSpan w:val="5"/>
            <w:tcBorders>
              <w:top w:val="nil"/>
            </w:tcBorders>
            <w:shd w:val="clear" w:color="auto" w:fill="FFFFFF"/>
            <w:vAlign w:val="center"/>
          </w:tcPr>
          <w:p w:rsidR="00C15B19" w:rsidRPr="00FD4C10" w:rsidRDefault="00C15B19" w:rsidP="00C15B19">
            <w:pPr>
              <w:widowControl w:val="0"/>
              <w:suppressAutoHyphens/>
              <w:jc w:val="center"/>
              <w:rPr>
                <w:bCs/>
                <w:sz w:val="20"/>
                <w:lang w:eastAsia="ar-SA"/>
              </w:rPr>
            </w:pPr>
            <w:r w:rsidRPr="00FD4C10">
              <w:rPr>
                <w:b/>
                <w:bCs/>
                <w:sz w:val="20"/>
                <w:lang w:eastAsia="ar-SA"/>
              </w:rPr>
              <w:t>Предоставление услуг в г. Сосновый Бор Ленинградской области</w:t>
            </w:r>
          </w:p>
        </w:tc>
        <w:tc>
          <w:tcPr>
            <w:tcW w:w="261" w:type="dxa"/>
            <w:tcBorders>
              <w:top w:val="nil"/>
            </w:tcBorders>
            <w:shd w:val="clear" w:color="auto" w:fill="FFFFFF"/>
            <w:vAlign w:val="center"/>
          </w:tcPr>
          <w:p w:rsidR="00C15B19" w:rsidRPr="00FD4C10" w:rsidRDefault="00C15B19" w:rsidP="00C15B19">
            <w:pPr>
              <w:widowControl w:val="0"/>
              <w:suppressAutoHyphens/>
              <w:jc w:val="center"/>
              <w:rPr>
                <w:bCs/>
                <w:sz w:val="20"/>
                <w:lang w:eastAsia="ar-SA"/>
              </w:rPr>
            </w:pPr>
          </w:p>
        </w:tc>
      </w:tr>
      <w:tr w:rsidR="00C15B19" w:rsidRPr="00FD4C10" w:rsidTr="00C15B19">
        <w:trPr>
          <w:trHeight w:hRule="exact" w:val="808"/>
        </w:trPr>
        <w:tc>
          <w:tcPr>
            <w:tcW w:w="709" w:type="dxa"/>
            <w:shd w:val="clear" w:color="auto" w:fill="FFFFFF"/>
            <w:vAlign w:val="center"/>
          </w:tcPr>
          <w:p w:rsidR="00C15B19" w:rsidRPr="00FD4C10" w:rsidRDefault="00C15B19" w:rsidP="00C15B19">
            <w:pPr>
              <w:widowControl w:val="0"/>
              <w:suppressAutoHyphens/>
              <w:contextualSpacing/>
              <w:jc w:val="center"/>
              <w:rPr>
                <w:bCs/>
                <w:sz w:val="20"/>
                <w:lang w:eastAsia="ar-SA"/>
              </w:rPr>
            </w:pPr>
            <w:r w:rsidRPr="00FD4C10">
              <w:rPr>
                <w:bCs/>
                <w:sz w:val="20"/>
                <w:lang w:eastAsia="ar-SA"/>
              </w:rPr>
              <w:t>12</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sz w:val="20"/>
              </w:rPr>
              <w:t>Филиал ГБУ ЛО «МФЦ» «</w:t>
            </w:r>
            <w:proofErr w:type="spellStart"/>
            <w:r w:rsidRPr="00FD4C10">
              <w:rPr>
                <w:sz w:val="20"/>
              </w:rPr>
              <w:t>Сосновоборский</w:t>
            </w:r>
            <w:proofErr w:type="spellEnd"/>
            <w:r w:rsidRPr="00FD4C10">
              <w:rPr>
                <w:sz w:val="20"/>
              </w:rPr>
              <w:t>»</w:t>
            </w:r>
          </w:p>
        </w:tc>
        <w:tc>
          <w:tcPr>
            <w:tcW w:w="3683" w:type="dxa"/>
            <w:shd w:val="clear" w:color="auto" w:fill="FFFFFF"/>
            <w:vAlign w:val="center"/>
          </w:tcPr>
          <w:p w:rsidR="00C15B19" w:rsidRPr="00FD4C10" w:rsidRDefault="00C15B19" w:rsidP="00C15B19">
            <w:pPr>
              <w:widowControl w:val="0"/>
              <w:suppressAutoHyphens/>
              <w:jc w:val="center"/>
              <w:rPr>
                <w:sz w:val="20"/>
              </w:rPr>
            </w:pPr>
            <w:r w:rsidRPr="00FD4C10">
              <w:rPr>
                <w:sz w:val="20"/>
              </w:rPr>
              <w:t xml:space="preserve">188540, Россия, Ленинградская область, </w:t>
            </w:r>
          </w:p>
          <w:p w:rsidR="00C15B19" w:rsidRPr="00FD4C10" w:rsidRDefault="00C15B19" w:rsidP="00C15B19">
            <w:pPr>
              <w:widowControl w:val="0"/>
              <w:suppressAutoHyphens/>
              <w:jc w:val="center"/>
              <w:rPr>
                <w:bCs/>
                <w:sz w:val="20"/>
                <w:lang w:eastAsia="ar-SA"/>
              </w:rPr>
            </w:pPr>
            <w:r w:rsidRPr="00FD4C10">
              <w:rPr>
                <w:sz w:val="20"/>
              </w:rPr>
              <w:t>г. Сосновый Бор, ул. Мира, д.1</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rFonts w:eastAsia="Calibri"/>
                <w:sz w:val="20"/>
                <w:u w:val="single"/>
                <w:lang w:eastAsia="en-US"/>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273"/>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r w:rsidRPr="00FD4C10">
              <w:rPr>
                <w:rFonts w:eastAsia="Calibri"/>
                <w:b/>
                <w:sz w:val="20"/>
                <w:shd w:val="clear" w:color="auto" w:fill="FFFFFF"/>
                <w:lang w:eastAsia="en-US"/>
              </w:rPr>
              <w:t xml:space="preserve">Тихвинском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p>
        </w:tc>
      </w:tr>
      <w:tr w:rsidR="00C15B19" w:rsidRPr="00FD4C10" w:rsidTr="00C15B19">
        <w:trPr>
          <w:trHeight w:hRule="exact" w:val="720"/>
        </w:trPr>
        <w:tc>
          <w:tcPr>
            <w:tcW w:w="709" w:type="dxa"/>
            <w:shd w:val="clear" w:color="auto" w:fill="FFFFFF"/>
            <w:vAlign w:val="center"/>
          </w:tcPr>
          <w:p w:rsidR="00C15B19" w:rsidRPr="00FD4C10" w:rsidRDefault="00C15B19" w:rsidP="00C15B19">
            <w:pPr>
              <w:widowControl w:val="0"/>
              <w:suppressAutoHyphens/>
              <w:contextualSpacing/>
              <w:jc w:val="center"/>
              <w:rPr>
                <w:bCs/>
                <w:sz w:val="20"/>
                <w:lang w:eastAsia="ar-SA"/>
              </w:rPr>
            </w:pPr>
            <w:r w:rsidRPr="00FD4C10">
              <w:rPr>
                <w:bCs/>
                <w:sz w:val="20"/>
                <w:lang w:eastAsia="ar-SA"/>
              </w:rPr>
              <w:t>13</w:t>
            </w:r>
          </w:p>
        </w:tc>
        <w:tc>
          <w:tcPr>
            <w:tcW w:w="2270"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w:t>
            </w:r>
          </w:p>
          <w:p w:rsidR="00C15B19" w:rsidRPr="00FD4C10" w:rsidRDefault="00C15B19" w:rsidP="00C15B19">
            <w:pPr>
              <w:widowControl w:val="0"/>
              <w:suppressAutoHyphens/>
              <w:jc w:val="center"/>
              <w:rPr>
                <w:bCs/>
                <w:sz w:val="20"/>
                <w:lang w:eastAsia="ar-SA"/>
              </w:rPr>
            </w:pPr>
            <w:r w:rsidRPr="00FD4C10">
              <w:rPr>
                <w:bCs/>
                <w:sz w:val="20"/>
                <w:lang w:eastAsia="ar-SA"/>
              </w:rPr>
              <w:t>«Тихвинский»</w:t>
            </w:r>
          </w:p>
          <w:p w:rsidR="00C15B19" w:rsidRPr="00FD4C10" w:rsidRDefault="00C15B19" w:rsidP="00C15B19">
            <w:pPr>
              <w:widowControl w:val="0"/>
              <w:suppressAutoHyphens/>
              <w:jc w:val="center"/>
              <w:rPr>
                <w:bCs/>
                <w:sz w:val="20"/>
                <w:lang w:eastAsia="ar-SA"/>
              </w:rPr>
            </w:pPr>
          </w:p>
        </w:tc>
        <w:tc>
          <w:tcPr>
            <w:tcW w:w="3683"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187553, Россия, Ленинградская область, Тихвинский район,  </w:t>
            </w:r>
          </w:p>
          <w:p w:rsidR="00C15B19" w:rsidRPr="00FD4C10" w:rsidRDefault="00C15B19" w:rsidP="00C15B19">
            <w:pPr>
              <w:widowControl w:val="0"/>
              <w:suppressAutoHyphens/>
              <w:jc w:val="center"/>
              <w:rPr>
                <w:bCs/>
                <w:sz w:val="20"/>
                <w:lang w:eastAsia="ar-SA"/>
              </w:rPr>
            </w:pPr>
            <w:r w:rsidRPr="00FD4C10">
              <w:rPr>
                <w:bCs/>
                <w:sz w:val="20"/>
                <w:lang w:eastAsia="ar-SA"/>
              </w:rPr>
              <w:t>г. Тихвин, 1-й микрорайон, д.2</w:t>
            </w:r>
          </w:p>
          <w:p w:rsidR="00C15B19" w:rsidRPr="00FD4C10" w:rsidRDefault="00C15B19" w:rsidP="00C15B19">
            <w:pPr>
              <w:widowControl w:val="0"/>
              <w:suppressAutoHyphens/>
              <w:jc w:val="center"/>
              <w:rPr>
                <w:bCs/>
                <w:sz w:val="20"/>
                <w:lang w:eastAsia="ar-SA"/>
              </w:rPr>
            </w:pP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sz w:val="20"/>
                <w:lang w:eastAsia="ar-SA"/>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292"/>
        </w:trPr>
        <w:tc>
          <w:tcPr>
            <w:tcW w:w="9945" w:type="dxa"/>
            <w:gridSpan w:val="5"/>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r w:rsidRPr="00FD4C10">
              <w:rPr>
                <w:rFonts w:eastAsia="Calibri"/>
                <w:b/>
                <w:bCs/>
                <w:sz w:val="20"/>
                <w:shd w:val="clear" w:color="auto" w:fill="FFFFFF"/>
                <w:lang w:eastAsia="en-US"/>
              </w:rPr>
              <w:t xml:space="preserve">Предоставление услуг в </w:t>
            </w:r>
            <w:proofErr w:type="spellStart"/>
            <w:r w:rsidRPr="00FD4C10">
              <w:rPr>
                <w:rFonts w:eastAsia="Calibri"/>
                <w:b/>
                <w:sz w:val="20"/>
                <w:shd w:val="clear" w:color="auto" w:fill="FFFFFF"/>
                <w:lang w:eastAsia="en-US"/>
              </w:rPr>
              <w:t>Тосненском</w:t>
            </w:r>
            <w:proofErr w:type="spellEnd"/>
            <w:r w:rsidRPr="00FD4C10">
              <w:rPr>
                <w:rFonts w:eastAsia="Calibri"/>
                <w:b/>
                <w:sz w:val="20"/>
                <w:shd w:val="clear" w:color="auto" w:fill="FFFFFF"/>
                <w:lang w:eastAsia="en-US"/>
              </w:rPr>
              <w:t xml:space="preserve"> районе </w:t>
            </w:r>
            <w:r w:rsidRPr="00FD4C10">
              <w:rPr>
                <w:b/>
                <w:bCs/>
                <w:sz w:val="20"/>
                <w:lang w:eastAsia="ar-SA"/>
              </w:rPr>
              <w:t>Ленинградской области</w:t>
            </w:r>
          </w:p>
        </w:tc>
        <w:tc>
          <w:tcPr>
            <w:tcW w:w="261" w:type="dxa"/>
            <w:shd w:val="clear" w:color="auto" w:fill="FFFFFF"/>
            <w:vAlign w:val="center"/>
          </w:tcPr>
          <w:p w:rsidR="00C15B19" w:rsidRPr="00FD4C10" w:rsidRDefault="00C15B19" w:rsidP="00C15B19">
            <w:pPr>
              <w:widowControl w:val="0"/>
              <w:suppressAutoHyphens/>
              <w:jc w:val="center"/>
              <w:rPr>
                <w:rFonts w:eastAsia="Calibri"/>
                <w:b/>
                <w:sz w:val="20"/>
                <w:shd w:val="clear" w:color="auto" w:fill="FFFFFF"/>
                <w:lang w:eastAsia="en-US"/>
              </w:rPr>
            </w:pPr>
          </w:p>
        </w:tc>
      </w:tr>
      <w:tr w:rsidR="00C15B19" w:rsidRPr="00FD4C10" w:rsidTr="00C15B19">
        <w:trPr>
          <w:trHeight w:hRule="exact" w:val="694"/>
        </w:trPr>
        <w:tc>
          <w:tcPr>
            <w:tcW w:w="709" w:type="dxa"/>
            <w:shd w:val="clear" w:color="auto" w:fill="auto"/>
            <w:vAlign w:val="center"/>
          </w:tcPr>
          <w:p w:rsidR="00C15B19" w:rsidRPr="00FD4C10" w:rsidRDefault="00C15B19" w:rsidP="00C15B19">
            <w:pPr>
              <w:suppressAutoHyphens/>
              <w:contextualSpacing/>
              <w:jc w:val="center"/>
              <w:rPr>
                <w:sz w:val="20"/>
              </w:rPr>
            </w:pPr>
            <w:r w:rsidRPr="00FD4C10">
              <w:rPr>
                <w:sz w:val="20"/>
              </w:rPr>
              <w:t>14</w:t>
            </w:r>
          </w:p>
        </w:tc>
        <w:tc>
          <w:tcPr>
            <w:tcW w:w="2270" w:type="dxa"/>
            <w:shd w:val="clear" w:color="auto" w:fill="auto"/>
            <w:vAlign w:val="center"/>
          </w:tcPr>
          <w:p w:rsidR="00C15B19" w:rsidRPr="00FD4C10" w:rsidRDefault="00C15B19" w:rsidP="00C15B19">
            <w:pPr>
              <w:widowControl w:val="0"/>
              <w:suppressAutoHyphens/>
              <w:jc w:val="center"/>
              <w:rPr>
                <w:bCs/>
                <w:sz w:val="20"/>
                <w:lang w:eastAsia="ar-SA"/>
              </w:rPr>
            </w:pPr>
            <w:r w:rsidRPr="00FD4C10">
              <w:rPr>
                <w:bCs/>
                <w:sz w:val="20"/>
                <w:lang w:eastAsia="ar-SA"/>
              </w:rPr>
              <w:t>Филиал ГБУ ЛО «МФЦ» «</w:t>
            </w:r>
            <w:proofErr w:type="spellStart"/>
            <w:r w:rsidRPr="00FD4C10">
              <w:rPr>
                <w:bCs/>
                <w:sz w:val="20"/>
                <w:lang w:eastAsia="ar-SA"/>
              </w:rPr>
              <w:t>Тосненский</w:t>
            </w:r>
            <w:proofErr w:type="spellEnd"/>
            <w:r w:rsidRPr="00FD4C10">
              <w:rPr>
                <w:bCs/>
                <w:sz w:val="20"/>
                <w:lang w:eastAsia="ar-SA"/>
              </w:rPr>
              <w:t>»</w:t>
            </w:r>
          </w:p>
        </w:tc>
        <w:tc>
          <w:tcPr>
            <w:tcW w:w="3683" w:type="dxa"/>
            <w:shd w:val="clear" w:color="auto" w:fill="auto"/>
            <w:vAlign w:val="center"/>
          </w:tcPr>
          <w:p w:rsidR="00C15B19" w:rsidRPr="00FD4C10" w:rsidRDefault="00C15B19" w:rsidP="00C15B19">
            <w:pPr>
              <w:widowControl w:val="0"/>
              <w:suppressAutoHyphens/>
              <w:jc w:val="center"/>
              <w:rPr>
                <w:bCs/>
                <w:sz w:val="20"/>
                <w:lang w:eastAsia="ar-SA"/>
              </w:rPr>
            </w:pPr>
            <w:r w:rsidRPr="00FD4C10">
              <w:rPr>
                <w:bCs/>
                <w:sz w:val="20"/>
                <w:lang w:eastAsia="ar-SA"/>
              </w:rPr>
              <w:t xml:space="preserve">187000, Россия, Ленинградская область, </w:t>
            </w:r>
            <w:proofErr w:type="spellStart"/>
            <w:r w:rsidRPr="00FD4C10">
              <w:rPr>
                <w:bCs/>
                <w:sz w:val="20"/>
                <w:lang w:eastAsia="ar-SA"/>
              </w:rPr>
              <w:t>Тосненский</w:t>
            </w:r>
            <w:proofErr w:type="spellEnd"/>
            <w:r w:rsidRPr="00FD4C10">
              <w:rPr>
                <w:bCs/>
                <w:sz w:val="20"/>
                <w:lang w:eastAsia="ar-SA"/>
              </w:rPr>
              <w:t xml:space="preserve"> район,</w:t>
            </w:r>
          </w:p>
          <w:p w:rsidR="00C15B19" w:rsidRPr="00FD4C10" w:rsidRDefault="00C15B19" w:rsidP="00C15B19">
            <w:pPr>
              <w:widowControl w:val="0"/>
              <w:suppressAutoHyphens/>
              <w:jc w:val="center"/>
              <w:rPr>
                <w:bCs/>
                <w:sz w:val="20"/>
                <w:lang w:eastAsia="ar-SA"/>
              </w:rPr>
            </w:pPr>
            <w:r w:rsidRPr="00FD4C10">
              <w:rPr>
                <w:bCs/>
                <w:sz w:val="20"/>
                <w:lang w:eastAsia="ar-SA"/>
              </w:rPr>
              <w:t>г. Тосно, ул. Советская, д. 9В</w:t>
            </w:r>
          </w:p>
        </w:tc>
        <w:tc>
          <w:tcPr>
            <w:tcW w:w="2125" w:type="dxa"/>
            <w:shd w:val="clear" w:color="auto" w:fill="FFFFFF"/>
            <w:vAlign w:val="center"/>
          </w:tcPr>
          <w:p w:rsidR="00C15B19" w:rsidRPr="00FD4C10" w:rsidRDefault="00C15B19" w:rsidP="00C15B19">
            <w:pPr>
              <w:widowControl w:val="0"/>
              <w:suppressAutoHyphens/>
              <w:jc w:val="center"/>
              <w:rPr>
                <w:bCs/>
                <w:sz w:val="20"/>
                <w:lang w:eastAsia="ar-SA"/>
              </w:rPr>
            </w:pPr>
            <w:r w:rsidRPr="00FD4C10">
              <w:rPr>
                <w:bCs/>
                <w:sz w:val="20"/>
                <w:lang w:eastAsia="ar-SA"/>
              </w:rPr>
              <w:t>С 9.00 до 21.00</w:t>
            </w:r>
          </w:p>
          <w:p w:rsidR="00C15B19" w:rsidRPr="00FD4C10" w:rsidRDefault="00C15B19" w:rsidP="00C15B19">
            <w:pPr>
              <w:widowControl w:val="0"/>
              <w:suppressAutoHyphens/>
              <w:jc w:val="center"/>
              <w:rPr>
                <w:bCs/>
                <w:sz w:val="20"/>
                <w:lang w:eastAsia="ar-SA"/>
              </w:rPr>
            </w:pPr>
            <w:r w:rsidRPr="00FD4C10">
              <w:rPr>
                <w:bCs/>
                <w:sz w:val="20"/>
                <w:lang w:eastAsia="ar-SA"/>
              </w:rPr>
              <w:t xml:space="preserve">ежедневно, </w:t>
            </w:r>
          </w:p>
          <w:p w:rsidR="00C15B19" w:rsidRPr="00FD4C10" w:rsidRDefault="00C15B19" w:rsidP="00C15B19">
            <w:pPr>
              <w:widowControl w:val="0"/>
              <w:suppressAutoHyphens/>
              <w:jc w:val="center"/>
              <w:rPr>
                <w:sz w:val="20"/>
                <w:u w:val="single"/>
                <w:lang w:eastAsia="ar-SA"/>
              </w:rPr>
            </w:pPr>
            <w:r w:rsidRPr="00FD4C10">
              <w:rPr>
                <w:bCs/>
                <w:sz w:val="20"/>
                <w:lang w:eastAsia="ar-SA"/>
              </w:rPr>
              <w:t>без перерыва</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r w:rsidR="00C15B19" w:rsidRPr="00FD4C10" w:rsidTr="00C15B19">
        <w:trPr>
          <w:trHeight w:hRule="exact" w:val="500"/>
        </w:trPr>
        <w:tc>
          <w:tcPr>
            <w:tcW w:w="9945" w:type="dxa"/>
            <w:gridSpan w:val="5"/>
            <w:shd w:val="clear" w:color="auto" w:fill="auto"/>
            <w:vAlign w:val="center"/>
          </w:tcPr>
          <w:p w:rsidR="00C15B19" w:rsidRPr="00FD4C10" w:rsidRDefault="00C15B19" w:rsidP="00C15B19">
            <w:pPr>
              <w:widowControl w:val="0"/>
              <w:suppressAutoHyphens/>
              <w:jc w:val="center"/>
              <w:rPr>
                <w:b/>
                <w:sz w:val="20"/>
                <w:lang w:eastAsia="ar-SA"/>
              </w:rPr>
            </w:pPr>
            <w:r w:rsidRPr="00FD4C10">
              <w:rPr>
                <w:b/>
                <w:sz w:val="20"/>
                <w:lang w:eastAsia="ar-SA"/>
              </w:rPr>
              <w:t>Уполномоченный МФЦ на территории Ленинградской области</w:t>
            </w:r>
          </w:p>
        </w:tc>
        <w:tc>
          <w:tcPr>
            <w:tcW w:w="261" w:type="dxa"/>
            <w:shd w:val="clear" w:color="auto" w:fill="auto"/>
            <w:vAlign w:val="center"/>
          </w:tcPr>
          <w:p w:rsidR="00C15B19" w:rsidRPr="00FD4C10" w:rsidRDefault="00C15B19" w:rsidP="00C15B19">
            <w:pPr>
              <w:widowControl w:val="0"/>
              <w:suppressAutoHyphens/>
              <w:jc w:val="center"/>
              <w:rPr>
                <w:b/>
                <w:sz w:val="20"/>
                <w:lang w:eastAsia="ar-SA"/>
              </w:rPr>
            </w:pPr>
          </w:p>
        </w:tc>
      </w:tr>
      <w:tr w:rsidR="00C15B19" w:rsidRPr="00FD4C10" w:rsidTr="00C15B19">
        <w:trPr>
          <w:trHeight w:hRule="exact" w:val="2329"/>
        </w:trPr>
        <w:tc>
          <w:tcPr>
            <w:tcW w:w="709" w:type="dxa"/>
            <w:shd w:val="clear" w:color="auto" w:fill="auto"/>
            <w:vAlign w:val="center"/>
          </w:tcPr>
          <w:p w:rsidR="00C15B19" w:rsidRPr="00FD4C10" w:rsidRDefault="00C15B19" w:rsidP="00C15B19">
            <w:pPr>
              <w:suppressAutoHyphens/>
              <w:ind w:left="-10"/>
              <w:contextualSpacing/>
              <w:jc w:val="center"/>
              <w:rPr>
                <w:sz w:val="20"/>
              </w:rPr>
            </w:pPr>
            <w:r w:rsidRPr="00FD4C10">
              <w:rPr>
                <w:sz w:val="20"/>
              </w:rPr>
              <w:t>15</w:t>
            </w:r>
          </w:p>
        </w:tc>
        <w:tc>
          <w:tcPr>
            <w:tcW w:w="2270" w:type="dxa"/>
            <w:shd w:val="clear" w:color="auto" w:fill="auto"/>
            <w:vAlign w:val="center"/>
          </w:tcPr>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ГБУ ЛО «МФЦ»</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i/>
                <w:color w:val="000000"/>
                <w:sz w:val="20"/>
                <w:lang w:eastAsia="ar-SA"/>
              </w:rPr>
              <w:t>(обслуживание заявителей не осуществляется</w:t>
            </w:r>
            <w:r w:rsidRPr="00FD4C10">
              <w:rPr>
                <w:rFonts w:eastAsia="Calibri"/>
                <w:color w:val="000000"/>
                <w:sz w:val="20"/>
                <w:lang w:eastAsia="ar-SA"/>
              </w:rPr>
              <w:t>)</w:t>
            </w:r>
          </w:p>
        </w:tc>
        <w:tc>
          <w:tcPr>
            <w:tcW w:w="3683" w:type="dxa"/>
            <w:shd w:val="clear" w:color="auto" w:fill="auto"/>
            <w:vAlign w:val="center"/>
          </w:tcPr>
          <w:p w:rsidR="00C15B19" w:rsidRPr="00FD4C10" w:rsidRDefault="00C15B19" w:rsidP="00C15B19">
            <w:pPr>
              <w:shd w:val="clear" w:color="auto" w:fill="FFFFFF"/>
              <w:jc w:val="center"/>
              <w:rPr>
                <w:bCs/>
                <w:i/>
                <w:color w:val="000000"/>
                <w:sz w:val="20"/>
              </w:rPr>
            </w:pPr>
            <w:r w:rsidRPr="00FD4C10">
              <w:rPr>
                <w:bCs/>
                <w:i/>
                <w:color w:val="000000"/>
                <w:sz w:val="20"/>
              </w:rPr>
              <w:t>Юридический адрес:</w:t>
            </w:r>
          </w:p>
          <w:p w:rsidR="00C15B19" w:rsidRPr="00FD4C10" w:rsidRDefault="00C15B19" w:rsidP="00C15B19">
            <w:pPr>
              <w:shd w:val="clear" w:color="auto" w:fill="FFFFFF"/>
              <w:jc w:val="center"/>
              <w:rPr>
                <w:color w:val="000000"/>
                <w:sz w:val="20"/>
              </w:rPr>
            </w:pPr>
            <w:r w:rsidRPr="00FD4C10">
              <w:rPr>
                <w:color w:val="000000"/>
                <w:sz w:val="20"/>
              </w:rPr>
              <w:t xml:space="preserve">188641, Ленинградская область, Всеволожский район, </w:t>
            </w:r>
          </w:p>
          <w:p w:rsidR="00C15B19" w:rsidRPr="00FD4C10" w:rsidRDefault="00C15B19" w:rsidP="00C15B19">
            <w:pPr>
              <w:shd w:val="clear" w:color="auto" w:fill="FFFFFF"/>
              <w:jc w:val="center"/>
              <w:rPr>
                <w:color w:val="000000"/>
                <w:sz w:val="20"/>
              </w:rPr>
            </w:pPr>
            <w:r w:rsidRPr="00FD4C10">
              <w:rPr>
                <w:color w:val="000000"/>
                <w:sz w:val="20"/>
              </w:rPr>
              <w:t>дер. Новосаратовка-центр, д.8</w:t>
            </w:r>
          </w:p>
          <w:p w:rsidR="00C15B19" w:rsidRPr="00FD4C10" w:rsidRDefault="00C15B19" w:rsidP="00C15B19">
            <w:pPr>
              <w:shd w:val="clear" w:color="auto" w:fill="FFFFFF"/>
              <w:jc w:val="center"/>
              <w:rPr>
                <w:bCs/>
                <w:i/>
                <w:color w:val="000000"/>
                <w:sz w:val="20"/>
              </w:rPr>
            </w:pPr>
            <w:r w:rsidRPr="00FD4C10">
              <w:rPr>
                <w:bCs/>
                <w:i/>
                <w:color w:val="000000"/>
                <w:sz w:val="20"/>
              </w:rPr>
              <w:t>Почтовый адрес:</w:t>
            </w:r>
          </w:p>
          <w:p w:rsidR="00C15B19" w:rsidRPr="00FD4C10" w:rsidRDefault="00C15B19" w:rsidP="00C15B19">
            <w:pPr>
              <w:shd w:val="clear" w:color="auto" w:fill="FFFFFF"/>
              <w:jc w:val="center"/>
              <w:rPr>
                <w:color w:val="000000"/>
                <w:sz w:val="20"/>
              </w:rPr>
            </w:pPr>
            <w:r w:rsidRPr="00FD4C10">
              <w:rPr>
                <w:color w:val="000000"/>
                <w:sz w:val="20"/>
              </w:rPr>
              <w:t xml:space="preserve">191311, г. Санкт-Петербург, </w:t>
            </w:r>
          </w:p>
          <w:p w:rsidR="00C15B19" w:rsidRPr="00FD4C10" w:rsidRDefault="00C15B19" w:rsidP="00C15B19">
            <w:pPr>
              <w:shd w:val="clear" w:color="auto" w:fill="FFFFFF"/>
              <w:jc w:val="center"/>
              <w:rPr>
                <w:color w:val="000000"/>
                <w:sz w:val="20"/>
              </w:rPr>
            </w:pPr>
            <w:r w:rsidRPr="00FD4C10">
              <w:rPr>
                <w:color w:val="000000"/>
                <w:sz w:val="20"/>
              </w:rPr>
              <w:t>ул. Смольного, д. 3, лит. А</w:t>
            </w:r>
          </w:p>
          <w:p w:rsidR="00C15B19" w:rsidRPr="00FD4C10" w:rsidRDefault="00C15B19" w:rsidP="00C15B19">
            <w:pPr>
              <w:shd w:val="clear" w:color="auto" w:fill="FFFFFF"/>
              <w:jc w:val="center"/>
              <w:rPr>
                <w:i/>
                <w:color w:val="000000"/>
                <w:sz w:val="20"/>
              </w:rPr>
            </w:pPr>
            <w:r w:rsidRPr="00FD4C10">
              <w:rPr>
                <w:bCs/>
                <w:i/>
                <w:color w:val="000000"/>
                <w:sz w:val="20"/>
              </w:rPr>
              <w:t>Фактический адрес</w:t>
            </w:r>
            <w:r w:rsidRPr="00FD4C10">
              <w:rPr>
                <w:b/>
                <w:i/>
                <w:color w:val="000000"/>
                <w:sz w:val="20"/>
              </w:rPr>
              <w:t>:</w:t>
            </w:r>
          </w:p>
          <w:p w:rsidR="00C15B19" w:rsidRPr="00FD4C10" w:rsidRDefault="00C15B19" w:rsidP="00C15B19">
            <w:pPr>
              <w:shd w:val="clear" w:color="auto" w:fill="FFFFFF"/>
              <w:jc w:val="center"/>
              <w:rPr>
                <w:color w:val="000000"/>
                <w:sz w:val="20"/>
              </w:rPr>
            </w:pPr>
            <w:r w:rsidRPr="00FD4C10">
              <w:rPr>
                <w:color w:val="000000"/>
                <w:sz w:val="20"/>
              </w:rPr>
              <w:t>191024, г. Санкт-Петербург,  </w:t>
            </w:r>
          </w:p>
          <w:p w:rsidR="00C15B19" w:rsidRPr="00FD4C10" w:rsidRDefault="00C15B19" w:rsidP="00C15B19">
            <w:pPr>
              <w:shd w:val="clear" w:color="auto" w:fill="FFFFFF"/>
              <w:jc w:val="center"/>
              <w:rPr>
                <w:color w:val="000000"/>
                <w:sz w:val="20"/>
              </w:rPr>
            </w:pPr>
            <w:r w:rsidRPr="00FD4C10">
              <w:rPr>
                <w:color w:val="000000"/>
                <w:sz w:val="20"/>
              </w:rPr>
              <w:t>пр. Бакунина, д. 5, лит. А</w:t>
            </w:r>
          </w:p>
        </w:tc>
        <w:tc>
          <w:tcPr>
            <w:tcW w:w="2125" w:type="dxa"/>
            <w:shd w:val="clear" w:color="auto" w:fill="FFFFFF"/>
            <w:vAlign w:val="center"/>
          </w:tcPr>
          <w:p w:rsidR="00C15B19" w:rsidRPr="00FD4C10" w:rsidRDefault="00C15B19" w:rsidP="00C15B19">
            <w:pPr>
              <w:widowControl w:val="0"/>
              <w:suppressAutoHyphens/>
              <w:autoSpaceDN w:val="0"/>
              <w:jc w:val="center"/>
              <w:rPr>
                <w:rFonts w:eastAsia="Calibri"/>
                <w:color w:val="000000"/>
                <w:sz w:val="20"/>
                <w:lang w:eastAsia="ar-SA"/>
              </w:rPr>
            </w:pPr>
            <w:proofErr w:type="spellStart"/>
            <w:r w:rsidRPr="00FD4C10">
              <w:rPr>
                <w:rFonts w:eastAsia="Calibri"/>
                <w:color w:val="000000"/>
                <w:sz w:val="20"/>
                <w:lang w:eastAsia="ar-SA"/>
              </w:rPr>
              <w:t>пн-чт</w:t>
            </w:r>
            <w:proofErr w:type="spellEnd"/>
            <w:r w:rsidRPr="00FD4C10">
              <w:rPr>
                <w:rFonts w:eastAsia="Calibri"/>
                <w:color w:val="000000"/>
                <w:sz w:val="20"/>
                <w:lang w:eastAsia="ar-SA"/>
              </w:rPr>
              <w:t xml:space="preserve"> –</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с 9.00 до 18.00,</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пт. –</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 xml:space="preserve">с 9.00 до 17.00, </w:t>
            </w:r>
          </w:p>
          <w:p w:rsidR="00C15B19" w:rsidRPr="00FD4C10" w:rsidRDefault="00C15B19" w:rsidP="00C15B19">
            <w:pPr>
              <w:widowControl w:val="0"/>
              <w:suppressAutoHyphens/>
              <w:autoSpaceDN w:val="0"/>
              <w:jc w:val="center"/>
              <w:rPr>
                <w:rFonts w:eastAsia="Calibri"/>
                <w:color w:val="000000"/>
                <w:sz w:val="20"/>
                <w:lang w:eastAsia="ar-SA"/>
              </w:rPr>
            </w:pPr>
            <w:r w:rsidRPr="00FD4C10">
              <w:rPr>
                <w:rFonts w:eastAsia="Calibri"/>
                <w:color w:val="000000"/>
                <w:sz w:val="20"/>
                <w:lang w:eastAsia="ar-SA"/>
              </w:rPr>
              <w:t>перерыв с</w:t>
            </w:r>
          </w:p>
          <w:p w:rsidR="00C15B19" w:rsidRPr="00FD4C10" w:rsidRDefault="00C15B19" w:rsidP="00C15B19">
            <w:pPr>
              <w:widowControl w:val="0"/>
              <w:tabs>
                <w:tab w:val="left" w:pos="733"/>
              </w:tabs>
              <w:autoSpaceDN w:val="0"/>
              <w:jc w:val="center"/>
              <w:rPr>
                <w:rFonts w:eastAsia="Calibri"/>
                <w:color w:val="000000"/>
                <w:sz w:val="20"/>
                <w:lang w:eastAsia="ar-SA"/>
              </w:rPr>
            </w:pPr>
            <w:r w:rsidRPr="00FD4C10">
              <w:rPr>
                <w:rFonts w:eastAsia="Calibri"/>
                <w:color w:val="000000"/>
                <w:sz w:val="20"/>
                <w:lang w:eastAsia="ar-SA"/>
              </w:rPr>
              <w:t>13.00 до 13.48, выходные дни -</w:t>
            </w:r>
          </w:p>
          <w:p w:rsidR="00C15B19" w:rsidRPr="00FD4C10" w:rsidRDefault="00C15B19" w:rsidP="00C15B19">
            <w:pPr>
              <w:widowControl w:val="0"/>
              <w:suppressAutoHyphens/>
              <w:autoSpaceDN w:val="0"/>
              <w:ind w:left="58"/>
              <w:jc w:val="center"/>
              <w:rPr>
                <w:rFonts w:eastAsia="Calibri"/>
                <w:color w:val="000000"/>
                <w:sz w:val="20"/>
                <w:lang w:eastAsia="ar-SA"/>
              </w:rPr>
            </w:pPr>
            <w:proofErr w:type="spellStart"/>
            <w:r w:rsidRPr="00FD4C10">
              <w:rPr>
                <w:rFonts w:eastAsia="Calibri"/>
                <w:color w:val="000000"/>
                <w:sz w:val="20"/>
                <w:lang w:eastAsia="ar-SA"/>
              </w:rPr>
              <w:t>сб</w:t>
            </w:r>
            <w:proofErr w:type="spellEnd"/>
            <w:r w:rsidRPr="00FD4C10">
              <w:rPr>
                <w:rFonts w:eastAsia="Calibri"/>
                <w:color w:val="000000"/>
                <w:sz w:val="20"/>
                <w:lang w:eastAsia="ar-SA"/>
              </w:rPr>
              <w:t>, вс.</w:t>
            </w:r>
          </w:p>
        </w:tc>
        <w:tc>
          <w:tcPr>
            <w:tcW w:w="1158" w:type="dxa"/>
            <w:shd w:val="clear" w:color="auto" w:fill="auto"/>
            <w:vAlign w:val="center"/>
          </w:tcPr>
          <w:p w:rsidR="00C15B19" w:rsidRPr="00FD4C10" w:rsidRDefault="00C15B19" w:rsidP="00C15B19">
            <w:pPr>
              <w:widowControl w:val="0"/>
              <w:suppressAutoHyphens/>
              <w:jc w:val="center"/>
              <w:rPr>
                <w:rFonts w:eastAsia="Calibri"/>
                <w:sz w:val="20"/>
                <w:shd w:val="clear" w:color="auto" w:fill="FFFFFF"/>
                <w:lang w:eastAsia="en-US"/>
              </w:rPr>
            </w:pPr>
            <w:r w:rsidRPr="00FD4C10">
              <w:rPr>
                <w:rFonts w:eastAsia="Calibri"/>
                <w:sz w:val="20"/>
                <w:shd w:val="clear" w:color="auto" w:fill="FFFFFF"/>
                <w:lang w:eastAsia="en-US"/>
              </w:rPr>
              <w:t xml:space="preserve">8 (800) </w:t>
            </w:r>
          </w:p>
          <w:p w:rsidR="00C15B19" w:rsidRPr="00FD4C10" w:rsidRDefault="00C15B19" w:rsidP="00C15B19">
            <w:pPr>
              <w:widowControl w:val="0"/>
              <w:suppressAutoHyphens/>
              <w:jc w:val="center"/>
              <w:rPr>
                <w:rFonts w:ascii="Courier New" w:hAnsi="Courier New" w:cs="Courier New"/>
                <w:sz w:val="20"/>
                <w:lang w:eastAsia="ar-SA"/>
              </w:rPr>
            </w:pPr>
            <w:r w:rsidRPr="00FD4C10">
              <w:rPr>
                <w:rFonts w:eastAsia="Calibri"/>
                <w:sz w:val="20"/>
                <w:shd w:val="clear" w:color="auto" w:fill="FFFFFF"/>
                <w:lang w:eastAsia="en-US"/>
              </w:rPr>
              <w:t>301-47-47</w:t>
            </w:r>
          </w:p>
        </w:tc>
        <w:tc>
          <w:tcPr>
            <w:tcW w:w="261" w:type="dxa"/>
            <w:shd w:val="clear" w:color="auto" w:fill="auto"/>
            <w:vAlign w:val="center"/>
          </w:tcPr>
          <w:p w:rsidR="00C15B19" w:rsidRDefault="00C15B19">
            <w:pPr>
              <w:jc w:val="left"/>
              <w:rPr>
                <w:rFonts w:ascii="Courier New" w:hAnsi="Courier New" w:cs="Courier New"/>
                <w:sz w:val="20"/>
                <w:lang w:eastAsia="ar-SA"/>
              </w:rPr>
            </w:pPr>
          </w:p>
          <w:p w:rsidR="00C15B19" w:rsidRPr="00FD4C10" w:rsidRDefault="00C15B19" w:rsidP="00C15B19">
            <w:pPr>
              <w:widowControl w:val="0"/>
              <w:suppressAutoHyphens/>
              <w:jc w:val="center"/>
              <w:rPr>
                <w:rFonts w:ascii="Courier New" w:hAnsi="Courier New" w:cs="Courier New"/>
                <w:sz w:val="20"/>
                <w:lang w:eastAsia="ar-SA"/>
              </w:rPr>
            </w:pPr>
          </w:p>
        </w:tc>
      </w:tr>
    </w:tbl>
    <w:p w:rsidR="00636B30" w:rsidRDefault="00636B30" w:rsidP="00C15B19">
      <w:pPr>
        <w:tabs>
          <w:tab w:val="left" w:pos="2655"/>
        </w:tabs>
        <w:suppressAutoHyphens/>
        <w:autoSpaceDE w:val="0"/>
        <w:rPr>
          <w:sz w:val="24"/>
          <w:szCs w:val="24"/>
          <w:lang w:eastAsia="ar-SA"/>
        </w:rPr>
      </w:pPr>
    </w:p>
    <w:p w:rsidR="00636B30" w:rsidRDefault="00411CEA" w:rsidP="00C15B19">
      <w:pPr>
        <w:tabs>
          <w:tab w:val="left" w:pos="1560"/>
        </w:tabs>
        <w:suppressAutoHyphens/>
        <w:autoSpaceDE w:val="0"/>
        <w:rPr>
          <w:sz w:val="24"/>
          <w:szCs w:val="24"/>
          <w:lang w:eastAsia="ar-SA"/>
        </w:rPr>
      </w:pPr>
      <w:r>
        <w:rPr>
          <w:sz w:val="24"/>
          <w:szCs w:val="24"/>
          <w:lang w:eastAsia="ar-SA"/>
        </w:rPr>
        <w:tab/>
      </w:r>
    </w:p>
    <w:p w:rsidR="00636B30" w:rsidRDefault="00636B30" w:rsidP="00411CEA">
      <w:pPr>
        <w:suppressAutoHyphens/>
        <w:autoSpaceDE w:val="0"/>
        <w:rPr>
          <w:sz w:val="24"/>
          <w:szCs w:val="24"/>
          <w:lang w:eastAsia="ar-SA"/>
        </w:rPr>
      </w:pPr>
    </w:p>
    <w:p w:rsidR="00636B30" w:rsidRDefault="00636B30" w:rsidP="00636B30">
      <w:pPr>
        <w:suppressAutoHyphens/>
        <w:autoSpaceDE w:val="0"/>
        <w:jc w:val="right"/>
        <w:rPr>
          <w:sz w:val="24"/>
          <w:szCs w:val="24"/>
          <w:lang w:eastAsia="ar-SA"/>
        </w:rPr>
      </w:pPr>
    </w:p>
    <w:p w:rsidR="00636B30" w:rsidRPr="006C5530" w:rsidRDefault="0089122D" w:rsidP="00636B30">
      <w:pPr>
        <w:widowControl w:val="0"/>
        <w:tabs>
          <w:tab w:val="left" w:pos="142"/>
          <w:tab w:val="left" w:pos="284"/>
        </w:tabs>
        <w:autoSpaceDE w:val="0"/>
        <w:autoSpaceDN w:val="0"/>
        <w:adjustRightInd w:val="0"/>
        <w:ind w:left="-567" w:firstLine="340"/>
        <w:jc w:val="right"/>
        <w:rPr>
          <w:sz w:val="24"/>
          <w:szCs w:val="24"/>
        </w:rPr>
      </w:pPr>
      <w:r>
        <w:rPr>
          <w:bCs/>
          <w:sz w:val="24"/>
          <w:szCs w:val="24"/>
        </w:rPr>
        <w:t>Приложение № 5</w:t>
      </w:r>
    </w:p>
    <w:p w:rsidR="00636B30" w:rsidRPr="006C5530" w:rsidRDefault="00636B30" w:rsidP="00636B30">
      <w:pPr>
        <w:widowControl w:val="0"/>
        <w:tabs>
          <w:tab w:val="left" w:pos="142"/>
          <w:tab w:val="left" w:pos="284"/>
        </w:tabs>
        <w:autoSpaceDE w:val="0"/>
        <w:autoSpaceDN w:val="0"/>
        <w:adjustRightInd w:val="0"/>
        <w:ind w:left="-567" w:firstLine="340"/>
        <w:jc w:val="right"/>
        <w:rPr>
          <w:sz w:val="24"/>
          <w:szCs w:val="24"/>
        </w:rPr>
      </w:pPr>
      <w:r w:rsidRPr="006C5530">
        <w:rPr>
          <w:bCs/>
          <w:sz w:val="24"/>
          <w:szCs w:val="24"/>
        </w:rPr>
        <w:t xml:space="preserve">к </w:t>
      </w:r>
      <w:hyperlink r:id="rId28" w:anchor="sub_1000" w:history="1">
        <w:r w:rsidRPr="006C5530">
          <w:rPr>
            <w:bCs/>
            <w:sz w:val="24"/>
            <w:szCs w:val="24"/>
          </w:rPr>
          <w:t>административному регламенту</w:t>
        </w:r>
      </w:hyperlink>
    </w:p>
    <w:p w:rsidR="00636B30" w:rsidRPr="006C5530" w:rsidRDefault="00636B30" w:rsidP="00636B30">
      <w:pPr>
        <w:widowControl w:val="0"/>
        <w:tabs>
          <w:tab w:val="left" w:pos="142"/>
          <w:tab w:val="left" w:pos="284"/>
        </w:tabs>
        <w:autoSpaceDE w:val="0"/>
        <w:autoSpaceDN w:val="0"/>
        <w:adjustRightInd w:val="0"/>
        <w:ind w:left="-567" w:firstLine="340"/>
        <w:jc w:val="right"/>
        <w:rPr>
          <w:b/>
          <w:bCs/>
          <w:sz w:val="24"/>
          <w:szCs w:val="24"/>
        </w:rPr>
      </w:pPr>
    </w:p>
    <w:p w:rsidR="00636B30" w:rsidRPr="006C5530" w:rsidRDefault="00636B30" w:rsidP="00636B30">
      <w:pPr>
        <w:widowControl w:val="0"/>
        <w:tabs>
          <w:tab w:val="left" w:pos="142"/>
          <w:tab w:val="left" w:pos="284"/>
        </w:tabs>
        <w:autoSpaceDE w:val="0"/>
        <w:autoSpaceDN w:val="0"/>
        <w:adjustRightInd w:val="0"/>
        <w:ind w:left="-567" w:firstLine="340"/>
        <w:jc w:val="right"/>
        <w:rPr>
          <w:b/>
          <w:bCs/>
          <w:sz w:val="24"/>
          <w:szCs w:val="24"/>
        </w:rPr>
      </w:pPr>
    </w:p>
    <w:p w:rsidR="00411CEA" w:rsidRPr="00AD7007" w:rsidRDefault="00411CEA" w:rsidP="00411CEA">
      <w:pPr>
        <w:ind w:left="4963"/>
        <w:rPr>
          <w:sz w:val="24"/>
          <w:szCs w:val="24"/>
        </w:rPr>
      </w:pPr>
      <w:r w:rsidRPr="00AD7007">
        <w:rPr>
          <w:sz w:val="24"/>
          <w:szCs w:val="24"/>
        </w:rPr>
        <w:t>В ____________________________________</w:t>
      </w:r>
    </w:p>
    <w:p w:rsidR="00411CEA" w:rsidRPr="00AD7007" w:rsidRDefault="00411CEA" w:rsidP="00411CEA">
      <w:pPr>
        <w:ind w:left="4820"/>
        <w:jc w:val="center"/>
        <w:rPr>
          <w:sz w:val="24"/>
          <w:szCs w:val="24"/>
        </w:rPr>
      </w:pPr>
      <w:r w:rsidRPr="00AD7007">
        <w:rPr>
          <w:sz w:val="24"/>
          <w:szCs w:val="24"/>
        </w:rPr>
        <w:t>(наименование органа, предоставляющего муниципальную услугу)</w:t>
      </w:r>
    </w:p>
    <w:p w:rsidR="00411CEA" w:rsidRPr="00AD7007" w:rsidRDefault="00411CEA" w:rsidP="00411CEA">
      <w:pPr>
        <w:ind w:left="4820"/>
        <w:jc w:val="right"/>
        <w:rPr>
          <w:sz w:val="24"/>
          <w:szCs w:val="24"/>
        </w:rPr>
      </w:pPr>
      <w:r w:rsidRPr="00AD7007">
        <w:rPr>
          <w:sz w:val="24"/>
          <w:szCs w:val="24"/>
        </w:rPr>
        <w:t xml:space="preserve"> _____________________________________</w:t>
      </w:r>
    </w:p>
    <w:p w:rsidR="00411CEA" w:rsidRPr="00AD7007" w:rsidRDefault="00411CEA" w:rsidP="00411CEA">
      <w:pPr>
        <w:ind w:left="4820"/>
        <w:jc w:val="center"/>
        <w:rPr>
          <w:sz w:val="24"/>
          <w:szCs w:val="24"/>
        </w:rPr>
      </w:pPr>
      <w:r w:rsidRPr="00AD7007">
        <w:rPr>
          <w:sz w:val="24"/>
          <w:szCs w:val="24"/>
        </w:rPr>
        <w:t>(должностное лицо органа, предоставляющего муниципальную услугу, решение и действие (бездействие) которого обжалуется)</w:t>
      </w:r>
    </w:p>
    <w:p w:rsidR="00411CEA" w:rsidRPr="00AD7007" w:rsidRDefault="00411CEA" w:rsidP="00411CEA">
      <w:pPr>
        <w:ind w:left="4820"/>
        <w:rPr>
          <w:sz w:val="24"/>
          <w:szCs w:val="24"/>
        </w:rPr>
      </w:pPr>
      <w:r w:rsidRPr="00AD7007">
        <w:rPr>
          <w:sz w:val="24"/>
          <w:szCs w:val="24"/>
        </w:rPr>
        <w:t>От _____________________________________</w:t>
      </w:r>
    </w:p>
    <w:p w:rsidR="00411CEA" w:rsidRPr="00AD7007" w:rsidRDefault="00411CEA" w:rsidP="00411CEA">
      <w:pPr>
        <w:ind w:left="4820"/>
        <w:jc w:val="center"/>
        <w:rPr>
          <w:sz w:val="24"/>
          <w:szCs w:val="24"/>
        </w:rPr>
      </w:pPr>
      <w:r w:rsidRPr="00AD7007">
        <w:rPr>
          <w:sz w:val="24"/>
          <w:szCs w:val="24"/>
        </w:rPr>
        <w:t>(ФИО заявителя)</w:t>
      </w:r>
    </w:p>
    <w:p w:rsidR="00411CEA" w:rsidRPr="00AD7007" w:rsidRDefault="00411CEA" w:rsidP="00411CEA">
      <w:pPr>
        <w:widowControl w:val="0"/>
        <w:tabs>
          <w:tab w:val="left" w:pos="142"/>
          <w:tab w:val="left" w:pos="284"/>
        </w:tabs>
        <w:autoSpaceDE w:val="0"/>
        <w:autoSpaceDN w:val="0"/>
        <w:adjustRightInd w:val="0"/>
        <w:ind w:left="-567" w:firstLine="340"/>
        <w:jc w:val="right"/>
        <w:rPr>
          <w:sz w:val="24"/>
          <w:szCs w:val="24"/>
          <w:u w:val="single"/>
        </w:rPr>
      </w:pP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t xml:space="preserve">      Адрес проживания </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Pr>
          <w:sz w:val="24"/>
          <w:szCs w:val="24"/>
          <w:u w:val="single"/>
        </w:rPr>
        <w:t xml:space="preserve">                                      </w:t>
      </w:r>
      <w:r w:rsidRPr="00AD7007">
        <w:rPr>
          <w:sz w:val="24"/>
          <w:szCs w:val="24"/>
          <w:u w:val="single"/>
        </w:rPr>
        <w:tab/>
        <w:t xml:space="preserve">   </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t xml:space="preserve">           </w:t>
      </w:r>
      <w:r w:rsidRPr="00AD7007">
        <w:rPr>
          <w:sz w:val="24"/>
          <w:szCs w:val="24"/>
          <w:u w:val="single"/>
        </w:rPr>
        <w:tab/>
      </w:r>
    </w:p>
    <w:p w:rsidR="00411CEA" w:rsidRPr="00AD7007" w:rsidRDefault="00411CEA" w:rsidP="00411CEA">
      <w:pPr>
        <w:widowControl w:val="0"/>
        <w:tabs>
          <w:tab w:val="left" w:pos="142"/>
          <w:tab w:val="left" w:pos="284"/>
        </w:tabs>
        <w:autoSpaceDE w:val="0"/>
        <w:autoSpaceDN w:val="0"/>
        <w:adjustRightInd w:val="0"/>
        <w:jc w:val="center"/>
        <w:rPr>
          <w:sz w:val="24"/>
          <w:szCs w:val="24"/>
          <w:u w:val="single"/>
        </w:rPr>
      </w:pP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Pr>
          <w:sz w:val="24"/>
          <w:szCs w:val="24"/>
        </w:rPr>
        <w:t xml:space="preserve">  </w:t>
      </w:r>
      <w:r w:rsidRPr="00AD7007">
        <w:rPr>
          <w:sz w:val="24"/>
          <w:szCs w:val="24"/>
        </w:rPr>
        <w:tab/>
      </w:r>
      <w:r>
        <w:rPr>
          <w:sz w:val="24"/>
          <w:szCs w:val="24"/>
        </w:rPr>
        <w:t xml:space="preserve"> </w:t>
      </w:r>
      <w:r w:rsidRPr="00AD7007">
        <w:rPr>
          <w:sz w:val="24"/>
          <w:szCs w:val="24"/>
        </w:rPr>
        <w:t xml:space="preserve">      Телефон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11CEA" w:rsidRPr="00AD7007" w:rsidRDefault="00411CEA" w:rsidP="00411CEA">
      <w:pPr>
        <w:widowControl w:val="0"/>
        <w:tabs>
          <w:tab w:val="left" w:pos="142"/>
          <w:tab w:val="left" w:pos="284"/>
        </w:tabs>
        <w:autoSpaceDE w:val="0"/>
        <w:autoSpaceDN w:val="0"/>
        <w:adjustRightInd w:val="0"/>
        <w:jc w:val="center"/>
        <w:rPr>
          <w:sz w:val="24"/>
          <w:szCs w:val="24"/>
          <w:u w:val="single"/>
        </w:rPr>
      </w:pPr>
      <w:r w:rsidRPr="00AD7007">
        <w:rPr>
          <w:sz w:val="24"/>
          <w:szCs w:val="24"/>
        </w:rPr>
        <w:t xml:space="preserve"> </w:t>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r>
      <w:r>
        <w:rPr>
          <w:sz w:val="24"/>
          <w:szCs w:val="24"/>
        </w:rPr>
        <w:t xml:space="preserve"> </w:t>
      </w:r>
      <w:r w:rsidRPr="00AD7007">
        <w:rPr>
          <w:sz w:val="24"/>
          <w:szCs w:val="24"/>
        </w:rPr>
        <w:t xml:space="preserve">      Адрес эл/почты </w:t>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p>
    <w:p w:rsidR="00411CEA" w:rsidRPr="00AD7007" w:rsidRDefault="00411CEA" w:rsidP="00411CEA">
      <w:pPr>
        <w:widowControl w:val="0"/>
        <w:tabs>
          <w:tab w:val="left" w:pos="142"/>
          <w:tab w:val="left" w:pos="284"/>
        </w:tabs>
        <w:autoSpaceDE w:val="0"/>
        <w:autoSpaceDN w:val="0"/>
        <w:adjustRightInd w:val="0"/>
        <w:ind w:left="-567" w:firstLine="340"/>
        <w:jc w:val="center"/>
        <w:rPr>
          <w:b/>
          <w:szCs w:val="28"/>
        </w:rPr>
      </w:pPr>
    </w:p>
    <w:p w:rsidR="00411CEA" w:rsidRPr="00AD7007" w:rsidRDefault="00411CEA" w:rsidP="00411CEA">
      <w:pPr>
        <w:widowControl w:val="0"/>
        <w:tabs>
          <w:tab w:val="left" w:pos="142"/>
          <w:tab w:val="left" w:pos="284"/>
        </w:tabs>
        <w:autoSpaceDE w:val="0"/>
        <w:autoSpaceDN w:val="0"/>
        <w:adjustRightInd w:val="0"/>
        <w:ind w:left="-567" w:firstLine="340"/>
        <w:jc w:val="center"/>
        <w:rPr>
          <w:b/>
          <w:szCs w:val="28"/>
        </w:rPr>
      </w:pPr>
    </w:p>
    <w:p w:rsidR="00411CEA" w:rsidRPr="00AD7007" w:rsidRDefault="00411CEA" w:rsidP="00411CEA">
      <w:pPr>
        <w:widowControl w:val="0"/>
        <w:tabs>
          <w:tab w:val="left" w:pos="142"/>
          <w:tab w:val="left" w:pos="284"/>
        </w:tabs>
        <w:autoSpaceDE w:val="0"/>
        <w:autoSpaceDN w:val="0"/>
        <w:adjustRightInd w:val="0"/>
        <w:ind w:left="-567" w:firstLine="340"/>
        <w:jc w:val="center"/>
        <w:rPr>
          <w:b/>
          <w:szCs w:val="28"/>
        </w:rPr>
      </w:pPr>
      <w:r w:rsidRPr="00AD7007">
        <w:rPr>
          <w:b/>
          <w:szCs w:val="28"/>
        </w:rPr>
        <w:t>ЖАЛОБА</w:t>
      </w:r>
    </w:p>
    <w:p w:rsidR="00411CEA" w:rsidRPr="00AD7007" w:rsidRDefault="00411CEA" w:rsidP="00411CEA">
      <w:pPr>
        <w:widowControl w:val="0"/>
        <w:tabs>
          <w:tab w:val="left" w:pos="142"/>
          <w:tab w:val="left" w:pos="284"/>
        </w:tabs>
        <w:autoSpaceDE w:val="0"/>
        <w:autoSpaceDN w:val="0"/>
        <w:adjustRightInd w:val="0"/>
        <w:ind w:left="-567" w:firstLine="340"/>
        <w:jc w:val="right"/>
        <w:rPr>
          <w:szCs w:val="28"/>
          <w:u w:val="single"/>
        </w:rPr>
      </w:pPr>
    </w:p>
    <w:p w:rsidR="00411CEA" w:rsidRPr="00AD7007" w:rsidRDefault="00411CEA" w:rsidP="00411CEA">
      <w:pPr>
        <w:widowControl w:val="0"/>
        <w:autoSpaceDE w:val="0"/>
        <w:autoSpaceDN w:val="0"/>
        <w:adjustRightInd w:val="0"/>
      </w:pPr>
      <w:r w:rsidRPr="00AD7007">
        <w:t>__________________________________________________________________</w:t>
      </w:r>
    </w:p>
    <w:p w:rsidR="00411CEA" w:rsidRPr="00AD7007" w:rsidRDefault="00411CEA" w:rsidP="00411CEA">
      <w:pPr>
        <w:widowControl w:val="0"/>
        <w:autoSpaceDE w:val="0"/>
        <w:autoSpaceDN w:val="0"/>
        <w:adjustRightInd w:val="0"/>
      </w:pPr>
      <w:r w:rsidRPr="00AD7007">
        <w:t>__________________________________________________________________</w:t>
      </w:r>
    </w:p>
    <w:p w:rsidR="00411CEA" w:rsidRPr="00AD7007" w:rsidRDefault="00411CEA" w:rsidP="00411CEA">
      <w:pPr>
        <w:widowControl w:val="0"/>
        <w:autoSpaceDE w:val="0"/>
        <w:autoSpaceDN w:val="0"/>
        <w:adjustRightInd w:val="0"/>
        <w:rPr>
          <w:u w:val="single"/>
        </w:rPr>
      </w:pPr>
      <w:r w:rsidRPr="00AD7007">
        <w:t>___________________________________________________</w:t>
      </w:r>
      <w:r>
        <w:t>_______________</w:t>
      </w:r>
      <w:r w:rsidRPr="00AD7007">
        <w:rPr>
          <w:u w:val="single"/>
        </w:rPr>
        <w:t xml:space="preserve">   </w:t>
      </w:r>
    </w:p>
    <w:p w:rsidR="00411CEA" w:rsidRPr="00AD7007" w:rsidRDefault="00411CEA" w:rsidP="00411CEA">
      <w:pPr>
        <w:widowControl w:val="0"/>
        <w:autoSpaceDE w:val="0"/>
        <w:autoSpaceDN w:val="0"/>
        <w:adjustRightInd w:val="0"/>
      </w:pPr>
      <w:r w:rsidRPr="00AD7007">
        <w:t>____________________________________________________</w:t>
      </w:r>
      <w:r>
        <w:t>______________</w:t>
      </w:r>
      <w:r w:rsidRPr="00AD7007">
        <w:t>____________________________________________________</w:t>
      </w:r>
      <w:r>
        <w:t>______________</w:t>
      </w:r>
    </w:p>
    <w:p w:rsidR="00411CEA" w:rsidRPr="00AD7007" w:rsidRDefault="00411CEA" w:rsidP="00411CEA">
      <w:pPr>
        <w:widowControl w:val="0"/>
        <w:autoSpaceDE w:val="0"/>
        <w:autoSpaceDN w:val="0"/>
        <w:adjustRightInd w:val="0"/>
      </w:pPr>
      <w:r w:rsidRPr="00AD7007">
        <w:t>____________________________________________________</w:t>
      </w:r>
      <w:r>
        <w:t>______________</w:t>
      </w:r>
    </w:p>
    <w:p w:rsidR="00411CEA" w:rsidRPr="00AD7007" w:rsidRDefault="00411CEA" w:rsidP="00411CEA">
      <w:pPr>
        <w:widowControl w:val="0"/>
        <w:autoSpaceDE w:val="0"/>
        <w:autoSpaceDN w:val="0"/>
        <w:adjustRightInd w:val="0"/>
      </w:pPr>
      <w:r w:rsidRPr="00AD7007">
        <w:t>____________________________________________________</w:t>
      </w:r>
      <w:r>
        <w:t>_____________</w:t>
      </w:r>
    </w:p>
    <w:p w:rsidR="00411CEA" w:rsidRPr="00AD7007" w:rsidRDefault="00411CEA" w:rsidP="00411CEA">
      <w:pPr>
        <w:widowControl w:val="0"/>
        <w:autoSpaceDE w:val="0"/>
        <w:autoSpaceDN w:val="0"/>
        <w:adjustRightInd w:val="0"/>
        <w:rPr>
          <w:szCs w:val="28"/>
        </w:rPr>
      </w:pPr>
      <w:r w:rsidRPr="00AD7007">
        <w:t>____________________________________________________</w:t>
      </w:r>
      <w:r>
        <w:t xml:space="preserve">_____________ </w:t>
      </w:r>
      <w:r w:rsidRPr="00AD7007">
        <w:rPr>
          <w:sz w:val="18"/>
          <w:szCs w:val="18"/>
        </w:rPr>
        <w:t xml:space="preserve"> </w:t>
      </w:r>
      <w:r>
        <w:rPr>
          <w:sz w:val="18"/>
          <w:szCs w:val="18"/>
        </w:rPr>
        <w:t xml:space="preserve">             </w:t>
      </w:r>
      <w:proofErr w:type="gramStart"/>
      <w:r>
        <w:rPr>
          <w:sz w:val="18"/>
          <w:szCs w:val="18"/>
        </w:rPr>
        <w:t xml:space="preserve">   </w:t>
      </w:r>
      <w:r w:rsidRPr="00AD7007">
        <w:rPr>
          <w:sz w:val="18"/>
          <w:szCs w:val="18"/>
        </w:rPr>
        <w:t>(</w:t>
      </w:r>
      <w:proofErr w:type="gramEnd"/>
      <w:r w:rsidRPr="00AD7007">
        <w:rPr>
          <w:sz w:val="18"/>
          <w:szCs w:val="18"/>
        </w:rPr>
        <w:t>указать причину жалобы, дату и т.д.)</w:t>
      </w:r>
    </w:p>
    <w:p w:rsidR="00411CEA" w:rsidRPr="00AD7007" w:rsidRDefault="00411CEA" w:rsidP="00411CEA">
      <w:pPr>
        <w:widowControl w:val="0"/>
        <w:autoSpaceDE w:val="0"/>
        <w:autoSpaceDN w:val="0"/>
        <w:adjustRightInd w:val="0"/>
        <w:ind w:left="993"/>
        <w:rPr>
          <w:szCs w:val="28"/>
        </w:rPr>
      </w:pPr>
    </w:p>
    <w:p w:rsidR="00411CEA" w:rsidRPr="00AD7007" w:rsidRDefault="00411CEA" w:rsidP="00411CEA">
      <w:pPr>
        <w:widowControl w:val="0"/>
        <w:autoSpaceDE w:val="0"/>
        <w:autoSpaceDN w:val="0"/>
        <w:adjustRightInd w:val="0"/>
        <w:rPr>
          <w:sz w:val="24"/>
          <w:szCs w:val="24"/>
        </w:rPr>
      </w:pPr>
      <w:r w:rsidRPr="00AD7007">
        <w:rPr>
          <w:sz w:val="24"/>
          <w:szCs w:val="24"/>
        </w:rPr>
        <w:t>В подтверждение вышеизложенного прилагаю следующие документы:</w:t>
      </w:r>
    </w:p>
    <w:p w:rsidR="00411CEA" w:rsidRPr="00AD7007" w:rsidRDefault="00411CEA" w:rsidP="00411CEA">
      <w:pPr>
        <w:widowControl w:val="0"/>
        <w:autoSpaceDE w:val="0"/>
        <w:autoSpaceDN w:val="0"/>
        <w:adjustRightInd w:val="0"/>
        <w:rPr>
          <w:sz w:val="24"/>
          <w:szCs w:val="24"/>
          <w:u w:val="single"/>
        </w:rPr>
      </w:pPr>
      <w:r w:rsidRPr="00AD7007">
        <w:rPr>
          <w:sz w:val="24"/>
          <w:szCs w:val="24"/>
        </w:rPr>
        <w:t>1. ______________________________________________________________________</w:t>
      </w:r>
      <w:r>
        <w:rPr>
          <w:sz w:val="24"/>
          <w:szCs w:val="24"/>
          <w:u w:val="single"/>
        </w:rPr>
        <w:t>_____</w:t>
      </w:r>
    </w:p>
    <w:p w:rsidR="00411CEA" w:rsidRPr="00AD7007" w:rsidRDefault="00411CEA" w:rsidP="00411CEA">
      <w:pPr>
        <w:widowControl w:val="0"/>
        <w:autoSpaceDE w:val="0"/>
        <w:autoSpaceDN w:val="0"/>
        <w:adjustRightInd w:val="0"/>
        <w:rPr>
          <w:sz w:val="24"/>
          <w:szCs w:val="24"/>
          <w:u w:val="single"/>
        </w:rPr>
      </w:pPr>
      <w:r w:rsidRPr="00AD7007">
        <w:rPr>
          <w:sz w:val="24"/>
          <w:szCs w:val="24"/>
        </w:rPr>
        <w:t>2. ______________________________________________________________________</w:t>
      </w:r>
      <w:r>
        <w:rPr>
          <w:sz w:val="24"/>
          <w:szCs w:val="24"/>
          <w:u w:val="single"/>
        </w:rPr>
        <w:tab/>
      </w:r>
    </w:p>
    <w:p w:rsidR="00411CEA" w:rsidRPr="00AD7007" w:rsidRDefault="00411CEA" w:rsidP="00411CEA">
      <w:pPr>
        <w:widowControl w:val="0"/>
        <w:autoSpaceDE w:val="0"/>
        <w:autoSpaceDN w:val="0"/>
        <w:adjustRightInd w:val="0"/>
        <w:rPr>
          <w:sz w:val="26"/>
          <w:szCs w:val="26"/>
        </w:rPr>
      </w:pPr>
      <w:r w:rsidRPr="00AD7007">
        <w:rPr>
          <w:sz w:val="24"/>
          <w:szCs w:val="24"/>
        </w:rPr>
        <w:t>3. ______________________________________________________________________</w:t>
      </w:r>
      <w:r w:rsidRPr="00AD7007">
        <w:rPr>
          <w:sz w:val="24"/>
          <w:szCs w:val="24"/>
          <w:u w:val="single"/>
        </w:rPr>
        <w:tab/>
      </w:r>
      <w:r w:rsidRPr="00AD7007">
        <w:rPr>
          <w:sz w:val="24"/>
          <w:szCs w:val="24"/>
        </w:rPr>
        <w:tab/>
      </w:r>
      <w:r w:rsidRPr="00AD7007">
        <w:rPr>
          <w:sz w:val="24"/>
          <w:szCs w:val="24"/>
        </w:rPr>
        <w:tab/>
      </w:r>
    </w:p>
    <w:p w:rsidR="00411CEA" w:rsidRPr="00AD7007" w:rsidRDefault="00411CEA" w:rsidP="00411CEA">
      <w:pPr>
        <w:widowControl w:val="0"/>
        <w:tabs>
          <w:tab w:val="left" w:pos="142"/>
          <w:tab w:val="left" w:pos="284"/>
        </w:tabs>
        <w:autoSpaceDE w:val="0"/>
        <w:autoSpaceDN w:val="0"/>
        <w:adjustRightInd w:val="0"/>
        <w:ind w:left="-567" w:firstLine="340"/>
        <w:rPr>
          <w:szCs w:val="28"/>
          <w:u w:val="single"/>
        </w:rPr>
      </w:pPr>
    </w:p>
    <w:p w:rsidR="00411CEA" w:rsidRPr="00AD7007" w:rsidRDefault="00411CEA" w:rsidP="00411CEA">
      <w:pPr>
        <w:widowControl w:val="0"/>
        <w:tabs>
          <w:tab w:val="left" w:pos="142"/>
          <w:tab w:val="left" w:pos="284"/>
        </w:tabs>
        <w:autoSpaceDE w:val="0"/>
        <w:autoSpaceDN w:val="0"/>
        <w:adjustRightInd w:val="0"/>
        <w:ind w:left="-567" w:firstLine="340"/>
        <w:rPr>
          <w:sz w:val="24"/>
          <w:szCs w:val="24"/>
        </w:rPr>
      </w:pPr>
      <w:r w:rsidRPr="00AD7007">
        <w:rPr>
          <w:szCs w:val="28"/>
        </w:rPr>
        <w:tab/>
      </w:r>
      <w:r w:rsidRPr="00AD7007">
        <w:rPr>
          <w:szCs w:val="28"/>
          <w:u w:val="single"/>
        </w:rPr>
        <w:tab/>
      </w:r>
      <w:r w:rsidRPr="00AD7007">
        <w:rPr>
          <w:szCs w:val="28"/>
          <w:u w:val="single"/>
        </w:rPr>
        <w:tab/>
      </w:r>
      <w:r w:rsidRPr="00AD7007">
        <w:rPr>
          <w:szCs w:val="28"/>
          <w:u w:val="single"/>
        </w:rPr>
        <w:tab/>
      </w:r>
      <w:r w:rsidRPr="00AD7007">
        <w:rPr>
          <w:szCs w:val="28"/>
          <w:u w:val="single"/>
        </w:rPr>
        <w:tab/>
      </w:r>
      <w:r w:rsidRPr="00AD7007">
        <w:rPr>
          <w:szCs w:val="28"/>
        </w:rPr>
        <w:t xml:space="preserve"> </w:t>
      </w:r>
      <w:r w:rsidRPr="00AD7007">
        <w:rPr>
          <w:sz w:val="24"/>
          <w:szCs w:val="24"/>
        </w:rPr>
        <w:t xml:space="preserve">(дата) </w:t>
      </w:r>
      <w:r w:rsidRPr="00AD7007">
        <w:rPr>
          <w:sz w:val="24"/>
          <w:szCs w:val="24"/>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rPr>
        <w:t xml:space="preserve"> (подпись)</w:t>
      </w:r>
    </w:p>
    <w:p w:rsidR="00411CEA" w:rsidRPr="00AD7007" w:rsidRDefault="00411CEA" w:rsidP="00411CEA">
      <w:pPr>
        <w:widowControl w:val="0"/>
        <w:tabs>
          <w:tab w:val="left" w:pos="142"/>
          <w:tab w:val="left" w:pos="284"/>
        </w:tabs>
        <w:autoSpaceDE w:val="0"/>
        <w:autoSpaceDN w:val="0"/>
        <w:adjustRightInd w:val="0"/>
        <w:ind w:left="-567" w:firstLine="340"/>
        <w:rPr>
          <w:sz w:val="24"/>
          <w:szCs w:val="24"/>
        </w:rPr>
      </w:pPr>
    </w:p>
    <w:p w:rsidR="00411CEA" w:rsidRPr="00AD7007" w:rsidRDefault="00411CEA" w:rsidP="00411CEA">
      <w:pPr>
        <w:widowControl w:val="0"/>
        <w:tabs>
          <w:tab w:val="left" w:pos="142"/>
          <w:tab w:val="left" w:pos="284"/>
        </w:tabs>
        <w:autoSpaceDE w:val="0"/>
        <w:autoSpaceDN w:val="0"/>
        <w:adjustRightInd w:val="0"/>
        <w:ind w:left="-567" w:firstLine="340"/>
        <w:rPr>
          <w:sz w:val="24"/>
          <w:szCs w:val="24"/>
        </w:rPr>
      </w:pPr>
      <w:r w:rsidRPr="00AD7007">
        <w:rPr>
          <w:sz w:val="24"/>
          <w:szCs w:val="24"/>
        </w:rPr>
        <w:t>Жалобу принял:</w:t>
      </w:r>
    </w:p>
    <w:p w:rsidR="00411CEA" w:rsidRPr="00AD7007" w:rsidRDefault="00411CEA" w:rsidP="00411CEA">
      <w:pPr>
        <w:widowControl w:val="0"/>
        <w:tabs>
          <w:tab w:val="left" w:pos="142"/>
          <w:tab w:val="left" w:pos="284"/>
        </w:tabs>
        <w:autoSpaceDE w:val="0"/>
        <w:autoSpaceDN w:val="0"/>
        <w:adjustRightInd w:val="0"/>
        <w:ind w:left="-567" w:firstLine="340"/>
        <w:rPr>
          <w:sz w:val="24"/>
          <w:szCs w:val="24"/>
          <w:u w:val="single"/>
        </w:rPr>
      </w:pPr>
      <w:r w:rsidRPr="00AD7007">
        <w:rPr>
          <w:sz w:val="24"/>
          <w:szCs w:val="24"/>
        </w:rPr>
        <w:t>Дата</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rPr>
        <w:t xml:space="preserve"> </w:t>
      </w:r>
      <w:proofErr w:type="spellStart"/>
      <w:proofErr w:type="gramStart"/>
      <w:r w:rsidRPr="00AD7007">
        <w:rPr>
          <w:sz w:val="24"/>
          <w:szCs w:val="24"/>
        </w:rPr>
        <w:t>вх</w:t>
      </w:r>
      <w:proofErr w:type="spellEnd"/>
      <w:r w:rsidRPr="00AD7007">
        <w:rPr>
          <w:sz w:val="24"/>
          <w:szCs w:val="24"/>
        </w:rPr>
        <w:t>.№</w:t>
      </w:r>
      <w:proofErr w:type="gramEnd"/>
      <w:r w:rsidRPr="00AD7007">
        <w:rPr>
          <w:sz w:val="24"/>
          <w:szCs w:val="24"/>
        </w:rPr>
        <w:t xml:space="preserve"> </w:t>
      </w:r>
      <w:r w:rsidRPr="00AD7007">
        <w:rPr>
          <w:sz w:val="24"/>
          <w:szCs w:val="24"/>
          <w:u w:val="single"/>
        </w:rPr>
        <w:tab/>
      </w:r>
      <w:r w:rsidRPr="00AD7007">
        <w:rPr>
          <w:sz w:val="24"/>
          <w:szCs w:val="24"/>
          <w:u w:val="single"/>
        </w:rPr>
        <w:tab/>
      </w:r>
      <w:r w:rsidRPr="00AD7007">
        <w:rPr>
          <w:sz w:val="24"/>
          <w:szCs w:val="24"/>
          <w:u w:val="single"/>
        </w:rPr>
        <w:tab/>
      </w:r>
    </w:p>
    <w:p w:rsidR="00411CEA" w:rsidRPr="00AD7007" w:rsidRDefault="00411CEA" w:rsidP="00411CEA">
      <w:pPr>
        <w:widowControl w:val="0"/>
        <w:tabs>
          <w:tab w:val="left" w:pos="142"/>
          <w:tab w:val="left" w:pos="284"/>
        </w:tabs>
        <w:autoSpaceDE w:val="0"/>
        <w:autoSpaceDN w:val="0"/>
        <w:adjustRightInd w:val="0"/>
        <w:ind w:left="-567" w:firstLine="340"/>
        <w:rPr>
          <w:sz w:val="24"/>
          <w:szCs w:val="24"/>
          <w:u w:val="single"/>
        </w:rPr>
      </w:pPr>
    </w:p>
    <w:p w:rsidR="00411CEA" w:rsidRPr="00AD7007" w:rsidRDefault="00411CEA" w:rsidP="00411CEA">
      <w:pPr>
        <w:widowControl w:val="0"/>
        <w:tabs>
          <w:tab w:val="left" w:pos="142"/>
          <w:tab w:val="left" w:pos="284"/>
        </w:tabs>
        <w:autoSpaceDE w:val="0"/>
        <w:autoSpaceDN w:val="0"/>
        <w:adjustRightInd w:val="0"/>
        <w:ind w:left="-567" w:firstLine="340"/>
        <w:rPr>
          <w:sz w:val="24"/>
          <w:szCs w:val="24"/>
          <w:u w:val="single"/>
        </w:rPr>
      </w:pPr>
      <w:r w:rsidRPr="00AD7007">
        <w:rPr>
          <w:sz w:val="24"/>
          <w:szCs w:val="24"/>
        </w:rPr>
        <w:t>Специалист (</w:t>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u w:val="single"/>
        </w:rPr>
        <w:tab/>
      </w:r>
      <w:r w:rsidRPr="00AD7007">
        <w:rPr>
          <w:sz w:val="24"/>
          <w:szCs w:val="24"/>
        </w:rPr>
        <w:t xml:space="preserve">) </w:t>
      </w:r>
      <w:r w:rsidRPr="00AD7007">
        <w:rPr>
          <w:sz w:val="24"/>
          <w:szCs w:val="24"/>
        </w:rPr>
        <w:tab/>
      </w:r>
      <w:r w:rsidRPr="00AD7007">
        <w:rPr>
          <w:sz w:val="24"/>
          <w:szCs w:val="24"/>
          <w:u w:val="single"/>
        </w:rPr>
        <w:tab/>
      </w:r>
      <w:r w:rsidRPr="00AD7007">
        <w:rPr>
          <w:sz w:val="24"/>
          <w:szCs w:val="24"/>
          <w:u w:val="single"/>
        </w:rPr>
        <w:tab/>
      </w:r>
    </w:p>
    <w:p w:rsidR="00411CEA" w:rsidRPr="000A3662" w:rsidRDefault="00411CEA" w:rsidP="00411CEA">
      <w:pPr>
        <w:widowControl w:val="0"/>
        <w:tabs>
          <w:tab w:val="left" w:pos="142"/>
          <w:tab w:val="left" w:pos="284"/>
        </w:tabs>
        <w:autoSpaceDE w:val="0"/>
        <w:autoSpaceDN w:val="0"/>
        <w:adjustRightInd w:val="0"/>
        <w:rPr>
          <w:sz w:val="24"/>
          <w:szCs w:val="24"/>
        </w:rPr>
      </w:pPr>
      <w:r w:rsidRPr="00AD7007">
        <w:rPr>
          <w:sz w:val="24"/>
          <w:szCs w:val="24"/>
        </w:rPr>
        <w:tab/>
      </w:r>
      <w:r w:rsidRPr="00AD7007">
        <w:rPr>
          <w:sz w:val="24"/>
          <w:szCs w:val="24"/>
        </w:rPr>
        <w:tab/>
      </w:r>
      <w:r w:rsidRPr="00AD7007">
        <w:rPr>
          <w:sz w:val="24"/>
          <w:szCs w:val="24"/>
        </w:rPr>
        <w:tab/>
      </w:r>
      <w:r w:rsidRPr="00AD7007">
        <w:rPr>
          <w:sz w:val="24"/>
          <w:szCs w:val="24"/>
        </w:rPr>
        <w:tab/>
      </w:r>
      <w:r w:rsidRPr="00AD7007">
        <w:rPr>
          <w:sz w:val="24"/>
          <w:szCs w:val="24"/>
        </w:rPr>
        <w:tab/>
        <w:t>(ФИО)</w:t>
      </w:r>
      <w:r w:rsidRPr="00AD7007">
        <w:rPr>
          <w:sz w:val="24"/>
          <w:szCs w:val="24"/>
        </w:rPr>
        <w:tab/>
      </w:r>
      <w:r w:rsidRPr="00AD7007">
        <w:rPr>
          <w:sz w:val="24"/>
          <w:szCs w:val="24"/>
        </w:rPr>
        <w:tab/>
      </w:r>
      <w:r w:rsidRPr="00AD7007">
        <w:rPr>
          <w:sz w:val="24"/>
          <w:szCs w:val="24"/>
        </w:rPr>
        <w:tab/>
        <w:t xml:space="preserve">    подпись</w:t>
      </w:r>
    </w:p>
    <w:p w:rsidR="00411CEA" w:rsidRPr="000A3662" w:rsidRDefault="00411CEA" w:rsidP="00411CEA">
      <w:pPr>
        <w:widowControl w:val="0"/>
        <w:tabs>
          <w:tab w:val="left" w:pos="142"/>
          <w:tab w:val="left" w:pos="284"/>
        </w:tabs>
        <w:autoSpaceDE w:val="0"/>
        <w:autoSpaceDN w:val="0"/>
        <w:adjustRightInd w:val="0"/>
        <w:ind w:left="-567" w:firstLine="340"/>
        <w:rPr>
          <w:sz w:val="24"/>
          <w:szCs w:val="24"/>
        </w:rPr>
      </w:pPr>
    </w:p>
    <w:p w:rsidR="00636B30" w:rsidRPr="006C5530" w:rsidRDefault="00636B30" w:rsidP="00636B30">
      <w:pPr>
        <w:widowControl w:val="0"/>
        <w:tabs>
          <w:tab w:val="left" w:pos="142"/>
          <w:tab w:val="left" w:pos="284"/>
        </w:tabs>
        <w:autoSpaceDE w:val="0"/>
        <w:autoSpaceDN w:val="0"/>
        <w:adjustRightInd w:val="0"/>
        <w:ind w:left="-567" w:firstLine="340"/>
        <w:jc w:val="right"/>
        <w:rPr>
          <w:b/>
          <w:bCs/>
          <w:sz w:val="24"/>
          <w:szCs w:val="24"/>
        </w:rPr>
      </w:pPr>
    </w:p>
    <w:sectPr w:rsidR="00636B30" w:rsidRPr="006C5530" w:rsidSect="00B465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74B42"/>
    <w:multiLevelType w:val="hybridMultilevel"/>
    <w:tmpl w:val="E5FC864C"/>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15:restartNumberingAfterBreak="0">
    <w:nsid w:val="7BDB5683"/>
    <w:multiLevelType w:val="multilevel"/>
    <w:tmpl w:val="E5FC864C"/>
    <w:lvl w:ilvl="0">
      <w:start w:val="1"/>
      <w:numFmt w:val="decimal"/>
      <w:lvlText w:val="%1."/>
      <w:lvlJc w:val="left"/>
      <w:pPr>
        <w:tabs>
          <w:tab w:val="num" w:pos="1077"/>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1"/>
  </w:num>
  <w:num w:numId="2">
    <w:abstractNumId w:val="12"/>
  </w:num>
  <w:num w:numId="3">
    <w:abstractNumId w:val="36"/>
  </w:num>
  <w:num w:numId="4">
    <w:abstractNumId w:val="4"/>
  </w:num>
  <w:num w:numId="5">
    <w:abstractNumId w:val="27"/>
  </w:num>
  <w:num w:numId="6">
    <w:abstractNumId w:val="24"/>
  </w:num>
  <w:num w:numId="7">
    <w:abstractNumId w:val="11"/>
  </w:num>
  <w:num w:numId="8">
    <w:abstractNumId w:val="26"/>
  </w:num>
  <w:num w:numId="9">
    <w:abstractNumId w:val="33"/>
  </w:num>
  <w:num w:numId="10">
    <w:abstractNumId w:val="0"/>
  </w:num>
  <w:num w:numId="11">
    <w:abstractNumId w:val="19"/>
  </w:num>
  <w:num w:numId="12">
    <w:abstractNumId w:val="20"/>
  </w:num>
  <w:num w:numId="13">
    <w:abstractNumId w:val="16"/>
  </w:num>
  <w:num w:numId="14">
    <w:abstractNumId w:val="21"/>
  </w:num>
  <w:num w:numId="15">
    <w:abstractNumId w:val="25"/>
  </w:num>
  <w:num w:numId="16">
    <w:abstractNumId w:val="38"/>
  </w:num>
  <w:num w:numId="17">
    <w:abstractNumId w:val="9"/>
  </w:num>
  <w:num w:numId="18">
    <w:abstractNumId w:val="29"/>
  </w:num>
  <w:num w:numId="19">
    <w:abstractNumId w:val="2"/>
  </w:num>
  <w:num w:numId="20">
    <w:abstractNumId w:val="22"/>
  </w:num>
  <w:num w:numId="21">
    <w:abstractNumId w:val="35"/>
  </w:num>
  <w:num w:numId="22">
    <w:abstractNumId w:val="34"/>
  </w:num>
  <w:num w:numId="23">
    <w:abstractNumId w:val="1"/>
  </w:num>
  <w:num w:numId="24">
    <w:abstractNumId w:val="32"/>
  </w:num>
  <w:num w:numId="25">
    <w:abstractNumId w:val="18"/>
  </w:num>
  <w:num w:numId="26">
    <w:abstractNumId w:val="23"/>
  </w:num>
  <w:num w:numId="27">
    <w:abstractNumId w:val="5"/>
  </w:num>
  <w:num w:numId="28">
    <w:abstractNumId w:val="17"/>
  </w:num>
  <w:num w:numId="29">
    <w:abstractNumId w:val="6"/>
  </w:num>
  <w:num w:numId="30">
    <w:abstractNumId w:val="13"/>
  </w:num>
  <w:num w:numId="31">
    <w:abstractNumId w:val="7"/>
  </w:num>
  <w:num w:numId="32">
    <w:abstractNumId w:val="10"/>
  </w:num>
  <w:num w:numId="33">
    <w:abstractNumId w:val="37"/>
  </w:num>
  <w:num w:numId="34">
    <w:abstractNumId w:val="14"/>
  </w:num>
  <w:num w:numId="35">
    <w:abstractNumId w:val="28"/>
  </w:num>
  <w:num w:numId="36">
    <w:abstractNumId w:val="30"/>
  </w:num>
  <w:num w:numId="37">
    <w:abstractNumId w:val="8"/>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E1"/>
    <w:rsid w:val="00024590"/>
    <w:rsid w:val="00033FF0"/>
    <w:rsid w:val="0008160A"/>
    <w:rsid w:val="000F565F"/>
    <w:rsid w:val="00110225"/>
    <w:rsid w:val="001304C1"/>
    <w:rsid w:val="001F0F2A"/>
    <w:rsid w:val="0020577B"/>
    <w:rsid w:val="002139B5"/>
    <w:rsid w:val="00297057"/>
    <w:rsid w:val="002F6785"/>
    <w:rsid w:val="003672DC"/>
    <w:rsid w:val="00374E5C"/>
    <w:rsid w:val="00396A32"/>
    <w:rsid w:val="003B54C0"/>
    <w:rsid w:val="003E7965"/>
    <w:rsid w:val="00411CEA"/>
    <w:rsid w:val="004C1870"/>
    <w:rsid w:val="004D5CFB"/>
    <w:rsid w:val="00587889"/>
    <w:rsid w:val="00593212"/>
    <w:rsid w:val="005B17C1"/>
    <w:rsid w:val="00636B30"/>
    <w:rsid w:val="00643ABE"/>
    <w:rsid w:val="006C5530"/>
    <w:rsid w:val="006E6CD5"/>
    <w:rsid w:val="00737BC1"/>
    <w:rsid w:val="007A64A1"/>
    <w:rsid w:val="00807A73"/>
    <w:rsid w:val="0083483C"/>
    <w:rsid w:val="00870ABC"/>
    <w:rsid w:val="0089122D"/>
    <w:rsid w:val="008B2B93"/>
    <w:rsid w:val="008E0C6A"/>
    <w:rsid w:val="008F10A7"/>
    <w:rsid w:val="00946B9D"/>
    <w:rsid w:val="00A34173"/>
    <w:rsid w:val="00A549DB"/>
    <w:rsid w:val="00A90A48"/>
    <w:rsid w:val="00AD3EA1"/>
    <w:rsid w:val="00AD602F"/>
    <w:rsid w:val="00B46535"/>
    <w:rsid w:val="00B74184"/>
    <w:rsid w:val="00C15B19"/>
    <w:rsid w:val="00C17D50"/>
    <w:rsid w:val="00C71AAD"/>
    <w:rsid w:val="00C804FA"/>
    <w:rsid w:val="00CE0223"/>
    <w:rsid w:val="00D44C1D"/>
    <w:rsid w:val="00D54998"/>
    <w:rsid w:val="00D604FF"/>
    <w:rsid w:val="00DA3910"/>
    <w:rsid w:val="00DA4CE1"/>
    <w:rsid w:val="00FB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68D7A4-E8E1-476C-9EC8-867C5928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E1"/>
    <w:pPr>
      <w:jc w:val="both"/>
    </w:pPr>
    <w:rPr>
      <w:sz w:val="28"/>
    </w:rPr>
  </w:style>
  <w:style w:type="paragraph" w:styleId="1">
    <w:name w:val="heading 1"/>
    <w:basedOn w:val="a"/>
    <w:next w:val="a"/>
    <w:link w:val="10"/>
    <w:qFormat/>
    <w:rsid w:val="00DA4CE1"/>
    <w:pPr>
      <w:keepNext/>
      <w:jc w:val="left"/>
      <w:outlineLvl w:val="0"/>
    </w:pPr>
    <w:rPr>
      <w:b/>
      <w:sz w:val="24"/>
      <w:lang w:val="x-none" w:eastAsia="x-none"/>
    </w:rPr>
  </w:style>
  <w:style w:type="paragraph" w:styleId="2">
    <w:name w:val="heading 2"/>
    <w:basedOn w:val="a"/>
    <w:next w:val="a"/>
    <w:link w:val="20"/>
    <w:qFormat/>
    <w:rsid w:val="00DA4CE1"/>
    <w:pPr>
      <w:keepNext/>
      <w:jc w:val="left"/>
      <w:outlineLvl w:val="1"/>
    </w:pPr>
    <w:rPr>
      <w:rFonts w:ascii="Tahoma" w:hAnsi="Tahoma"/>
      <w:b/>
      <w:sz w:val="26"/>
      <w:lang w:val="x-none" w:eastAsia="x-none"/>
    </w:rPr>
  </w:style>
  <w:style w:type="paragraph" w:styleId="3">
    <w:name w:val="heading 3"/>
    <w:basedOn w:val="a"/>
    <w:link w:val="30"/>
    <w:qFormat/>
    <w:rsid w:val="00636B30"/>
    <w:pPr>
      <w:spacing w:before="90" w:after="15"/>
      <w:jc w:val="left"/>
      <w:outlineLvl w:val="2"/>
    </w:pPr>
    <w:rPr>
      <w:rFonts w:ascii="Arial" w:hAnsi="Arial"/>
      <w:b/>
      <w:bCs/>
      <w:smallCaps/>
      <w:color w:val="00009A"/>
      <w:sz w:val="27"/>
      <w:szCs w:val="27"/>
    </w:rPr>
  </w:style>
  <w:style w:type="paragraph" w:styleId="4">
    <w:name w:val="heading 4"/>
    <w:basedOn w:val="a"/>
    <w:next w:val="a"/>
    <w:link w:val="40"/>
    <w:qFormat/>
    <w:rsid w:val="00636B30"/>
    <w:pPr>
      <w:keepNext/>
      <w:spacing w:before="240" w:after="6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4CE1"/>
    <w:rPr>
      <w:b/>
      <w:sz w:val="24"/>
      <w:lang w:val="x-none" w:eastAsia="x-none" w:bidi="ar-SA"/>
    </w:rPr>
  </w:style>
  <w:style w:type="character" w:customStyle="1" w:styleId="20">
    <w:name w:val="Заголовок 2 Знак"/>
    <w:link w:val="2"/>
    <w:rsid w:val="00DA4CE1"/>
    <w:rPr>
      <w:rFonts w:ascii="Tahoma" w:hAnsi="Tahoma"/>
      <w:b/>
      <w:sz w:val="26"/>
      <w:lang w:val="x-none" w:eastAsia="x-none" w:bidi="ar-SA"/>
    </w:rPr>
  </w:style>
  <w:style w:type="character" w:customStyle="1" w:styleId="30">
    <w:name w:val="Заголовок 3 Знак"/>
    <w:link w:val="3"/>
    <w:locked/>
    <w:rsid w:val="00636B30"/>
    <w:rPr>
      <w:rFonts w:ascii="Arial" w:hAnsi="Arial"/>
      <w:b/>
      <w:bCs/>
      <w:smallCaps/>
      <w:color w:val="00009A"/>
      <w:sz w:val="27"/>
      <w:szCs w:val="27"/>
      <w:lang w:val="ru-RU" w:eastAsia="ru-RU" w:bidi="ar-SA"/>
    </w:rPr>
  </w:style>
  <w:style w:type="character" w:customStyle="1" w:styleId="40">
    <w:name w:val="Заголовок 4 Знак"/>
    <w:link w:val="4"/>
    <w:locked/>
    <w:rsid w:val="00636B30"/>
    <w:rPr>
      <w:b/>
      <w:bCs/>
      <w:sz w:val="28"/>
      <w:szCs w:val="28"/>
      <w:lang w:val="ru-RU" w:eastAsia="ru-RU" w:bidi="ar-SA"/>
    </w:rPr>
  </w:style>
  <w:style w:type="paragraph" w:styleId="a3">
    <w:name w:val="Title"/>
    <w:basedOn w:val="a"/>
    <w:link w:val="a4"/>
    <w:qFormat/>
    <w:rsid w:val="00DA4CE1"/>
    <w:pPr>
      <w:jc w:val="center"/>
    </w:pPr>
    <w:rPr>
      <w:szCs w:val="24"/>
      <w:lang w:val="x-none" w:eastAsia="x-none"/>
    </w:rPr>
  </w:style>
  <w:style w:type="character" w:customStyle="1" w:styleId="a4">
    <w:name w:val="Название Знак"/>
    <w:link w:val="a3"/>
    <w:rsid w:val="00DA4CE1"/>
    <w:rPr>
      <w:sz w:val="28"/>
      <w:szCs w:val="24"/>
      <w:lang w:val="x-none" w:eastAsia="x-none" w:bidi="ar-SA"/>
    </w:rPr>
  </w:style>
  <w:style w:type="character" w:customStyle="1" w:styleId="15">
    <w:name w:val="Знак Знак15"/>
    <w:locked/>
    <w:rsid w:val="00636B30"/>
    <w:rPr>
      <w:rFonts w:ascii="Arial" w:hAnsi="Arial"/>
      <w:b/>
      <w:kern w:val="32"/>
      <w:sz w:val="32"/>
    </w:rPr>
  </w:style>
  <w:style w:type="character" w:styleId="a5">
    <w:name w:val="Hyperlink"/>
    <w:rsid w:val="00636B30"/>
    <w:rPr>
      <w:color w:val="0000FF"/>
      <w:u w:val="single"/>
    </w:rPr>
  </w:style>
  <w:style w:type="paragraph" w:customStyle="1" w:styleId="ConsPlusNormal">
    <w:name w:val="ConsPlusNormal"/>
    <w:rsid w:val="00636B30"/>
    <w:pPr>
      <w:widowControl w:val="0"/>
      <w:autoSpaceDE w:val="0"/>
      <w:autoSpaceDN w:val="0"/>
      <w:adjustRightInd w:val="0"/>
      <w:ind w:firstLine="720"/>
    </w:pPr>
    <w:rPr>
      <w:rFonts w:ascii="Arial" w:hAnsi="Arial" w:cs="Arial"/>
    </w:rPr>
  </w:style>
  <w:style w:type="paragraph" w:styleId="a6">
    <w:name w:val="header"/>
    <w:basedOn w:val="a"/>
    <w:link w:val="a7"/>
    <w:rsid w:val="00636B30"/>
    <w:pPr>
      <w:tabs>
        <w:tab w:val="center" w:pos="4677"/>
        <w:tab w:val="right" w:pos="9355"/>
      </w:tabs>
      <w:jc w:val="left"/>
    </w:pPr>
    <w:rPr>
      <w:sz w:val="24"/>
      <w:szCs w:val="24"/>
    </w:rPr>
  </w:style>
  <w:style w:type="character" w:customStyle="1" w:styleId="a7">
    <w:name w:val="Верхний колонтитул Знак"/>
    <w:link w:val="a6"/>
    <w:locked/>
    <w:rsid w:val="00636B30"/>
    <w:rPr>
      <w:sz w:val="24"/>
      <w:szCs w:val="24"/>
      <w:lang w:val="ru-RU" w:eastAsia="ru-RU" w:bidi="ar-SA"/>
    </w:rPr>
  </w:style>
  <w:style w:type="paragraph" w:styleId="a8">
    <w:name w:val="footer"/>
    <w:basedOn w:val="a"/>
    <w:link w:val="a9"/>
    <w:rsid w:val="00636B30"/>
    <w:pPr>
      <w:tabs>
        <w:tab w:val="center" w:pos="4677"/>
        <w:tab w:val="right" w:pos="9355"/>
      </w:tabs>
      <w:jc w:val="left"/>
    </w:pPr>
    <w:rPr>
      <w:sz w:val="24"/>
      <w:szCs w:val="24"/>
    </w:rPr>
  </w:style>
  <w:style w:type="character" w:customStyle="1" w:styleId="a9">
    <w:name w:val="Нижний колонтитул Знак"/>
    <w:link w:val="a8"/>
    <w:locked/>
    <w:rsid w:val="00636B30"/>
    <w:rPr>
      <w:sz w:val="24"/>
      <w:szCs w:val="24"/>
      <w:lang w:val="ru-RU" w:eastAsia="ru-RU" w:bidi="ar-SA"/>
    </w:rPr>
  </w:style>
  <w:style w:type="character" w:styleId="aa">
    <w:name w:val="page number"/>
    <w:rsid w:val="00636B30"/>
  </w:style>
  <w:style w:type="paragraph" w:styleId="ab">
    <w:name w:val="List"/>
    <w:basedOn w:val="a"/>
    <w:rsid w:val="00636B30"/>
    <w:pPr>
      <w:ind w:left="283" w:hanging="283"/>
      <w:jc w:val="left"/>
    </w:pPr>
    <w:rPr>
      <w:sz w:val="24"/>
      <w:szCs w:val="24"/>
    </w:rPr>
  </w:style>
  <w:style w:type="paragraph" w:customStyle="1" w:styleId="ConsPlusNonformat">
    <w:name w:val="ConsPlusNonformat"/>
    <w:rsid w:val="00636B30"/>
    <w:pPr>
      <w:widowControl w:val="0"/>
      <w:autoSpaceDE w:val="0"/>
      <w:autoSpaceDN w:val="0"/>
      <w:adjustRightInd w:val="0"/>
    </w:pPr>
    <w:rPr>
      <w:rFonts w:ascii="Courier New" w:hAnsi="Courier New" w:cs="Courier New"/>
    </w:rPr>
  </w:style>
  <w:style w:type="paragraph" w:styleId="HTML">
    <w:name w:val="HTML Preformatted"/>
    <w:basedOn w:val="a"/>
    <w:link w:val="HTML0"/>
    <w:rsid w:val="0063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rPr>
  </w:style>
  <w:style w:type="character" w:customStyle="1" w:styleId="HTML0">
    <w:name w:val="Стандартный HTML Знак"/>
    <w:link w:val="HTML"/>
    <w:locked/>
    <w:rsid w:val="00636B30"/>
    <w:rPr>
      <w:rFonts w:ascii="Courier New" w:hAnsi="Courier New"/>
      <w:lang w:val="ru-RU" w:eastAsia="ru-RU" w:bidi="ar-SA"/>
    </w:rPr>
  </w:style>
  <w:style w:type="paragraph" w:styleId="ac">
    <w:name w:val="Normal (Web)"/>
    <w:basedOn w:val="a"/>
    <w:rsid w:val="00636B30"/>
    <w:pPr>
      <w:spacing w:before="120" w:after="120"/>
      <w:jc w:val="left"/>
    </w:pPr>
    <w:rPr>
      <w:sz w:val="24"/>
      <w:szCs w:val="24"/>
    </w:rPr>
  </w:style>
  <w:style w:type="paragraph" w:styleId="ad">
    <w:name w:val="Balloon Text"/>
    <w:basedOn w:val="a"/>
    <w:link w:val="ae"/>
    <w:semiHidden/>
    <w:rsid w:val="00636B30"/>
    <w:pPr>
      <w:jc w:val="left"/>
    </w:pPr>
    <w:rPr>
      <w:rFonts w:ascii="Tahoma" w:hAnsi="Tahoma"/>
      <w:sz w:val="16"/>
      <w:szCs w:val="16"/>
    </w:rPr>
  </w:style>
  <w:style w:type="character" w:customStyle="1" w:styleId="ae">
    <w:name w:val="Текст выноски Знак"/>
    <w:link w:val="ad"/>
    <w:semiHidden/>
    <w:locked/>
    <w:rsid w:val="00636B30"/>
    <w:rPr>
      <w:rFonts w:ascii="Tahoma" w:hAnsi="Tahoma"/>
      <w:sz w:val="16"/>
      <w:szCs w:val="16"/>
      <w:lang w:val="ru-RU" w:eastAsia="ru-RU" w:bidi="ar-SA"/>
    </w:rPr>
  </w:style>
  <w:style w:type="paragraph" w:customStyle="1" w:styleId="ConsPlusCell">
    <w:name w:val="ConsPlusCell"/>
    <w:rsid w:val="00636B30"/>
    <w:pPr>
      <w:widowControl w:val="0"/>
      <w:autoSpaceDE w:val="0"/>
      <w:autoSpaceDN w:val="0"/>
      <w:adjustRightInd w:val="0"/>
    </w:pPr>
    <w:rPr>
      <w:rFonts w:ascii="Arial" w:hAnsi="Arial" w:cs="Arial"/>
    </w:rPr>
  </w:style>
  <w:style w:type="paragraph" w:customStyle="1" w:styleId="ConsPlusTitle">
    <w:name w:val="ConsPlusTitle"/>
    <w:rsid w:val="00636B30"/>
    <w:pPr>
      <w:autoSpaceDE w:val="0"/>
      <w:autoSpaceDN w:val="0"/>
      <w:adjustRightInd w:val="0"/>
      <w:jc w:val="both"/>
    </w:pPr>
    <w:rPr>
      <w:b/>
      <w:bCs/>
      <w:sz w:val="28"/>
      <w:szCs w:val="28"/>
    </w:rPr>
  </w:style>
  <w:style w:type="paragraph" w:styleId="af">
    <w:name w:val="Document Map"/>
    <w:basedOn w:val="a"/>
    <w:link w:val="af0"/>
    <w:semiHidden/>
    <w:rsid w:val="00636B30"/>
    <w:pPr>
      <w:shd w:val="clear" w:color="auto" w:fill="000080"/>
      <w:jc w:val="left"/>
    </w:pPr>
    <w:rPr>
      <w:rFonts w:ascii="Tahoma" w:hAnsi="Tahoma"/>
      <w:sz w:val="20"/>
    </w:rPr>
  </w:style>
  <w:style w:type="character" w:customStyle="1" w:styleId="af0">
    <w:name w:val="Схема документа Знак"/>
    <w:link w:val="af"/>
    <w:semiHidden/>
    <w:locked/>
    <w:rsid w:val="00636B30"/>
    <w:rPr>
      <w:rFonts w:ascii="Tahoma" w:hAnsi="Tahoma"/>
      <w:lang w:val="ru-RU" w:eastAsia="ru-RU" w:bidi="ar-SA"/>
    </w:rPr>
  </w:style>
  <w:style w:type="paragraph" w:styleId="21">
    <w:name w:val="Body Text 2"/>
    <w:basedOn w:val="a"/>
    <w:link w:val="22"/>
    <w:rsid w:val="00636B30"/>
    <w:pPr>
      <w:jc w:val="left"/>
    </w:pPr>
    <w:rPr>
      <w:rFonts w:ascii="Arial" w:hAnsi="Arial"/>
      <w:b/>
      <w:bCs/>
      <w:sz w:val="24"/>
      <w:szCs w:val="24"/>
    </w:rPr>
  </w:style>
  <w:style w:type="character" w:customStyle="1" w:styleId="22">
    <w:name w:val="Основной текст 2 Знак"/>
    <w:link w:val="21"/>
    <w:locked/>
    <w:rsid w:val="00636B30"/>
    <w:rPr>
      <w:rFonts w:ascii="Arial" w:hAnsi="Arial"/>
      <w:b/>
      <w:bCs/>
      <w:sz w:val="24"/>
      <w:szCs w:val="24"/>
      <w:lang w:val="ru-RU" w:eastAsia="ru-RU" w:bidi="ar-SA"/>
    </w:rPr>
  </w:style>
  <w:style w:type="paragraph" w:customStyle="1" w:styleId="11">
    <w:name w:val="Знак1 Знак Знак Знак"/>
    <w:basedOn w:val="a"/>
    <w:rsid w:val="00636B30"/>
    <w:pPr>
      <w:spacing w:after="160" w:line="240" w:lineRule="exact"/>
      <w:jc w:val="left"/>
    </w:pPr>
    <w:rPr>
      <w:rFonts w:ascii="Verdana" w:hAnsi="Verdana" w:cs="Verdana"/>
      <w:sz w:val="20"/>
      <w:lang w:val="en-US" w:eastAsia="en-US"/>
    </w:rPr>
  </w:style>
  <w:style w:type="character" w:customStyle="1" w:styleId="5">
    <w:name w:val="Знак Знак5"/>
    <w:locked/>
    <w:rsid w:val="00636B30"/>
    <w:rPr>
      <w:rFonts w:ascii="Times New Roman" w:hAnsi="Times New Roman"/>
      <w:b/>
      <w:spacing w:val="20"/>
      <w:sz w:val="28"/>
    </w:rPr>
  </w:style>
  <w:style w:type="paragraph" w:styleId="af1">
    <w:name w:val="Body Text Indent"/>
    <w:basedOn w:val="a"/>
    <w:rsid w:val="00636B30"/>
    <w:pPr>
      <w:spacing w:after="120"/>
      <w:ind w:left="283"/>
      <w:jc w:val="left"/>
    </w:pPr>
    <w:rPr>
      <w:sz w:val="24"/>
      <w:szCs w:val="24"/>
    </w:rPr>
  </w:style>
  <w:style w:type="paragraph" w:styleId="af2">
    <w:name w:val="List Paragraph"/>
    <w:basedOn w:val="a"/>
    <w:qFormat/>
    <w:rsid w:val="00636B30"/>
    <w:pPr>
      <w:spacing w:after="200" w:line="276" w:lineRule="auto"/>
      <w:ind w:left="720"/>
      <w:contextualSpacing/>
      <w:jc w:val="left"/>
    </w:pPr>
    <w:rPr>
      <w:rFonts w:ascii="Calibri" w:hAnsi="Calibri"/>
      <w:sz w:val="22"/>
      <w:szCs w:val="22"/>
    </w:rPr>
  </w:style>
  <w:style w:type="paragraph" w:customStyle="1" w:styleId="ConsNormal">
    <w:name w:val="ConsNormal"/>
    <w:rsid w:val="00636B30"/>
    <w:pPr>
      <w:widowControl w:val="0"/>
      <w:autoSpaceDE w:val="0"/>
      <w:autoSpaceDN w:val="0"/>
      <w:adjustRightInd w:val="0"/>
      <w:ind w:right="19772" w:firstLine="720"/>
    </w:pPr>
    <w:rPr>
      <w:rFonts w:ascii="Arial" w:hAnsi="Arial" w:cs="Arial"/>
    </w:rPr>
  </w:style>
  <w:style w:type="paragraph" w:customStyle="1" w:styleId="af3">
    <w:name w:val="Знак Знак Знак Знак Знак Знак Знак"/>
    <w:basedOn w:val="a"/>
    <w:rsid w:val="00636B30"/>
    <w:pPr>
      <w:jc w:val="left"/>
    </w:pPr>
    <w:rPr>
      <w:rFonts w:ascii="Verdana" w:hAnsi="Verdana" w:cs="Verdana"/>
      <w:sz w:val="24"/>
      <w:szCs w:val="24"/>
      <w:lang w:eastAsia="en-US"/>
    </w:rPr>
  </w:style>
  <w:style w:type="paragraph" w:styleId="af4">
    <w:name w:val="No Spacing"/>
    <w:qFormat/>
    <w:rsid w:val="00636B30"/>
    <w:rPr>
      <w:sz w:val="24"/>
      <w:szCs w:val="24"/>
    </w:rPr>
  </w:style>
  <w:style w:type="paragraph" w:styleId="af5">
    <w:name w:val="Body Text"/>
    <w:basedOn w:val="a"/>
    <w:rsid w:val="00636B30"/>
    <w:pPr>
      <w:spacing w:after="120"/>
      <w:jc w:val="left"/>
    </w:pPr>
    <w:rPr>
      <w:sz w:val="24"/>
      <w:szCs w:val="24"/>
    </w:rPr>
  </w:style>
  <w:style w:type="paragraph" w:styleId="af6">
    <w:name w:val="caption"/>
    <w:basedOn w:val="a"/>
    <w:next w:val="a"/>
    <w:qFormat/>
    <w:rsid w:val="00636B30"/>
    <w:pPr>
      <w:jc w:val="center"/>
    </w:pPr>
    <w:rPr>
      <w:b/>
      <w:bCs/>
      <w:sz w:val="24"/>
      <w:szCs w:val="24"/>
    </w:rPr>
  </w:style>
  <w:style w:type="character" w:customStyle="1" w:styleId="apple-converted-space">
    <w:name w:val="apple-converted-space"/>
    <w:rsid w:val="00636B30"/>
  </w:style>
  <w:style w:type="paragraph" w:styleId="af7">
    <w:name w:val="annotation text"/>
    <w:basedOn w:val="a"/>
    <w:link w:val="af8"/>
    <w:semiHidden/>
    <w:unhideWhenUsed/>
    <w:rsid w:val="00636B30"/>
    <w:pPr>
      <w:spacing w:after="200" w:line="276" w:lineRule="auto"/>
      <w:jc w:val="left"/>
    </w:pPr>
    <w:rPr>
      <w:rFonts w:ascii="Calibri" w:hAnsi="Calibri"/>
      <w:sz w:val="20"/>
    </w:rPr>
  </w:style>
  <w:style w:type="character" w:customStyle="1" w:styleId="af8">
    <w:name w:val="Текст примечания Знак"/>
    <w:link w:val="af7"/>
    <w:semiHidden/>
    <w:rsid w:val="00636B30"/>
    <w:rPr>
      <w:rFonts w:ascii="Calibri" w:hAnsi="Calibri"/>
      <w:lang w:val="ru-RU" w:eastAsia="ru-RU" w:bidi="ar-SA"/>
    </w:rPr>
  </w:style>
  <w:style w:type="paragraph" w:styleId="af9">
    <w:name w:val="annotation subject"/>
    <w:basedOn w:val="af7"/>
    <w:next w:val="af7"/>
    <w:link w:val="afa"/>
    <w:semiHidden/>
    <w:unhideWhenUsed/>
    <w:rsid w:val="00636B30"/>
    <w:rPr>
      <w:b/>
      <w:bCs/>
    </w:rPr>
  </w:style>
  <w:style w:type="character" w:customStyle="1" w:styleId="afa">
    <w:name w:val="Тема примечания Знак"/>
    <w:link w:val="af9"/>
    <w:semiHidden/>
    <w:rsid w:val="00636B30"/>
    <w:rPr>
      <w:rFonts w:ascii="Calibri" w:hAnsi="Calibri"/>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81D6E06FB1B79D10D5AB5B7448EB91F0C1080iCB8O" TargetMode="External"/><Relationship Id="rId13" Type="http://schemas.openxmlformats.org/officeDocument/2006/relationships/hyperlink" Target="consultantplus://offline/ref=2E6E6815537828B39BFA5747DDB08D94ED66DE94C546FE075F70E23A196DDBFC32C770C99B65B9C1LAb8P" TargetMode="External"/><Relationship Id="rId18" Type="http://schemas.openxmlformats.org/officeDocument/2006/relationships/hyperlink" Target="consultantplus://offline/ref=18BCCD2EB540BD4976DB0BA2B843A0ACC041576FC7D29610F1D3261584e5U5L" TargetMode="External"/><Relationship Id="rId26" Type="http://schemas.openxmlformats.org/officeDocument/2006/relationships/hyperlink" Target="consultantplus://offline/ref=F0C99DC158CFECBE23FD23266CCA16BFCD381ACE081CCC516142386E3FB5085D164BA88B87DEBF91NFbCM" TargetMode="External"/><Relationship Id="rId3" Type="http://schemas.openxmlformats.org/officeDocument/2006/relationships/settings" Target="settings.xml"/><Relationship Id="rId21" Type="http://schemas.openxmlformats.org/officeDocument/2006/relationships/hyperlink" Target="http://gu.lenobl.ru/" TargetMode="External"/><Relationship Id="rId7" Type="http://schemas.openxmlformats.org/officeDocument/2006/relationships/hyperlink" Target="consultantplus://offline/ref=E6452AF9A0B45171754D5E57630826ADC5218D1D52AA1D6E06FB1B79D10D5AB5B7448EB91F0C1484iCB2O" TargetMode="External"/><Relationship Id="rId12" Type="http://schemas.openxmlformats.org/officeDocument/2006/relationships/hyperlink" Target="consultantplus://offline/ref=E6452AF9A0B45171754D5E57630826ADC5218D1D52A81D6E06FB1B79D1i0BDO" TargetMode="External"/><Relationship Id="rId17" Type="http://schemas.openxmlformats.org/officeDocument/2006/relationships/hyperlink" Target="consultantplus://offline/ref=C7DFD279750C1D9E409728D84BD988C4219E4DBE46CFAF7EDCFDEE4A05CB3A0BCF4A8900B52D0ECDPBy3P" TargetMode="External"/><Relationship Id="rId25" Type="http://schemas.openxmlformats.org/officeDocument/2006/relationships/hyperlink" Target="consultantplus://offline/ref=C42DF66F9E4A80014D26A72AAF439851E3417E5FF800CDBE273D9FC6A0408D4A8500A6F5o0T4M" TargetMode="External"/><Relationship Id="rId2" Type="http://schemas.openxmlformats.org/officeDocument/2006/relationships/styles" Target="styles.xml"/><Relationship Id="rId16" Type="http://schemas.openxmlformats.org/officeDocument/2006/relationships/hyperlink" Target="consultantplus://offline/ref=4EB27D09B6974E466B11D93CA171F8AE6F53BFF78D9A38F84E1F6D131FF7096C535692A153666CDFE3u7P" TargetMode="External"/><Relationship Id="rId20" Type="http://schemas.openxmlformats.org/officeDocument/2006/relationships/hyperlink" Target="consultantplus://offline/ref=31519E953DAB4FD1816CDFD51198319B7A8ECD6F9550ACC10664843CEAF40CF09E91A2D6D2776552dAOE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7F879CFB58D311C7B65CA2DE721C29FFEBA001B18AC1297662C9ED423u9N" TargetMode="External"/><Relationship Id="rId11" Type="http://schemas.openxmlformats.org/officeDocument/2006/relationships/hyperlink" Target="consultantplus://offline/ref=E6452AF9A0B45171754D5E57630826ADC5218E1D59AF1D6E06FB1B79D10D5AB5B7448EB91F0C138EiCBDO" TargetMode="External"/><Relationship Id="rId24" Type="http://schemas.openxmlformats.org/officeDocument/2006/relationships/hyperlink" Target="consultantplus://offline/ref=C42DF66F9E4A80014D26A72AAF439851E3417E5FF800CDBE273D9FC6A0408D4A8500A6F504D4F913o3T1M" TargetMode="External"/><Relationship Id="rId5" Type="http://schemas.openxmlformats.org/officeDocument/2006/relationships/hyperlink" Target="http://www.gu.lenobl.ru" TargetMode="External"/><Relationship Id="rId15" Type="http://schemas.openxmlformats.org/officeDocument/2006/relationships/hyperlink" Target="consultantplus://offline/ref=6CF3E1A1E9E82B3CBAD48A2150798E7DAF400D9F4A0E5FE881522E6E61F68493CE49C75A4666A4355Ap3P" TargetMode="External"/><Relationship Id="rId23" Type="http://schemas.openxmlformats.org/officeDocument/2006/relationships/hyperlink" Target="consultantplus://offline/ref=5666E1F469F152F0EE7DB9CBFF001B76A85F340424BD66D6D820B2ADEEA0D40E8C8B9A675F0A8DF7d4t4I" TargetMode="External"/><Relationship Id="rId28" Type="http://schemas.openxmlformats.org/officeDocument/2006/relationships/hyperlink" Target="file:///D:\AppData\Local\Microsoft\Windows\Temporary%20Internet%20Files\Content.Outlook\NAI3Q0NK\&#1054;&#1041;&#1056;&#1040;&#1047;&#1045;&#1062;%20&#1056;&#1045;&#1043;&#1051;&#1040;&#1052;&#1045;&#1053;&#1058;&#1040;%2006%2002%202015%20&#1074;&#1077;&#1088;&#1089;&#1080;&#1103;%202.doc" TargetMode="External"/><Relationship Id="rId10" Type="http://schemas.openxmlformats.org/officeDocument/2006/relationships/hyperlink" Target="consultantplus://offline/ref=E6452AF9A0B45171754D5E57630826ADC5218D1D52AA1D6E06FB1B79D1i0BDO" TargetMode="External"/><Relationship Id="rId19" Type="http://schemas.openxmlformats.org/officeDocument/2006/relationships/hyperlink" Target="consultantplus://offline/ref=31519E953DAB4FD1816CDFD51198319B7A8ECD6F9550ACC10664843CEAF40CF09E91A2D6D2776553dAO7H" TargetMode="External"/><Relationship Id="rId4" Type="http://schemas.openxmlformats.org/officeDocument/2006/relationships/webSettings" Target="webSetting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L9bBP" TargetMode="External"/><Relationship Id="rId22" Type="http://schemas.openxmlformats.org/officeDocument/2006/relationships/hyperlink" Target="consultantplus://offline/ref=5666E1F469F152F0EE7DB9CBFF001B76A85F340424BD66D6D820B2ADEEA0D40E8C8B9A675F0A8DFDd4tBI" TargetMode="External"/><Relationship Id="rId27" Type="http://schemas.openxmlformats.org/officeDocument/2006/relationships/hyperlink" Target="http://www.mfc47.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12836</Words>
  <Characters>73167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RePack by SPecialiST</Company>
  <LinksUpToDate>false</LinksUpToDate>
  <CharactersWithSpaces>85832</CharactersWithSpaces>
  <SharedDoc>false</SharedDoc>
  <HLinks>
    <vt:vector size="204" baseType="variant">
      <vt:variant>
        <vt:i4>6423663</vt:i4>
      </vt:variant>
      <vt:variant>
        <vt:i4>102</vt:i4>
      </vt:variant>
      <vt:variant>
        <vt:i4>0</vt:i4>
      </vt:variant>
      <vt:variant>
        <vt:i4>5</vt:i4>
      </vt:variant>
      <vt:variant>
        <vt:lpwstr>D:\AppData\Local\Microsoft\Windows\Temporary Internet Files\Content.Outlook\NAI3Q0NK\ОБРАЗЕЦ РЕГЛАМЕНТА 06 02 2015 версия 2.doc</vt:lpwstr>
      </vt:variant>
      <vt:variant>
        <vt:lpwstr>sub_1000</vt:lpwstr>
      </vt:variant>
      <vt:variant>
        <vt:i4>5177433</vt:i4>
      </vt:variant>
      <vt:variant>
        <vt:i4>99</vt:i4>
      </vt:variant>
      <vt:variant>
        <vt:i4>0</vt:i4>
      </vt:variant>
      <vt:variant>
        <vt:i4>5</vt:i4>
      </vt:variant>
      <vt:variant>
        <vt:lpwstr>http://www.mfc47.ru/</vt:lpwstr>
      </vt:variant>
      <vt:variant>
        <vt:lpwstr/>
      </vt:variant>
      <vt:variant>
        <vt:i4>2359403</vt:i4>
      </vt:variant>
      <vt:variant>
        <vt:i4>93</vt:i4>
      </vt:variant>
      <vt:variant>
        <vt:i4>0</vt:i4>
      </vt:variant>
      <vt:variant>
        <vt:i4>5</vt:i4>
      </vt:variant>
      <vt:variant>
        <vt:lpwstr>consultantplus://offline/ref=F0C99DC158CFECBE23FD23266CCA16BFCD381ACE081CCC516142386E3FB5085D164BA88B87DEBF91NFbCM</vt:lpwstr>
      </vt:variant>
      <vt:variant>
        <vt:lpwstr/>
      </vt:variant>
      <vt:variant>
        <vt:i4>3342384</vt:i4>
      </vt:variant>
      <vt:variant>
        <vt:i4>90</vt:i4>
      </vt:variant>
      <vt:variant>
        <vt:i4>0</vt:i4>
      </vt:variant>
      <vt:variant>
        <vt:i4>5</vt:i4>
      </vt:variant>
      <vt:variant>
        <vt:lpwstr>consultantplus://offline/ref=C42DF66F9E4A80014D26A72AAF439851E3417E5FF800CDBE273D9FC6A0408D4A8500A6F5o0T4M</vt:lpwstr>
      </vt:variant>
      <vt:variant>
        <vt:lpwstr/>
      </vt:variant>
      <vt:variant>
        <vt:i4>3145788</vt:i4>
      </vt:variant>
      <vt:variant>
        <vt:i4>87</vt:i4>
      </vt:variant>
      <vt:variant>
        <vt:i4>0</vt:i4>
      </vt:variant>
      <vt:variant>
        <vt:i4>5</vt:i4>
      </vt:variant>
      <vt:variant>
        <vt:lpwstr>consultantplus://offline/ref=C42DF66F9E4A80014D26A72AAF439851E3417E5FF800CDBE273D9FC6A0408D4A8500A6F504D4F913o3T1M</vt:lpwstr>
      </vt:variant>
      <vt:variant>
        <vt:lpwstr/>
      </vt:variant>
      <vt:variant>
        <vt:i4>6488112</vt:i4>
      </vt:variant>
      <vt:variant>
        <vt:i4>84</vt:i4>
      </vt:variant>
      <vt:variant>
        <vt:i4>0</vt:i4>
      </vt:variant>
      <vt:variant>
        <vt:i4>5</vt:i4>
      </vt:variant>
      <vt:variant>
        <vt:lpwstr/>
      </vt:variant>
      <vt:variant>
        <vt:lpwstr>Par527</vt:lpwstr>
      </vt:variant>
      <vt:variant>
        <vt:i4>6488112</vt:i4>
      </vt:variant>
      <vt:variant>
        <vt:i4>81</vt:i4>
      </vt:variant>
      <vt:variant>
        <vt:i4>0</vt:i4>
      </vt:variant>
      <vt:variant>
        <vt:i4>5</vt:i4>
      </vt:variant>
      <vt:variant>
        <vt:lpwstr/>
      </vt:variant>
      <vt:variant>
        <vt:lpwstr>Par527</vt:lpwstr>
      </vt:variant>
      <vt:variant>
        <vt:i4>6422576</vt:i4>
      </vt:variant>
      <vt:variant>
        <vt:i4>78</vt:i4>
      </vt:variant>
      <vt:variant>
        <vt:i4>0</vt:i4>
      </vt:variant>
      <vt:variant>
        <vt:i4>5</vt:i4>
      </vt:variant>
      <vt:variant>
        <vt:lpwstr/>
      </vt:variant>
      <vt:variant>
        <vt:lpwstr>Par526</vt:lpwstr>
      </vt:variant>
      <vt:variant>
        <vt:i4>6422576</vt:i4>
      </vt:variant>
      <vt:variant>
        <vt:i4>75</vt:i4>
      </vt:variant>
      <vt:variant>
        <vt:i4>0</vt:i4>
      </vt:variant>
      <vt:variant>
        <vt:i4>5</vt:i4>
      </vt:variant>
      <vt:variant>
        <vt:lpwstr/>
      </vt:variant>
      <vt:variant>
        <vt:lpwstr>Par526</vt:lpwstr>
      </vt:variant>
      <vt:variant>
        <vt:i4>6422576</vt:i4>
      </vt:variant>
      <vt:variant>
        <vt:i4>72</vt:i4>
      </vt:variant>
      <vt:variant>
        <vt:i4>0</vt:i4>
      </vt:variant>
      <vt:variant>
        <vt:i4>5</vt:i4>
      </vt:variant>
      <vt:variant>
        <vt:lpwstr/>
      </vt:variant>
      <vt:variant>
        <vt:lpwstr>Par526</vt:lpwstr>
      </vt:variant>
      <vt:variant>
        <vt:i4>6357040</vt:i4>
      </vt:variant>
      <vt:variant>
        <vt:i4>69</vt:i4>
      </vt:variant>
      <vt:variant>
        <vt:i4>0</vt:i4>
      </vt:variant>
      <vt:variant>
        <vt:i4>5</vt:i4>
      </vt:variant>
      <vt:variant>
        <vt:lpwstr/>
      </vt:variant>
      <vt:variant>
        <vt:lpwstr>Par525</vt:lpwstr>
      </vt:variant>
      <vt:variant>
        <vt:i4>6357040</vt:i4>
      </vt:variant>
      <vt:variant>
        <vt:i4>66</vt:i4>
      </vt:variant>
      <vt:variant>
        <vt:i4>0</vt:i4>
      </vt:variant>
      <vt:variant>
        <vt:i4>5</vt:i4>
      </vt:variant>
      <vt:variant>
        <vt:lpwstr/>
      </vt:variant>
      <vt:variant>
        <vt:lpwstr>Par525</vt:lpwstr>
      </vt:variant>
      <vt:variant>
        <vt:i4>6291504</vt:i4>
      </vt:variant>
      <vt:variant>
        <vt:i4>63</vt:i4>
      </vt:variant>
      <vt:variant>
        <vt:i4>0</vt:i4>
      </vt:variant>
      <vt:variant>
        <vt:i4>5</vt:i4>
      </vt:variant>
      <vt:variant>
        <vt:lpwstr/>
      </vt:variant>
      <vt:variant>
        <vt:lpwstr>Par524</vt:lpwstr>
      </vt:variant>
      <vt:variant>
        <vt:i4>6291504</vt:i4>
      </vt:variant>
      <vt:variant>
        <vt:i4>60</vt:i4>
      </vt:variant>
      <vt:variant>
        <vt:i4>0</vt:i4>
      </vt:variant>
      <vt:variant>
        <vt:i4>5</vt:i4>
      </vt:variant>
      <vt:variant>
        <vt:lpwstr/>
      </vt:variant>
      <vt:variant>
        <vt:lpwstr>Par524</vt:lpwstr>
      </vt:variant>
      <vt:variant>
        <vt:i4>6488115</vt:i4>
      </vt:variant>
      <vt:variant>
        <vt:i4>57</vt:i4>
      </vt:variant>
      <vt:variant>
        <vt:i4>0</vt:i4>
      </vt:variant>
      <vt:variant>
        <vt:i4>5</vt:i4>
      </vt:variant>
      <vt:variant>
        <vt:lpwstr/>
      </vt:variant>
      <vt:variant>
        <vt:lpwstr>Par113</vt:lpwstr>
      </vt:variant>
      <vt:variant>
        <vt:i4>3735649</vt:i4>
      </vt:variant>
      <vt:variant>
        <vt:i4>54</vt:i4>
      </vt:variant>
      <vt:variant>
        <vt:i4>0</vt:i4>
      </vt:variant>
      <vt:variant>
        <vt:i4>5</vt:i4>
      </vt:variant>
      <vt:variant>
        <vt:lpwstr>consultantplus://offline/ref=5666E1F469F152F0EE7DB9CBFF001B76A85F340424BD66D6D820B2ADEEA0D40E8C8B9A675F0A8DF7d4t4I</vt:lpwstr>
      </vt:variant>
      <vt:variant>
        <vt:lpwstr/>
      </vt:variant>
      <vt:variant>
        <vt:i4>3735652</vt:i4>
      </vt:variant>
      <vt:variant>
        <vt:i4>51</vt:i4>
      </vt:variant>
      <vt:variant>
        <vt:i4>0</vt:i4>
      </vt:variant>
      <vt:variant>
        <vt:i4>5</vt:i4>
      </vt:variant>
      <vt:variant>
        <vt:lpwstr>consultantplus://offline/ref=5666E1F469F152F0EE7DB9CBFF001B76A85F340424BD66D6D820B2ADEEA0D40E8C8B9A675F0A8DFDd4tBI</vt:lpwstr>
      </vt:variant>
      <vt:variant>
        <vt:lpwstr/>
      </vt:variant>
      <vt:variant>
        <vt:i4>5832775</vt:i4>
      </vt:variant>
      <vt:variant>
        <vt:i4>48</vt:i4>
      </vt:variant>
      <vt:variant>
        <vt:i4>0</vt:i4>
      </vt:variant>
      <vt:variant>
        <vt:i4>5</vt:i4>
      </vt:variant>
      <vt:variant>
        <vt:lpwstr>http://gu.lenobl.ru/</vt:lpwstr>
      </vt:variant>
      <vt:variant>
        <vt:lpwstr/>
      </vt:variant>
      <vt:variant>
        <vt:i4>7733359</vt:i4>
      </vt:variant>
      <vt:variant>
        <vt:i4>45</vt:i4>
      </vt:variant>
      <vt:variant>
        <vt:i4>0</vt:i4>
      </vt:variant>
      <vt:variant>
        <vt:i4>5</vt:i4>
      </vt:variant>
      <vt:variant>
        <vt:lpwstr>consultantplus://offline/ref=31519E953DAB4FD1816CDFD51198319B7A8ECD6F9550ACC10664843CEAF40CF09E91A2D6D2776552dAOEH</vt:lpwstr>
      </vt:variant>
      <vt:variant>
        <vt:lpwstr/>
      </vt:variant>
      <vt:variant>
        <vt:i4>7733308</vt:i4>
      </vt:variant>
      <vt:variant>
        <vt:i4>42</vt:i4>
      </vt:variant>
      <vt:variant>
        <vt:i4>0</vt:i4>
      </vt:variant>
      <vt:variant>
        <vt:i4>5</vt:i4>
      </vt:variant>
      <vt:variant>
        <vt:lpwstr>consultantplus://offline/ref=31519E953DAB4FD1816CDFD51198319B7A8ECD6F9550ACC10664843CEAF40CF09E91A2D6D2776553dAO7H</vt:lpwstr>
      </vt:variant>
      <vt:variant>
        <vt:lpwstr/>
      </vt:variant>
      <vt:variant>
        <vt:i4>786521</vt:i4>
      </vt:variant>
      <vt:variant>
        <vt:i4>39</vt:i4>
      </vt:variant>
      <vt:variant>
        <vt:i4>0</vt:i4>
      </vt:variant>
      <vt:variant>
        <vt:i4>5</vt:i4>
      </vt:variant>
      <vt:variant>
        <vt:lpwstr>consultantplus://offline/ref=18BCCD2EB540BD4976DB0BA2B843A0ACC041576FC7D29610F1D3261584e5U5L</vt:lpwstr>
      </vt:variant>
      <vt:variant>
        <vt:lpwstr/>
      </vt:variant>
      <vt:variant>
        <vt:i4>3473506</vt:i4>
      </vt:variant>
      <vt:variant>
        <vt:i4>36</vt:i4>
      </vt:variant>
      <vt:variant>
        <vt:i4>0</vt:i4>
      </vt:variant>
      <vt:variant>
        <vt:i4>5</vt:i4>
      </vt:variant>
      <vt:variant>
        <vt:lpwstr>consultantplus://offline/ref=C7DFD279750C1D9E409728D84BD988C4219E4DBE46CFAF7EDCFDEE4A05CB3A0BCF4A8900B52D0ECDPBy3P</vt:lpwstr>
      </vt:variant>
      <vt:variant>
        <vt:lpwstr/>
      </vt:variant>
      <vt:variant>
        <vt:i4>2490417</vt:i4>
      </vt:variant>
      <vt:variant>
        <vt:i4>33</vt:i4>
      </vt:variant>
      <vt:variant>
        <vt:i4>0</vt:i4>
      </vt:variant>
      <vt:variant>
        <vt:i4>5</vt:i4>
      </vt:variant>
      <vt:variant>
        <vt:lpwstr>consultantplus://offline/ref=4EB27D09B6974E466B11D93CA171F8AE6F53BFF78D9A38F84E1F6D131FF7096C535692A153666CDFE3u7P</vt:lpwstr>
      </vt:variant>
      <vt:variant>
        <vt:lpwstr/>
      </vt:variant>
      <vt:variant>
        <vt:i4>2359400</vt:i4>
      </vt:variant>
      <vt:variant>
        <vt:i4>30</vt:i4>
      </vt:variant>
      <vt:variant>
        <vt:i4>0</vt:i4>
      </vt:variant>
      <vt:variant>
        <vt:i4>5</vt:i4>
      </vt:variant>
      <vt:variant>
        <vt:lpwstr>consultantplus://offline/ref=6CF3E1A1E9E82B3CBAD48A2150798E7DAF400D9F4A0E5FE881522E6E61F68493CE49C75A4666A4355Ap3P</vt:lpwstr>
      </vt:variant>
      <vt:variant>
        <vt:lpwstr/>
      </vt:variant>
      <vt:variant>
        <vt:i4>6815799</vt:i4>
      </vt:variant>
      <vt:variant>
        <vt:i4>27</vt:i4>
      </vt:variant>
      <vt:variant>
        <vt:i4>0</vt:i4>
      </vt:variant>
      <vt:variant>
        <vt:i4>5</vt:i4>
      </vt:variant>
      <vt:variant>
        <vt:lpwstr>consultantplus://offline/ref=2E6E6815537828B39BFA5747DDB08D94ED66DE94C546FE075F70E23A196DDBFC32C770C9L9bBP</vt:lpwstr>
      </vt:variant>
      <vt:variant>
        <vt:lpwstr/>
      </vt:variant>
      <vt:variant>
        <vt:i4>6684778</vt:i4>
      </vt:variant>
      <vt:variant>
        <vt:i4>24</vt:i4>
      </vt:variant>
      <vt:variant>
        <vt:i4>0</vt:i4>
      </vt:variant>
      <vt:variant>
        <vt:i4>5</vt:i4>
      </vt:variant>
      <vt:variant>
        <vt:lpwstr>consultantplus://offline/ref=2E6E6815537828B39BFA5747DDB08D94ED66DE94C546FE075F70E23A196DDBFC32C770C99B65B9C1LAb8P</vt:lpwstr>
      </vt:variant>
      <vt:variant>
        <vt:lpwstr/>
      </vt:variant>
      <vt:variant>
        <vt:i4>5046273</vt:i4>
      </vt:variant>
      <vt:variant>
        <vt:i4>21</vt:i4>
      </vt:variant>
      <vt:variant>
        <vt:i4>0</vt:i4>
      </vt:variant>
      <vt:variant>
        <vt:i4>5</vt:i4>
      </vt:variant>
      <vt:variant>
        <vt:lpwstr>consultantplus://offline/ref=E6452AF9A0B45171754D5E57630826ADC5218D1D52A81D6E06FB1B79D1i0BDO</vt:lpwstr>
      </vt:variant>
      <vt:variant>
        <vt:lpwstr/>
      </vt:variant>
      <vt:variant>
        <vt:i4>3014714</vt:i4>
      </vt:variant>
      <vt:variant>
        <vt:i4>18</vt:i4>
      </vt:variant>
      <vt:variant>
        <vt:i4>0</vt:i4>
      </vt:variant>
      <vt:variant>
        <vt:i4>5</vt:i4>
      </vt:variant>
      <vt:variant>
        <vt:lpwstr>consultantplus://offline/ref=E6452AF9A0B45171754D5E57630826ADC5218E1D59AF1D6E06FB1B79D10D5AB5B7448EB91F0C138EiCBDO</vt:lpwstr>
      </vt:variant>
      <vt:variant>
        <vt:lpwstr/>
      </vt:variant>
      <vt:variant>
        <vt:i4>5046360</vt:i4>
      </vt:variant>
      <vt:variant>
        <vt:i4>15</vt:i4>
      </vt:variant>
      <vt:variant>
        <vt:i4>0</vt:i4>
      </vt:variant>
      <vt:variant>
        <vt:i4>5</vt:i4>
      </vt:variant>
      <vt:variant>
        <vt:lpwstr>consultantplus://offline/ref=E6452AF9A0B45171754D5E57630826ADC5218D1D52AA1D6E06FB1B79D1i0BDO</vt:lpwstr>
      </vt:variant>
      <vt:variant>
        <vt:lpwstr/>
      </vt:variant>
      <vt:variant>
        <vt:i4>3014756</vt:i4>
      </vt:variant>
      <vt:variant>
        <vt:i4>12</vt:i4>
      </vt:variant>
      <vt:variant>
        <vt:i4>0</vt:i4>
      </vt:variant>
      <vt:variant>
        <vt:i4>5</vt:i4>
      </vt:variant>
      <vt:variant>
        <vt:lpwstr>consultantplus://offline/ref=E6452AF9A0B45171754D5E57630826ADC5218D1D52A81D6E06FB1B79D10D5AB5B7448EB91F0C1080iCB8O</vt:lpwstr>
      </vt:variant>
      <vt:variant>
        <vt:lpwstr/>
      </vt:variant>
      <vt:variant>
        <vt:i4>3014756</vt:i4>
      </vt:variant>
      <vt:variant>
        <vt:i4>9</vt:i4>
      </vt:variant>
      <vt:variant>
        <vt:i4>0</vt:i4>
      </vt:variant>
      <vt:variant>
        <vt:i4>5</vt:i4>
      </vt:variant>
      <vt:variant>
        <vt:lpwstr>consultantplus://offline/ref=E6452AF9A0B45171754D5E57630826ADC5218D1D52A81D6E06FB1B79D10D5AB5B7448EB91F0C1080iCB8O</vt:lpwstr>
      </vt:variant>
      <vt:variant>
        <vt:lpwstr/>
      </vt:variant>
      <vt:variant>
        <vt:i4>3014711</vt:i4>
      </vt:variant>
      <vt:variant>
        <vt:i4>6</vt:i4>
      </vt:variant>
      <vt:variant>
        <vt:i4>0</vt:i4>
      </vt:variant>
      <vt:variant>
        <vt:i4>5</vt:i4>
      </vt:variant>
      <vt:variant>
        <vt:lpwstr>consultantplus://offline/ref=E6452AF9A0B45171754D5E57630826ADC5218D1D52AA1D6E06FB1B79D10D5AB5B7448EB91F0C1484iCB2O</vt:lpwstr>
      </vt:variant>
      <vt:variant>
        <vt:lpwstr/>
      </vt:variant>
      <vt:variant>
        <vt:i4>6750260</vt:i4>
      </vt:variant>
      <vt:variant>
        <vt:i4>3</vt:i4>
      </vt:variant>
      <vt:variant>
        <vt:i4>0</vt:i4>
      </vt:variant>
      <vt:variant>
        <vt:i4>5</vt:i4>
      </vt:variant>
      <vt:variant>
        <vt:lpwstr>consultantplus://offline/ref=97F879CFB58D311C7B65CA2DE721C29FFEBA001B18AC1297662C9ED423u9N</vt:lpwstr>
      </vt:variant>
      <vt:variant>
        <vt:lpwstr/>
      </vt:variant>
      <vt:variant>
        <vt:i4>5832734</vt:i4>
      </vt:variant>
      <vt:variant>
        <vt:i4>0</vt:i4>
      </vt:variant>
      <vt:variant>
        <vt:i4>0</vt:i4>
      </vt:variant>
      <vt:variant>
        <vt:i4>5</vt:i4>
      </vt:variant>
      <vt:variant>
        <vt:lpwstr>http://www.gu.lenobl.ru/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Пользователь Windows</cp:lastModifiedBy>
  <cp:revision>3</cp:revision>
  <cp:lastPrinted>2015-08-26T11:03:00Z</cp:lastPrinted>
  <dcterms:created xsi:type="dcterms:W3CDTF">2017-07-10T13:32:00Z</dcterms:created>
  <dcterms:modified xsi:type="dcterms:W3CDTF">2017-07-10T13:32:00Z</dcterms:modified>
</cp:coreProperties>
</file>