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2D" w:rsidRPr="000860ED" w:rsidRDefault="003F7F9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446A93" w:rsidRPr="000860ED" w:rsidRDefault="00D74F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DD0B2D" w:rsidRPr="000860ED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6A93" w:rsidRPr="000860ED" w:rsidRDefault="003F7F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</w:t>
      </w:r>
      <w:r w:rsidR="00DD0B2D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6A93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  <w:r w:rsidR="00DD0B2D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46A93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6A93" w:rsidRPr="000860ED" w:rsidRDefault="003F7F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ЛЕНИНГРАДСКОЙ </w:t>
      </w:r>
      <w:r w:rsidR="00446A93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446A93" w:rsidRPr="000860ED" w:rsidRDefault="003F7F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(АДМИНИСТРАЦИЯ </w:t>
      </w:r>
      <w:r w:rsidR="00D74F43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</w:t>
      </w:r>
      <w:r w:rsidR="00DD0B2D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</w:t>
      </w:r>
      <w:r w:rsidR="00446A93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46A93" w:rsidRPr="000860ED" w:rsidRDefault="00446A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46A93" w:rsidRPr="000860ED" w:rsidRDefault="00446A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3F7F97" w:rsidP="000860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22 июня 2017 года № 06-82-а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FA68CE" w:rsidP="000860ED">
      <w:pPr>
        <w:ind w:right="5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распоряжении муниципальным транспортом </w:t>
      </w:r>
    </w:p>
    <w:p w:rsidR="00FA68CE" w:rsidRPr="000860ED" w:rsidRDefault="00FA68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8CE" w:rsidRPr="000860ED" w:rsidRDefault="00FA68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DD0B2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На основании Положения о порядке управления и распоряжения муниципальным имуществом муниципального образования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ское сельское поселение </w:t>
      </w:r>
      <w:proofErr w:type="gramStart"/>
      <w:r w:rsidRPr="000860ED">
        <w:rPr>
          <w:rFonts w:ascii="Times New Roman" w:hAnsi="Times New Roman" w:cs="Times New Roman"/>
          <w:color w:val="000000"/>
          <w:sz w:val="28"/>
          <w:szCs w:val="28"/>
        </w:rPr>
        <w:t>Тихвинского муниципального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области, утвержденного решением сов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ета депутатов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от </w:t>
      </w:r>
      <w:r w:rsidR="001B4D7F" w:rsidRPr="000860E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D7F" w:rsidRPr="000860ED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>ля 2007 года №</w:t>
      </w:r>
      <w:r w:rsidR="001B4D7F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06-163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proofErr w:type="gramEnd"/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46A93" w:rsidRPr="000860ED" w:rsidRDefault="00AC274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распоряжении муниципальным транспортом (приложение).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C274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над исполнением постановления оставляю за собой.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741" w:rsidRPr="000860ED" w:rsidRDefault="00AC274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741" w:rsidRPr="000860ED" w:rsidRDefault="00AC274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EA3" w:rsidRPr="000860ED" w:rsidRDefault="00920EA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EA3" w:rsidRDefault="00920EA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0ED" w:rsidRDefault="00446A93" w:rsidP="000860ED">
      <w:pPr>
        <w:ind w:right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860ED" w:rsidRDefault="00D74F43" w:rsidP="000860ED">
      <w:pPr>
        <w:ind w:right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AC66C7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</w:t>
      </w:r>
      <w:r w:rsidR="000860ED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</w:p>
    <w:p w:rsidR="00446A93" w:rsidRPr="000860ED" w:rsidRDefault="000860ED" w:rsidP="000860ED">
      <w:pPr>
        <w:ind w:right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М.А.Степанов</w:t>
      </w:r>
    </w:p>
    <w:p w:rsidR="00446A93" w:rsidRPr="000860ED" w:rsidRDefault="00446A93" w:rsidP="000860ED">
      <w:pPr>
        <w:ind w:right="5720"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Default="000860ED" w:rsidP="00086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тел.8-81367 43-140</w:t>
      </w:r>
    </w:p>
    <w:p w:rsidR="000860ED" w:rsidRPr="00446A93" w:rsidRDefault="000860ED" w:rsidP="00086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koskovskoe-poselenie@mail.ru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08" w:rsidRDefault="00F95E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0860ED" w:rsidRDefault="00446A93" w:rsidP="000860ED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446A93" w:rsidRPr="000860ED" w:rsidRDefault="00446A93" w:rsidP="000860ED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46A93" w:rsidRPr="000860ED" w:rsidRDefault="00D74F43" w:rsidP="000860ED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446A93" w:rsidRPr="000860ED" w:rsidRDefault="001B4D7F" w:rsidP="000860ED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860ED" w:rsidRPr="000860ED">
        <w:rPr>
          <w:rFonts w:ascii="Times New Roman" w:hAnsi="Times New Roman" w:cs="Times New Roman"/>
          <w:color w:val="000000"/>
          <w:sz w:val="28"/>
          <w:szCs w:val="28"/>
        </w:rPr>
        <w:t>22 июня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860ED" w:rsidRPr="000860E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860ED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06-82-а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46A93" w:rsidRPr="000860ED" w:rsidRDefault="00446A93" w:rsidP="000860ED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46A93" w:rsidRPr="000860ED" w:rsidRDefault="00446A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распоряжении муниципальным транспортом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распоряжении муниципальным транспортом (далее - Положение) разработано в целях установления единого подхода к распоряжению муниципальным транспортом, принадлежащим на праве собственности муниципальному образованию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 Тихвинского муниципального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(далее - муниципальный транспорт).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1.2. Положение определяет порядок списания и продажи муниципально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го транспорта, закрепленного за администрацией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1.3. К муниципальному транспорту относятся все виды транспорта, </w:t>
      </w:r>
      <w:r w:rsidR="000860ED" w:rsidRPr="000860ED">
        <w:rPr>
          <w:rFonts w:ascii="Times New Roman" w:hAnsi="Times New Roman" w:cs="Times New Roman"/>
          <w:color w:val="000000"/>
          <w:sz w:val="28"/>
          <w:szCs w:val="28"/>
        </w:rPr>
        <w:t>упитывающиеся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муниципального </w:t>
      </w:r>
      <w:r w:rsidR="00FA68CE" w:rsidRPr="000860ED">
        <w:rPr>
          <w:rFonts w:ascii="Times New Roman" w:hAnsi="Times New Roman" w:cs="Times New Roman"/>
          <w:color w:val="000000"/>
          <w:sz w:val="28"/>
          <w:szCs w:val="28"/>
        </w:rPr>
        <w:t>имущества Коськовского</w:t>
      </w:r>
      <w:r w:rsidR="00F95E08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 Для принятия решений по распоряжению муниципальным транспортом постановлением адми</w:t>
      </w:r>
      <w:r w:rsidR="00FA68CE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комиссия по транспорту (далее - Комиссия).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.1. В состав Комиссии в качестве членов делегируются депутаты совета депута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F9E" w:rsidRPr="000860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 Предметом деятельности Комиссии является: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осмотр муниципального транспорта и составление актов проверки технического состояния муниципального транспорта с заключением о целесообразности списания или продажи муниципального транспорта;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согласование информационных сообщений об условиях продажи муниципального транспорта;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– определение начальной цены муниципального транспорта на основании отчета независимого оценщика для проведения торгов (не ниже рыночной, при первичном проведении торгов; не ниже 50% рыночной, </w:t>
      </w:r>
      <w:r w:rsidR="00FA68CE" w:rsidRPr="000860ED">
        <w:rPr>
          <w:rFonts w:ascii="Times New Roman" w:hAnsi="Times New Roman" w:cs="Times New Roman"/>
          <w:color w:val="000000"/>
          <w:sz w:val="28"/>
          <w:szCs w:val="28"/>
        </w:rPr>
        <w:t>при повторном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объявлении торгов); 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определение покупателя муниципального транспорта на торгах;</w:t>
      </w:r>
    </w:p>
    <w:p w:rsidR="00446A93" w:rsidRPr="000860ED" w:rsidRDefault="00446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составление протоколов Комиссии.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.4. Комиссия принимает решения открытым голосованием простым большинством голосов от присутствующих членов комиссии. Комиссия правомочна принимать решения при наличии не менее 50% членов от утвержденного списочного состава Комиссии.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.5. Протоколы Комиссии подписывают все присутствующие члены Комиссии.</w:t>
      </w:r>
    </w:p>
    <w:p w:rsidR="00446A93" w:rsidRPr="000860ED" w:rsidRDefault="00F95E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 Претендентами на выкуп муниципального транспорта могут выступать любые физические и юридические лица (далее - Заявители).</w:t>
      </w:r>
    </w:p>
    <w:p w:rsidR="00446A93" w:rsidRPr="000860ED" w:rsidRDefault="00F95E08" w:rsidP="00D92CA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 При продаже муниципального транспорта, закрепленного за органами местного самоуправления, от имени продавца в договоре купли-продажи выступа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ет администрация сельского поселения, в лице главы администрации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предусматривается возмещение покупателем затрат продавца на оформление договора купли-продажи в сумме, установленной муниципальным нормативным документом. </w:t>
      </w:r>
    </w:p>
    <w:p w:rsidR="000860ED" w:rsidRDefault="000860ED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A93" w:rsidRPr="000860ED" w:rsidRDefault="00446A93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продажи и списания муниципального</w:t>
      </w:r>
    </w:p>
    <w:p w:rsidR="00446A93" w:rsidRPr="000860ED" w:rsidRDefault="00446A93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</w:p>
    <w:p w:rsidR="00446A93" w:rsidRPr="000860ED" w:rsidRDefault="0078475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2.1. Администрация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предоставляет Комиссии для осмотра муниципальный транспорт - чисто вымытый, установленный на яме, при необходимости, заправленный топ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ливом, для проверки его на ходу с дополнительным предоставлением копии технического паспорта 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средства, 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балансовой </w:t>
      </w:r>
      <w:r w:rsidR="00D92CA7" w:rsidRPr="000860ED">
        <w:rPr>
          <w:rFonts w:ascii="Times New Roman" w:hAnsi="Times New Roman" w:cs="Times New Roman"/>
          <w:color w:val="000000"/>
          <w:sz w:val="28"/>
          <w:szCs w:val="28"/>
        </w:rPr>
        <w:t>стоимости и дефектной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2.2. Коми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>ссия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зн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акомится с предоставленной а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технической и бухгалтерской документацией;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производит непосредственный осмотр муниципального транспорта, сверив соответствие номеров на транспортном средстве с номерами, указанными в технической документации на него;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составляет акт проверки технического состояния транспортного средства с заключением о целесообразности его дальнейшего использования: списание с баланса и сдача в металлолом, списание с баланса с оприходованием отдельных узлов и деталей или продажа в установленном Положением порядке. Акт проверки технического состояния транспортного средства является приложением к протоколу Комиссии и подписывается всеми присутствующими членами Комиссии.</w:t>
      </w:r>
    </w:p>
    <w:p w:rsidR="000860ED" w:rsidRDefault="000860ED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A93" w:rsidRDefault="00446A93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Порядок списания муниципального транспорта</w:t>
      </w:r>
    </w:p>
    <w:p w:rsidR="000860ED" w:rsidRPr="000860ED" w:rsidRDefault="000860ED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2.3.1. В случае заключения Комиссии о целесообразности спис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>ания транспортного средства,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готовит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D92CA7" w:rsidRPr="000860ED">
        <w:rPr>
          <w:rFonts w:ascii="Times New Roman" w:hAnsi="Times New Roman" w:cs="Times New Roman"/>
          <w:color w:val="000000"/>
          <w:sz w:val="28"/>
          <w:szCs w:val="28"/>
        </w:rPr>
        <w:t>ект распоряжения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7FBE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78475C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об исключении из реестра муниципального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имущества и списании с бухгалтерского баланса.</w:t>
      </w:r>
    </w:p>
    <w:p w:rsidR="00446A93" w:rsidRPr="000860ED" w:rsidRDefault="00446A93" w:rsidP="000860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 w:rsidR="00EB506C" w:rsidRPr="000860ED">
        <w:rPr>
          <w:rFonts w:ascii="Times New Roman" w:hAnsi="Times New Roman" w:cs="Times New Roman"/>
          <w:color w:val="000000"/>
          <w:sz w:val="28"/>
          <w:szCs w:val="28"/>
        </w:rPr>
        <w:t>Бухгалтерией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EB506C" w:rsidRPr="000860ED">
        <w:rPr>
          <w:rFonts w:ascii="Times New Roman" w:hAnsi="Times New Roman" w:cs="Times New Roman"/>
          <w:color w:val="000000"/>
          <w:sz w:val="28"/>
          <w:szCs w:val="28"/>
        </w:rPr>
        <w:t>и составляется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бухгалтер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>ский акт о списании транспортного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бухгалтерский акт оприходования материалов в случае оприходования отдельных узлов и</w:t>
      </w:r>
      <w:r w:rsidR="00EB506C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деталей транспортного средства.</w:t>
      </w:r>
    </w:p>
    <w:p w:rsidR="00446A93" w:rsidRPr="000860ED" w:rsidRDefault="00EB50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2.3.3. При сдаче в металлолом в бухгалтерию администрации предоставляется 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о сдаче транспортного средства в металлолом.</w:t>
      </w:r>
    </w:p>
    <w:p w:rsidR="000860ED" w:rsidRDefault="000860ED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A93" w:rsidRDefault="00446A93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Порядок продажи муниципального транспорта</w:t>
      </w:r>
    </w:p>
    <w:p w:rsidR="000860ED" w:rsidRPr="000860ED" w:rsidRDefault="000860ED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proofErr w:type="gramStart"/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заключения Комиссии о целесообразности продажи транспортного средства, закрепленного 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за муниципальным образованием,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готовит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постановления 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продаже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транспорта и об исключении его из реестра муниципального имущества после испол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нения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всех необходимых действий, связанных с продажей муниципального транспорта (заключения договора купли-продажи, снятия с учета МРЭО ГИБДД и бухгалтерского баланса, передачи по акту приема-передачи покупателю).</w:t>
      </w:r>
      <w:proofErr w:type="gramEnd"/>
    </w:p>
    <w:p w:rsidR="00D92CA7" w:rsidRPr="000860ED" w:rsidRDefault="00446A93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Оценку рыночной стоимости муниципального транспорта, подлежащего пр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>одаже, муниципалитет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 за счет собственных средств путем привлечения для этих целей независимого оценщика</w:t>
      </w:r>
      <w:r w:rsidR="00D92CA7" w:rsidRPr="000860ED">
        <w:rPr>
          <w:rFonts w:ascii="Times New Roman" w:hAnsi="Times New Roman" w:cs="Times New Roman"/>
          <w:sz w:val="28"/>
          <w:szCs w:val="28"/>
        </w:rPr>
        <w:t>.</w:t>
      </w:r>
    </w:p>
    <w:p w:rsidR="00446A93" w:rsidRPr="000860ED" w:rsidRDefault="00274E3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2.4.2. Администрация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осуществления продажи муниципального транспорта обязана: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допустить оценщика для осмотра муниципального транспорта;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предоставить Заявителю, в случае его обращения, информацию о техническом состоянии транспортного средства;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предоставить Заявителю возможность осмотра транспортного средства;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обеспечить сохранность транспортного средства в состоянии, установленном актом технического состояния (в том числе комплектность всех узлов и деталей), до момента передачи его покупателю.</w:t>
      </w:r>
    </w:p>
    <w:p w:rsidR="000860ED" w:rsidRDefault="000860ED" w:rsidP="000860ED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A93" w:rsidRPr="000860ED" w:rsidRDefault="00446A93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Порядок </w:t>
      </w:r>
      <w:r w:rsidR="00AF184D"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и</w:t>
      </w: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торгов по продаже муниципального транспорта</w:t>
      </w:r>
    </w:p>
    <w:p w:rsidR="00446A93" w:rsidRPr="000860ED" w:rsidRDefault="00274E3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2.5.1. Администрация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обеспечивает проведение оценки рыночной стоимости транспорта, подлежащего продаже, за счет средств соответствующего бюджета, при этом, </w:t>
      </w:r>
      <w:r w:rsidRPr="000860ED">
        <w:rPr>
          <w:rFonts w:ascii="Times New Roman" w:hAnsi="Times New Roman" w:cs="Times New Roman"/>
          <w:sz w:val="28"/>
          <w:szCs w:val="28"/>
        </w:rPr>
        <w:t>на покупателя муниципального транспортного средства возлагается обязанность по возмещению затрат на оценку;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размещает информацию о продаже муниципального транспорта в официальном печатном органе и на офиц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иальном 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сайте Коськовского</w:t>
      </w:r>
      <w:r w:rsidR="00274E31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2.5.2. В информационном сообщении содержатся следующие сведения: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наименование организации, осуществляющей продажу муниципального транспорта;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наименование и краткая характеристика транспортного средства;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начальная цена;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перечень документов, предоставляемых Заявителями;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место и срок предоставления заявления на выкуп муниципального транспорта;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дата, время и место рассмотрения предложений и подведения итогов продажи.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2.5.3. Заявители предоставляют в срок, установленный информационным сообщением, следующие документы: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1) заявку типовой формы (приложение №1 к Положению) в комиссию по транспорту;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2) физические лица - документ, удостоверяющий личность (копия 2, 3, 4 и 5 страниц); юридические лица - выписку из Единого государственного 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реестра юридических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лиц, сроком давности не более 1 месяца;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3) предложение типовой формы (приложение №2 к Положению) с предлагаемой ценой (не ниже начальной цены, цифрами и прописью) за выкуп муниципального транспорта в запечатанном конверте непосредственно в момент проведения торгов.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2.5.4. По истечении периода, не менее 30 календарных дней после публикации информационного сообщения о продаже муниципального транспорта, Комиссия рассматривает поступившие заявления. </w:t>
      </w:r>
    </w:p>
    <w:p w:rsidR="00446A93" w:rsidRPr="000860ED" w:rsidRDefault="00446A93">
      <w:pPr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2.5.5. Заявители принимают участие на торгах лично, имея при себе паспорт, или через своего представителя, при наличии надлежащим образом оформленной доверенности.</w:t>
      </w:r>
    </w:p>
    <w:p w:rsidR="00446A93" w:rsidRPr="000860ED" w:rsidRDefault="00446A93">
      <w:pPr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2.5.6. Отсутствующие на торгах Заявители считаются надлежащим образом уведомленными, их неявка не является препятствием для проведения торгов.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2.5.7. Комиссия рассматривает предложения и определяет покупателя муниципального транспорта (далее - Покупатель), применяя критерий - максимальная цена за выкуп муниципального транспорта, при условии участия двух и более Заявителей.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При поступлении одного заявления на транспортное средство Комиссия принимает решение о признании Покупателем единственного Заявителя и принимает решение о продаже муниципального транспорта по предложенной Покупателем цене, если она не ниже начальной, объявленной в информационном сообщении.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2.5.8. Комиссия оформляет протокол об итогах продажи, который подписывают все присутствующие члены комиссии. 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2.6. Если заявлений на выкуп муниципального транспорта по цене, не ниже рыночной стоимости, не поступило, то Комиссия вправе принять решение: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– о продаже муниципального транспорта с установлением начальной цены,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равной 50% рыночной стоимости, но не ниже цены металлолома;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– о списании муниципального транспорта в порядке, установленном Положением.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 w:rsidP="000860E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Оформление сделки купли-продажи</w:t>
      </w: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3" w:rsidRPr="000860ED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0860ED">
        <w:rPr>
          <w:rFonts w:ascii="Times New Roman" w:hAnsi="Times New Roman" w:cs="Times New Roman"/>
          <w:color w:val="000000"/>
          <w:sz w:val="28"/>
          <w:szCs w:val="28"/>
        </w:rPr>
        <w:t>На основании протокола об итогах продаж</w:t>
      </w:r>
      <w:r w:rsidR="003F7F97" w:rsidRPr="000860ED">
        <w:rPr>
          <w:rFonts w:ascii="Times New Roman" w:hAnsi="Times New Roman" w:cs="Times New Roman"/>
          <w:color w:val="000000"/>
          <w:sz w:val="28"/>
          <w:szCs w:val="28"/>
        </w:rPr>
        <w:t>и, а</w:t>
      </w:r>
      <w:r w:rsidR="00431B17" w:rsidRPr="000860ED">
        <w:rPr>
          <w:rFonts w:ascii="Times New Roman" w:hAnsi="Times New Roman" w:cs="Times New Roman"/>
          <w:color w:val="000000"/>
          <w:sz w:val="28"/>
          <w:szCs w:val="28"/>
        </w:rPr>
        <w:t>дми</w:t>
      </w:r>
      <w:r w:rsidR="003F7F97" w:rsidRPr="000860ED">
        <w:rPr>
          <w:rFonts w:ascii="Times New Roman" w:hAnsi="Times New Roman" w:cs="Times New Roman"/>
          <w:color w:val="000000"/>
          <w:sz w:val="28"/>
          <w:szCs w:val="28"/>
        </w:rPr>
        <w:t>нистрация готовит  распоряжение</w:t>
      </w:r>
      <w:r w:rsidR="00B96F9E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B17" w:rsidRPr="000860E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F43" w:rsidRPr="000860ED">
        <w:rPr>
          <w:rFonts w:ascii="Times New Roman" w:hAnsi="Times New Roman" w:cs="Times New Roman"/>
          <w:color w:val="000000"/>
          <w:sz w:val="28"/>
          <w:szCs w:val="28"/>
        </w:rPr>
        <w:t>Коськов</w:t>
      </w:r>
      <w:r w:rsidR="00431B17" w:rsidRPr="000860E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о продаже муниципального транспорта покупателю по цене, сформировавшейся в результате торгов, и об исключении его из реестра муниципального </w:t>
      </w:r>
      <w:r w:rsidR="00431B17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после исполнения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всех необходимых действий, связанных с продажей муниципального транспорта (заключения договора купли-продажи, снятия с учета МРЭО ГИБДД и бухгалтерского баланса, передачи по акту приема-передачи покупателю).</w:t>
      </w:r>
      <w:proofErr w:type="gramEnd"/>
    </w:p>
    <w:p w:rsidR="00446A93" w:rsidRPr="000860ED" w:rsidRDefault="00431B1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3.2. Администрация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 с покупателем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купли-продажи в трех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 (первый экземпляр - продавцу, второй экземпляр - покупателю, 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третий экземпляр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- МРЭО ГИБДД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или в </w:t>
      </w:r>
      <w:proofErr w:type="spellStart"/>
      <w:r w:rsidRPr="000860ED">
        <w:rPr>
          <w:rFonts w:ascii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0860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A93" w:rsidRPr="000860ED" w:rsidRDefault="00431B1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>. В случае отказа покупателя от заключения до</w:t>
      </w:r>
      <w:r w:rsidR="00AF184D" w:rsidRPr="000860ED">
        <w:rPr>
          <w:rFonts w:ascii="Times New Roman" w:hAnsi="Times New Roman" w:cs="Times New Roman"/>
          <w:color w:val="000000"/>
          <w:sz w:val="28"/>
          <w:szCs w:val="28"/>
        </w:rPr>
        <w:t>говора купли-продажи 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вновь 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проводит процедуру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списа</w:t>
      </w:r>
      <w:r w:rsidRPr="000860ED">
        <w:rPr>
          <w:rFonts w:ascii="Times New Roman" w:hAnsi="Times New Roman" w:cs="Times New Roman"/>
          <w:color w:val="000000"/>
          <w:sz w:val="28"/>
          <w:szCs w:val="28"/>
        </w:rPr>
        <w:t>ния или продажи</w:t>
      </w:r>
      <w:r w:rsidR="00446A93" w:rsidRPr="00086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транспорта, с указанием причины отказа покупателя от заключения договора купли-продажи.</w:t>
      </w:r>
    </w:p>
    <w:p w:rsidR="00446A93" w:rsidRPr="000860ED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0ED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431B17" w:rsidRPr="000860ED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B17" w:rsidRPr="000860ED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B17" w:rsidRPr="000860ED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1B17" w:rsidRDefault="00431B17">
      <w:pPr>
        <w:ind w:firstLine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F9E" w:rsidRDefault="00B96F9E" w:rsidP="000860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A93" w:rsidRPr="00446A93" w:rsidRDefault="00446A93" w:rsidP="00431B17">
      <w:pPr>
        <w:ind w:firstLine="2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:rsidR="00446A93" w:rsidRPr="00446A93" w:rsidRDefault="00446A93" w:rsidP="00431B17">
      <w:pPr>
        <w:ind w:firstLine="2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распоряжении </w:t>
      </w:r>
    </w:p>
    <w:p w:rsidR="00446A93" w:rsidRPr="00446A93" w:rsidRDefault="00446A93" w:rsidP="00431B17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муниципальным транспортом</w:t>
      </w: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В комиссию по транспорту</w:t>
      </w:r>
    </w:p>
    <w:p w:rsidR="00446A93" w:rsidRPr="00446A93" w:rsidRDefault="00431B1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74F43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</w:p>
    <w:p w:rsidR="00446A93" w:rsidRPr="00446A93" w:rsidRDefault="00431B1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УЧАСТИЕ В ТОРГАХ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продаже муниципального транспорта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/наименование, </w:t>
      </w:r>
      <w:proofErr w:type="spell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gram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446A93">
        <w:rPr>
          <w:rFonts w:ascii="Times New Roman" w:hAnsi="Times New Roman" w:cs="Times New Roman"/>
          <w:color w:val="000000"/>
          <w:sz w:val="24"/>
          <w:szCs w:val="24"/>
        </w:rPr>
        <w:t>омер</w:t>
      </w:r>
      <w:proofErr w:type="spellEnd"/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транспортного средства /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/наименование организации - балансодержателя транспортного средства/ 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--¬                  --¬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Заявитель - физическое лицо  ¦ ¦ юридическое лицо ¦ ¦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L--                  </w:t>
      </w:r>
      <w:proofErr w:type="spell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446A93">
        <w:rPr>
          <w:rFonts w:ascii="Times New Roman" w:hAnsi="Times New Roman" w:cs="Times New Roman"/>
          <w:color w:val="000000"/>
          <w:sz w:val="24"/>
          <w:szCs w:val="24"/>
        </w:rPr>
        <w:t>--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ФИО / Наименование заявителя 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(для физических лиц)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серия __________№_________________, выдан "_____"___________________20   г.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(кем </w:t>
      </w:r>
      <w:proofErr w:type="gram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446A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(для юридических лиц)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государственной  регистрации  в  качестве  </w:t>
      </w:r>
      <w:proofErr w:type="gram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proofErr w:type="gramEnd"/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лица ______________________________________________________________________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серия __________ № _________, дата регистрации "______" ___________ 20   г.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Орган, осуществивший регистрацию 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Место выдачи 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ИНН_______________________________________________________________________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Место жительства / Место нахождения претендента: 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Телефон ________________ Факс ___________________ Индекс 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Представитель претендента __________________________________________________ (ФИО или наименование)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Действует на основании доверенности от "_____" ___________ 20   г. № 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 регистрации  в качестве юридического лица представителя - юридического лица: 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Изучив данные информационного сообщения и ознакомившись с порядком проведения торгов, мы, нижеподписавшиеся согласны приобрести муниципальный транспорт на объявленных условиях.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2.В случае признания нас покупателем берем на себя обязательство заключить договор купли-продажи в сроки, установленные в информационном сообщении.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Подпись заявителя (его полномочного представителя) _______________________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Дата "______" ____________ 201  г.                               М.П.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Заявка принята "______" _______________201  г. в _____ ч. _______ мин.</w:t>
      </w: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Подпись уполномоченного лица, принявшего заявку ___________/______________/ 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подпись         ФИО </w:t>
      </w: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108F" w:rsidRDefault="003B108F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1D5" w:rsidRDefault="00C671D5" w:rsidP="003B108F">
      <w:pPr>
        <w:ind w:firstLine="2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A93" w:rsidRPr="00446A93" w:rsidRDefault="00446A93" w:rsidP="003B108F">
      <w:pPr>
        <w:ind w:firstLine="2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№2</w:t>
      </w:r>
    </w:p>
    <w:p w:rsidR="00446A93" w:rsidRPr="00446A93" w:rsidRDefault="00446A93" w:rsidP="003B108F">
      <w:pPr>
        <w:ind w:firstLine="2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распоряжении </w:t>
      </w:r>
    </w:p>
    <w:p w:rsidR="00446A93" w:rsidRPr="00446A93" w:rsidRDefault="00446A93" w:rsidP="003B108F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муниципальным транспортом</w:t>
      </w: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 О ЦЕНЕ</w:t>
      </w: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лица, ФИО физического лица)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3B108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в лице__________________________________________________________</w:t>
      </w:r>
    </w:p>
    <w:p w:rsidR="00446A93" w:rsidRPr="00446A93" w:rsidRDefault="00446A93">
      <w:pPr>
        <w:ind w:firstLine="20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действующег</w:t>
      </w:r>
      <w:proofErr w:type="gram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446A93">
        <w:rPr>
          <w:rFonts w:ascii="Times New Roman" w:hAnsi="Times New Roman" w:cs="Times New Roman"/>
          <w:color w:val="000000"/>
          <w:sz w:val="24"/>
          <w:szCs w:val="24"/>
        </w:rPr>
        <w:t>ей) на основании ___________________________________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B108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Наименование транспортного средства: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3B108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B108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446A93" w:rsidRPr="00446A93" w:rsidRDefault="00446A93">
      <w:pPr>
        <w:ind w:firstLine="20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B108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446A93" w:rsidRPr="00446A93" w:rsidRDefault="00446A93">
      <w:pPr>
        <w:ind w:firstLine="3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(наименование, </w:t>
      </w:r>
      <w:proofErr w:type="spell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gramStart"/>
      <w:r w:rsidRPr="00446A93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446A93">
        <w:rPr>
          <w:rFonts w:ascii="Times New Roman" w:hAnsi="Times New Roman" w:cs="Times New Roman"/>
          <w:color w:val="000000"/>
          <w:sz w:val="24"/>
          <w:szCs w:val="24"/>
        </w:rPr>
        <w:t>омер</w:t>
      </w:r>
      <w:proofErr w:type="spellEnd"/>
      <w:r w:rsidRPr="00446A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46A93" w:rsidRPr="00446A93" w:rsidRDefault="00446A93">
      <w:pPr>
        <w:ind w:firstLine="3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3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>Предлагаемая цена за приобретение транспортного средства (с учетом  НДС):__________________________________________________________</w:t>
      </w:r>
    </w:p>
    <w:p w:rsidR="00446A93" w:rsidRPr="00446A93" w:rsidRDefault="003B108F" w:rsidP="003B10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446A93" w:rsidRPr="00446A93">
        <w:rPr>
          <w:rFonts w:ascii="Times New Roman" w:hAnsi="Times New Roman" w:cs="Times New Roman"/>
          <w:color w:val="000000"/>
          <w:sz w:val="24"/>
          <w:szCs w:val="24"/>
        </w:rPr>
        <w:t>(сумма цифрами)</w:t>
      </w:r>
    </w:p>
    <w:p w:rsidR="00446A93" w:rsidRPr="00446A93" w:rsidRDefault="00446A93" w:rsidP="003B10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(_________________________________________________________)рублей </w:t>
      </w:r>
    </w:p>
    <w:p w:rsidR="00446A93" w:rsidRPr="00446A93" w:rsidRDefault="003B108F" w:rsidP="003B10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446A93" w:rsidRPr="00446A93">
        <w:rPr>
          <w:rFonts w:ascii="Times New Roman" w:hAnsi="Times New Roman" w:cs="Times New Roman"/>
          <w:color w:val="000000"/>
          <w:sz w:val="24"/>
          <w:szCs w:val="24"/>
        </w:rPr>
        <w:t>(сумма прописью)</w:t>
      </w:r>
    </w:p>
    <w:p w:rsidR="00446A93" w:rsidRPr="00446A93" w:rsidRDefault="00446A93">
      <w:pPr>
        <w:ind w:firstLine="3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3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3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_______</w:t>
      </w:r>
      <w:r w:rsidR="003F7F97">
        <w:rPr>
          <w:rFonts w:ascii="Times New Roman" w:hAnsi="Times New Roman" w:cs="Times New Roman"/>
          <w:color w:val="000000"/>
          <w:sz w:val="24"/>
          <w:szCs w:val="24"/>
        </w:rPr>
        <w:t>_________________________   ____________________________</w:t>
      </w:r>
    </w:p>
    <w:p w:rsidR="00446A93" w:rsidRPr="00446A93" w:rsidRDefault="00446A93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</w:t>
      </w:r>
      <w:r w:rsidR="003F7F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  (ФИО) </w:t>
      </w:r>
    </w:p>
    <w:p w:rsidR="00446A93" w:rsidRPr="00446A93" w:rsidRDefault="00446A93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93">
        <w:rPr>
          <w:rFonts w:ascii="Times New Roman" w:hAnsi="Times New Roman" w:cs="Times New Roman"/>
          <w:color w:val="000000"/>
          <w:sz w:val="24"/>
          <w:szCs w:val="24"/>
        </w:rPr>
        <w:t xml:space="preserve">«_______»________________20____ г. </w:t>
      </w: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A93" w:rsidRPr="00446A93" w:rsidRDefault="00446A93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46A93" w:rsidRPr="00446A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93"/>
    <w:rsid w:val="000860ED"/>
    <w:rsid w:val="000F2BBD"/>
    <w:rsid w:val="001B4D7F"/>
    <w:rsid w:val="00274E31"/>
    <w:rsid w:val="003B108F"/>
    <w:rsid w:val="003F7F97"/>
    <w:rsid w:val="00431B17"/>
    <w:rsid w:val="00446A93"/>
    <w:rsid w:val="0078475C"/>
    <w:rsid w:val="00920EA3"/>
    <w:rsid w:val="009F7FBE"/>
    <w:rsid w:val="00AC2741"/>
    <w:rsid w:val="00AC66C7"/>
    <w:rsid w:val="00AF184D"/>
    <w:rsid w:val="00B96F9E"/>
    <w:rsid w:val="00C41506"/>
    <w:rsid w:val="00C671D5"/>
    <w:rsid w:val="00C7161A"/>
    <w:rsid w:val="00CC0632"/>
    <w:rsid w:val="00D74F43"/>
    <w:rsid w:val="00D92CA7"/>
    <w:rsid w:val="00DD0B2D"/>
    <w:rsid w:val="00EB506C"/>
    <w:rsid w:val="00F95E08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Наталья</dc:creator>
  <cp:lastModifiedBy>kos-3</cp:lastModifiedBy>
  <cp:revision>2</cp:revision>
  <cp:lastPrinted>2016-12-19T11:23:00Z</cp:lastPrinted>
  <dcterms:created xsi:type="dcterms:W3CDTF">2017-07-10T09:34:00Z</dcterms:created>
  <dcterms:modified xsi:type="dcterms:W3CDTF">2017-07-10T09:34:00Z</dcterms:modified>
</cp:coreProperties>
</file>