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650" w:rsidRDefault="00C25650" w:rsidP="00C25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vanish/>
          <w:color w:val="000000"/>
          <w:sz w:val="28"/>
          <w:szCs w:val="28"/>
        </w:rPr>
        <w:t>#G0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КОСЬКОВСКОЕ СЕЛЬСКОЕ ПОСЕЛЕНИЕ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ТИХВИНСКОГО МУНИЦИПАЛЬНОГО РАЙОНА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ЛЕНИНГРАДСКОЙ ОБЛАСТИ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(АДМИНИСТРАЦИЯ КОСЬКОВСКОГО СЕЛЬСКОГО ПОСЕЛЕНИЯ)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5650" w:rsidRPr="006B05B5" w:rsidRDefault="00894043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05B5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C25650" w:rsidRPr="006B05B5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="006B05B5" w:rsidRPr="006B05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14 марта 2018</w:t>
      </w:r>
      <w:r w:rsidR="00C25650" w:rsidRPr="006B05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          №   06-</w:t>
      </w:r>
      <w:r w:rsidR="006B05B5" w:rsidRPr="006B05B5">
        <w:rPr>
          <w:rFonts w:ascii="Times New Roman" w:hAnsi="Times New Roman" w:cs="Times New Roman"/>
          <w:bCs/>
          <w:color w:val="000000"/>
          <w:sz w:val="28"/>
          <w:szCs w:val="28"/>
        </w:rPr>
        <w:t>47</w:t>
      </w:r>
      <w:r w:rsidR="00C25650" w:rsidRPr="006B05B5">
        <w:rPr>
          <w:rFonts w:ascii="Times New Roman" w:hAnsi="Times New Roman" w:cs="Times New Roman"/>
          <w:bCs/>
          <w:color w:val="000000"/>
          <w:sz w:val="28"/>
          <w:szCs w:val="28"/>
        </w:rPr>
        <w:t>-а</w:t>
      </w:r>
    </w:p>
    <w:p w:rsidR="00C25650" w:rsidRPr="006B05B5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3" w:type="dxa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5820"/>
        <w:gridCol w:w="5820"/>
        <w:gridCol w:w="5820"/>
      </w:tblGrid>
      <w:tr w:rsidR="00C25650" w:rsidRPr="006B05B5" w:rsidTr="00C25650">
        <w:trPr>
          <w:hidden/>
        </w:trPr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5650" w:rsidRPr="006B05B5" w:rsidRDefault="00C25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05B5"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</w:rPr>
              <w:t>#G0</w:t>
            </w:r>
            <w:r w:rsidRPr="006B05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 усилении мер пожарной</w:t>
            </w:r>
          </w:p>
          <w:p w:rsidR="00C25650" w:rsidRPr="006B05B5" w:rsidRDefault="00C25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05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безопасности на территории </w:t>
            </w:r>
          </w:p>
          <w:p w:rsidR="00C25650" w:rsidRPr="006B05B5" w:rsidRDefault="00C25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5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Коськовского сельского поселения.</w:t>
            </w:r>
            <w:r w:rsidRPr="006B05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5650" w:rsidRPr="006B05B5" w:rsidRDefault="00C25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5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5650" w:rsidRPr="006B05B5" w:rsidRDefault="00C25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5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C25650" w:rsidRDefault="00C25650" w:rsidP="00C25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(21.0600) 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5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от 21 декабря 1994 года № 68-ФЗ «О защите населения и территории от чрезвычайных ситуаций природного и техногенного характера», от 12 декабря 1994 года № 69-ФЗ «О пожарной безопасности», </w:t>
      </w:r>
      <w:r w:rsidR="0069255F">
        <w:rPr>
          <w:rFonts w:ascii="Times New Roman" w:hAnsi="Times New Roman" w:cs="Times New Roman"/>
          <w:color w:val="000000"/>
          <w:sz w:val="28"/>
          <w:szCs w:val="28"/>
        </w:rPr>
        <w:t>на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Коськовского сельского поселения, администрация Коськовского сельского поселения   ПОСТАНОВЛЯЕТ: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Запретить с 01 апреля 201</w:t>
      </w:r>
      <w:r w:rsidR="0069255F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на территории Коськовского сельского поселения проведение неконтролируемого пала травы, сжигания мусора и бесконтрольного использования открытого огня.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2.Организовать проведение в составе </w:t>
      </w:r>
      <w:r w:rsidRPr="00127808">
        <w:rPr>
          <w:rFonts w:ascii="Times New Roman" w:hAnsi="Times New Roman" w:cs="Times New Roman"/>
          <w:color w:val="000000"/>
          <w:sz w:val="28"/>
          <w:szCs w:val="28"/>
        </w:rPr>
        <w:t>межведомственной 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 по выявлению бесхозных строений и других мест возможного проживания лиц без определенного места жительства, ограничению доступа посторонних лиц в неэксплуатируемые здания и бесхозные постройки.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Провести агитацию, пропаганду и обучение населения в области пожарной безопасности, проводить противопожарные инструктажи неработающего населения (пенсионеры, инвалиды, лица преклонного возраста) - ответственная специалист 1 категории-Пестерева В.А. и зам. Главы администрации КСП -Калинина А.М.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Провести мероприятия по обеспечению содержания в исправном состоянии средств обеспечения пожарной безопасности жилых и общественных зданий, находящихся в муниципальной собственности - ответственная зам. Главы администрации КСП- Калинина А.М. и специалист 1 категории КСП </w:t>
      </w:r>
      <w:r w:rsidR="000D2138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2138">
        <w:rPr>
          <w:rFonts w:ascii="Times New Roman" w:hAnsi="Times New Roman" w:cs="Times New Roman"/>
          <w:color w:val="000000"/>
          <w:sz w:val="28"/>
          <w:szCs w:val="28"/>
        </w:rPr>
        <w:t>Ермакова Л.И.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Организовать и проводить общественный и муниципальный контроль над соблюдением требований пожарной безопасности</w:t>
      </w:r>
      <w:r w:rsidR="00127808">
        <w:rPr>
          <w:rFonts w:ascii="Times New Roman" w:hAnsi="Times New Roman" w:cs="Times New Roman"/>
          <w:color w:val="000000"/>
          <w:sz w:val="28"/>
          <w:szCs w:val="28"/>
        </w:rPr>
        <w:t xml:space="preserve"> на всей территории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5. Проверить состояние источников противопожарного водоснабжения, исправность дорог, проездов и подъездов к естественным и искусственным водоисточникам для проезда пожарной техники</w:t>
      </w:r>
      <w:r w:rsidR="009D5731">
        <w:rPr>
          <w:rFonts w:ascii="Times New Roman" w:hAnsi="Times New Roman" w:cs="Times New Roman"/>
          <w:color w:val="000000"/>
          <w:sz w:val="28"/>
          <w:szCs w:val="28"/>
        </w:rPr>
        <w:t>, заправки и ее разворота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ответственные старосты Арефьев Ю.А., Колесов</w:t>
      </w:r>
      <w:r w:rsidR="000D2138">
        <w:rPr>
          <w:rFonts w:ascii="Times New Roman" w:hAnsi="Times New Roman" w:cs="Times New Roman"/>
          <w:color w:val="000000"/>
          <w:sz w:val="28"/>
          <w:szCs w:val="28"/>
        </w:rPr>
        <w:t xml:space="preserve"> А.И</w:t>
      </w:r>
      <w:r>
        <w:rPr>
          <w:rFonts w:ascii="Times New Roman" w:hAnsi="Times New Roman" w:cs="Times New Roman"/>
          <w:color w:val="000000"/>
          <w:sz w:val="28"/>
          <w:szCs w:val="28"/>
        </w:rPr>
        <w:t>., Тихонова Л.Н.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Домовладельцы жилых домов, садоводческих участков и хозяйствующих построек в обязательном порядке должны иметь емкость с водой, ящик с песком, ведро и другой инструмент в пожарный период</w:t>
      </w:r>
      <w:r w:rsidR="00312668">
        <w:rPr>
          <w:rFonts w:ascii="Times New Roman" w:hAnsi="Times New Roman" w:cs="Times New Roman"/>
          <w:color w:val="000000"/>
          <w:sz w:val="28"/>
          <w:szCs w:val="28"/>
        </w:rPr>
        <w:t xml:space="preserve"> (закрепленные первичные средства пожаротушения)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предотвращать разведение костров и неконтролируемое выжигание сухой травы;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обеспечить порядок на приусадебных участках и около домов.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При введении особого противопожарного режима организовать круглосуточное дежурство специалистов администрации с указанием номеров телефона (включая сотовые).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 Организовать наблюдение за противопожарным состоянием населенных пунктов поселения и прилегающим к ним территориям путем несения дежурства гражданами и работниками хозяйствующих субъектов всех форм собственности.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  Арендаторам лесного фонда обеспечить выполнение полного комплекса мер пожарной безопасности на подведомственных и арендуемых территориях.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 Предусмотреть выполнение работ по обустройству разделительных минерализованных полос вблизи лесных массивов, расположенных в непосредственной близости от населенных пунктов.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11.Организовать работу всех имеющихся добровольных пожарных формирований (ДПК).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 Составить и утвердить планы противопожарных мероприятий, сметы предварительных расходов на выполнение противопожарных мероприятий. Обеспечить выполнение противопожарных мероприятий.</w:t>
      </w:r>
    </w:p>
    <w:p w:rsidR="00312668" w:rsidRDefault="00312668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13. Постановление обнародовать.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12668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. Контроль за исполнением постановления оставляю за собой.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администрации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Коськовского сельского поселения                                             М.А.Степанов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Исполнитель -  Пестерева В.А.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телефон- 8(81367)43137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</w:t>
      </w:r>
    </w:p>
    <w:p w:rsidR="00C25650" w:rsidRDefault="00C25650" w:rsidP="00C25650">
      <w:pPr>
        <w:tabs>
          <w:tab w:val="left" w:pos="682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</w:t>
      </w:r>
    </w:p>
    <w:p w:rsidR="00C25650" w:rsidRDefault="00C25650" w:rsidP="00C25650">
      <w:pPr>
        <w:tabs>
          <w:tab w:val="left" w:pos="682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25650" w:rsidRDefault="00C25650" w:rsidP="00C25650">
      <w:pPr>
        <w:tabs>
          <w:tab w:val="left" w:pos="682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25650" w:rsidRDefault="00C25650" w:rsidP="00C25650">
      <w:pPr>
        <w:tabs>
          <w:tab w:val="left" w:pos="6824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УТВЕРЖДЕНА 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Постановлением Главы администрации 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Коськовского сельского поселения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№ 06-</w:t>
      </w:r>
      <w:r w:rsidR="006B05B5">
        <w:rPr>
          <w:rFonts w:ascii="Times New Roman" w:hAnsi="Times New Roman" w:cs="Times New Roman"/>
          <w:color w:val="000000"/>
          <w:sz w:val="28"/>
          <w:szCs w:val="28"/>
        </w:rPr>
        <w:t>47</w:t>
      </w:r>
      <w:r>
        <w:rPr>
          <w:rFonts w:ascii="Times New Roman" w:hAnsi="Times New Roman" w:cs="Times New Roman"/>
          <w:color w:val="000000"/>
          <w:sz w:val="28"/>
          <w:szCs w:val="28"/>
        </w:rPr>
        <w:t>-а от</w:t>
      </w:r>
      <w:r w:rsidR="006B05B5">
        <w:rPr>
          <w:rFonts w:ascii="Times New Roman" w:hAnsi="Times New Roman" w:cs="Times New Roman"/>
          <w:color w:val="000000"/>
          <w:sz w:val="28"/>
          <w:szCs w:val="28"/>
        </w:rPr>
        <w:t xml:space="preserve"> 14.03.</w:t>
      </w:r>
      <w:r w:rsidR="0069255F">
        <w:rPr>
          <w:rFonts w:ascii="Times New Roman" w:hAnsi="Times New Roman" w:cs="Times New Roman"/>
          <w:color w:val="000000"/>
          <w:sz w:val="28"/>
          <w:szCs w:val="28"/>
        </w:rPr>
        <w:t>2018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ПАМЯТКА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соблюдении правил пожарной безопасности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 избежание несчастных случаев соблюдайте правила пожарной безопасности: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- Не пользуйтесь электропроводкой с поврежденной изоляцией и неисправными электроприборами;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- Не допускайте перегрузки электросети;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- Не оставляйте без присмотра включенные электробытовые приборы и источники открытого огня.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- Не возводите хозяйственные и жилые постройки без соблюдения противопожарных разрывов и согласования с органами местного самоуправления.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- Не загромождайте придомовые территории, а также проходы и проезды к пожарным водоисточникам;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- Не топите печи при наличии трещин в их стенах и дымоходах;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- Не храните на чердаках, балконах легко возгораемые предметы, легковоспламеняющиеся жидкости;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- Не разводите костры вблизи строений, а также на торф массивах и в лесах;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- Не курите в не отведенных для этой цели местах;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- Не оставляйте детей одних, без присмотра, храните спички в недоступном для них месте.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В случае пожара или загорания, немедленно примите меры по тушению пожара, сообщите о пожаре в пожарную часть, по телефонам: «01», «52-101».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С 01 апреля 201</w:t>
      </w:r>
      <w:r w:rsidR="000D21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 на территории Тихвинского района ЗАПРЕЩЕНО бесконтрольное использование открытого огня, проведение неконтролируемого пала травы и сжигание мусора.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При любой чрезвычайной ситуации звоните в службу спасения по телефону «01»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Вызов служб постоянной готовности с мобильных телефонов: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ПОЖАРНАЯ ЧАСТЬ-        8-813-67-52-101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ПОЛИЦИЯ -                         8-813-67-57-002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СКОРАЯ ПОМОЩЬ -       8-813-67-71-975</w:t>
      </w:r>
    </w:p>
    <w:p w:rsidR="00C25650" w:rsidRDefault="00C25650" w:rsidP="00C25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C25650" w:rsidRDefault="00C25650"/>
    <w:sectPr w:rsidR="00C25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650"/>
    <w:rsid w:val="000D2138"/>
    <w:rsid w:val="00127808"/>
    <w:rsid w:val="00312668"/>
    <w:rsid w:val="00422197"/>
    <w:rsid w:val="00517A1C"/>
    <w:rsid w:val="0069255F"/>
    <w:rsid w:val="006B05B5"/>
    <w:rsid w:val="006B07D2"/>
    <w:rsid w:val="00894043"/>
    <w:rsid w:val="009D5731"/>
    <w:rsid w:val="00AB197E"/>
    <w:rsid w:val="00C25650"/>
    <w:rsid w:val="00F2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65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65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DAA44-5D5A-4453-B7B2-97571074A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kos-2</dc:creator>
  <cp:lastModifiedBy>kos-3</cp:lastModifiedBy>
  <cp:revision>2</cp:revision>
  <dcterms:created xsi:type="dcterms:W3CDTF">2018-03-14T12:20:00Z</dcterms:created>
  <dcterms:modified xsi:type="dcterms:W3CDTF">2018-03-14T12:20:00Z</dcterms:modified>
</cp:coreProperties>
</file>