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КОСЬКОВСКОЕ СЕЛЬСКОЕ ПОСЕЛЕНИЕ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ТИХВИНСКОГО МУНИЦИПАЛЬНОГО РАЙОНА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/АДМИНИСТРАЦИЯ КОСЬКОВСКОГО СЕЛЬСКОГО ПОСЕЛЕНИЯ/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C09" w:rsidRPr="00735C09" w:rsidRDefault="000F5378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32023">
        <w:rPr>
          <w:rFonts w:ascii="Times New Roman" w:eastAsia="Times New Roman" w:hAnsi="Times New Roman" w:cs="Times New Roman"/>
          <w:sz w:val="24"/>
          <w:szCs w:val="24"/>
          <w:lang w:eastAsia="ru-RU"/>
        </w:rPr>
        <w:t>08 мая 2019</w:t>
      </w:r>
      <w:r w:rsid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№ 06-</w:t>
      </w:r>
      <w:r w:rsidR="005063F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735C09"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</w:p>
    <w:p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</w:tblGrid>
      <w:tr w:rsidR="00735C09" w:rsidRPr="00735C09" w:rsidTr="00735C09">
        <w:tc>
          <w:tcPr>
            <w:tcW w:w="4935" w:type="dxa"/>
            <w:hideMark/>
          </w:tcPr>
          <w:p w:rsidR="00735C09" w:rsidRPr="00735C09" w:rsidRDefault="00735C09" w:rsidP="0073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задачах по подготовке жилищного фонда и инженерных сетей к работе в осенне-зимний период 201</w:t>
            </w:r>
            <w:r w:rsidR="000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9-2020</w:t>
            </w:r>
            <w:r w:rsidRPr="0073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 </w:t>
            </w:r>
          </w:p>
        </w:tc>
      </w:tr>
    </w:tbl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Федеральным законом от 27 июля 2010 года № 190-ФЗ «О теплоснабжении», постановлением Правительства Ленинградской области от 19 июня 2008 года № 177 «Об утверждении Правил подготовки и проведения  отопительного сезона Ленинградской области», Приказом министерства энергетики Российской Федерации от 12 марта 2013 года №103 «Об утверждении правил оценки готовности к отопительному периоду», в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обеспечения своевременной подготовки объектов жилищно-коммунального хозяйства Коськовского сельского поселения к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в осенне-зимний период 2018-2019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 Коськовского сельского поселения </w:t>
      </w:r>
    </w:p>
    <w:p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Утвердить: 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план мероприятий по подготовке жилищно-коммунального хозяйства Коськовского сельского поселения к ра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в осенне-зимний период 2019-2020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 1); 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состав комиссии по проверке готовности жилищного фонда и инженерной инфраструктуры к устойчивому функциониров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 в осенне-зимний период 2019-2020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в Коськовском сельском поселении (приложение № 2).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к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омплексный план подготовки объектов жилищно-коммунального хозяйства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энергетического комплекса и социальной сферы муниципального образования Коськовское сельское посел</w:t>
      </w:r>
      <w:r w:rsidR="000F53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к отопительному сезону 2019-2020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(приложение 3);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5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программу проведения проверки готовно</w:t>
      </w:r>
      <w:r w:rsidR="000F5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 к отопительному периоду 2019-2020</w:t>
      </w:r>
      <w:r w:rsidRPr="00735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годов,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№4).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Руководителям предприятий и организации жилищно-коммунального и топливно-энергетического комплекса: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принять меры к безусловному выполнению плана мероприятий по подготовке жилищно-коммунального хозяйства к работе в осенне-зимний период 20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19-2020 годов к 15 сентября 2019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закончить работы на источниках теплоснабжения: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обеспечения нужд отопления в осенний период - до 01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2019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обеспечения нужд отопления в период прохождения зимнего максиму</w:t>
      </w:r>
      <w:r w:rsidR="000F5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нагрузок -  до 01 ноября 2019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опробования систем теплоснабжения и резервных топливных хозя</w:t>
      </w:r>
      <w:r w:rsidR="000F5378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 в работе с 15 сентября 2019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начала отопительного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сезона;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подготовить к 01 сентября 2019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тепловые сети и системы теплопотребления жилищного фонда к пробному протапливанию, обеспечить к началу отопительного сезона промывку систем теплоснабжения жилых домов, зданий, имеющих централизованное теплоснабжение, в соответствии с отдельно утвержденным графиком;</w:t>
      </w:r>
    </w:p>
    <w:p w:rsidR="00735C09" w:rsidRPr="00735C09" w:rsidRDefault="000F5378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в срок до 15 сентября 2019</w:t>
      </w:r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оформить паспорта готовности жилых зданий к эксплуатации в зимних условиях на основании актов проверки готовности объекта теплоснабжающей организацией и актов общего осмотра многоквартирных домов, оформленных по результатам осеннего осмотра зданий и внутридомовых систем;</w:t>
      </w:r>
    </w:p>
    <w:p w:rsidR="00735C09" w:rsidRPr="00735C09" w:rsidRDefault="000F5378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создать к 01 октября 2019</w:t>
      </w:r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неснижаемый сорока пятисуточный запас всех видов топлива, гарантирующий бесперебойную работу котельной, обеспечивающей теплом население и потребителей социальной 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еры, в осенне-зимний период 2019-2020</w:t>
      </w:r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     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предоставлять в комитет жилищно-коммунального хозяйства до 23 числа ежемесячно в пе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риод с 01 июня по 01 ноября 2019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оперативный отчет по подготовке жилищно-коммунального хозяйства к ра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в осенне-зимний период 2019-2020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по Коськовскому сельскому поселению в соответствии с формой №1-ЖКХ (зима), утвержденной постановлением Росстата от 27 февраля 2006 года № 7;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по выполнению Плана мероприятий по подготовке жилищно-коммунального хозяйства Коськовского сельского поселения к ра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в осенне-зимний период 2019-2020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проверить укомплектованность организации жилищно-коммунального хозяйства аварийным запасом материально-технических ресурсов для устранения технологических аварий и ликвидации последствий стихийных бедствий на объектах жилищно-коммунального хозяйства;</w:t>
      </w:r>
    </w:p>
    <w:p w:rsidR="00735C09" w:rsidRPr="00735C09" w:rsidRDefault="000F5378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уточнить до </w:t>
      </w:r>
      <w:r w:rsidR="0063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июня 2019</w:t>
      </w:r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порядок ликвидации аварийных ситуаций в системах электро-, водо- и теплоснабжения с учетом взаимодействия тепло-, электро-, топливо-, и </w:t>
      </w:r>
      <w:proofErr w:type="spellStart"/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водоснабжающих</w:t>
      </w:r>
      <w:proofErr w:type="spellEnd"/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потребителей, жилищных, ремонтно-строительных, транспортных организаций и других служб;</w:t>
      </w:r>
    </w:p>
    <w:p w:rsidR="00735C09" w:rsidRPr="00735C09" w:rsidRDefault="000F5378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утвердить до </w:t>
      </w:r>
      <w:r w:rsidR="0063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июня 2019</w:t>
      </w:r>
      <w:r w:rsidR="00735C09"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расчеты допустимого времени устранения аварийных нарушений в работе систем отопления жилых домов;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уточнить до 15 августа 2019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схемы оповещения и взаимодействия служб при ликвидации аварийных ситуаций на объектах жизнеобеспечения населения и содействовать заключению организацией жилищно-коммунального хозяйства соглашений с ведомствами, имеющими возможность оказания помощи специальной техникой и аттестованным персоналом;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в треть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квартале 2019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организовать проверку готовности аварийных бригад и проведение учений, тренировок оперативно-диспетчерских, аварийно-восстановительных служб по ликвидации аварий на объектах жилищно-коммунального хозяйства;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Руководителям - открытого акционерного общества «Управление жилищно-коммунальным хозяйством Тихвинского района» и общества с ограниченной ответственностью «Управление жилищно-коммунальным хозяйством» для безусловного выполнения мероприятий по подготовке объектов к работе в осенне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-зимний период 2019-2020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проводить целенаправленную работу с населением по утеплению квартир и своевременной оплате за жилые помещения и коммунальные услуги.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Теплоснабжающей организации - открытому акционерному обществу «Управление жилищно-коммунальным хозяйством Тихвинского района» производить подачу тепла только после предоставления потребителями актов промывки внутридомовых систем теплоснабжения, актов проверки готовности объектов к эксплуатации в отопительном сезоне теплоснабжающей организацией, планов мероприятий по предотвращению размораживания систем теплопотребления в случае недостатка тепловой мощности, договор на обслуживания систем теплопотребления, приказ о назначении лица за безопасную эксплуатацию тепловых энергоустановок с указанием п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ротокола проверок знаний в 2019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органах </w:t>
      </w:r>
      <w:proofErr w:type="spellStart"/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Ростехнадзора</w:t>
      </w:r>
      <w:proofErr w:type="spellEnd"/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наличии паспортов готовности объектов к работе в зимних условиях.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Предупредить руководителей энергоснабжающих предприятий и организаций всех форм собственности о персональной ответственности, в соответствии с действующим 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законодательством, за несвоевременную подачу тепла, воды, электрической энергии населению Коськовского сельского поселения.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Бухгалтерии администрации Коськовского сельского поселения обеспечить финансирование предприятий жилищно-коммунального хозяйства для безусловного выполнения мероприятий по подготовке объектов к ра</w:t>
      </w:r>
      <w:r w:rsidR="000F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в осенне-зимний период 2019-2020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в соответствии с утвержденной бюджетной росписью.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Руководителям энергоснабжающих и управляющих предприятий назначить ответственных лиц для сбора информации по всем изменениям в режиме работы объектов жилищно-коммунального хозяйства Коськовского сельского поселения, независимо от их ведомственной принадлежности.  В случае возникновения аварийных ситуаций - передавать сведения дежурному администрации по телефону 8813 67 43-140, для контроля и своевременного принятия мер.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Контроль за исполнением постановления оставляю за собой.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Глава администрации  </w:t>
      </w:r>
    </w:p>
    <w:p w:rsidR="00735C09" w:rsidRPr="00735C09" w:rsidRDefault="00735C09" w:rsidP="0073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Коськовского сельского поселения             </w:t>
      </w:r>
      <w:r w:rsidR="00CB5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Степанов М.А.</w:t>
      </w:r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F5378" w:rsidRDefault="000F537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page"/>
      </w:r>
    </w:p>
    <w:p w:rsidR="000F5378" w:rsidRPr="00735C09" w:rsidRDefault="000F5378" w:rsidP="000F5378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0F5378" w:rsidRPr="00735C09" w:rsidRDefault="000F5378" w:rsidP="000F5378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F5378" w:rsidRPr="00735C09" w:rsidRDefault="000F5378" w:rsidP="000F5378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Коськовского сельского поселения</w:t>
      </w:r>
    </w:p>
    <w:p w:rsidR="000F5378" w:rsidRPr="00735C09" w:rsidRDefault="000F5378" w:rsidP="000F5378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2019 года № 06-</w:t>
      </w:r>
      <w:r w:rsidR="005063F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</w:p>
    <w:p w:rsidR="000F5378" w:rsidRPr="00735C09" w:rsidRDefault="000F5378" w:rsidP="000F5378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</w:t>
      </w:r>
      <w:r w:rsidRPr="00735C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53"/>
        <w:gridCol w:w="1417"/>
        <w:gridCol w:w="1134"/>
        <w:gridCol w:w="1384"/>
        <w:gridCol w:w="1701"/>
      </w:tblGrid>
      <w:tr w:rsidR="00735C09" w:rsidRPr="00735C09" w:rsidTr="000F5378">
        <w:trPr>
          <w:trHeight w:val="322"/>
        </w:trPr>
        <w:tc>
          <w:tcPr>
            <w:tcW w:w="9371" w:type="dxa"/>
            <w:gridSpan w:val="6"/>
            <w:vMerge w:val="restart"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мероприятий по подготовке жилищно-коммунального хозяйства Коськовского сельского поселения к раб</w:t>
            </w:r>
            <w:r w:rsidR="000F5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 в осенне- зимний период 2019-2020</w:t>
            </w: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35C09" w:rsidRPr="00735C09" w:rsidTr="000F5378">
        <w:trPr>
          <w:trHeight w:val="690"/>
        </w:trPr>
        <w:tc>
          <w:tcPr>
            <w:tcW w:w="9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5C09" w:rsidRPr="00735C09" w:rsidTr="000F5378">
        <w:trPr>
          <w:trHeight w:val="255"/>
        </w:trPr>
        <w:tc>
          <w:tcPr>
            <w:tcW w:w="582" w:type="dxa"/>
            <w:noWrap/>
            <w:vAlign w:val="bottom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noWrap/>
            <w:vAlign w:val="bottom"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noWrap/>
            <w:vAlign w:val="bottom"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bottom"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0F5378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735C09" w:rsidRPr="00735C09" w:rsidTr="000F5378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2BB" w:rsidRPr="00735C09" w:rsidTr="000F537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2BB" w:rsidRDefault="006C02BB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2BB" w:rsidRPr="00735C09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2BB" w:rsidRPr="00735C09" w:rsidRDefault="00CB5AD7" w:rsidP="00B6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2BB" w:rsidRPr="00735C09" w:rsidRDefault="006C02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2BB" w:rsidRPr="00735C09" w:rsidRDefault="006C02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2BB" w:rsidRPr="00735C09" w:rsidRDefault="006C02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0F537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скамеек 2 шт. у МКД (материал)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CB5AD7" w:rsidP="00B6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0F537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мусорных урн у подъездов МКД (количеством 6 шт. (материал)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CB5AD7" w:rsidP="00B6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0F537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межпанельных швов общим объемом 70 м/п (смета)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CB5AD7" w:rsidP="00B6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0F5378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светильников на первых этажах МКД кол-во 12 шт. (материал)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AD7" w:rsidRPr="00735C09" w:rsidTr="001D08D5">
        <w:trPr>
          <w:trHeight w:val="5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D7" w:rsidRDefault="001D08D5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D7" w:rsidRDefault="001D08D5" w:rsidP="001D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ремонт кровли МКД №4 (материал, газ)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D7" w:rsidRDefault="001D08D5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D7" w:rsidRDefault="001D08D5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D7" w:rsidRDefault="001D08D5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D7" w:rsidRPr="00735C09" w:rsidRDefault="00CB5AD7" w:rsidP="001D0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AD7" w:rsidRPr="00735C09" w:rsidTr="000F5378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D7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D7" w:rsidRDefault="001D08D5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 замена труб розлива ГВС в подвале МКД №1 (материал, работа)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D7" w:rsidRDefault="001D08D5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D7" w:rsidRDefault="001D08D5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D7" w:rsidRDefault="001D08D5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AD7" w:rsidRPr="00735C09" w:rsidRDefault="00CB5A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0F537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6C02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735C09"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Сезонная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5C09" w:rsidRPr="00735C09" w:rsidTr="000F5378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состояния общедомового имущества согласно актов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весеннео-сенних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осмотров, текущий 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B626B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0F537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запорной арматуры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0F537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системы отопления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C09" w:rsidRPr="00735C09" w:rsidTr="000F537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запорной арматуры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0F5378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аварийных участков сетей ГВС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ВС, отопления, канализации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0F537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Остекление подъездов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0F537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B626BB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входных дверей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6CFF" w:rsidRPr="00735C09" w:rsidRDefault="00D86CFF" w:rsidP="006320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4161"/>
        <w:gridCol w:w="1323"/>
        <w:gridCol w:w="918"/>
        <w:gridCol w:w="1125"/>
        <w:gridCol w:w="1504"/>
      </w:tblGrid>
      <w:tr w:rsidR="005063FB" w:rsidRPr="005063FB" w:rsidTr="005063FB">
        <w:trPr>
          <w:trHeight w:val="63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подразделений и видов работ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(тыс. руб.)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5063FB" w:rsidRPr="005063FB" w:rsidTr="005063FB">
        <w:trPr>
          <w:trHeight w:val="45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оконча-ние</w:t>
            </w:r>
            <w:proofErr w:type="spellEnd"/>
            <w:proofErr w:type="gramEnd"/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3FB" w:rsidRPr="005063FB" w:rsidTr="005063FB">
        <w:trPr>
          <w:trHeight w:val="45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3FB" w:rsidRPr="005063FB" w:rsidTr="005063FB">
        <w:trPr>
          <w:trHeight w:val="25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063FB" w:rsidRPr="005063FB" w:rsidTr="005063FB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Котельная</w:t>
            </w:r>
          </w:p>
        </w:tc>
      </w:tr>
      <w:tr w:rsidR="005063FB" w:rsidRPr="005063FB" w:rsidTr="005063FB">
        <w:trPr>
          <w:trHeight w:val="619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здания котельной: ремонт стены, ремонт кровли и вытяжки, ремонт оконных проемов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бытовых помещений в котельной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Антикоррозийная обработка пожарной лестницы здания котельной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(чистка) подвесного экрана (со вскрытием двух труб) котла № 6 "Вулкан"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масла и фильтра в гидростанции котла № 6 "Вулкан"7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котлов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дымовой трубы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чистка дымососов, газоходов до борова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Чистка, ремонт борова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Ревизия, ремонт и промывка </w:t>
            </w:r>
            <w:proofErr w:type="spellStart"/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водоводяных</w:t>
            </w:r>
            <w:proofErr w:type="spellEnd"/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подогревателей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Чистка, промывка бака-аккумулятора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319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Ревизия, ремонт насосного оборудования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эл. оборудования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Поверка, замена КИП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Проверка, обслуживание дизель-генератора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Теплоизоляция трубопроводов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Ревизия, ремонт и смена запорной арматуры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Тепловые сети</w:t>
            </w:r>
          </w:p>
        </w:tc>
      </w:tr>
      <w:tr w:rsidR="005063FB" w:rsidRPr="005063FB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Гидравлическое испытание тепловых сетей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619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утечек после проведения гидравлического испытания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тепловых камер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63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 тепловых сетей на участке от УТ-8 до ж/д № 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63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 тепловых сетей на участке от УП-2 до центральной дороги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312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Ревизия, ремонт и смена запорной арматуры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3FB" w:rsidRPr="005063FB" w:rsidTr="005063FB">
        <w:trPr>
          <w:trHeight w:val="619"/>
        </w:trPr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FB" w:rsidRPr="005063FB" w:rsidRDefault="005063FB" w:rsidP="00506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счет средств ремонтного фонда по Коськовскому ЖКХ: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3FB" w:rsidRPr="005063FB" w:rsidRDefault="005063FB" w:rsidP="0050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Коськовского сельского поселения</w:t>
      </w:r>
    </w:p>
    <w:p w:rsidR="00735C09" w:rsidRPr="00735C09" w:rsidRDefault="001D08D5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441E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2019 года № 06-</w:t>
      </w:r>
      <w:r w:rsidR="00C441E8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735C09"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2)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проверке готовности жилищного фонда теплоснабжающих организаций и потребителей тепловой энер</w:t>
      </w:r>
      <w:r w:rsidR="001D0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гии к отопительному периоду 2019-2020</w:t>
      </w: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 на территории Коськовского сельского поселения   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345"/>
        <w:gridCol w:w="295"/>
        <w:gridCol w:w="4339"/>
        <w:gridCol w:w="36"/>
      </w:tblGrid>
      <w:tr w:rsidR="00735C09" w:rsidRPr="00735C09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 М.А. – </w:t>
            </w:r>
          </w:p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Коськовского сельского поселения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735C09" w:rsidRPr="00735C09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А.М.Калинина–</w:t>
            </w:r>
          </w:p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Коськовского сельского поселения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</w:tr>
      <w:tr w:rsidR="00735C09" w:rsidRPr="00735C09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Пестерева В.А. – </w:t>
            </w:r>
          </w:p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Коськовского сельского поселения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735C09" w:rsidRPr="00735C09" w:rsidTr="00735C09">
        <w:trPr>
          <w:gridAfter w:val="1"/>
          <w:wAfter w:w="19" w:type="pct"/>
          <w:trHeight w:val="436"/>
        </w:trPr>
        <w:tc>
          <w:tcPr>
            <w:tcW w:w="4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комиссии:</w:t>
            </w:r>
          </w:p>
        </w:tc>
      </w:tr>
      <w:tr w:rsidR="00735C09" w:rsidRPr="00735C09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Шиженский А.Е.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Коськовского</w:t>
            </w:r>
          </w:p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 ЖКХ (по согласования для потребителей тепловой энергии)</w:t>
            </w:r>
          </w:p>
        </w:tc>
      </w:tr>
      <w:tr w:rsidR="00735C09" w:rsidRPr="00735C09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Малькова О.Е.</w:t>
            </w:r>
          </w:p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Управдом-кассир Коськовского участка ЖКХ</w:t>
            </w:r>
          </w:p>
        </w:tc>
      </w:tr>
      <w:tr w:rsidR="00735C09" w:rsidRPr="00735C09" w:rsidTr="00735C09">
        <w:trPr>
          <w:gridAfter w:val="1"/>
          <w:wAfter w:w="19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Кулинова Н.П.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 «Коськовский досуговый центр», депутат совета депутатов Коськовского сельского поселения.</w:t>
            </w:r>
          </w:p>
        </w:tc>
      </w:tr>
      <w:tr w:rsidR="00735C09" w:rsidRPr="00735C09" w:rsidTr="00735C0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Даркова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widowControl w:val="0"/>
              <w:tabs>
                <w:tab w:val="left" w:pos="69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инспектор  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</w:tr>
    </w:tbl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C0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35C09" w:rsidRPr="00735C09" w:rsidRDefault="00735C09" w:rsidP="008C6107">
      <w:pPr>
        <w:spacing w:after="0" w:line="240" w:lineRule="auto"/>
        <w:ind w:right="52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735C09" w:rsidRPr="00735C09" w:rsidRDefault="00735C09" w:rsidP="008C6107">
      <w:pPr>
        <w:spacing w:after="0" w:line="240" w:lineRule="auto"/>
        <w:ind w:right="52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Коськовского сельского поселения </w:t>
      </w:r>
    </w:p>
    <w:p w:rsidR="00735C09" w:rsidRPr="00735C09" w:rsidRDefault="001D08D5" w:rsidP="008C6107">
      <w:pPr>
        <w:spacing w:after="0" w:line="240" w:lineRule="auto"/>
        <w:ind w:right="52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63F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2019 года № 06-</w:t>
      </w:r>
      <w:r w:rsidR="00C441E8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735C09"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(приложение № 3)                                                                       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план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объектов жилищно-коммунального хозяйства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Коськовское сельское поселение Тихвинского муниципального района Ленинградской области к отопительному </w:t>
      </w:r>
    </w:p>
    <w:p w:rsidR="00735C09" w:rsidRPr="00735C09" w:rsidRDefault="001D08D5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сезону 2019/2020</w:t>
      </w:r>
      <w:r w:rsidR="00735C09"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"/>
        <w:gridCol w:w="838"/>
        <w:gridCol w:w="851"/>
        <w:gridCol w:w="850"/>
        <w:gridCol w:w="1134"/>
        <w:gridCol w:w="851"/>
        <w:gridCol w:w="850"/>
        <w:gridCol w:w="851"/>
        <w:gridCol w:w="850"/>
      </w:tblGrid>
      <w:tr w:rsidR="00735C09" w:rsidRPr="00735C09" w:rsidTr="00FB33D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(заменить) к осенне-</w:t>
            </w:r>
          </w:p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зимнему периоду</w:t>
            </w:r>
          </w:p>
        </w:tc>
      </w:tr>
      <w:tr w:rsidR="00735C09" w:rsidRPr="00735C09" w:rsidTr="00FB33D7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 сроку</w:t>
            </w:r>
          </w:p>
        </w:tc>
      </w:tr>
      <w:tr w:rsidR="00735C09" w:rsidRPr="00735C09" w:rsidTr="00FB33D7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фонд, 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тыс.ед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FB33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FB33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B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B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B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666516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1D08D5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66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тыс.ед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666516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тыс.ед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тыс.ед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FB33D7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FB33D7">
        <w:trPr>
          <w:trHeight w:val="3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Лечебные учреждения (ФАП)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FB33D7">
        <w:trPr>
          <w:trHeight w:val="3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FB33D7">
        <w:trPr>
          <w:trHeight w:val="2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FB33D7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общественные здания (ДК, адм. здание)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 по всем 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FB33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FB33D7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Установленная мощность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FB33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FB33D7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сети (в двухтрубном исчислении)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FB33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FB33D7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FB33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FB33D7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Ветхие тепловые сети (в двухтрубном исполнении) по всем 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насосные станции по всем 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тепловые пункты (ЦПТ) по всем 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Водозаборы по всем 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Насосные станции водопровода по всем 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Очистные сооружения водопровода по всем 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сети по всем 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3,410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ED" w:rsidRDefault="006D78ED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6D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Ветхие сети водопровода по всем видам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FB33D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насосные станции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Очистные сооружения канализации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Пропускная 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8C6107" w:rsidP="008C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.ку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сети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Ветхие канализационные сети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сети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Ветхие электрические сети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Трансформаторные подстанции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машины для механизированной уборки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мостовых сооружени</w:t>
            </w:r>
            <w:proofErr w:type="gram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и пешеходных мостов и путепроводов), труб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транспортных и пешеходных тоннелей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гидротехнических сооружений по всем видам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ЖКХ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запасов топлива: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C441E8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твердое топливо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C441E8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жидкое топливо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C4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4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Финансовые средства сельского поселения, выделяемые для подготовки ЖКХ к отопительному сезону,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FB33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топлива для предприятий и организаций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 аварийного запаса материально-технических средств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C55241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строительство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модернизацию и реконструкцию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капитальный ремонт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Финансовые средства предприятий ЖКХ, выделяемые для подготовки объектов ЖКХ к отопительному сезону, из них: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50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C441E8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топлива для предприятий и организаций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формирования аварийного запаса 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материально-технических ресурсов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строительство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модернизацию и реконструкцию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C441E8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FB33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ЖКХ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FB33D7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Финансовые средства муниципального района, выделяемые для подготовки объектов ЖКХ и социальной сферы к отопительному сезону, в том числе: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топлива для предприятий и организаций ЖКХ и социальной сферы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 аварийного запаса материально-технических ресурсов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строительство объектов ЖКХ и социальной сферы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модернизацию и реконструкцию объектов ЖКХ и социальной сферы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C09" w:rsidRPr="00735C09" w:rsidTr="00FB33D7"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капитальный ремонт объектов ЖКХ и социальной сферы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5063FB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8C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8C6107">
      <w:pPr>
        <w:spacing w:after="0" w:line="240" w:lineRule="auto"/>
        <w:ind w:right="6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735C09" w:rsidRPr="00735C09" w:rsidRDefault="00735C09" w:rsidP="008C6107">
      <w:pPr>
        <w:spacing w:after="0" w:line="240" w:lineRule="auto"/>
        <w:ind w:right="6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Коськовского сельского поселения </w:t>
      </w:r>
    </w:p>
    <w:p w:rsidR="00735C09" w:rsidRPr="00735C09" w:rsidRDefault="001D08D5" w:rsidP="008C6107">
      <w:pPr>
        <w:spacing w:after="0" w:line="240" w:lineRule="auto"/>
        <w:ind w:right="6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 мая 2019 года № 06-</w:t>
      </w:r>
      <w:r w:rsidR="005063F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735C09"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проверки готовности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Коськовского сельского поселения</w:t>
      </w:r>
    </w:p>
    <w:p w:rsidR="00735C09" w:rsidRPr="00735C09" w:rsidRDefault="001D08D5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отопительному периоду 2019-2020</w:t>
      </w:r>
      <w:r w:rsidR="00735C09"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35C09"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</w:t>
      </w:r>
      <w:proofErr w:type="spellEnd"/>
      <w:r w:rsidR="00735C09"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C09" w:rsidRPr="00735C09" w:rsidRDefault="00735C09" w:rsidP="00735C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Обеспечение 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организационное проведение, в целях достижения устойчивого тепло-, водо-, электро-,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гозо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Подготовка объектов жилищно-коммунального хозяйства к отопительному периоду должна обеспечивать: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максимальную надежность и экономичность работы объектов жилищно-коммунального хозяйства;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рациональное расходование материально-технических средств и топливно-энергетических ресурсов.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Своевременная и качественная подготовка объектов жилищно-коммунального хозяйства к отопительному периоду достигается: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выполнением должностными лицами требований федерального и республиканского законодательства, муниципальных нормативных правовых актов, требований, правил, руководств и инструкций по эксплуатации объектов жилищно-коммунального хозяйства;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укомплектованием организации жилищно-коммунального хозяйства,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выполнением в полном объеме организационно-технических мероприятий пред началом отопительного периода, комплекса проверок и испытаний оборудования на функционирование.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комиссии по проверке готовности к отопительному периоду.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2.1.1.Уполномоченный орган местного самоуправления муниципального образования Коськовское сельское поселение организует: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комиссии по проверке готовности к отопительному периоду источников теплоснабжения муниципального образования и в целом теплоснабжающую организацию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материально-технических ресурсов, топливом и химическими реагентами;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комиссии по проверке готовности к отопительному периоду тепловых сетей муниципального образования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комиссии по проверке готовности к отопительному периоду объектов жилищно-коммунального хозяйства, социальной сферы, жилищного фонда к приему тепла тепловой энергии в отопительном периоде.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Оценка готовности к отопительному периоду источников теплоснабжения, тепловых сетей муниципального образования и в целом теплоснабжающей организации определяется не позднее 1 октября комиссией, утвержденной в установленном порядке.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Проверка осуществляется комиссией, которая утверждена настоящим Постановлением главы администрации.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Работа комиссии осуществляется в соответствии с графиком проведения проверки готовности к отопительному периоду (таблица 1), в которой указываются: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объекты, подлежащие проверке;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проведения проверки;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проверяемые в ходе проведения проверки.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взаимодействия теплоснабжающей организации, 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потребителей тепловой энергии, </w:t>
      </w:r>
      <w:proofErr w:type="spellStart"/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теплопотребляющие</w:t>
      </w:r>
      <w:proofErr w:type="spellEnd"/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установки которых подключены к системе теплоснабжения с Комиссией.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1.Теплоснабжающая организация представляет в администрацию Коськовского сельского поселения информацию по выполнению требований по готовности указанных в приложении 3.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рассматривает документы, подтверждающие выполнение требований готовности в соответствии с п.2.2 Программы.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Потребители тепловой энергии представляют в теплоснабжающую организацию информацию по выполнению требований по готовности указанных в п. 2,5,8 приложения 4. Информацию по выполнению требований, указанных в п. 1,3,4,9, частично п. 10,15,17 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приложения 4, потребители предоставляют на рассмотрение по требованию комиссии самостоятельно в администрацию Коськовского сельского поселения.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Теплоснабжающая организация оформляет Акт проверки готовно</w:t>
      </w:r>
      <w:r w:rsidR="001D08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 отопительному периоду 2019-2020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потребителей и направляет его в администрацию Коськовского сельского поселения на рассмотрение комиссией.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Еженедельно по пятницам теплоснабжающая организация представляет в администрацию Коськовского сельского поселения сведения по подготовке объектов потребителей к отопительному периоду в виде справки.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Комиссия рассматривает документы, подтверждающие выполнение требований готовности в соответствии с п. 2.2. Программы.</w:t>
      </w:r>
    </w:p>
    <w:p w:rsidR="00735C09" w:rsidRPr="00735C09" w:rsidRDefault="00735C09" w:rsidP="0073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Все паспорта и акты готовности, утвержденные комиссией, направл</w:t>
      </w:r>
      <w:r w:rsidR="001D08D5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в срок до 20 сентября 2019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администрацию Коськовского сельского поселения для дальнейшего формирования документации для сдачи муниципального образования Коськовское сельское поселение на готовно</w:t>
      </w:r>
      <w:r w:rsidR="001D08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к отопительному периоду 2019-2020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Северо-Западное управление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107" w:rsidRDefault="008C6107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107" w:rsidRPr="00735C09" w:rsidRDefault="008C6107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Таблица №1</w:t>
      </w:r>
    </w:p>
    <w:p w:rsidR="00735C09" w:rsidRPr="00735C09" w:rsidRDefault="00735C09" w:rsidP="00735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проверки готовности теплоснабжающих организаций и потребителей тепловой энер</w:t>
      </w:r>
      <w:r w:rsidR="001D0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гии к отопительному периоду 2019-2020</w:t>
      </w: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</w:t>
      </w:r>
      <w:proofErr w:type="spellEnd"/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 территории Коськовского сельского поселения</w:t>
      </w:r>
    </w:p>
    <w:p w:rsidR="00735C09" w:rsidRPr="00735C09" w:rsidRDefault="00735C09" w:rsidP="0073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C09" w:rsidRPr="00735C09" w:rsidRDefault="00735C09" w:rsidP="007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62"/>
        <w:gridCol w:w="1418"/>
        <w:gridCol w:w="1984"/>
        <w:gridCol w:w="2659"/>
      </w:tblGrid>
      <w:tr w:rsidR="00735C09" w:rsidRPr="00735C09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подлежащие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(шт.)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проверяемые в ходе проверки</w:t>
            </w:r>
          </w:p>
        </w:tc>
      </w:tr>
      <w:tr w:rsidR="00735C09" w:rsidRPr="00735C09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«УЖКХ Тихвинского района» участок ЖКХ Коськово   (котельная, тепловые сети)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августа-</w:t>
            </w:r>
          </w:p>
          <w:p w:rsidR="00735C09" w:rsidRPr="00735C09" w:rsidRDefault="001D08D5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  2019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п.16 </w:t>
            </w:r>
            <w:r w:rsidR="001D08D5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3 Приказа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  энергетики Российской Федерации от 12.03.2013 № 103</w:t>
            </w:r>
          </w:p>
        </w:tc>
      </w:tr>
      <w:tr w:rsidR="00735C09" w:rsidRPr="00735C09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«Коськовская основная общеобразовательная школа»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августа-</w:t>
            </w:r>
          </w:p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  <w:p w:rsidR="00735C09" w:rsidRPr="00735C09" w:rsidRDefault="001D08D5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п.16 раздела 4 Приказа Министерства энергетики Российской Федерации от 12.03.2013 №103</w:t>
            </w:r>
          </w:p>
        </w:tc>
      </w:tr>
      <w:tr w:rsidR="00735C09" w:rsidRPr="00735C09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«УЖКХ» (жилые дома)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августа-  </w:t>
            </w:r>
          </w:p>
          <w:p w:rsidR="00735C09" w:rsidRPr="00735C09" w:rsidRDefault="001D08D5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  2019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4</w:t>
            </w:r>
          </w:p>
        </w:tc>
      </w:tr>
      <w:tr w:rsidR="00735C09" w:rsidRPr="00735C09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gramStart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proofErr w:type="gram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оськовский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досуговый центр»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августа – </w:t>
            </w:r>
          </w:p>
          <w:p w:rsidR="00735C09" w:rsidRPr="00735C09" w:rsidRDefault="001D08D5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2019</w:t>
            </w:r>
            <w:r w:rsidR="00735C09"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п.16 раздела 4 Приказа Министерства энергетики Российской Федерации от 12.03.2013 №103</w:t>
            </w:r>
          </w:p>
        </w:tc>
      </w:tr>
      <w:tr w:rsidR="00735C09" w:rsidRPr="00735C09" w:rsidTr="00735C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потребители </w:t>
            </w:r>
          </w:p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(административное здание) почта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августа -   15 сентября </w:t>
            </w:r>
            <w:r w:rsidR="001D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п.16 раздела 4 Приказа Министерства энергетики Российской Федерации от 12.03.2013 №103 </w:t>
            </w: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проверке комиссией проверяется выполнение требований, установленных Приложениями 3,4 настоящей Программы проведения проверки готовности муниципального образования Коськовское сельское поселе</w:t>
      </w:r>
      <w:r w:rsidR="001D0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 отопительному периоду 2019-2020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(далее – Программа).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Проверка выполнения теплоснабжающей организацией требований, установленных Правилами оценки готовности к отопительному периоду, утвержденных приказом Минэнерго России от 12 марта 2013 года № 103 (далее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целях проведения проверки комиссия рассматривает документы, подтверждающие выполнение требований по готовности, а при необходимости – проводят осмотр объектов проверки.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Результаты проверки оформляются актом проверки готовности к отопительному периоду (Приложение № 5), которая составляется не позднее одного дня с даты завершения проверки, по рекомендуемому образцу согласно к настоящим Правилам.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акте содержатся следующие выводы комиссии по итогам проверки: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объект проверки готов к отопительному периоду;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 проверки не готов к отопительному периоду.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(далее- Перечень) с указанием сроков их устранения.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Паспорт готовности к отопительному периоду (приложение № 6) составляется по рекомендуемому образцу согласно к настоящей программе и выдается комиссией,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Сроки выдачи паспортов определяются председателем, заместителем председателя комиссии в зависимости от особенностей климатических условий, но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 не позднее 15 сентября – для потребителей тепловой энергии,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не позднее 1 октября – для теплоснабжающих и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акта и паспорта готовности МО Коськовское сельское поселение определяется Руководством Северо-Западного управления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позднее 15 ноября.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Организация, не получившая по объектам проверки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к Программе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по готовности к отопительному периоду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теплоснабжающих и </w:t>
      </w:r>
      <w:proofErr w:type="spellStart"/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теплосетевых</w:t>
      </w:r>
      <w:proofErr w:type="spellEnd"/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организаций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целях оценки готовности теплоснабжающих и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65"/>
      <w:bookmarkEnd w:id="1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указанных служб персоналом;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73"/>
      <w:bookmarkEnd w:id="2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75"/>
      <w:bookmarkEnd w:id="3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76"/>
      <w:bookmarkEnd w:id="4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топливоподачи;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</w:t>
      </w: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обстоятельствам, при несоблюдении которых в отношении теплоснабжающих и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6" w:anchor="Par65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подпунктах 1</w:t>
        </w:r>
      </w:hyperlink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7" w:anchor="Par73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</w:t>
        </w:r>
      </w:hyperlink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8" w:anchor="Par75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9</w:t>
        </w:r>
      </w:hyperlink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anchor="Par76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 пункта 13</w:t>
        </w:r>
      </w:hyperlink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Приложение 4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Программе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готовности к отопительному периоду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потребителей тепловой энергии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05"/>
      <w:bookmarkEnd w:id="5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10"/>
      <w:bookmarkEnd w:id="6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11"/>
      <w:bookmarkEnd w:id="7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14"/>
      <w:bookmarkEnd w:id="8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0" w:anchor="Par252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приложении N 3</w:t>
        </w:r>
      </w:hyperlink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оценки готовности к отопительному периоду, утвержденных приказом Министерства энергетики Российской Федерации от 12 марта 2013 года №103.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1" w:anchor="Par105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подпунктах 8</w:t>
        </w:r>
      </w:hyperlink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2" w:anchor="Par110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13</w:t>
        </w:r>
      </w:hyperlink>
      <w:r w:rsidRPr="0073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3" w:anchor="Par111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14</w:t>
        </w:r>
      </w:hyperlink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anchor="Par114" w:tooltip="Ссылка на текущий документ" w:history="1"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17</w:t>
        </w:r>
        <w:r w:rsidRPr="00735C0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r w:rsidRPr="00735C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 16</w:t>
        </w:r>
      </w:hyperlink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 №4. </w:t>
      </w:r>
    </w:p>
    <w:p w:rsidR="00735C09" w:rsidRPr="00735C09" w:rsidRDefault="00735C09" w:rsidP="00735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CB" w:rsidRDefault="00E81FCB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CB" w:rsidRDefault="00E81FCB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CB" w:rsidRPr="00735C09" w:rsidRDefault="00E81FCB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Приложение № 5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к Программе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от «______» ______________20_____ГОДА № 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ОБЪЕКТА К ЭКСПЛУАТАЦИИ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ОТОПИТЕЛЬНОМ СЕЗОНЕ ТЕПЛОСНАБЖАЮЩЕЙ ОРГАНИЗАЦИЕЙ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 __________________________________________________________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исправное состояние и безопасную эксплуатацию тепловых энергоустановок 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 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(наименование теплоснабжающей организации)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Произвели проверку готовности объекта к отопительному сезону 20 ____ года.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 осмотре и испытании выявлено следующее: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 системе центрального отопления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«____» __________________20____года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центрального отопления выдержали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опрессовку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______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промыты до осветления гидропневматическим (гидравлическим) способом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зачеркнуть).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 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исправное состояние и безопасную эксплуатацию тепловых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Энергоустановок 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теплоцентру</w:t>
      </w:r>
      <w:proofErr w:type="spellEnd"/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«_____»_____________20___года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Теплоцентр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(элеваторный узел) выдержал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опрессовку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__________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промыт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осветления гидропневматическим (гидравлическим) способом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зачеркнуть).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 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исправное состояние и безопасную эксплуатацию тепловых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энергоустановок 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вводу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«_____»______________20_____года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Тепловой ввод (прямая и обратная трубы) на участке от 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___________________ выдержали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опрессову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__________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 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исправное состояние и безопасную эксплуатацию тепловых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энергоустановок 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водоподогревателям</w:t>
      </w:r>
      <w:proofErr w:type="spellEnd"/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«______»_________________20____года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Водоподогреватели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 выдержали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опрессовку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__________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 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исправное состояние и безопасную эксплуатацию тепловых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Энергоустановок 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5.Выводы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1.Система центрального отопления, тепловой пункт (ЦТП) и тепловой ввод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выдержали.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Установка элеваторов, сопел и ограниченных диафрагм соответствует расчету.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Состояние тепловой изоляции на трубопроводах местной системы удовлетворительное.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Состояние помещения теплового пункта (ЦТП) удовлетворительное.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Тепловые пункты оборудованы </w:t>
      </w:r>
      <w:proofErr w:type="spell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КИПиА</w:t>
      </w:r>
      <w:proofErr w:type="spell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проекту.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Паспорт на тепловой пункт (ЦТП), вывешенные схемы и инструкции для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Обслуживающего персонала соответствуют фактическому состоянию оборудования.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 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исправное состояние и безопасную эксплуатацию тепловых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энергоустановок 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 Замечания по предписанию от «______»__________________20_____ года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выполнено __________________________________________________________;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выполнено _______________________________________________________.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Абоненту предлагается выполнить: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 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Отметки об устранении замечаний: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 организации 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(должность, фамилия, инициалы)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7.Заключение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объект допущенным к эксплуатации в отопительном сезоне 20___/20___годов.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представитель теплоснабжающей организации 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(должность, фамилия, инициалы)                                 (подпись)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печати     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«_______»_______________20_____года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Допускается проводить приемку объекта на готовность к эксплуатации в     отопительном сезоне поэтапно по отдельным системам.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 Акт заверяется печатью теплоснабжающей организации.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107" w:rsidRPr="00735C09" w:rsidRDefault="008C6107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здания к эксплуатации в отопительном сезоне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C09">
        <w:rPr>
          <w:rFonts w:ascii="Times New Roman" w:eastAsia="Times New Roman" w:hAnsi="Times New Roman" w:cs="Times New Roman"/>
          <w:sz w:val="24"/>
          <w:szCs w:val="24"/>
          <w:lang w:eastAsia="ru-RU"/>
        </w:rPr>
        <w:t>20___/20 _______годов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857"/>
        <w:gridCol w:w="516"/>
        <w:gridCol w:w="2007"/>
        <w:gridCol w:w="985"/>
        <w:gridCol w:w="700"/>
        <w:gridCol w:w="1032"/>
        <w:gridCol w:w="1178"/>
      </w:tblGrid>
      <w:tr w:rsidR="00735C09" w:rsidRPr="00735C09" w:rsidTr="00735C0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дом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корп.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(населенный пункт)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7"/>
        <w:gridCol w:w="6396"/>
      </w:tblGrid>
      <w:tr w:rsidR="00735C09" w:rsidRPr="00735C09" w:rsidTr="00735C0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Принадлежность объекта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(наименование муниципального образования)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1. Общие сведения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3097"/>
        <w:gridCol w:w="5556"/>
      </w:tblGrid>
      <w:tr w:rsidR="00735C09" w:rsidRPr="00735C09" w:rsidTr="00735C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     (жилое, промышленное, ремонтно-эксплуатационное, административное, др.)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1832"/>
        <w:gridCol w:w="1814"/>
        <w:gridCol w:w="3123"/>
        <w:gridCol w:w="1885"/>
      </w:tblGrid>
      <w:tr w:rsidR="00735C09" w:rsidRPr="00735C09" w:rsidTr="00735C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Год капитального ремонта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3. Характеристика объекта: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985"/>
      </w:tblGrid>
      <w:tr w:rsidR="00735C09" w:rsidRPr="00735C09" w:rsidTr="00735C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Количество подъездов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Общая площадь, включая подвалы и цокольные этажи, 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Общая полезная площадь  объекта, 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Нежилая площадь, 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4. Инженерное оборудование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1"/>
        <w:gridCol w:w="2248"/>
        <w:gridCol w:w="3464"/>
      </w:tblGrid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Количество (шт.)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Примечание</w:t>
            </w:r>
          </w:p>
        </w:tc>
      </w:tr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Тепловой пункт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Водомерный узел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Тепловой ввод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Водопроводный ввод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Электрический ввод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Ввод газоснабжения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АППЗ и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дымоудаления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Лифты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5. Источники энергоснабжения (централизованное/локальное):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9"/>
        <w:gridCol w:w="6114"/>
      </w:tblGrid>
      <w:tr w:rsidR="00735C09" w:rsidRPr="00735C09" w:rsidTr="00735C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Теплоснабжение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Канализование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spellStart"/>
      <w:proofErr w:type="gramStart"/>
      <w:r w:rsidRPr="00735C09">
        <w:rPr>
          <w:rFonts w:ascii="Times New Roman" w:eastAsia="Times New Roman" w:hAnsi="Times New Roman" w:cs="Times New Roman"/>
          <w:lang w:val="en-US" w:eastAsia="ru-RU"/>
        </w:rPr>
        <w:t>ll</w:t>
      </w:r>
      <w:proofErr w:type="spellEnd"/>
      <w:proofErr w:type="gramEnd"/>
      <w:r w:rsidRPr="00735C09">
        <w:rPr>
          <w:rFonts w:ascii="Times New Roman" w:eastAsia="Times New Roman" w:hAnsi="Times New Roman" w:cs="Times New Roman"/>
          <w:lang w:eastAsia="ru-RU"/>
        </w:rPr>
        <w:t>. Объемы выполненных работ по подготовке объекта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к отопительному сезону 20____/ 20 _____годов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4727"/>
        <w:gridCol w:w="1289"/>
        <w:gridCol w:w="1126"/>
        <w:gridCol w:w="1652"/>
      </w:tblGrid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Виды выполненных работ по конструкциям здания, технологическому и инженерному оборудованию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Всего по плану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Фактически выполнено</w:t>
            </w: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кровли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чердачных помещений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в том числе утепление чердачного перекрытия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фасадов,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и покраска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герметизация швов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пог.м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водосточных труб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остекление окон в местах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оконных проемов в местах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дверных проемов в местах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отмостки и цоколя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приямков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оконных проемов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дверных проемов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и замена инженерного оборудования,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и замена запорно-регулирующей арматуры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и замена радиаторов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и замена трубопроводов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пог.м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внутридомового электрооборудования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ситема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Профилактические работы,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промывка внутридомовой системы отопления: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гидропневмопромывка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гидропромывка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опрессовка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изоляция трубопроводов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пог.м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замеры сопротивления изоляции электропроводки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герметичность на сетях канализации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Состояние дымоходов, вентиляционных каналов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Наличие договоров на обслуживание ВДГО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09" w:rsidRPr="00735C09" w:rsidTr="00735C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Обеспеченность объекта </w:t>
            </w:r>
            <w:proofErr w:type="spellStart"/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>-соляной смесью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C09">
              <w:rPr>
                <w:rFonts w:ascii="Times New Roman" w:eastAsia="Times New Roman" w:hAnsi="Times New Roman" w:cs="Times New Roman"/>
                <w:lang w:eastAsia="ru-RU"/>
              </w:rPr>
              <w:t xml:space="preserve">      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09" w:rsidRPr="00735C09" w:rsidRDefault="00735C09" w:rsidP="00735C09">
            <w:pPr>
              <w:tabs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proofErr w:type="gramStart"/>
      <w:r w:rsidRPr="00735C09">
        <w:rPr>
          <w:rFonts w:ascii="Times New Roman" w:eastAsia="Times New Roman" w:hAnsi="Times New Roman" w:cs="Times New Roman"/>
          <w:lang w:val="en-US" w:eastAsia="ru-RU"/>
        </w:rPr>
        <w:t>lll</w:t>
      </w:r>
      <w:proofErr w:type="spellEnd"/>
      <w:proofErr w:type="gramEnd"/>
      <w:r w:rsidRPr="00735C09">
        <w:rPr>
          <w:rFonts w:ascii="Times New Roman" w:eastAsia="Times New Roman" w:hAnsi="Times New Roman" w:cs="Times New Roman"/>
          <w:lang w:eastAsia="ru-RU"/>
        </w:rPr>
        <w:t>. Результаты готовности здания к эксплуатации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1. Необходимые профилактические работы и работы по ремонту общего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имущества объекта и внутридомовых инженерных систем выполнены согласно 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плану.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2. Состояние утепления отапливаемых помещений (чердаки, лестничные клетки, подвалы) внутренней разводки удовлетворительное.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С учетом выполненных работ здание к эксплуатации в отопительном сезоне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20 ____/20_____ годов ____________________________________________________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                             (указывается готовность объекта)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Ответственный руководитель _____________________________________________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                      (наименование обслуживающей организации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или собственника здания)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___________________      _____________________________   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(должность)                  (фамилия, инициалы)                  (подпись)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Место печати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«______» _________________20 _____ года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Представитель (представители) общественности: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1. _______________________________________     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     (фамилия, имя, отчество)                                     (подпись)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2. ______________________________________      ______________________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    (фамилия, имя, отчество)                                      (подпись)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Паспорт предъявлен представителю государственной жилищной инспекции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Ленинградской области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____________________    __________________________   __________________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(должность)       (фамилия, инициалы)               (подпись)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Место печати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«_______»________________20 ____года</w:t>
      </w: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C09" w:rsidRPr="00735C09" w:rsidRDefault="00735C09" w:rsidP="00735C09">
      <w:pPr>
        <w:tabs>
          <w:tab w:val="left" w:pos="71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C09">
        <w:rPr>
          <w:rFonts w:ascii="Times New Roman" w:eastAsia="Times New Roman" w:hAnsi="Times New Roman" w:cs="Times New Roman"/>
          <w:lang w:eastAsia="ru-RU"/>
        </w:rPr>
        <w:t>Примечание. Паспорт готовности заверяется печатью собственника или обслуживающей  организации.</w:t>
      </w:r>
    </w:p>
    <w:p w:rsidR="009602F6" w:rsidRDefault="009602F6"/>
    <w:sectPr w:rsidR="0096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F5D"/>
    <w:multiLevelType w:val="multilevel"/>
    <w:tmpl w:val="E788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57ACC"/>
    <w:multiLevelType w:val="multilevel"/>
    <w:tmpl w:val="CA90A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36EE1007"/>
    <w:multiLevelType w:val="multilevel"/>
    <w:tmpl w:val="0074D4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C6174"/>
    <w:multiLevelType w:val="multilevel"/>
    <w:tmpl w:val="E668E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93"/>
    <w:rsid w:val="000D27D7"/>
    <w:rsid w:val="000F5378"/>
    <w:rsid w:val="001D08D5"/>
    <w:rsid w:val="001E73EA"/>
    <w:rsid w:val="00333D3C"/>
    <w:rsid w:val="005063FB"/>
    <w:rsid w:val="00632023"/>
    <w:rsid w:val="006550DB"/>
    <w:rsid w:val="00664EE1"/>
    <w:rsid w:val="00666516"/>
    <w:rsid w:val="006C02BB"/>
    <w:rsid w:val="006D78ED"/>
    <w:rsid w:val="006E1FE1"/>
    <w:rsid w:val="00735C09"/>
    <w:rsid w:val="008C6107"/>
    <w:rsid w:val="009602F6"/>
    <w:rsid w:val="00B626BB"/>
    <w:rsid w:val="00BF1931"/>
    <w:rsid w:val="00C441E8"/>
    <w:rsid w:val="00C55241"/>
    <w:rsid w:val="00CB5AD7"/>
    <w:rsid w:val="00D86CFF"/>
    <w:rsid w:val="00E81FCB"/>
    <w:rsid w:val="00F43093"/>
    <w:rsid w:val="00FB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5C09"/>
  </w:style>
  <w:style w:type="paragraph" w:styleId="a3">
    <w:name w:val="Balloon Text"/>
    <w:basedOn w:val="a"/>
    <w:link w:val="a4"/>
    <w:semiHidden/>
    <w:unhideWhenUsed/>
    <w:rsid w:val="00735C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735C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5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73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35C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5C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5C09"/>
  </w:style>
  <w:style w:type="paragraph" w:styleId="a3">
    <w:name w:val="Balloon Text"/>
    <w:basedOn w:val="a"/>
    <w:link w:val="a4"/>
    <w:semiHidden/>
    <w:unhideWhenUsed/>
    <w:rsid w:val="00735C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735C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5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73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35C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5C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13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12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11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Relationship Id="rId14" Type="http://schemas.openxmlformats.org/officeDocument/2006/relationships/hyperlink" Target="file:///D:\Desktop\&#1040;&#1076;&#1084;&#1080;&#1085;&#1080;&#1089;&#1090;&#1088;&#1072;&#1094;&#1080;&#1103;\&#1087;&#1086;&#1076;&#1075;&#1086;&#1090;&#1086;&#1074;&#1082;&#1072;%20&#1082;%20&#1086;&#1090;&#1086;&#1087;&#1080;&#1090;&#1077;&#1083;&#1100;&#1085;&#1086;&#1084;&#1091;%20&#1089;&#1077;&#1079;&#1086;&#1085;&#1091;%202016\2017-2018\06-56-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7260</Words>
  <Characters>41386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kos-3</cp:lastModifiedBy>
  <cp:revision>2</cp:revision>
  <cp:lastPrinted>2018-10-11T08:33:00Z</cp:lastPrinted>
  <dcterms:created xsi:type="dcterms:W3CDTF">2019-05-22T08:32:00Z</dcterms:created>
  <dcterms:modified xsi:type="dcterms:W3CDTF">2019-05-22T08:32:00Z</dcterms:modified>
</cp:coreProperties>
</file>