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8" w:rsidRPr="00F77E19" w:rsidRDefault="00A04A68" w:rsidP="00A04A68">
      <w:pPr>
        <w:jc w:val="center"/>
        <w:rPr>
          <w:b/>
          <w:bCs/>
          <w:color w:val="000000"/>
        </w:rPr>
      </w:pPr>
      <w:bookmarkStart w:id="0" w:name="_GoBack"/>
      <w:bookmarkEnd w:id="0"/>
      <w:r w:rsidRPr="00F77E19">
        <w:rPr>
          <w:vanish/>
          <w:color w:val="000000"/>
        </w:rPr>
        <w:t>#G0</w:t>
      </w:r>
      <w:r w:rsidRPr="00F77E19">
        <w:rPr>
          <w:b/>
          <w:bCs/>
          <w:color w:val="000000"/>
        </w:rPr>
        <w:t>АДМИНИСТРАЦИЯ МУНИЦИПАЛЬНОГО ОБРАЗОВАНИЯ</w:t>
      </w:r>
    </w:p>
    <w:p w:rsidR="00A04A68" w:rsidRPr="00F77E19" w:rsidRDefault="00A04A68" w:rsidP="00A04A68">
      <w:pPr>
        <w:jc w:val="center"/>
        <w:rPr>
          <w:b/>
          <w:bCs/>
          <w:color w:val="000000"/>
        </w:rPr>
      </w:pPr>
      <w:r w:rsidRPr="00F77E19">
        <w:rPr>
          <w:b/>
          <w:bCs/>
          <w:color w:val="000000"/>
        </w:rPr>
        <w:t xml:space="preserve">КОСЬКОВСКОЕ  СЕЛЬСКОЕ  ПОСЕЛЕНИЕ  </w:t>
      </w:r>
    </w:p>
    <w:p w:rsidR="00A04A68" w:rsidRPr="00F77E19" w:rsidRDefault="00A04A68" w:rsidP="00A04A68">
      <w:pPr>
        <w:jc w:val="center"/>
        <w:rPr>
          <w:b/>
          <w:bCs/>
          <w:color w:val="000000"/>
        </w:rPr>
      </w:pPr>
      <w:r w:rsidRPr="00F77E19">
        <w:rPr>
          <w:b/>
          <w:bCs/>
          <w:color w:val="000000"/>
        </w:rPr>
        <w:t xml:space="preserve">ТИХВИНСКОГО  МУНИЦИПАЛЬНОГО  РАЙОНА  </w:t>
      </w:r>
    </w:p>
    <w:p w:rsidR="00A04A68" w:rsidRPr="00F77E19" w:rsidRDefault="00A04A68" w:rsidP="00A04A68">
      <w:pPr>
        <w:jc w:val="center"/>
        <w:rPr>
          <w:b/>
          <w:bCs/>
          <w:color w:val="000000"/>
        </w:rPr>
      </w:pPr>
      <w:r w:rsidRPr="00F77E19">
        <w:rPr>
          <w:b/>
          <w:bCs/>
          <w:color w:val="000000"/>
        </w:rPr>
        <w:t>ЛЕНИНГРАДСКОЙ  ОБЛАСТИ</w:t>
      </w:r>
    </w:p>
    <w:p w:rsidR="00A04A68" w:rsidRPr="00F77E19" w:rsidRDefault="00A04A68" w:rsidP="00A04A68">
      <w:pPr>
        <w:jc w:val="center"/>
        <w:rPr>
          <w:color w:val="000000"/>
        </w:rPr>
      </w:pPr>
      <w:r w:rsidRPr="00F77E19">
        <w:rPr>
          <w:b/>
          <w:bCs/>
          <w:color w:val="000000"/>
        </w:rPr>
        <w:t>(АДМИНИСТРАЦИЯ КОСЬКОВСКОГО СЕЛЬСКОГО ПОСЕЛЕНИЯ)</w:t>
      </w:r>
      <w:r w:rsidRPr="00F77E19">
        <w:rPr>
          <w:color w:val="000000"/>
        </w:rPr>
        <w:t xml:space="preserve">  </w:t>
      </w:r>
    </w:p>
    <w:p w:rsidR="00A04A68" w:rsidRPr="00F77E19" w:rsidRDefault="00A04A68" w:rsidP="00A04A68">
      <w:pPr>
        <w:jc w:val="center"/>
        <w:rPr>
          <w:color w:val="000000"/>
        </w:rPr>
      </w:pPr>
      <w:r w:rsidRPr="00F77E19">
        <w:rPr>
          <w:b/>
          <w:bCs/>
          <w:color w:val="000000"/>
        </w:rPr>
        <w:t>ПОСТАНОВЛЕНИЕ</w:t>
      </w:r>
      <w:r w:rsidRPr="00F77E19">
        <w:rPr>
          <w:color w:val="000000"/>
        </w:rPr>
        <w:t xml:space="preserve"> </w:t>
      </w:r>
    </w:p>
    <w:p w:rsidR="00C620C4" w:rsidRPr="00F77E19" w:rsidRDefault="00C620C4" w:rsidP="00A04A68">
      <w:pPr>
        <w:jc w:val="center"/>
        <w:rPr>
          <w:color w:val="000000"/>
        </w:rPr>
      </w:pPr>
    </w:p>
    <w:p w:rsidR="00F32888" w:rsidRPr="00F77E19" w:rsidRDefault="00F32888" w:rsidP="00A04A68">
      <w:pPr>
        <w:jc w:val="center"/>
        <w:rPr>
          <w:color w:val="000000"/>
        </w:rPr>
      </w:pPr>
    </w:p>
    <w:p w:rsidR="00F32888" w:rsidRPr="00F77E19" w:rsidRDefault="00F32888" w:rsidP="00A04A68">
      <w:pPr>
        <w:jc w:val="center"/>
        <w:rPr>
          <w:color w:val="000000"/>
        </w:rPr>
      </w:pPr>
    </w:p>
    <w:p w:rsidR="00A04A68" w:rsidRPr="00F77E19" w:rsidRDefault="00277AE8" w:rsidP="00A04A68">
      <w:pPr>
        <w:jc w:val="both"/>
        <w:rPr>
          <w:color w:val="000000"/>
        </w:rPr>
      </w:pPr>
      <w:r w:rsidRPr="00F77E19">
        <w:rPr>
          <w:color w:val="000000"/>
        </w:rPr>
        <w:t xml:space="preserve">    </w:t>
      </w:r>
      <w:r w:rsidR="00A04A68" w:rsidRPr="00F77E19">
        <w:rPr>
          <w:color w:val="000000"/>
        </w:rPr>
        <w:t xml:space="preserve">от </w:t>
      </w:r>
      <w:r w:rsidR="00C620C4" w:rsidRPr="00F77E19">
        <w:rPr>
          <w:color w:val="000000"/>
        </w:rPr>
        <w:t xml:space="preserve"> </w:t>
      </w:r>
      <w:r w:rsidR="000E647D" w:rsidRPr="00F77E19">
        <w:rPr>
          <w:color w:val="000000"/>
        </w:rPr>
        <w:t>04</w:t>
      </w:r>
      <w:r w:rsidR="00C620C4" w:rsidRPr="00F77E19">
        <w:rPr>
          <w:color w:val="000000"/>
        </w:rPr>
        <w:t xml:space="preserve"> </w:t>
      </w:r>
      <w:r w:rsidR="00827071" w:rsidRPr="00F77E19">
        <w:rPr>
          <w:color w:val="000000"/>
        </w:rPr>
        <w:t xml:space="preserve"> </w:t>
      </w:r>
      <w:r w:rsidR="000E647D" w:rsidRPr="00F77E19">
        <w:rPr>
          <w:color w:val="000000"/>
        </w:rPr>
        <w:t>марта</w:t>
      </w:r>
      <w:r w:rsidR="00A04A68" w:rsidRPr="00F77E19">
        <w:rPr>
          <w:color w:val="000000"/>
        </w:rPr>
        <w:t xml:space="preserve">  20</w:t>
      </w:r>
      <w:r w:rsidR="003B4659" w:rsidRPr="00F77E19">
        <w:rPr>
          <w:color w:val="000000"/>
        </w:rPr>
        <w:t>1</w:t>
      </w:r>
      <w:r w:rsidR="00E45DB3" w:rsidRPr="00F77E19">
        <w:rPr>
          <w:color w:val="000000"/>
        </w:rPr>
        <w:t>6</w:t>
      </w:r>
      <w:r w:rsidR="00CA3526" w:rsidRPr="00F77E19">
        <w:rPr>
          <w:color w:val="000000"/>
        </w:rPr>
        <w:t xml:space="preserve"> года     № 06-</w:t>
      </w:r>
      <w:r w:rsidR="00FA29BE" w:rsidRPr="00F77E19">
        <w:rPr>
          <w:color w:val="000000"/>
        </w:rPr>
        <w:t>37</w:t>
      </w:r>
      <w:r w:rsidR="00890391" w:rsidRPr="00F77E19">
        <w:rPr>
          <w:color w:val="000000"/>
        </w:rPr>
        <w:t>-а</w:t>
      </w:r>
    </w:p>
    <w:p w:rsidR="00A04A68" w:rsidRPr="00F77E19" w:rsidRDefault="00A04A68" w:rsidP="00A04A68">
      <w:pPr>
        <w:ind w:firstLine="225"/>
        <w:jc w:val="both"/>
        <w:rPr>
          <w:color w:val="000000"/>
        </w:rPr>
      </w:pPr>
    </w:p>
    <w:p w:rsidR="00DF0E0B" w:rsidRPr="00F77E19" w:rsidRDefault="00A04A68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 xml:space="preserve">О </w:t>
      </w:r>
      <w:r w:rsidR="00FA29BE" w:rsidRPr="00F77E19">
        <w:rPr>
          <w:color w:val="000000"/>
        </w:rPr>
        <w:t>персональном составе</w:t>
      </w:r>
    </w:p>
    <w:p w:rsidR="00FA29BE" w:rsidRPr="00F77E19" w:rsidRDefault="00FA29BE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приемно-эвакуационной</w:t>
      </w:r>
    </w:p>
    <w:p w:rsidR="00FA29BE" w:rsidRPr="00F77E19" w:rsidRDefault="00FA29BE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комиссии Коськовского</w:t>
      </w:r>
    </w:p>
    <w:p w:rsidR="00FA29BE" w:rsidRPr="00F77E19" w:rsidRDefault="00FA29BE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сельского поселения.</w:t>
      </w:r>
    </w:p>
    <w:p w:rsidR="00A04A68" w:rsidRPr="00F77E19" w:rsidRDefault="00A04A68" w:rsidP="00A04A68">
      <w:pPr>
        <w:ind w:firstLine="45"/>
        <w:jc w:val="both"/>
        <w:rPr>
          <w:color w:val="000000"/>
        </w:rPr>
      </w:pPr>
      <w:r w:rsidRPr="00F77E19">
        <w:rPr>
          <w:color w:val="000000"/>
        </w:rPr>
        <w:t xml:space="preserve">  (21,  0600)</w:t>
      </w:r>
    </w:p>
    <w:p w:rsidR="00A04A68" w:rsidRPr="00F77E19" w:rsidRDefault="00A04A68" w:rsidP="00A04A68">
      <w:pPr>
        <w:ind w:firstLine="225"/>
        <w:jc w:val="both"/>
        <w:rPr>
          <w:color w:val="000000"/>
        </w:rPr>
      </w:pPr>
    </w:p>
    <w:p w:rsidR="00AB1BD7" w:rsidRPr="00F77E19" w:rsidRDefault="00AB1BD7" w:rsidP="00A04A68">
      <w:pPr>
        <w:ind w:firstLine="225"/>
        <w:jc w:val="both"/>
        <w:rPr>
          <w:color w:val="000000"/>
        </w:rPr>
      </w:pPr>
    </w:p>
    <w:p w:rsidR="002313FA" w:rsidRPr="00F77E19" w:rsidRDefault="00AC30AB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 xml:space="preserve">   </w:t>
      </w:r>
      <w:r w:rsidR="00FA29BE" w:rsidRPr="00F77E19">
        <w:rPr>
          <w:color w:val="000000"/>
        </w:rPr>
        <w:t xml:space="preserve">  В целях повышения эффективности работы администрации Коськовского сельского поселения по осуществлению задач гражданской обороны, связанной с приемом и расселением эвакуационного населения в безопасные районы, администрация Коськовского сельского поселения ПОСТАНОВЛЯЕТ:</w:t>
      </w:r>
    </w:p>
    <w:p w:rsidR="00FA29BE" w:rsidRPr="00F77E19" w:rsidRDefault="00FA29BE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1. Утвердить персональный состав и структуру приемно-эвакуационной комиссии Коськовского сельского поселения (приложение).</w:t>
      </w:r>
    </w:p>
    <w:p w:rsidR="009852BA" w:rsidRPr="00F77E19" w:rsidRDefault="009852BA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2. Считать утратившим силу Постановление Главы администрации № 06-1 от 21 января 2009 года «О персональном составе приемно-эвакуационной комиссии».</w:t>
      </w:r>
    </w:p>
    <w:p w:rsidR="00A04A68" w:rsidRPr="00F77E19" w:rsidRDefault="009852BA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3</w:t>
      </w:r>
      <w:r w:rsidR="00187EBB" w:rsidRPr="00F77E19">
        <w:rPr>
          <w:color w:val="000000"/>
        </w:rPr>
        <w:t>. П</w:t>
      </w:r>
      <w:r w:rsidR="00A04A68" w:rsidRPr="00F77E19">
        <w:rPr>
          <w:color w:val="000000"/>
        </w:rPr>
        <w:t xml:space="preserve">остановление </w:t>
      </w:r>
      <w:r w:rsidR="00187EBB" w:rsidRPr="00F77E19">
        <w:rPr>
          <w:color w:val="000000"/>
        </w:rPr>
        <w:t>обнародовать</w:t>
      </w:r>
      <w:r w:rsidR="00A04A68" w:rsidRPr="00F77E19">
        <w:rPr>
          <w:color w:val="000000"/>
        </w:rPr>
        <w:t>.</w:t>
      </w:r>
    </w:p>
    <w:p w:rsidR="00A04A68" w:rsidRPr="00F77E19" w:rsidRDefault="009852BA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4</w:t>
      </w:r>
      <w:r w:rsidR="00A04A68" w:rsidRPr="00F77E19">
        <w:rPr>
          <w:color w:val="000000"/>
        </w:rPr>
        <w:t xml:space="preserve">. </w:t>
      </w:r>
      <w:proofErr w:type="gramStart"/>
      <w:r w:rsidR="00A04A68" w:rsidRPr="00F77E19">
        <w:rPr>
          <w:color w:val="000000"/>
        </w:rPr>
        <w:t>Контроль за</w:t>
      </w:r>
      <w:proofErr w:type="gramEnd"/>
      <w:r w:rsidR="002313FA" w:rsidRPr="00F77E19">
        <w:rPr>
          <w:color w:val="000000"/>
        </w:rPr>
        <w:t xml:space="preserve"> </w:t>
      </w:r>
      <w:r w:rsidR="00A04A68" w:rsidRPr="00F77E19">
        <w:rPr>
          <w:color w:val="000000"/>
        </w:rPr>
        <w:t xml:space="preserve"> исполнением настоящего постановления оставляю за собой.</w:t>
      </w:r>
    </w:p>
    <w:p w:rsidR="00F83093" w:rsidRPr="00F77E19" w:rsidRDefault="00F83093" w:rsidP="00A04A68">
      <w:pPr>
        <w:ind w:firstLine="225"/>
        <w:jc w:val="both"/>
        <w:rPr>
          <w:color w:val="000000"/>
        </w:rPr>
      </w:pPr>
    </w:p>
    <w:p w:rsidR="00A04A68" w:rsidRPr="00F77E19" w:rsidRDefault="00A04A68" w:rsidP="00A04A68">
      <w:pPr>
        <w:ind w:firstLine="450"/>
        <w:jc w:val="both"/>
        <w:rPr>
          <w:color w:val="000000"/>
        </w:rPr>
      </w:pPr>
    </w:p>
    <w:p w:rsidR="00A04A68" w:rsidRPr="00F77E19" w:rsidRDefault="005E28B6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Глава администрации</w:t>
      </w:r>
    </w:p>
    <w:p w:rsidR="005E28B6" w:rsidRPr="00F77E19" w:rsidRDefault="005E28B6" w:rsidP="00A04A68">
      <w:pPr>
        <w:ind w:firstLine="225"/>
        <w:jc w:val="both"/>
        <w:rPr>
          <w:color w:val="000000"/>
        </w:rPr>
      </w:pPr>
      <w:r w:rsidRPr="00F77E19">
        <w:rPr>
          <w:color w:val="000000"/>
        </w:rPr>
        <w:t>Коськовского сельского поселения                                       М.А.Степанов</w:t>
      </w:r>
    </w:p>
    <w:p w:rsidR="00A04A68" w:rsidRPr="00F77E19" w:rsidRDefault="00A04A68" w:rsidP="00A04A68">
      <w:pPr>
        <w:ind w:firstLine="225"/>
        <w:jc w:val="both"/>
        <w:rPr>
          <w:color w:val="000000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</w:p>
    <w:p w:rsidR="00A04A68" w:rsidRPr="0054301C" w:rsidRDefault="002313FA" w:rsidP="00A04A68">
      <w:pPr>
        <w:ind w:firstLine="225"/>
        <w:jc w:val="both"/>
        <w:rPr>
          <w:color w:val="000000"/>
          <w:sz w:val="18"/>
          <w:szCs w:val="18"/>
        </w:rPr>
      </w:pPr>
      <w:r w:rsidRPr="0054301C">
        <w:rPr>
          <w:color w:val="000000"/>
          <w:sz w:val="18"/>
          <w:szCs w:val="18"/>
        </w:rPr>
        <w:t>И</w:t>
      </w:r>
      <w:r w:rsidR="0054301C" w:rsidRPr="0054301C">
        <w:rPr>
          <w:color w:val="000000"/>
          <w:sz w:val="18"/>
          <w:szCs w:val="18"/>
        </w:rPr>
        <w:t>сполнител</w:t>
      </w:r>
      <w:proofErr w:type="gramStart"/>
      <w:r w:rsidR="0054301C" w:rsidRPr="0054301C">
        <w:rPr>
          <w:color w:val="000000"/>
          <w:sz w:val="18"/>
          <w:szCs w:val="18"/>
        </w:rPr>
        <w:t>ь</w:t>
      </w:r>
      <w:r>
        <w:rPr>
          <w:color w:val="000000"/>
          <w:sz w:val="18"/>
          <w:szCs w:val="18"/>
        </w:rPr>
        <w:t>-</w:t>
      </w:r>
      <w:proofErr w:type="gramEnd"/>
      <w:r w:rsidR="0054301C" w:rsidRPr="0054301C">
        <w:rPr>
          <w:color w:val="000000"/>
          <w:sz w:val="18"/>
          <w:szCs w:val="18"/>
        </w:rPr>
        <w:t xml:space="preserve"> Пестерева В.А.</w:t>
      </w:r>
    </w:p>
    <w:p w:rsidR="0054301C" w:rsidRPr="0054301C" w:rsidRDefault="002313FA" w:rsidP="00A04A68">
      <w:pPr>
        <w:ind w:firstLine="225"/>
        <w:jc w:val="both"/>
        <w:rPr>
          <w:color w:val="000000"/>
          <w:sz w:val="18"/>
          <w:szCs w:val="18"/>
        </w:rPr>
      </w:pPr>
      <w:r w:rsidRPr="0054301C">
        <w:rPr>
          <w:color w:val="000000"/>
          <w:sz w:val="18"/>
          <w:szCs w:val="18"/>
        </w:rPr>
        <w:t>Т</w:t>
      </w:r>
      <w:r w:rsidR="0054301C" w:rsidRPr="0054301C">
        <w:rPr>
          <w:color w:val="000000"/>
          <w:sz w:val="18"/>
          <w:szCs w:val="18"/>
        </w:rPr>
        <w:t>елефон</w:t>
      </w:r>
      <w:r>
        <w:rPr>
          <w:color w:val="000000"/>
          <w:sz w:val="18"/>
          <w:szCs w:val="18"/>
        </w:rPr>
        <w:t>, факс: 8(81367) 43137</w:t>
      </w:r>
    </w:p>
    <w:p w:rsidR="00A04A68" w:rsidRDefault="00A04A68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Default="00FA29BE">
      <w:pPr>
        <w:rPr>
          <w:sz w:val="18"/>
          <w:szCs w:val="18"/>
        </w:rPr>
      </w:pPr>
    </w:p>
    <w:p w:rsidR="00FA29BE" w:rsidRPr="00F77E19" w:rsidRDefault="00FA29BE" w:rsidP="00FA29BE">
      <w:pPr>
        <w:tabs>
          <w:tab w:val="left" w:pos="6300"/>
          <w:tab w:val="right" w:pos="9689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</w:t>
      </w:r>
      <w:r w:rsidRPr="00F77E19">
        <w:rPr>
          <w:b/>
          <w:sz w:val="24"/>
          <w:szCs w:val="24"/>
        </w:rPr>
        <w:t>УТВЕРЖДЕНЫ</w:t>
      </w:r>
    </w:p>
    <w:p w:rsidR="00FA29BE" w:rsidRPr="00F77E19" w:rsidRDefault="00FA29BE" w:rsidP="00FA29BE">
      <w:pPr>
        <w:tabs>
          <w:tab w:val="left" w:pos="6360"/>
          <w:tab w:val="right" w:pos="9689"/>
        </w:tabs>
        <w:rPr>
          <w:b/>
          <w:sz w:val="24"/>
          <w:szCs w:val="24"/>
        </w:rPr>
      </w:pPr>
      <w:r w:rsidRPr="00F77E19">
        <w:rPr>
          <w:b/>
          <w:sz w:val="24"/>
          <w:szCs w:val="24"/>
        </w:rPr>
        <w:tab/>
        <w:t>Постановлением Главы</w:t>
      </w:r>
    </w:p>
    <w:p w:rsidR="00FA29BE" w:rsidRPr="00F77E19" w:rsidRDefault="00FA29BE" w:rsidP="00FA29BE">
      <w:pPr>
        <w:tabs>
          <w:tab w:val="left" w:pos="6345"/>
          <w:tab w:val="right" w:pos="9689"/>
        </w:tabs>
        <w:rPr>
          <w:b/>
          <w:sz w:val="24"/>
          <w:szCs w:val="24"/>
        </w:rPr>
      </w:pPr>
      <w:r w:rsidRPr="00F77E19">
        <w:rPr>
          <w:b/>
          <w:sz w:val="24"/>
          <w:szCs w:val="24"/>
        </w:rPr>
        <w:tab/>
        <w:t>администрации от 04.03.2016</w:t>
      </w:r>
    </w:p>
    <w:p w:rsidR="00FA29BE" w:rsidRPr="00F77E19" w:rsidRDefault="00FA29BE" w:rsidP="00FA29BE">
      <w:pPr>
        <w:tabs>
          <w:tab w:val="left" w:pos="6345"/>
          <w:tab w:val="right" w:pos="9689"/>
        </w:tabs>
        <w:rPr>
          <w:b/>
          <w:sz w:val="24"/>
          <w:szCs w:val="24"/>
        </w:rPr>
      </w:pPr>
      <w:r w:rsidRPr="00F77E19">
        <w:rPr>
          <w:b/>
          <w:sz w:val="24"/>
          <w:szCs w:val="24"/>
        </w:rPr>
        <w:tab/>
        <w:t>№ 06-37-а</w:t>
      </w:r>
    </w:p>
    <w:p w:rsidR="00FA29BE" w:rsidRDefault="00FA29BE" w:rsidP="00FA29BE">
      <w:pPr>
        <w:tabs>
          <w:tab w:val="left" w:pos="6345"/>
          <w:tab w:val="right" w:pos="9689"/>
        </w:tabs>
        <w:rPr>
          <w:sz w:val="24"/>
          <w:szCs w:val="24"/>
        </w:rPr>
      </w:pPr>
    </w:p>
    <w:p w:rsidR="00FA29BE" w:rsidRDefault="00FA29BE" w:rsidP="00FA29BE">
      <w:pPr>
        <w:tabs>
          <w:tab w:val="left" w:pos="6345"/>
          <w:tab w:val="right" w:pos="9689"/>
        </w:tabs>
        <w:rPr>
          <w:sz w:val="24"/>
          <w:szCs w:val="24"/>
        </w:rPr>
      </w:pPr>
    </w:p>
    <w:p w:rsidR="00FA29BE" w:rsidRPr="00F77E19" w:rsidRDefault="00FA29BE" w:rsidP="00FA29BE">
      <w:pPr>
        <w:tabs>
          <w:tab w:val="left" w:pos="6345"/>
          <w:tab w:val="right" w:pos="9689"/>
        </w:tabs>
        <w:jc w:val="center"/>
        <w:rPr>
          <w:b/>
        </w:rPr>
      </w:pPr>
      <w:r w:rsidRPr="00F77E19">
        <w:rPr>
          <w:b/>
        </w:rPr>
        <w:t>ПЕРСОНАЛЬНЫЙ    СОСТАВ</w:t>
      </w:r>
    </w:p>
    <w:p w:rsidR="00FA29BE" w:rsidRPr="00F77E19" w:rsidRDefault="00FA29BE" w:rsidP="00FA29BE">
      <w:pPr>
        <w:tabs>
          <w:tab w:val="left" w:pos="6345"/>
          <w:tab w:val="right" w:pos="9689"/>
        </w:tabs>
        <w:jc w:val="center"/>
        <w:rPr>
          <w:b/>
        </w:rPr>
      </w:pPr>
      <w:r w:rsidRPr="00F77E19">
        <w:rPr>
          <w:b/>
        </w:rPr>
        <w:t>приемно – эвакуационной  комиссии Коськовского сельского поселения</w:t>
      </w:r>
    </w:p>
    <w:p w:rsidR="00FA29BE" w:rsidRPr="00F77E19" w:rsidRDefault="00FA29BE" w:rsidP="00FA29BE">
      <w:pPr>
        <w:tabs>
          <w:tab w:val="left" w:pos="6345"/>
          <w:tab w:val="right" w:pos="9689"/>
        </w:tabs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</w:pPr>
            <w:r w:rsidRPr="00F77E19">
              <w:t>Председатель комиссии:</w:t>
            </w:r>
          </w:p>
        </w:tc>
        <w:tc>
          <w:tcPr>
            <w:tcW w:w="4953" w:type="dxa"/>
          </w:tcPr>
          <w:p w:rsidR="00FA29BE" w:rsidRPr="00F77E19" w:rsidRDefault="00FA29BE" w:rsidP="00FA29BE">
            <w:pPr>
              <w:tabs>
                <w:tab w:val="left" w:pos="6345"/>
                <w:tab w:val="right" w:pos="9689"/>
              </w:tabs>
              <w:jc w:val="center"/>
            </w:pP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Степанов Михаил Александрович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- глава администрации  КСП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</w:pPr>
            <w:r w:rsidRPr="00F77E19">
              <w:t>Заместитель председателя комиссии:</w:t>
            </w:r>
          </w:p>
        </w:tc>
        <w:tc>
          <w:tcPr>
            <w:tcW w:w="4953" w:type="dxa"/>
          </w:tcPr>
          <w:p w:rsidR="00FA29BE" w:rsidRPr="00F77E19" w:rsidRDefault="00FA29BE" w:rsidP="00ED6DA0">
            <w:pPr>
              <w:tabs>
                <w:tab w:val="left" w:pos="6345"/>
                <w:tab w:val="right" w:pos="9689"/>
              </w:tabs>
            </w:pP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Пестерева Валентина Алексеевна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 xml:space="preserve">- специалист 1 категории администрации 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</w:pPr>
            <w:r w:rsidRPr="00F77E19">
              <w:t>Члены комиссии:</w:t>
            </w:r>
          </w:p>
        </w:tc>
        <w:tc>
          <w:tcPr>
            <w:tcW w:w="4953" w:type="dxa"/>
          </w:tcPr>
          <w:p w:rsidR="00FA29BE" w:rsidRPr="00F77E19" w:rsidRDefault="00FA29BE" w:rsidP="00ED6DA0">
            <w:pPr>
              <w:tabs>
                <w:tab w:val="left" w:pos="6345"/>
                <w:tab w:val="right" w:pos="9689"/>
              </w:tabs>
            </w:pP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Калинина Анна Михайловна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 xml:space="preserve">- зам. главы администрации КСП 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Мирославский Алексей Александрович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-</w:t>
            </w:r>
            <w:r w:rsidR="00D31EB6">
              <w:rPr>
                <w:b/>
              </w:rPr>
              <w:t xml:space="preserve"> </w:t>
            </w:r>
            <w:r w:rsidRPr="00F77E19">
              <w:rPr>
                <w:b/>
              </w:rPr>
              <w:t>участковый инспектор (по согласованию)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Ермакова Любовь Ивановна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- специалист 2 категории администрации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Шиженский Александр Евгеньевич</w:t>
            </w:r>
          </w:p>
        </w:tc>
        <w:tc>
          <w:tcPr>
            <w:tcW w:w="4953" w:type="dxa"/>
          </w:tcPr>
          <w:p w:rsidR="00ED6DA0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-</w:t>
            </w:r>
            <w:r w:rsidR="00D31EB6">
              <w:rPr>
                <w:b/>
              </w:rPr>
              <w:t xml:space="preserve"> </w:t>
            </w:r>
            <w:r w:rsidRPr="00F77E19">
              <w:rPr>
                <w:b/>
              </w:rPr>
              <w:t>начальник  участка Коськовского ЖКХ</w:t>
            </w:r>
            <w:r w:rsidR="00D31EB6">
              <w:rPr>
                <w:b/>
              </w:rPr>
              <w:t xml:space="preserve"> </w:t>
            </w:r>
            <w:r w:rsidRPr="00F77E19">
              <w:rPr>
                <w:b/>
              </w:rPr>
              <w:t>ОАО «УЖКХ» Тихвинского района</w:t>
            </w:r>
          </w:p>
        </w:tc>
      </w:tr>
      <w:tr w:rsidR="00FA29BE" w:rsidRPr="00F77E19" w:rsidTr="00ED6DA0">
        <w:tc>
          <w:tcPr>
            <w:tcW w:w="4952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Представитель военного комиссариата городов Бокситогорск и Тихвин Бокситогорского и  Тихвинского районов</w:t>
            </w:r>
          </w:p>
        </w:tc>
        <w:tc>
          <w:tcPr>
            <w:tcW w:w="4953" w:type="dxa"/>
          </w:tcPr>
          <w:p w:rsidR="00FA29BE" w:rsidRPr="00F77E19" w:rsidRDefault="00ED6DA0" w:rsidP="00ED6DA0">
            <w:pPr>
              <w:tabs>
                <w:tab w:val="left" w:pos="6345"/>
                <w:tab w:val="right" w:pos="9689"/>
              </w:tabs>
              <w:rPr>
                <w:b/>
              </w:rPr>
            </w:pPr>
            <w:r w:rsidRPr="00F77E19">
              <w:rPr>
                <w:b/>
              </w:rPr>
              <w:t>- (по согласованию)</w:t>
            </w:r>
          </w:p>
        </w:tc>
      </w:tr>
    </w:tbl>
    <w:p w:rsidR="00F77E19" w:rsidRPr="00F77E19" w:rsidRDefault="00F77E19" w:rsidP="00FA29BE">
      <w:pPr>
        <w:jc w:val="center"/>
        <w:rPr>
          <w:b/>
        </w:rPr>
      </w:pPr>
    </w:p>
    <w:p w:rsidR="00FA29BE" w:rsidRPr="00F77E19" w:rsidRDefault="00FA29BE" w:rsidP="00FA29BE">
      <w:pPr>
        <w:jc w:val="center"/>
        <w:rPr>
          <w:b/>
        </w:rPr>
      </w:pPr>
      <w:r w:rsidRPr="00F77E19">
        <w:rPr>
          <w:b/>
        </w:rPr>
        <w:t>СТРУКТУРА</w:t>
      </w:r>
    </w:p>
    <w:p w:rsidR="00FA29BE" w:rsidRPr="00F77E19" w:rsidRDefault="00FA29BE" w:rsidP="00FA29BE">
      <w:pPr>
        <w:jc w:val="center"/>
        <w:rPr>
          <w:b/>
        </w:rPr>
      </w:pPr>
      <w:r w:rsidRPr="00F77E19">
        <w:rPr>
          <w:b/>
        </w:rPr>
        <w:t>приемно – эвакуационной комиссии Коськовского сельского поселения</w:t>
      </w:r>
    </w:p>
    <w:p w:rsidR="00FA29BE" w:rsidRPr="00F77E19" w:rsidRDefault="00FA29BE" w:rsidP="00FA29BE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5"/>
      </w:tblGrid>
      <w:tr w:rsidR="00FA29BE" w:rsidRPr="00F77E19" w:rsidTr="00FA29BE">
        <w:tc>
          <w:tcPr>
            <w:tcW w:w="9905" w:type="dxa"/>
          </w:tcPr>
          <w:p w:rsidR="00FA29BE" w:rsidRPr="00F77E19" w:rsidRDefault="00ED6DA0" w:rsidP="00FA29BE">
            <w:pPr>
              <w:jc w:val="center"/>
            </w:pPr>
            <w:r w:rsidRPr="00F77E19">
              <w:t>Руководящий состав приемно-эвакуационной комиссии</w:t>
            </w:r>
          </w:p>
        </w:tc>
      </w:tr>
    </w:tbl>
    <w:p w:rsidR="00FA29BE" w:rsidRPr="00F77E19" w:rsidRDefault="00FA29BE" w:rsidP="00FA29BE">
      <w:pPr>
        <w:jc w:val="center"/>
        <w:rPr>
          <w:b/>
        </w:rPr>
      </w:pPr>
    </w:p>
    <w:p w:rsidR="00FA29BE" w:rsidRPr="00F77E19" w:rsidRDefault="00FA29BE" w:rsidP="00FA29BE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76"/>
        <w:gridCol w:w="2476"/>
        <w:gridCol w:w="2476"/>
        <w:gridCol w:w="2477"/>
      </w:tblGrid>
      <w:tr w:rsidR="00ED6DA0" w:rsidRPr="00F77E19" w:rsidTr="00ED6DA0">
        <w:tc>
          <w:tcPr>
            <w:tcW w:w="2476" w:type="dxa"/>
          </w:tcPr>
          <w:p w:rsidR="00ED6DA0" w:rsidRPr="00F77E19" w:rsidRDefault="00ED6DA0" w:rsidP="00FA29BE">
            <w:pPr>
              <w:jc w:val="center"/>
            </w:pPr>
            <w:r w:rsidRPr="00F77E19">
              <w:t>Группа контроля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за размещением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эваконаселения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в безопасных</w:t>
            </w:r>
          </w:p>
          <w:p w:rsidR="00ED6DA0" w:rsidRPr="00F77E19" w:rsidRDefault="00ED6DA0" w:rsidP="00FA29BE">
            <w:pPr>
              <w:jc w:val="center"/>
            </w:pPr>
            <w:proofErr w:type="gramStart"/>
            <w:r w:rsidRPr="00F77E19">
              <w:t>районах</w:t>
            </w:r>
            <w:proofErr w:type="gramEnd"/>
          </w:p>
        </w:tc>
        <w:tc>
          <w:tcPr>
            <w:tcW w:w="2476" w:type="dxa"/>
          </w:tcPr>
          <w:p w:rsidR="00ED6DA0" w:rsidRPr="00F77E19" w:rsidRDefault="00ED6DA0" w:rsidP="00FA29BE">
            <w:pPr>
              <w:jc w:val="center"/>
            </w:pPr>
            <w:r w:rsidRPr="00F77E19">
              <w:t>Группа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оповещения,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связи и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транспорта</w:t>
            </w:r>
          </w:p>
        </w:tc>
        <w:tc>
          <w:tcPr>
            <w:tcW w:w="2476" w:type="dxa"/>
          </w:tcPr>
          <w:p w:rsidR="00ED6DA0" w:rsidRPr="00F77E19" w:rsidRDefault="00ED6DA0" w:rsidP="00FA29BE">
            <w:pPr>
              <w:jc w:val="center"/>
            </w:pPr>
            <w:r w:rsidRPr="00F77E19">
              <w:t>Группа</w:t>
            </w:r>
          </w:p>
          <w:p w:rsidR="00ED6DA0" w:rsidRPr="00F77E19" w:rsidRDefault="00ED6DA0" w:rsidP="00FA29BE">
            <w:pPr>
              <w:jc w:val="center"/>
            </w:pPr>
            <w:r w:rsidRPr="00F77E19">
              <w:t xml:space="preserve">обеспечения </w:t>
            </w:r>
            <w:proofErr w:type="gramStart"/>
            <w:r w:rsidRPr="00F77E19">
              <w:t>с</w:t>
            </w:r>
            <w:proofErr w:type="gramEnd"/>
          </w:p>
          <w:p w:rsidR="00ED6DA0" w:rsidRPr="00F77E19" w:rsidRDefault="00ED6DA0" w:rsidP="00FA29BE">
            <w:pPr>
              <w:jc w:val="center"/>
            </w:pPr>
            <w:r w:rsidRPr="00F77E19">
              <w:t>эвакомероприятий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и первоочередного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жизнеобеспечения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эваконаселения</w:t>
            </w:r>
          </w:p>
        </w:tc>
        <w:tc>
          <w:tcPr>
            <w:tcW w:w="2477" w:type="dxa"/>
          </w:tcPr>
          <w:p w:rsidR="00ED6DA0" w:rsidRPr="00F77E19" w:rsidRDefault="00ED6DA0" w:rsidP="00FA29BE">
            <w:pPr>
              <w:jc w:val="center"/>
            </w:pPr>
            <w:r w:rsidRPr="00F77E19">
              <w:t>Группа</w:t>
            </w:r>
          </w:p>
          <w:p w:rsidR="00ED6DA0" w:rsidRPr="00F77E19" w:rsidRDefault="00ED6DA0" w:rsidP="00FA29BE">
            <w:pPr>
              <w:jc w:val="center"/>
            </w:pPr>
            <w:r w:rsidRPr="00F77E19">
              <w:t xml:space="preserve">взаимодействия </w:t>
            </w:r>
            <w:proofErr w:type="gramStart"/>
            <w:r w:rsidRPr="00F77E19">
              <w:t>с</w:t>
            </w:r>
            <w:proofErr w:type="gramEnd"/>
          </w:p>
          <w:p w:rsidR="00ED6DA0" w:rsidRPr="00F77E19" w:rsidRDefault="00ED6DA0" w:rsidP="00FA29BE">
            <w:pPr>
              <w:jc w:val="center"/>
            </w:pPr>
            <w:r w:rsidRPr="00F77E19">
              <w:t>органами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исполнительной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власти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Тихвинского</w:t>
            </w:r>
          </w:p>
          <w:p w:rsidR="00ED6DA0" w:rsidRPr="00F77E19" w:rsidRDefault="00ED6DA0" w:rsidP="00FA29BE">
            <w:pPr>
              <w:jc w:val="center"/>
            </w:pPr>
            <w:r w:rsidRPr="00F77E19">
              <w:t>района</w:t>
            </w:r>
          </w:p>
        </w:tc>
      </w:tr>
    </w:tbl>
    <w:p w:rsidR="00FA29BE" w:rsidRPr="00F77E19" w:rsidRDefault="00FA29BE" w:rsidP="00FA29BE">
      <w:pPr>
        <w:jc w:val="center"/>
        <w:rPr>
          <w:b/>
        </w:rPr>
      </w:pPr>
    </w:p>
    <w:sectPr w:rsidR="00FA29BE" w:rsidRPr="00F77E19" w:rsidSect="00187E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68"/>
    <w:rsid w:val="00024B37"/>
    <w:rsid w:val="000C39A0"/>
    <w:rsid w:val="000E647D"/>
    <w:rsid w:val="00187EBB"/>
    <w:rsid w:val="002313FA"/>
    <w:rsid w:val="00277AE8"/>
    <w:rsid w:val="0030488D"/>
    <w:rsid w:val="003B4659"/>
    <w:rsid w:val="003E08CC"/>
    <w:rsid w:val="003F2B87"/>
    <w:rsid w:val="0054301C"/>
    <w:rsid w:val="005A46DB"/>
    <w:rsid w:val="005E28B6"/>
    <w:rsid w:val="006B5FDC"/>
    <w:rsid w:val="00782114"/>
    <w:rsid w:val="007F2A9B"/>
    <w:rsid w:val="00827071"/>
    <w:rsid w:val="0087380F"/>
    <w:rsid w:val="00890391"/>
    <w:rsid w:val="00980501"/>
    <w:rsid w:val="009852BA"/>
    <w:rsid w:val="00A04A68"/>
    <w:rsid w:val="00A62434"/>
    <w:rsid w:val="00AB1BD7"/>
    <w:rsid w:val="00AC30AB"/>
    <w:rsid w:val="00BA4B1D"/>
    <w:rsid w:val="00BF4968"/>
    <w:rsid w:val="00C17D55"/>
    <w:rsid w:val="00C620C4"/>
    <w:rsid w:val="00CA3526"/>
    <w:rsid w:val="00D31EB6"/>
    <w:rsid w:val="00DF0E0B"/>
    <w:rsid w:val="00E10CEB"/>
    <w:rsid w:val="00E45DB3"/>
    <w:rsid w:val="00ED055F"/>
    <w:rsid w:val="00ED6DA0"/>
    <w:rsid w:val="00F32888"/>
    <w:rsid w:val="00F77E19"/>
    <w:rsid w:val="00F83093"/>
    <w:rsid w:val="00F975C2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FA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FA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stepanov-m-a</dc:creator>
  <cp:lastModifiedBy>kos-3</cp:lastModifiedBy>
  <cp:revision>2</cp:revision>
  <cp:lastPrinted>2010-04-01T06:12:00Z</cp:lastPrinted>
  <dcterms:created xsi:type="dcterms:W3CDTF">2016-03-09T06:05:00Z</dcterms:created>
  <dcterms:modified xsi:type="dcterms:W3CDTF">2016-03-09T06:05:00Z</dcterms:modified>
</cp:coreProperties>
</file>