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9D" w:rsidRPr="00F7592A" w:rsidRDefault="00930C9D" w:rsidP="003B61BC">
      <w:pPr>
        <w:jc w:val="center"/>
        <w:rPr>
          <w:b/>
        </w:rPr>
      </w:pPr>
      <w:bookmarkStart w:id="0" w:name="_GoBack"/>
      <w:bookmarkEnd w:id="0"/>
      <w:r w:rsidRPr="00F7592A">
        <w:rPr>
          <w:b/>
        </w:rPr>
        <w:t xml:space="preserve">   АДМИНИСТРАЦИЯ МУНИЦИПАЛЬНОГО ОБРАЗОВАНИЯ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КОСЬКОВСКОЕ СЕЛЬСКОЕ ПОСЕЛЕНИЕ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ТИХВИНСКОГО МУНИЦИПАЛЬНОГО РАЙОНА</w:t>
      </w: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ЛЕНИНГРАДСКОЙ ОБЛАСТИ</w:t>
      </w:r>
    </w:p>
    <w:p w:rsidR="00930C9D" w:rsidRPr="00F7592A" w:rsidRDefault="00D56872" w:rsidP="003B61BC">
      <w:pPr>
        <w:jc w:val="center"/>
        <w:rPr>
          <w:b/>
        </w:rPr>
      </w:pPr>
      <w:r w:rsidRPr="00F7592A">
        <w:rPr>
          <w:b/>
        </w:rPr>
        <w:t xml:space="preserve">(АДМИНИСТРАЦИЯ </w:t>
      </w:r>
      <w:r w:rsidR="00930C9D" w:rsidRPr="00F7592A">
        <w:rPr>
          <w:b/>
        </w:rPr>
        <w:t>КОСЬКОВСКОГО СЕЛЬСКОГО ПОСЕЛЕНИЯ)</w:t>
      </w:r>
    </w:p>
    <w:p w:rsidR="00930C9D" w:rsidRPr="00F7592A" w:rsidRDefault="00930C9D" w:rsidP="003B61BC">
      <w:pPr>
        <w:jc w:val="center"/>
        <w:rPr>
          <w:b/>
        </w:rPr>
      </w:pPr>
    </w:p>
    <w:p w:rsidR="00930C9D" w:rsidRPr="00F7592A" w:rsidRDefault="00930C9D" w:rsidP="003B61BC">
      <w:pPr>
        <w:jc w:val="center"/>
        <w:rPr>
          <w:b/>
        </w:rPr>
      </w:pPr>
      <w:r w:rsidRPr="00F7592A">
        <w:rPr>
          <w:b/>
        </w:rPr>
        <w:t>ПОСТАНОВЛЕНИЕ</w:t>
      </w:r>
    </w:p>
    <w:p w:rsidR="00930C9D" w:rsidRPr="00F7592A" w:rsidRDefault="00930C9D" w:rsidP="003B61BC">
      <w:pPr>
        <w:rPr>
          <w:b/>
        </w:rPr>
      </w:pPr>
      <w:r w:rsidRPr="00F7592A">
        <w:rPr>
          <w:b/>
        </w:rPr>
        <w:t xml:space="preserve"> </w:t>
      </w:r>
    </w:p>
    <w:p w:rsidR="00C73EE6" w:rsidRPr="00F7592A" w:rsidRDefault="00C73EE6" w:rsidP="003B61BC">
      <w:pPr>
        <w:rPr>
          <w:b/>
        </w:rPr>
      </w:pPr>
    </w:p>
    <w:p w:rsidR="00930C9D" w:rsidRPr="00F7592A" w:rsidRDefault="00AF66A0" w:rsidP="003B61BC">
      <w:r w:rsidRPr="00F7592A">
        <w:t xml:space="preserve"> </w:t>
      </w:r>
      <w:r w:rsidR="00295AAC" w:rsidRPr="00F7592A">
        <w:t>о</w:t>
      </w:r>
      <w:r w:rsidRPr="00F7592A">
        <w:t>т</w:t>
      </w:r>
      <w:r w:rsidR="00200C7B">
        <w:t xml:space="preserve"> 16 апреля</w:t>
      </w:r>
      <w:r w:rsidR="00680B71" w:rsidRPr="00F7592A">
        <w:t xml:space="preserve"> </w:t>
      </w:r>
      <w:r w:rsidR="00BE19C0">
        <w:t>2019</w:t>
      </w:r>
      <w:r w:rsidR="00930C9D" w:rsidRPr="00F7592A">
        <w:t xml:space="preserve"> года</w:t>
      </w:r>
      <w:r w:rsidRPr="00F7592A">
        <w:t xml:space="preserve">      № 06-</w:t>
      </w:r>
      <w:r w:rsidR="00C61AB5">
        <w:rPr>
          <w:lang w:val="en-US"/>
        </w:rPr>
        <w:t>37</w:t>
      </w:r>
      <w:r w:rsidR="00930C9D" w:rsidRPr="00F7592A">
        <w:t>-а</w:t>
      </w:r>
    </w:p>
    <w:p w:rsidR="00930C9D" w:rsidRPr="00F7592A" w:rsidRDefault="00930C9D" w:rsidP="003B61BC">
      <w:r w:rsidRPr="00F7592A">
        <w:t xml:space="preserve">                                              </w:t>
      </w:r>
    </w:p>
    <w:p w:rsidR="00CB3648" w:rsidRPr="00F7592A" w:rsidRDefault="00CB3648" w:rsidP="00B5448F">
      <w:pPr>
        <w:ind w:right="3955"/>
      </w:pPr>
      <w:r w:rsidRPr="00F7592A">
        <w:t>Об установлении стоимости одного квадрат</w:t>
      </w:r>
      <w:r w:rsidR="00D56872" w:rsidRPr="00F7592A">
        <w:t xml:space="preserve">ного метра общей площади жилья </w:t>
      </w:r>
      <w:r w:rsidRPr="00F7592A">
        <w:t>и утверждении норматива стоимости одного квадрат</w:t>
      </w:r>
      <w:r w:rsidR="00D56872" w:rsidRPr="00F7592A">
        <w:t xml:space="preserve">ного метра общей площади жилья </w:t>
      </w:r>
      <w:r w:rsidR="00AF66A0" w:rsidRPr="00F7592A">
        <w:t xml:space="preserve">на </w:t>
      </w:r>
      <w:r w:rsidR="006533DB">
        <w:rPr>
          <w:lang w:val="en-US"/>
        </w:rPr>
        <w:t>I</w:t>
      </w:r>
      <w:r w:rsidR="00200C7B">
        <w:rPr>
          <w:lang w:val="en-US"/>
        </w:rPr>
        <w:t>I</w:t>
      </w:r>
      <w:r w:rsidR="00BE19C0">
        <w:t xml:space="preserve"> квартал 2019</w:t>
      </w:r>
      <w:r w:rsidRPr="00F7592A">
        <w:t xml:space="preserve"> года на территории Коськовского сельского поселения </w:t>
      </w:r>
    </w:p>
    <w:p w:rsidR="00930C9D" w:rsidRPr="00F7592A" w:rsidRDefault="00930C9D" w:rsidP="00B5448F">
      <w:pPr>
        <w:ind w:right="3955"/>
      </w:pPr>
      <w:r w:rsidRPr="00F7592A">
        <w:t>(21,0400)</w:t>
      </w:r>
      <w:r w:rsidR="00D56872" w:rsidRPr="00F7592A">
        <w:t xml:space="preserve"> </w:t>
      </w:r>
      <w:r w:rsidRPr="00F7592A">
        <w:t>ДО</w:t>
      </w:r>
      <w:r w:rsidR="007274E9" w:rsidRPr="00F7592A">
        <w:t xml:space="preserve"> НПА</w:t>
      </w:r>
    </w:p>
    <w:p w:rsidR="00930C9D" w:rsidRPr="00F7592A" w:rsidRDefault="00930C9D" w:rsidP="003B61BC"/>
    <w:p w:rsidR="00930C9D" w:rsidRPr="00F7592A" w:rsidRDefault="00930C9D" w:rsidP="003B61BC"/>
    <w:p w:rsidR="007274E9" w:rsidRPr="00F7592A" w:rsidRDefault="00930C9D" w:rsidP="003B61BC">
      <w:pPr>
        <w:ind w:firstLine="708"/>
        <w:jc w:val="both"/>
      </w:pPr>
      <w:r w:rsidRPr="00F7592A">
        <w:t>В целях реализации федеральных, региональных и местных целевых программ в Ленинградской области, направленных на улучшение жилищных условий граждан, состоящих на учете в качестве нуждающихся в жилых помеще</w:t>
      </w:r>
      <w:r w:rsidR="00C73EE6" w:rsidRPr="00F7592A">
        <w:t>ниях,</w:t>
      </w:r>
      <w:r w:rsidR="00D82680" w:rsidRPr="00F7592A">
        <w:t xml:space="preserve"> руководствуясь приказом Министерства строительства и </w:t>
      </w:r>
      <w:r w:rsidR="004972E2" w:rsidRPr="00F7592A">
        <w:t>жилищное</w:t>
      </w:r>
      <w:r w:rsidR="00D82680" w:rsidRPr="00F7592A">
        <w:t xml:space="preserve"> – коммунального хозяйства Р</w:t>
      </w:r>
      <w:r w:rsidR="00E05887" w:rsidRPr="00F7592A">
        <w:t xml:space="preserve">оссийской Федерации </w:t>
      </w:r>
      <w:r w:rsidR="00200C7B">
        <w:rPr>
          <w:color w:val="000000"/>
          <w:shd w:val="clear" w:color="auto" w:fill="FFFFFF"/>
        </w:rPr>
        <w:t>от 01 апреля 2019</w:t>
      </w:r>
      <w:r w:rsidR="00AF66A0" w:rsidRPr="00F7592A">
        <w:rPr>
          <w:color w:val="000000"/>
          <w:shd w:val="clear" w:color="auto" w:fill="FFFFFF"/>
        </w:rPr>
        <w:t xml:space="preserve"> года</w:t>
      </w:r>
      <w:r w:rsidR="00200C7B">
        <w:rPr>
          <w:color w:val="000000"/>
          <w:shd w:val="clear" w:color="auto" w:fill="FFFFFF"/>
        </w:rPr>
        <w:t xml:space="preserve"> № 197</w:t>
      </w:r>
      <w:r w:rsidR="00AF66A0" w:rsidRPr="00F7592A">
        <w:rPr>
          <w:color w:val="000000"/>
          <w:shd w:val="clear" w:color="auto" w:fill="FFFFFF"/>
        </w:rPr>
        <w:t>/пр</w:t>
      </w:r>
      <w:r w:rsidR="00D82680" w:rsidRPr="00F7592A">
        <w:t xml:space="preserve"> «О</w:t>
      </w:r>
      <w:r w:rsidR="00BE19C0">
        <w:t xml:space="preserve">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BE19C0">
        <w:rPr>
          <w:lang w:val="en-US"/>
        </w:rPr>
        <w:t>I</w:t>
      </w:r>
      <w:r w:rsidR="00200C7B">
        <w:rPr>
          <w:lang w:val="en-US"/>
        </w:rPr>
        <w:t>I</w:t>
      </w:r>
      <w:r w:rsidR="00BE19C0" w:rsidRPr="00BE19C0">
        <w:t xml:space="preserve"> </w:t>
      </w:r>
      <w:r w:rsidR="00BE19C0">
        <w:t>квартал 2019 года</w:t>
      </w:r>
      <w:r w:rsidR="00D82680" w:rsidRPr="00F7592A">
        <w:t>», распоряжением Комитета по строительству Ленинградской области от 04 декабря 2015 года № 552 «О мерах по обеспечению осуществления полномочий  комитета по строительству Ленинградской области 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 (в редакции распоряжения Комитета по строительству Ленинградской области от 16 декабря 2015 года № 601 «О внесении изменений в распоряжение комитета по строительству Ленинградской области от 04 декабря 2015 года № 552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государственных программ Ленинградской области»),</w:t>
      </w:r>
      <w:r w:rsidR="00C16797" w:rsidRPr="00F7592A">
        <w:t xml:space="preserve"> </w:t>
      </w:r>
      <w:r w:rsidR="004E3F76" w:rsidRPr="00F7592A">
        <w:t xml:space="preserve">на основании </w:t>
      </w:r>
      <w:r w:rsidR="007274E9" w:rsidRPr="00F7592A">
        <w:t>Устава Коськовского сельского поселения,</w:t>
      </w:r>
      <w:r w:rsidR="00C73EE6" w:rsidRPr="00F7592A">
        <w:t xml:space="preserve"> </w:t>
      </w:r>
      <w:r w:rsidRPr="00F7592A">
        <w:t xml:space="preserve">администрация Коськовского сельского поселения </w:t>
      </w:r>
    </w:p>
    <w:p w:rsidR="00C16797" w:rsidRPr="00F7592A" w:rsidRDefault="00C16797" w:rsidP="007274E9">
      <w:pPr>
        <w:ind w:firstLine="708"/>
        <w:jc w:val="center"/>
        <w:rPr>
          <w:b/>
        </w:rPr>
      </w:pPr>
    </w:p>
    <w:p w:rsidR="00930C9D" w:rsidRPr="00F7592A" w:rsidRDefault="00930C9D" w:rsidP="007274E9">
      <w:pPr>
        <w:ind w:firstLine="708"/>
        <w:jc w:val="center"/>
        <w:rPr>
          <w:b/>
        </w:rPr>
      </w:pPr>
      <w:r w:rsidRPr="00F7592A">
        <w:rPr>
          <w:b/>
        </w:rPr>
        <w:t>ПОСТАНОВЛЯЕТ:</w:t>
      </w:r>
    </w:p>
    <w:p w:rsidR="00C16797" w:rsidRPr="00F7592A" w:rsidRDefault="00C16797" w:rsidP="007274E9">
      <w:pPr>
        <w:ind w:firstLine="708"/>
        <w:jc w:val="center"/>
        <w:rPr>
          <w:b/>
        </w:rPr>
      </w:pPr>
    </w:p>
    <w:p w:rsidR="00340D02" w:rsidRPr="00340D02" w:rsidRDefault="00200C7B" w:rsidP="00340D02">
      <w:pPr>
        <w:suppressAutoHyphens/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     1. Установить на второй</w:t>
      </w:r>
      <w:r w:rsidR="00340D02" w:rsidRPr="00340D02">
        <w:rPr>
          <w:rFonts w:eastAsia="Calibri"/>
        </w:rPr>
        <w:t xml:space="preserve"> квартал 2019 года среднюю рыночную стоимость одного квадратного метра общей площади жилья (в рублях), подлежащую применению расчета размера субсидий, выделяемых в </w:t>
      </w:r>
      <w:r w:rsidR="006B4233">
        <w:rPr>
          <w:rFonts w:eastAsia="Calibri"/>
        </w:rPr>
        <w:t>соответствии с планами на второй</w:t>
      </w:r>
      <w:r w:rsidR="00340D02" w:rsidRPr="00340D02">
        <w:rPr>
          <w:rFonts w:eastAsia="Calibri"/>
        </w:rPr>
        <w:t xml:space="preserve"> квартал 2019 года, для всех категорий граждан, которым указанные субсидии предоставляются за счет средств областного бюджета на приобр</w:t>
      </w:r>
      <w:r w:rsidR="00340D02">
        <w:rPr>
          <w:rFonts w:eastAsia="Calibri"/>
        </w:rPr>
        <w:t>етение жилых помещений в Коськовском</w:t>
      </w:r>
      <w:r w:rsidR="00340D02" w:rsidRPr="00340D02">
        <w:rPr>
          <w:rFonts w:eastAsia="Calibri"/>
        </w:rPr>
        <w:t xml:space="preserve"> сельском поселении в размере</w:t>
      </w:r>
      <w:r w:rsidR="006B4233">
        <w:rPr>
          <w:rFonts w:eastAsia="Calibri"/>
        </w:rPr>
        <w:t xml:space="preserve"> </w:t>
      </w:r>
      <w:r w:rsidR="006B4233">
        <w:t xml:space="preserve">30 091 </w:t>
      </w:r>
      <w:r w:rsidR="00340D02" w:rsidRPr="00340D02">
        <w:rPr>
          <w:rFonts w:eastAsia="Calibri"/>
        </w:rPr>
        <w:t xml:space="preserve"> </w:t>
      </w:r>
      <w:r w:rsidR="00340D02" w:rsidRPr="00200C7B">
        <w:rPr>
          <w:rFonts w:eastAsia="Calibri"/>
        </w:rPr>
        <w:t>(три</w:t>
      </w:r>
      <w:r w:rsidR="006B4233">
        <w:rPr>
          <w:rFonts w:eastAsia="Calibri"/>
        </w:rPr>
        <w:t>дцать тысяч девяносто один) рубль</w:t>
      </w:r>
      <w:r w:rsidR="00340D02" w:rsidRPr="00340D02">
        <w:rPr>
          <w:rFonts w:eastAsia="Calibri"/>
        </w:rPr>
        <w:t xml:space="preserve"> за квадратный метр, согласно приложению. </w:t>
      </w:r>
    </w:p>
    <w:p w:rsidR="00340D02" w:rsidRPr="00340D02" w:rsidRDefault="00340D02" w:rsidP="00340D02">
      <w:pPr>
        <w:jc w:val="both"/>
        <w:rPr>
          <w:rFonts w:eastAsia="Calibri"/>
          <w:bCs/>
          <w:u w:val="single"/>
        </w:rPr>
      </w:pPr>
      <w:r w:rsidRPr="00340D02">
        <w:rPr>
          <w:rFonts w:eastAsia="Calibri"/>
        </w:rPr>
        <w:lastRenderedPageBreak/>
        <w:t xml:space="preserve">     2. </w:t>
      </w:r>
      <w:r w:rsidRPr="00340D02">
        <w:rPr>
          <w:rFonts w:eastAsia="Calibri"/>
          <w:bCs/>
        </w:rPr>
        <w:t>Утвердить норматив стоимости одного квадратного метра общей площади жил</w:t>
      </w:r>
      <w:r>
        <w:rPr>
          <w:rFonts w:eastAsia="Calibri"/>
          <w:bCs/>
        </w:rPr>
        <w:t>ья в Коськовском</w:t>
      </w:r>
      <w:r w:rsidRPr="00340D02">
        <w:rPr>
          <w:rFonts w:eastAsia="Calibri"/>
          <w:bCs/>
        </w:rPr>
        <w:t xml:space="preserve"> сельском поселении Тихвинского муниципального района Ленинградской области, в рамках реализации подпрограмм: «Жилье для молодежи» и «Поддержка граждан, нуждающихся в улучшении жилищных условий, на основе принципов ипотечного кредитования в Ленинградской области» государственной программы Ленинградской области «Обеспечение качественным жильем граждан на территории Ленинградской области»</w:t>
      </w:r>
      <w:r w:rsidRPr="00340D02">
        <w:rPr>
          <w:rFonts w:eastAsia="Calibri"/>
        </w:rPr>
        <w:t xml:space="preserve"> </w:t>
      </w:r>
      <w:r w:rsidR="006B4233">
        <w:rPr>
          <w:rFonts w:eastAsia="Calibri"/>
        </w:rPr>
        <w:t xml:space="preserve">30 091 </w:t>
      </w:r>
      <w:r w:rsidRPr="00200C7B">
        <w:rPr>
          <w:rFonts w:eastAsia="Calibri"/>
        </w:rPr>
        <w:t>(три</w:t>
      </w:r>
      <w:r w:rsidR="006B4233">
        <w:rPr>
          <w:rFonts w:eastAsia="Calibri"/>
        </w:rPr>
        <w:t>дцать тысяч девяносто один) рубль</w:t>
      </w:r>
      <w:r w:rsidRPr="00200C7B">
        <w:rPr>
          <w:rFonts w:eastAsia="Calibri"/>
        </w:rPr>
        <w:t>.</w:t>
      </w:r>
    </w:p>
    <w:p w:rsidR="00C16797" w:rsidRPr="00F7592A" w:rsidRDefault="00C16797" w:rsidP="00C16797">
      <w:pPr>
        <w:ind w:firstLine="720"/>
        <w:jc w:val="both"/>
      </w:pPr>
      <w:r w:rsidRPr="00F7592A">
        <w:t>3. Опубликовать настоящее постановление в средствах массовой информации и разместить на официальном сайте Коськовского сельского поселения (http://tikhvin.org/gsp/koskovo/).</w:t>
      </w:r>
    </w:p>
    <w:p w:rsidR="00C16797" w:rsidRPr="00F7592A" w:rsidRDefault="00C16797" w:rsidP="00C16797">
      <w:pPr>
        <w:ind w:firstLine="720"/>
        <w:jc w:val="both"/>
      </w:pPr>
      <w:r w:rsidRPr="00F7592A">
        <w:t>4. Постановление вступает в силу с даты официального опубликования.</w:t>
      </w:r>
    </w:p>
    <w:p w:rsidR="00930C9D" w:rsidRPr="00F7592A" w:rsidRDefault="00930C9D" w:rsidP="003B61BC"/>
    <w:p w:rsidR="00930C9D" w:rsidRPr="00F7592A" w:rsidRDefault="00930C9D" w:rsidP="003B61BC"/>
    <w:p w:rsidR="009A48DE" w:rsidRDefault="009A48DE" w:rsidP="00750EC7"/>
    <w:p w:rsidR="009A48DE" w:rsidRDefault="009A48DE" w:rsidP="00750EC7"/>
    <w:p w:rsidR="00930C9D" w:rsidRPr="00F7592A" w:rsidRDefault="009A48DE" w:rsidP="00750EC7">
      <w:r>
        <w:t xml:space="preserve">Глава администрации </w:t>
      </w:r>
      <w:r>
        <w:tab/>
      </w:r>
      <w:r>
        <w:tab/>
      </w:r>
      <w:r>
        <w:tab/>
        <w:t>М.А. Степанов</w:t>
      </w:r>
      <w:r w:rsidR="00930C9D" w:rsidRPr="00F7592A">
        <w:tab/>
        <w:t xml:space="preserve">                                                     </w:t>
      </w:r>
    </w:p>
    <w:p w:rsidR="009A48DE" w:rsidRDefault="009A48DE" w:rsidP="00750EC7"/>
    <w:p w:rsidR="009A48DE" w:rsidRDefault="009A48DE" w:rsidP="00750EC7"/>
    <w:p w:rsidR="009A48DE" w:rsidRDefault="009A48DE" w:rsidP="00750EC7"/>
    <w:p w:rsidR="00930C9D" w:rsidRPr="004129D3" w:rsidRDefault="00930C9D" w:rsidP="00750EC7">
      <w:pPr>
        <w:rPr>
          <w:sz w:val="18"/>
          <w:szCs w:val="18"/>
        </w:rPr>
      </w:pPr>
      <w:r w:rsidRPr="004129D3">
        <w:rPr>
          <w:sz w:val="18"/>
          <w:szCs w:val="18"/>
        </w:rPr>
        <w:t xml:space="preserve">43-140 </w:t>
      </w:r>
    </w:p>
    <w:p w:rsidR="00930C9D" w:rsidRPr="004129D3" w:rsidRDefault="00930C9D" w:rsidP="00750EC7">
      <w:pPr>
        <w:rPr>
          <w:sz w:val="18"/>
          <w:szCs w:val="18"/>
        </w:rPr>
      </w:pPr>
      <w:r w:rsidRPr="004129D3">
        <w:rPr>
          <w:sz w:val="18"/>
          <w:szCs w:val="18"/>
        </w:rPr>
        <w:t>А.М.Калинина</w:t>
      </w:r>
    </w:p>
    <w:p w:rsidR="00930C9D" w:rsidRPr="00F7592A" w:rsidRDefault="00930C9D" w:rsidP="009E2D04">
      <w:pPr>
        <w:jc w:val="center"/>
      </w:pPr>
      <w:r w:rsidRPr="00F7592A">
        <w:t xml:space="preserve">                                           </w:t>
      </w:r>
    </w:p>
    <w:p w:rsidR="00930C9D" w:rsidRPr="00834A62" w:rsidRDefault="00930C9D" w:rsidP="007274E9">
      <w:pPr>
        <w:jc w:val="right"/>
      </w:pPr>
      <w:r>
        <w:br w:type="page"/>
      </w:r>
      <w:r w:rsidRPr="00834A62">
        <w:lastRenderedPageBreak/>
        <w:t>УТВЕРЖДЕН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 постановлением администрации </w:t>
      </w:r>
    </w:p>
    <w:p w:rsidR="00930C9D" w:rsidRPr="00834A62" w:rsidRDefault="00930C9D" w:rsidP="007274E9">
      <w:pPr>
        <w:tabs>
          <w:tab w:val="left" w:pos="2410"/>
        </w:tabs>
        <w:jc w:val="right"/>
      </w:pPr>
      <w:r w:rsidRPr="00834A62">
        <w:t xml:space="preserve">                                                                                Коськовского сельского поселения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</w:t>
      </w:r>
      <w:r w:rsidR="00295AAC">
        <w:t>о</w:t>
      </w:r>
      <w:r w:rsidR="00AF66A0">
        <w:t xml:space="preserve">т </w:t>
      </w:r>
      <w:r w:rsidR="00200C7B">
        <w:t>16 апреля</w:t>
      </w:r>
      <w:r w:rsidR="00BE19C0">
        <w:t xml:space="preserve"> 2019</w:t>
      </w:r>
      <w:r w:rsidR="00AF66A0">
        <w:t xml:space="preserve"> года № 06-</w:t>
      </w:r>
      <w:r w:rsidR="00C61AB5">
        <w:rPr>
          <w:lang w:val="en-US"/>
        </w:rPr>
        <w:t>37</w:t>
      </w:r>
      <w:r w:rsidRPr="00834A62">
        <w:t>-а</w:t>
      </w:r>
    </w:p>
    <w:p w:rsidR="00930C9D" w:rsidRPr="00834A62" w:rsidRDefault="00930C9D" w:rsidP="007274E9">
      <w:pPr>
        <w:jc w:val="right"/>
      </w:pPr>
      <w:r w:rsidRPr="00834A62">
        <w:t xml:space="preserve">                                                                                       (приложение)                                   </w:t>
      </w:r>
    </w:p>
    <w:p w:rsidR="00930C9D" w:rsidRPr="00834A62" w:rsidRDefault="00930C9D" w:rsidP="00EB2C89"/>
    <w:p w:rsidR="00930C9D" w:rsidRPr="00834A62" w:rsidRDefault="00930C9D" w:rsidP="00903CDB">
      <w:pPr>
        <w:jc w:val="center"/>
      </w:pPr>
      <w:r w:rsidRPr="00834A62">
        <w:t>Расчет определения стоимости одного квадра</w:t>
      </w:r>
      <w:r w:rsidR="006533DB">
        <w:t xml:space="preserve">тного метра общей площади жилого помещения </w:t>
      </w:r>
      <w:r w:rsidRPr="00834A62">
        <w:t xml:space="preserve">в муниципальном образовании Коськовское сельское поселение Тихвинского муниципального района Ленинградской области на </w:t>
      </w:r>
      <w:r w:rsidR="006533DB">
        <w:rPr>
          <w:lang w:val="en-US"/>
        </w:rPr>
        <w:t>I</w:t>
      </w:r>
      <w:r w:rsidR="00C61AB5">
        <w:rPr>
          <w:lang w:val="en-US"/>
        </w:rPr>
        <w:t>I</w:t>
      </w:r>
      <w:r w:rsidR="00BE19C0">
        <w:t xml:space="preserve"> квартал 2019</w:t>
      </w:r>
      <w:r w:rsidRPr="00834A62">
        <w:t xml:space="preserve"> года</w:t>
      </w:r>
    </w:p>
    <w:p w:rsidR="00930C9D" w:rsidRPr="00834A62" w:rsidRDefault="00930C9D" w:rsidP="00D953C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Стоимость одного квадратного метра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Агентства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2F425B" w:rsidP="00D740E2">
            <w:r>
              <w:t>АН «Собственник»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B53A82" w:rsidP="00D740E2">
            <w:r>
              <w:t>20</w:t>
            </w:r>
            <w:r w:rsidR="002F425B">
              <w:t> 000 руб.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2F425B" w:rsidP="00D740E2">
            <w:r>
              <w:t>АН «Лидеръ</w:t>
            </w:r>
            <w:r w:rsidR="00930C9D" w:rsidRPr="00834A62">
              <w:t>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B53A82" w:rsidP="00D740E2">
            <w:r>
              <w:t>23</w:t>
            </w:r>
            <w:r w:rsidR="00B04ABA">
              <w:t xml:space="preserve"> </w:t>
            </w:r>
            <w:r>
              <w:t>0</w:t>
            </w:r>
            <w:r w:rsidR="00C73EE6">
              <w:t>0</w:t>
            </w:r>
            <w:r w:rsidR="00A24A38">
              <w:rPr>
                <w:lang w:val="en-US"/>
              </w:rPr>
              <w:t>0</w:t>
            </w:r>
            <w:r w:rsidR="00930C9D" w:rsidRPr="00834A62">
              <w:t xml:space="preserve"> руб.</w:t>
            </w:r>
          </w:p>
        </w:tc>
      </w:tr>
      <w:tr w:rsidR="00A52A30" w:rsidRPr="00834A62">
        <w:trPr>
          <w:trHeight w:val="22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30" w:rsidRDefault="00B53A82" w:rsidP="00D740E2">
            <w:r>
              <w:t>3</w:t>
            </w:r>
            <w:r w:rsidR="00A52A30"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30" w:rsidRDefault="00BE19C0" w:rsidP="00D740E2">
            <w:r w:rsidRPr="00834A62">
              <w:t>ООО «Квартирный вопрос»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30" w:rsidRDefault="00B53A82" w:rsidP="00D740E2">
            <w:r>
              <w:t>28</w:t>
            </w:r>
            <w:r w:rsidR="00BE19C0">
              <w:t> 000 руб.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both"/>
            </w:pPr>
            <w:r w:rsidRPr="00834A62"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СТ-кред:</w:t>
            </w:r>
          </w:p>
          <w:p w:rsidR="00930C9D" w:rsidRPr="00834A62" w:rsidRDefault="00D654B1" w:rsidP="00D740E2">
            <w:pPr>
              <w:jc w:val="both"/>
              <w:rPr>
                <w:b/>
              </w:rPr>
            </w:pPr>
            <w:r>
              <w:rPr>
                <w:b/>
              </w:rPr>
              <w:t>СТ-кред = (2</w:t>
            </w:r>
            <w:r w:rsidR="00B53A82">
              <w:rPr>
                <w:b/>
              </w:rPr>
              <w:t>0</w:t>
            </w:r>
            <w:r w:rsidR="00AF66A0">
              <w:rPr>
                <w:b/>
              </w:rPr>
              <w:t xml:space="preserve"> 0</w:t>
            </w:r>
            <w:r w:rsidR="00E7026B">
              <w:rPr>
                <w:b/>
              </w:rPr>
              <w:t>0</w:t>
            </w:r>
            <w:r w:rsidR="00B53A82">
              <w:rPr>
                <w:b/>
              </w:rPr>
              <w:t>0 +23 000 +28 000</w:t>
            </w:r>
            <w:r w:rsidR="004130F2">
              <w:rPr>
                <w:b/>
              </w:rPr>
              <w:t>)</w:t>
            </w:r>
            <w:r w:rsidR="00AF66A0">
              <w:rPr>
                <w:b/>
              </w:rPr>
              <w:t xml:space="preserve">: </w:t>
            </w:r>
            <w:r w:rsidR="00B53A82">
              <w:rPr>
                <w:b/>
              </w:rPr>
              <w:t>3</w:t>
            </w:r>
            <w:r w:rsidR="00A24A38">
              <w:rPr>
                <w:b/>
              </w:rPr>
              <w:t>=</w:t>
            </w:r>
            <w:r w:rsidR="00B53A82">
              <w:rPr>
                <w:b/>
              </w:rPr>
              <w:t xml:space="preserve"> 23 667</w:t>
            </w:r>
            <w:r w:rsidR="00A24A38">
              <w:rPr>
                <w:b/>
              </w:rPr>
              <w:t xml:space="preserve"> </w:t>
            </w:r>
            <w:r w:rsidR="00930C9D" w:rsidRPr="00834A62">
              <w:rPr>
                <w:b/>
              </w:rPr>
              <w:t>руб.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Банки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4130F2" w:rsidP="00D740E2">
            <w:r>
              <w:t>Тихвинское отделение С</w:t>
            </w:r>
            <w:r w:rsidR="00930C9D" w:rsidRPr="00834A62">
              <w:t>Пб банка Сбербанка России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ВТБ банк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4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4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Акционерный коммерческий Сберегательный банк РФ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rPr>
          <w:trHeight w:val="3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5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Ленинградское областное жилищное агентство ипотечного кредитования (ОБЛЖАИК)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563B56" w:rsidRDefault="006B4233" w:rsidP="00D740E2">
            <w:r>
              <w:t>41230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- договоры на приобретение (строительство) жилых помещений на территории Коськовского сельского поселения, предоставленные участниками жилищных программ, действующих на территории Ленинградской области (сокращенное наименование показателя СТ-дог</w:t>
            </w:r>
          </w:p>
          <w:p w:rsidR="00930C9D" w:rsidRPr="00AF66A0" w:rsidRDefault="00E7026B" w:rsidP="00D740E2">
            <w:r>
              <w:rPr>
                <w:b/>
              </w:rPr>
              <w:t xml:space="preserve">СТ_дог= </w:t>
            </w:r>
            <w:r w:rsidR="006B4233">
              <w:rPr>
                <w:b/>
              </w:rPr>
              <w:t>41 230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pPr>
              <w:jc w:val="center"/>
              <w:rPr>
                <w:b/>
              </w:rPr>
            </w:pPr>
            <w:r w:rsidRPr="00834A62">
              <w:rPr>
                <w:b/>
              </w:rPr>
              <w:t>Застройщики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EA1124" w:rsidP="00D740E2">
            <w:r>
              <w:t>«Леноблстрой-Т»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Жилстройкорпорация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>Сведений нет</w:t>
            </w:r>
          </w:p>
        </w:tc>
      </w:tr>
      <w:tr w:rsidR="00930C9D" w:rsidRPr="00834A62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D" w:rsidRPr="00834A62" w:rsidRDefault="00930C9D" w:rsidP="00D740E2">
            <w:r w:rsidRPr="00834A62"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СТ_строй </w:t>
            </w:r>
          </w:p>
          <w:p w:rsidR="00930C9D" w:rsidRPr="00834A62" w:rsidRDefault="00930C9D" w:rsidP="00D740E2">
            <w:pPr>
              <w:rPr>
                <w:b/>
              </w:rPr>
            </w:pPr>
            <w:r w:rsidRPr="00834A62">
              <w:rPr>
                <w:b/>
              </w:rPr>
              <w:t>СТ_строй = сведений нет</w:t>
            </w:r>
          </w:p>
        </w:tc>
      </w:tr>
    </w:tbl>
    <w:p w:rsidR="00930C9D" w:rsidRPr="00834A62" w:rsidRDefault="00930C9D" w:rsidP="00D953CD"/>
    <w:tbl>
      <w:tblPr>
        <w:tblW w:w="0" w:type="auto"/>
        <w:tblLook w:val="01E0" w:firstRow="1" w:lastRow="1" w:firstColumn="1" w:lastColumn="1" w:noHBand="0" w:noVBand="0"/>
      </w:tblPr>
      <w:tblGrid>
        <w:gridCol w:w="1575"/>
        <w:gridCol w:w="443"/>
        <w:gridCol w:w="6773"/>
        <w:gridCol w:w="289"/>
      </w:tblGrid>
      <w:tr w:rsidR="00930C9D" w:rsidRPr="00834A62">
        <w:trPr>
          <w:trHeight w:val="585"/>
        </w:trPr>
        <w:tc>
          <w:tcPr>
            <w:tcW w:w="1575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Ср_квм</w:t>
            </w:r>
          </w:p>
        </w:tc>
        <w:tc>
          <w:tcPr>
            <w:tcW w:w="443" w:type="dxa"/>
            <w:vMerge w:val="restart"/>
            <w:vAlign w:val="center"/>
          </w:tcPr>
          <w:p w:rsidR="00930C9D" w:rsidRPr="00834A62" w:rsidRDefault="00930C9D" w:rsidP="007274E9">
            <w:pPr>
              <w:widowControl w:val="0"/>
              <w:autoSpaceDE w:val="0"/>
              <w:autoSpaceDN w:val="0"/>
              <w:adjustRightInd w:val="0"/>
            </w:pPr>
            <w:r w:rsidRPr="00834A62">
              <w:t>=</w:t>
            </w:r>
          </w:p>
        </w:tc>
        <w:tc>
          <w:tcPr>
            <w:tcW w:w="67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 xml:space="preserve">Ст_дог x 0,92 + Ст_кред x 0,92 + </w:t>
            </w:r>
            <w:r w:rsidRPr="00834A62">
              <w:rPr>
                <w:bCs/>
              </w:rPr>
              <w:t>Ст_стат</w:t>
            </w:r>
            <w:r w:rsidRPr="00834A62">
              <w:t xml:space="preserve"> + Ст_строй</w:t>
            </w:r>
          </w:p>
        </w:tc>
        <w:tc>
          <w:tcPr>
            <w:tcW w:w="289" w:type="dxa"/>
            <w:vMerge w:val="restart"/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t>,</w:t>
            </w:r>
          </w:p>
        </w:tc>
      </w:tr>
      <w:tr w:rsidR="00930C9D" w:rsidRPr="00834A62">
        <w:trPr>
          <w:trHeight w:val="131"/>
        </w:trPr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  <w:tc>
          <w:tcPr>
            <w:tcW w:w="67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30C9D" w:rsidRPr="00834A62" w:rsidRDefault="00930C9D" w:rsidP="00D7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34A62">
              <w:rPr>
                <w:lang w:val="en-US"/>
              </w:rPr>
              <w:t>N</w:t>
            </w:r>
          </w:p>
        </w:tc>
        <w:tc>
          <w:tcPr>
            <w:tcW w:w="0" w:type="auto"/>
            <w:vMerge/>
            <w:vAlign w:val="center"/>
          </w:tcPr>
          <w:p w:rsidR="00930C9D" w:rsidRPr="00834A62" w:rsidRDefault="00930C9D" w:rsidP="00D740E2"/>
        </w:tc>
      </w:tr>
    </w:tbl>
    <w:p w:rsidR="00B02FBE" w:rsidRPr="00EB1CA8" w:rsidRDefault="00930C9D" w:rsidP="002F425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52A30">
        <w:rPr>
          <w:rFonts w:ascii="Times New Roman" w:hAnsi="Times New Roman" w:cs="Times New Roman"/>
          <w:sz w:val="24"/>
          <w:szCs w:val="24"/>
          <w:u w:val="single"/>
        </w:rPr>
        <w:t xml:space="preserve">Ср_квм </w:t>
      </w:r>
      <w:r w:rsidR="00B02FBE" w:rsidRPr="00A52A30">
        <w:rPr>
          <w:rFonts w:ascii="Times New Roman" w:hAnsi="Times New Roman" w:cs="Times New Roman"/>
          <w:sz w:val="24"/>
          <w:szCs w:val="24"/>
          <w:u w:val="single"/>
        </w:rPr>
        <w:t>=</w:t>
      </w:r>
      <w:r w:rsidR="00327B86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53A82">
        <w:rPr>
          <w:rFonts w:ascii="Times New Roman" w:hAnsi="Times New Roman" w:cs="Times New Roman"/>
          <w:sz w:val="24"/>
          <w:szCs w:val="24"/>
          <w:u w:val="single"/>
        </w:rPr>
        <w:t>23667</w:t>
      </w:r>
      <w:r w:rsidR="007D2B2E" w:rsidRPr="00A52A3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1124" w:rsidRPr="00A52A30">
        <w:rPr>
          <w:rFonts w:ascii="Times New Roman" w:hAnsi="Times New Roman" w:cs="Times New Roman"/>
          <w:sz w:val="24"/>
          <w:szCs w:val="24"/>
          <w:u w:val="single"/>
        </w:rPr>
        <w:t>* 0,92</w:t>
      </w:r>
      <w:r w:rsidR="006B4233">
        <w:rPr>
          <w:rFonts w:ascii="Times New Roman" w:hAnsi="Times New Roman" w:cs="Times New Roman"/>
          <w:sz w:val="24"/>
          <w:szCs w:val="24"/>
          <w:u w:val="single"/>
        </w:rPr>
        <w:t>+41230</w:t>
      </w:r>
      <w:r w:rsidR="00B53A82">
        <w:rPr>
          <w:rFonts w:ascii="Times New Roman" w:hAnsi="Times New Roman" w:cs="Times New Roman"/>
          <w:sz w:val="24"/>
          <w:szCs w:val="24"/>
          <w:u w:val="single"/>
        </w:rPr>
        <w:t>*0,92</w:t>
      </w:r>
      <w:r w:rsidR="002F425B">
        <w:rPr>
          <w:rFonts w:ascii="Times New Roman" w:hAnsi="Times New Roman" w:cs="Times New Roman"/>
          <w:sz w:val="24"/>
          <w:szCs w:val="24"/>
          <w:u w:val="single"/>
        </w:rPr>
        <w:t xml:space="preserve"> руб.</w:t>
      </w:r>
      <w:r w:rsidR="006B4233">
        <w:rPr>
          <w:rFonts w:ascii="Times New Roman" w:hAnsi="Times New Roman" w:cs="Times New Roman"/>
          <w:sz w:val="24"/>
          <w:szCs w:val="24"/>
          <w:u w:val="single"/>
        </w:rPr>
        <w:t xml:space="preserve"> =29853</w:t>
      </w:r>
    </w:p>
    <w:p w:rsidR="00EB1CA8" w:rsidRPr="00B53A82" w:rsidRDefault="00B53A82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53A82">
        <w:rPr>
          <w:rFonts w:ascii="Times New Roman" w:hAnsi="Times New Roman" w:cs="Times New Roman"/>
          <w:sz w:val="24"/>
          <w:szCs w:val="24"/>
        </w:rPr>
        <w:t xml:space="preserve">                                      2</w:t>
      </w:r>
    </w:p>
    <w:p w:rsidR="00930C9D" w:rsidRPr="00834A62" w:rsidRDefault="007274E9" w:rsidP="00D953C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E3F7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30C9D" w:rsidRPr="00834A62" w:rsidRDefault="00930C9D" w:rsidP="007274E9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34A62">
        <w:rPr>
          <w:rFonts w:ascii="Times New Roman" w:hAnsi="Times New Roman" w:cs="Times New Roman"/>
          <w:sz w:val="24"/>
          <w:szCs w:val="24"/>
        </w:rPr>
        <w:t>Ср_ст_квм = Ср_квм x К_дефл,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где: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lastRenderedPageBreak/>
        <w:t>0,92 -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930C9D" w:rsidRPr="00834A62" w:rsidRDefault="00930C9D" w:rsidP="007274E9">
      <w:pPr>
        <w:widowControl w:val="0"/>
        <w:autoSpaceDE w:val="0"/>
        <w:autoSpaceDN w:val="0"/>
        <w:adjustRightInd w:val="0"/>
        <w:jc w:val="both"/>
      </w:pPr>
      <w:r w:rsidRPr="00834A62">
        <w:t>N - количество показателей, используемых при расчете;</w:t>
      </w:r>
    </w:p>
    <w:p w:rsidR="00E77BEE" w:rsidRDefault="00E77BEE" w:rsidP="00E77BEE">
      <w:r w:rsidRPr="000C3507">
        <w:rPr>
          <w:sz w:val="22"/>
          <w:szCs w:val="22"/>
        </w:rPr>
        <w:t>К_дефл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квартал.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</w:pPr>
      <w:r w:rsidRPr="00834A62">
        <w:t xml:space="preserve">                                </w:t>
      </w:r>
      <w:r>
        <w:t xml:space="preserve">        </w:t>
      </w:r>
    </w:p>
    <w:p w:rsidR="00930C9D" w:rsidRPr="00834A62" w:rsidRDefault="00930C9D" w:rsidP="007274E9">
      <w:pPr>
        <w:jc w:val="both"/>
      </w:pPr>
      <w:r w:rsidRPr="00834A62">
        <w:t>Ср</w:t>
      </w:r>
      <w:r w:rsidR="00EA1124">
        <w:t xml:space="preserve">_ ст_кв. </w:t>
      </w:r>
      <w:r w:rsidR="007064B1">
        <w:t xml:space="preserve">м = </w:t>
      </w:r>
      <w:r w:rsidR="006B4233">
        <w:t>29853</w:t>
      </w:r>
      <w:r w:rsidR="007D2B2E">
        <w:rPr>
          <w:b/>
        </w:rPr>
        <w:t xml:space="preserve"> </w:t>
      </w:r>
      <w:r w:rsidR="008A27C8">
        <w:t xml:space="preserve">х </w:t>
      </w:r>
      <w:r w:rsidR="00D54AEA">
        <w:t>1,008</w:t>
      </w:r>
      <w:r w:rsidRPr="00834A62">
        <w:t xml:space="preserve">= </w:t>
      </w:r>
      <w:r w:rsidR="006B4233">
        <w:t>30 091</w:t>
      </w:r>
      <w:r w:rsidR="007064B1">
        <w:t xml:space="preserve"> </w:t>
      </w:r>
      <w:r w:rsidRPr="00B02FBE">
        <w:t>руб./кв.м.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center"/>
      </w:pPr>
      <w:r w:rsidRPr="00834A62">
        <w:t>__________________________________</w:t>
      </w:r>
    </w:p>
    <w:p w:rsidR="00930C9D" w:rsidRPr="00834A62" w:rsidRDefault="00930C9D" w:rsidP="007274E9">
      <w:pPr>
        <w:jc w:val="both"/>
      </w:pPr>
    </w:p>
    <w:p w:rsidR="00930C9D" w:rsidRPr="00834A62" w:rsidRDefault="00930C9D" w:rsidP="007274E9">
      <w:pPr>
        <w:jc w:val="both"/>
        <w:rPr>
          <w:b/>
        </w:rPr>
      </w:pPr>
    </w:p>
    <w:sectPr w:rsidR="00930C9D" w:rsidRPr="00834A62" w:rsidSect="00B23D6A">
      <w:footerReference w:type="even" r:id="rId8"/>
      <w:footerReference w:type="default" r:id="rId9"/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AE7" w:rsidRDefault="00BD6AE7" w:rsidP="00E60278">
      <w:r>
        <w:separator/>
      </w:r>
    </w:p>
  </w:endnote>
  <w:endnote w:type="continuationSeparator" w:id="0">
    <w:p w:rsidR="00BD6AE7" w:rsidRDefault="00BD6AE7" w:rsidP="00E6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9D" w:rsidRDefault="00930C9D" w:rsidP="00C81FB6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46E57">
      <w:rPr>
        <w:rStyle w:val="a9"/>
        <w:noProof/>
      </w:rPr>
      <w:t>1</w:t>
    </w:r>
    <w:r>
      <w:rPr>
        <w:rStyle w:val="a9"/>
      </w:rPr>
      <w:fldChar w:fldCharType="end"/>
    </w:r>
  </w:p>
  <w:p w:rsidR="00930C9D" w:rsidRDefault="00930C9D" w:rsidP="00AD48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AE7" w:rsidRDefault="00BD6AE7" w:rsidP="00E60278">
      <w:r>
        <w:separator/>
      </w:r>
    </w:p>
  </w:footnote>
  <w:footnote w:type="continuationSeparator" w:id="0">
    <w:p w:rsidR="00BD6AE7" w:rsidRDefault="00BD6AE7" w:rsidP="00E60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748E3"/>
    <w:multiLevelType w:val="hybridMultilevel"/>
    <w:tmpl w:val="10587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7A086D"/>
    <w:multiLevelType w:val="hybridMultilevel"/>
    <w:tmpl w:val="70062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1BC"/>
    <w:rsid w:val="00006DA7"/>
    <w:rsid w:val="000205F6"/>
    <w:rsid w:val="0002477E"/>
    <w:rsid w:val="00027B3B"/>
    <w:rsid w:val="0003496E"/>
    <w:rsid w:val="000350E3"/>
    <w:rsid w:val="000501EF"/>
    <w:rsid w:val="000B00E1"/>
    <w:rsid w:val="000C5F69"/>
    <w:rsid w:val="000E6431"/>
    <w:rsid w:val="000F1F3A"/>
    <w:rsid w:val="000F447F"/>
    <w:rsid w:val="0011606F"/>
    <w:rsid w:val="00121C25"/>
    <w:rsid w:val="001230D1"/>
    <w:rsid w:val="00132A5D"/>
    <w:rsid w:val="00193C1D"/>
    <w:rsid w:val="0019408D"/>
    <w:rsid w:val="001A7D14"/>
    <w:rsid w:val="001E38C4"/>
    <w:rsid w:val="001F4B1D"/>
    <w:rsid w:val="00200C7B"/>
    <w:rsid w:val="00211177"/>
    <w:rsid w:val="00215C1F"/>
    <w:rsid w:val="002412F8"/>
    <w:rsid w:val="0024159D"/>
    <w:rsid w:val="00241C88"/>
    <w:rsid w:val="00244C0B"/>
    <w:rsid w:val="00245F98"/>
    <w:rsid w:val="0025334D"/>
    <w:rsid w:val="002713A0"/>
    <w:rsid w:val="00295AAC"/>
    <w:rsid w:val="002A0D2A"/>
    <w:rsid w:val="002B0BD3"/>
    <w:rsid w:val="002D3369"/>
    <w:rsid w:val="002F425B"/>
    <w:rsid w:val="003114FA"/>
    <w:rsid w:val="00327B86"/>
    <w:rsid w:val="00340D02"/>
    <w:rsid w:val="003647C9"/>
    <w:rsid w:val="00381225"/>
    <w:rsid w:val="003A182C"/>
    <w:rsid w:val="003A1ACB"/>
    <w:rsid w:val="003A6653"/>
    <w:rsid w:val="003B61BC"/>
    <w:rsid w:val="003B79AF"/>
    <w:rsid w:val="003C12D4"/>
    <w:rsid w:val="003C1339"/>
    <w:rsid w:val="003C2A56"/>
    <w:rsid w:val="003C2DB4"/>
    <w:rsid w:val="003D62D3"/>
    <w:rsid w:val="003F2E25"/>
    <w:rsid w:val="003F5914"/>
    <w:rsid w:val="00410681"/>
    <w:rsid w:val="004129D3"/>
    <w:rsid w:val="00412C1D"/>
    <w:rsid w:val="004130F2"/>
    <w:rsid w:val="004248F8"/>
    <w:rsid w:val="00424F17"/>
    <w:rsid w:val="00451D7E"/>
    <w:rsid w:val="00487F87"/>
    <w:rsid w:val="00491789"/>
    <w:rsid w:val="00492517"/>
    <w:rsid w:val="004972E2"/>
    <w:rsid w:val="004B61C5"/>
    <w:rsid w:val="004C09A5"/>
    <w:rsid w:val="004C26D6"/>
    <w:rsid w:val="004D26F8"/>
    <w:rsid w:val="004E3F76"/>
    <w:rsid w:val="00503FE6"/>
    <w:rsid w:val="00513961"/>
    <w:rsid w:val="00534338"/>
    <w:rsid w:val="00550B7C"/>
    <w:rsid w:val="00563B56"/>
    <w:rsid w:val="00582AB3"/>
    <w:rsid w:val="00582C23"/>
    <w:rsid w:val="0058453C"/>
    <w:rsid w:val="005A58F7"/>
    <w:rsid w:val="005A5987"/>
    <w:rsid w:val="005A6E1F"/>
    <w:rsid w:val="005D354C"/>
    <w:rsid w:val="005E2A8A"/>
    <w:rsid w:val="005F04CF"/>
    <w:rsid w:val="005F68AD"/>
    <w:rsid w:val="0061570E"/>
    <w:rsid w:val="00627E24"/>
    <w:rsid w:val="006533DB"/>
    <w:rsid w:val="00666379"/>
    <w:rsid w:val="00680B71"/>
    <w:rsid w:val="006A4245"/>
    <w:rsid w:val="006B07FB"/>
    <w:rsid w:val="006B328E"/>
    <w:rsid w:val="006B4233"/>
    <w:rsid w:val="006C685A"/>
    <w:rsid w:val="007064B1"/>
    <w:rsid w:val="007274E9"/>
    <w:rsid w:val="00746E57"/>
    <w:rsid w:val="00750EC7"/>
    <w:rsid w:val="007759F8"/>
    <w:rsid w:val="007B4029"/>
    <w:rsid w:val="007C43EF"/>
    <w:rsid w:val="007D2B2E"/>
    <w:rsid w:val="007D69CE"/>
    <w:rsid w:val="007F3AF0"/>
    <w:rsid w:val="007F44FE"/>
    <w:rsid w:val="0080176B"/>
    <w:rsid w:val="0083346D"/>
    <w:rsid w:val="00834A62"/>
    <w:rsid w:val="00835A38"/>
    <w:rsid w:val="00840236"/>
    <w:rsid w:val="0087360E"/>
    <w:rsid w:val="008922A6"/>
    <w:rsid w:val="008A27C8"/>
    <w:rsid w:val="008C3501"/>
    <w:rsid w:val="008C546A"/>
    <w:rsid w:val="008D3F7C"/>
    <w:rsid w:val="008D6AAC"/>
    <w:rsid w:val="008E46F3"/>
    <w:rsid w:val="008E4D31"/>
    <w:rsid w:val="00903CDB"/>
    <w:rsid w:val="00924791"/>
    <w:rsid w:val="00930C9D"/>
    <w:rsid w:val="009364C9"/>
    <w:rsid w:val="00960474"/>
    <w:rsid w:val="00990FA0"/>
    <w:rsid w:val="009A48DE"/>
    <w:rsid w:val="009B6E50"/>
    <w:rsid w:val="009B741B"/>
    <w:rsid w:val="009E2D04"/>
    <w:rsid w:val="009E7380"/>
    <w:rsid w:val="00A011D5"/>
    <w:rsid w:val="00A24A38"/>
    <w:rsid w:val="00A253E2"/>
    <w:rsid w:val="00A305CB"/>
    <w:rsid w:val="00A36333"/>
    <w:rsid w:val="00A47A6D"/>
    <w:rsid w:val="00A51D91"/>
    <w:rsid w:val="00A52A30"/>
    <w:rsid w:val="00A64A91"/>
    <w:rsid w:val="00A81FB1"/>
    <w:rsid w:val="00A83BBA"/>
    <w:rsid w:val="00A95375"/>
    <w:rsid w:val="00AA325B"/>
    <w:rsid w:val="00AA7E8F"/>
    <w:rsid w:val="00AD48B4"/>
    <w:rsid w:val="00AD5087"/>
    <w:rsid w:val="00AE01BC"/>
    <w:rsid w:val="00AE41E2"/>
    <w:rsid w:val="00AE5DCF"/>
    <w:rsid w:val="00AF568B"/>
    <w:rsid w:val="00AF66A0"/>
    <w:rsid w:val="00B02FBE"/>
    <w:rsid w:val="00B04ABA"/>
    <w:rsid w:val="00B23D6A"/>
    <w:rsid w:val="00B336CB"/>
    <w:rsid w:val="00B53A82"/>
    <w:rsid w:val="00B5448F"/>
    <w:rsid w:val="00B71291"/>
    <w:rsid w:val="00B81083"/>
    <w:rsid w:val="00B951D3"/>
    <w:rsid w:val="00B95607"/>
    <w:rsid w:val="00BC78EB"/>
    <w:rsid w:val="00BD6AE7"/>
    <w:rsid w:val="00BD78D6"/>
    <w:rsid w:val="00BE19C0"/>
    <w:rsid w:val="00BE25FB"/>
    <w:rsid w:val="00C11F66"/>
    <w:rsid w:val="00C16797"/>
    <w:rsid w:val="00C24CEB"/>
    <w:rsid w:val="00C314EE"/>
    <w:rsid w:val="00C332D3"/>
    <w:rsid w:val="00C341BB"/>
    <w:rsid w:val="00C35025"/>
    <w:rsid w:val="00C56231"/>
    <w:rsid w:val="00C61AB5"/>
    <w:rsid w:val="00C73EE6"/>
    <w:rsid w:val="00C74AC5"/>
    <w:rsid w:val="00C81FB6"/>
    <w:rsid w:val="00CB2DD8"/>
    <w:rsid w:val="00CB3648"/>
    <w:rsid w:val="00CB558B"/>
    <w:rsid w:val="00D03394"/>
    <w:rsid w:val="00D152DD"/>
    <w:rsid w:val="00D154C2"/>
    <w:rsid w:val="00D160B5"/>
    <w:rsid w:val="00D27684"/>
    <w:rsid w:val="00D368F8"/>
    <w:rsid w:val="00D37110"/>
    <w:rsid w:val="00D518ED"/>
    <w:rsid w:val="00D54AEA"/>
    <w:rsid w:val="00D56872"/>
    <w:rsid w:val="00D654B1"/>
    <w:rsid w:val="00D67A27"/>
    <w:rsid w:val="00D740E2"/>
    <w:rsid w:val="00D82680"/>
    <w:rsid w:val="00D953CD"/>
    <w:rsid w:val="00D96642"/>
    <w:rsid w:val="00DA4610"/>
    <w:rsid w:val="00DA5ED1"/>
    <w:rsid w:val="00DB3AAD"/>
    <w:rsid w:val="00DC6BD7"/>
    <w:rsid w:val="00DD5BBB"/>
    <w:rsid w:val="00DE16B1"/>
    <w:rsid w:val="00DE20C2"/>
    <w:rsid w:val="00DE29F0"/>
    <w:rsid w:val="00DE42ED"/>
    <w:rsid w:val="00DF61A6"/>
    <w:rsid w:val="00E05887"/>
    <w:rsid w:val="00E148B1"/>
    <w:rsid w:val="00E1573F"/>
    <w:rsid w:val="00E27B76"/>
    <w:rsid w:val="00E33F77"/>
    <w:rsid w:val="00E34354"/>
    <w:rsid w:val="00E41992"/>
    <w:rsid w:val="00E43306"/>
    <w:rsid w:val="00E60278"/>
    <w:rsid w:val="00E7026B"/>
    <w:rsid w:val="00E759F7"/>
    <w:rsid w:val="00E77BEE"/>
    <w:rsid w:val="00E96F18"/>
    <w:rsid w:val="00EA1124"/>
    <w:rsid w:val="00EB03A7"/>
    <w:rsid w:val="00EB1CA8"/>
    <w:rsid w:val="00EB2C89"/>
    <w:rsid w:val="00EC12B9"/>
    <w:rsid w:val="00EC6131"/>
    <w:rsid w:val="00EF2F71"/>
    <w:rsid w:val="00EF544B"/>
    <w:rsid w:val="00F16C52"/>
    <w:rsid w:val="00F43758"/>
    <w:rsid w:val="00F641EA"/>
    <w:rsid w:val="00F7592A"/>
    <w:rsid w:val="00FF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61BC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B61B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4F1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017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C12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E6027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E60278"/>
    <w:rPr>
      <w:rFonts w:cs="Times New Roman"/>
      <w:sz w:val="24"/>
      <w:szCs w:val="24"/>
    </w:rPr>
  </w:style>
  <w:style w:type="paragraph" w:styleId="a7">
    <w:name w:val="footer"/>
    <w:basedOn w:val="a"/>
    <w:link w:val="a8"/>
    <w:rsid w:val="00E6027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E60278"/>
    <w:rPr>
      <w:rFonts w:cs="Times New Roman"/>
      <w:sz w:val="24"/>
      <w:szCs w:val="24"/>
    </w:rPr>
  </w:style>
  <w:style w:type="character" w:styleId="a9">
    <w:name w:val="page number"/>
    <w:rsid w:val="00AD48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Администрация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Пользователь</dc:creator>
  <cp:lastModifiedBy>kos-3</cp:lastModifiedBy>
  <cp:revision>2</cp:revision>
  <cp:lastPrinted>2019-01-22T06:37:00Z</cp:lastPrinted>
  <dcterms:created xsi:type="dcterms:W3CDTF">2019-04-18T13:17:00Z</dcterms:created>
  <dcterms:modified xsi:type="dcterms:W3CDTF">2019-04-18T13:17:00Z</dcterms:modified>
</cp:coreProperties>
</file>