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68B" w:rsidRPr="00AB168B" w:rsidRDefault="00AB168B" w:rsidP="00AB168B">
      <w:pPr>
        <w:tabs>
          <w:tab w:val="left" w:pos="5760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AB168B">
        <w:rPr>
          <w:rFonts w:ascii="Times New Roman" w:eastAsia="Calibri" w:hAnsi="Times New Roman" w:cs="Times New Roman"/>
          <w:b/>
        </w:rPr>
        <w:t>АДМИНИСТРАЦИЯ МУНИЦИПАЛЬНОГО ОБРАЗОВАНИЯ</w:t>
      </w:r>
    </w:p>
    <w:p w:rsidR="00AB168B" w:rsidRPr="00AB168B" w:rsidRDefault="00AB168B" w:rsidP="00AB168B">
      <w:pPr>
        <w:tabs>
          <w:tab w:val="left" w:pos="5760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AB168B">
        <w:rPr>
          <w:rFonts w:ascii="Times New Roman" w:eastAsia="Calibri" w:hAnsi="Times New Roman" w:cs="Times New Roman"/>
          <w:b/>
        </w:rPr>
        <w:t>КОСЬКОВСКОЕ СЕЛЬСКОЕ ПОСЕЛЕНИЕ</w:t>
      </w:r>
    </w:p>
    <w:p w:rsidR="00AB168B" w:rsidRPr="00AB168B" w:rsidRDefault="00AB168B" w:rsidP="00AB168B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AB168B">
        <w:rPr>
          <w:rFonts w:ascii="Times New Roman" w:eastAsia="Calibri" w:hAnsi="Times New Roman" w:cs="Times New Roman"/>
          <w:b/>
        </w:rPr>
        <w:t>ТИХВИНСКОГО МУНИЦИПАЛЬНОГО РАЙОНА</w:t>
      </w:r>
    </w:p>
    <w:p w:rsidR="00AB168B" w:rsidRPr="00AB168B" w:rsidRDefault="00AB168B" w:rsidP="00AB168B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AB168B">
        <w:rPr>
          <w:rFonts w:ascii="Times New Roman" w:eastAsia="Calibri" w:hAnsi="Times New Roman" w:cs="Times New Roman"/>
          <w:b/>
        </w:rPr>
        <w:t>ЛЕНИНГРАДСКОЙ ОБЛАСТИ</w:t>
      </w:r>
    </w:p>
    <w:p w:rsidR="00AB168B" w:rsidRPr="00AB168B" w:rsidRDefault="00AB168B" w:rsidP="00AB168B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AB168B">
        <w:rPr>
          <w:rFonts w:ascii="Times New Roman" w:eastAsia="Calibri" w:hAnsi="Times New Roman" w:cs="Times New Roman"/>
          <w:b/>
        </w:rPr>
        <w:t>(АДМИНИСТРАЦИЯ КОСЬКОВСКОГО СЕЛЬСКОГО ПОСЕЛЕНИЯ)</w:t>
      </w:r>
    </w:p>
    <w:p w:rsidR="00AB168B" w:rsidRPr="00AB168B" w:rsidRDefault="00AB168B" w:rsidP="00AB16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AB168B" w:rsidRPr="00AB168B" w:rsidRDefault="00AB168B" w:rsidP="00AB16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AB168B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ПОСТАНОВЛЕНИЕ</w:t>
      </w:r>
    </w:p>
    <w:p w:rsidR="00AB168B" w:rsidRPr="00AB168B" w:rsidRDefault="00AB168B" w:rsidP="00AB16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AB168B" w:rsidRPr="00AB168B" w:rsidRDefault="00AB168B" w:rsidP="00AB168B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B168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от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27 октября </w:t>
      </w:r>
      <w:r w:rsidRPr="00AB168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2017 года              № 06-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167</w:t>
      </w:r>
      <w:r w:rsidRPr="00AB168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-а </w:t>
      </w:r>
    </w:p>
    <w:p w:rsidR="00AB168B" w:rsidRPr="00AB168B" w:rsidRDefault="00AB168B" w:rsidP="00AB168B">
      <w:pPr>
        <w:spacing w:after="0" w:line="240" w:lineRule="auto"/>
        <w:ind w:right="411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AB168B" w:rsidRPr="00AB168B" w:rsidRDefault="00AB168B" w:rsidP="00AB168B">
      <w:pPr>
        <w:spacing w:after="0" w:line="240" w:lineRule="auto"/>
        <w:ind w:right="4110"/>
        <w:jc w:val="both"/>
        <w:rPr>
          <w:rFonts w:ascii="Times New Roman" w:eastAsia="Calibri" w:hAnsi="Times New Roman" w:cs="Times New Roman"/>
          <w:color w:val="000000"/>
        </w:rPr>
      </w:pPr>
      <w:r w:rsidRPr="00AB168B">
        <w:rPr>
          <w:rFonts w:ascii="Times New Roman" w:eastAsia="Calibri" w:hAnsi="Times New Roman" w:cs="Times New Roman"/>
          <w:color w:val="000000"/>
        </w:rPr>
        <w:t>О внесении изменений в административный регламент администрации муниципального образования Коськовское сельское поселение Тихвинского муниципального района Ленинградской области по предоставлению муниципальной услуги «Принятие граждан на учет в качестве нуждающихся в жилых помещениях, предоставляемых по договорам социального найма», утверждённый постановлением администрации Коськовского сельского поселения от 21 октября 2014 года №</w:t>
      </w:r>
      <w:r w:rsidRPr="00BA4C4F">
        <w:rPr>
          <w:rFonts w:ascii="Times New Roman" w:eastAsia="Calibri" w:hAnsi="Times New Roman" w:cs="Times New Roman"/>
          <w:color w:val="000000"/>
        </w:rPr>
        <w:t xml:space="preserve"> </w:t>
      </w:r>
      <w:r w:rsidRPr="00AB168B">
        <w:rPr>
          <w:rFonts w:ascii="Times New Roman" w:eastAsia="Calibri" w:hAnsi="Times New Roman" w:cs="Times New Roman"/>
          <w:color w:val="000000"/>
        </w:rPr>
        <w:t>06-135-а</w:t>
      </w:r>
    </w:p>
    <w:p w:rsidR="00AB168B" w:rsidRPr="00AB168B" w:rsidRDefault="00AB168B" w:rsidP="00AB168B">
      <w:pPr>
        <w:spacing w:after="0" w:line="240" w:lineRule="auto"/>
        <w:ind w:right="57" w:firstLine="225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B168B" w:rsidRPr="00AB168B" w:rsidRDefault="00AB168B" w:rsidP="00AB168B">
      <w:pPr>
        <w:spacing w:after="0" w:line="240" w:lineRule="auto"/>
        <w:ind w:right="57"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AB168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Рассмотрев протест Тихвинской городской прокуратуры от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19 октября</w:t>
      </w:r>
      <w:r w:rsidRPr="00AB168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2017 года №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AB168B">
        <w:rPr>
          <w:rFonts w:ascii="Times New Roman" w:eastAsia="Calibri" w:hAnsi="Times New Roman" w:cs="Times New Roman"/>
          <w:color w:val="000000"/>
          <w:sz w:val="24"/>
          <w:szCs w:val="24"/>
        </w:rPr>
        <w:t>7-32-2017/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219</w:t>
      </w:r>
      <w:r w:rsidRPr="00AB168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на постановление администрации Коськовского сельского поселения от 21 октября 2014 года №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AB168B">
        <w:rPr>
          <w:rFonts w:ascii="Times New Roman" w:eastAsia="Calibri" w:hAnsi="Times New Roman" w:cs="Times New Roman"/>
          <w:color w:val="000000"/>
          <w:sz w:val="24"/>
          <w:szCs w:val="24"/>
        </w:rPr>
        <w:t>06-135-а «Об утверждении административного регламента администрации муниципального образования Коськовское сельское поселение Тихвинского муниципального района Ленинградской области по предоставлению муниципальной услуги «Предоставление информации об объектах недвижимого имущества, находящегося в собственности муниципального образования и предназначенных для сдачи в аренду</w:t>
      </w:r>
      <w:proofErr w:type="gramEnd"/>
      <w:r w:rsidRPr="00AB168B">
        <w:rPr>
          <w:rFonts w:ascii="Times New Roman" w:eastAsia="Calibri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»</w:t>
      </w:r>
      <w:r w:rsidRPr="00AB168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соответствии с пунктом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1,4</w:t>
      </w:r>
      <w:r w:rsidRPr="00AB168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статьи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7 </w:t>
      </w:r>
      <w:r w:rsidRPr="00AB168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Федерального закона от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06</w:t>
      </w:r>
      <w:r w:rsidRPr="00AB168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октября</w:t>
      </w:r>
      <w:r w:rsidRPr="00AB168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20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03</w:t>
      </w:r>
      <w:r w:rsidRPr="00AB168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года №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131</w:t>
      </w:r>
      <w:r w:rsidRPr="00AB168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-ФЗ «Об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общих принципах организации местного самоуправления в Российской Федерации</w:t>
      </w:r>
      <w:r w:rsidRPr="00AB168B">
        <w:rPr>
          <w:rFonts w:ascii="Times New Roman" w:eastAsia="Calibri" w:hAnsi="Times New Roman" w:cs="Times New Roman"/>
          <w:color w:val="000000"/>
          <w:sz w:val="24"/>
          <w:szCs w:val="24"/>
        </w:rPr>
        <w:t>», администрация Коськовского сельского поселения ПОСТАНОВЛЯЕТ:</w:t>
      </w:r>
    </w:p>
    <w:p w:rsidR="00AB168B" w:rsidRPr="00AB168B" w:rsidRDefault="00AB168B" w:rsidP="00AB168B">
      <w:pPr>
        <w:spacing w:after="0" w:line="240" w:lineRule="auto"/>
        <w:ind w:right="57"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B168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 Удовлетворить протест Тихвинской городской прокуратуры от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19 октября</w:t>
      </w:r>
      <w:r w:rsidRPr="00AB168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2017 года №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AB168B">
        <w:rPr>
          <w:rFonts w:ascii="Times New Roman" w:eastAsia="Calibri" w:hAnsi="Times New Roman" w:cs="Times New Roman"/>
          <w:color w:val="000000"/>
          <w:sz w:val="24"/>
          <w:szCs w:val="24"/>
        </w:rPr>
        <w:t>7-32-2017/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219</w:t>
      </w:r>
      <w:r w:rsidRPr="00AB168B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AB168B" w:rsidRPr="00AB168B" w:rsidRDefault="00AB168B" w:rsidP="00AB168B">
      <w:pPr>
        <w:spacing w:after="0" w:line="240" w:lineRule="auto"/>
        <w:ind w:right="57"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B168B">
        <w:rPr>
          <w:rFonts w:ascii="Times New Roman" w:eastAsia="Calibri" w:hAnsi="Times New Roman" w:cs="Times New Roman"/>
          <w:color w:val="000000"/>
          <w:sz w:val="24"/>
          <w:szCs w:val="24"/>
        </w:rPr>
        <w:t>2. Внести в административный регламент администрации муниципального образования Коськовское сельское поселение Тихвинского муниципального района Ленинградской области по предоставлению муниципальной услуги «Принятие граждан на учет в качестве нуждающихся в жилых помещениях, предоставляемых по договорам социального найма», утверждённый постановлением администрации Коськовского сельского поселения от 21 октября 2014 года №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AB168B">
        <w:rPr>
          <w:rFonts w:ascii="Times New Roman" w:eastAsia="Calibri" w:hAnsi="Times New Roman" w:cs="Times New Roman"/>
          <w:color w:val="000000"/>
          <w:sz w:val="24"/>
          <w:szCs w:val="24"/>
        </w:rPr>
        <w:t>06-135-а, следующие изменения:</w:t>
      </w:r>
    </w:p>
    <w:p w:rsidR="00AB168B" w:rsidRPr="00AB168B" w:rsidRDefault="00AB168B" w:rsidP="00AB168B">
      <w:pPr>
        <w:spacing w:after="0" w:line="240" w:lineRule="auto"/>
        <w:ind w:right="57"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B168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Раздел 5</w:t>
      </w:r>
      <w:r w:rsidRPr="00AB168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AB168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Порядок обжалования действий (бездействий) должностного лица </w:t>
      </w:r>
      <w:r w:rsidRPr="00AB168B">
        <w:rPr>
          <w:rFonts w:ascii="Times New Roman" w:eastAsia="Calibri" w:hAnsi="Times New Roman" w:cs="Times New Roman"/>
          <w:color w:val="000000"/>
          <w:sz w:val="24"/>
          <w:szCs w:val="24"/>
        </w:rPr>
        <w:t>изложить в следующей редакции:</w:t>
      </w:r>
    </w:p>
    <w:p w:rsidR="00AB168B" w:rsidRPr="00AB168B" w:rsidRDefault="00AB168B" w:rsidP="00BA4C4F">
      <w:pPr>
        <w:autoSpaceDE w:val="0"/>
        <w:autoSpaceDN w:val="0"/>
        <w:adjustRightInd w:val="0"/>
        <w:spacing w:after="0" w:line="20" w:lineRule="atLeast"/>
        <w:ind w:firstLine="567"/>
        <w:jc w:val="both"/>
        <w:rPr>
          <w:rFonts w:ascii="Times New Roman" w:eastAsia="Calibri" w:hAnsi="Times New Roman" w:cs="Times New Roman"/>
          <w:spacing w:val="-7"/>
          <w:sz w:val="24"/>
          <w:szCs w:val="24"/>
        </w:rPr>
      </w:pPr>
      <w:r w:rsidRPr="00AB168B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5.10. Обращение, в котором обжалуется судебное решение, в течение </w:t>
      </w:r>
      <w:r w:rsidR="00BA4C4F" w:rsidRPr="00BA4C4F">
        <w:rPr>
          <w:rFonts w:ascii="Times New Roman" w:eastAsia="Calibri" w:hAnsi="Times New Roman" w:cs="Times New Roman"/>
          <w:spacing w:val="-7"/>
          <w:sz w:val="24"/>
          <w:szCs w:val="24"/>
        </w:rPr>
        <w:t>7</w:t>
      </w:r>
      <w:r w:rsidRPr="00AB168B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 дней со дня регистрации возвращается гражданину, направившему обращение, с разъяснением порядка обжалования данного судебного решения.</w:t>
      </w:r>
    </w:p>
    <w:p w:rsidR="00AB168B" w:rsidRPr="00AB168B" w:rsidRDefault="00AB168B" w:rsidP="00BA4C4F">
      <w:pPr>
        <w:spacing w:after="0" w:line="20" w:lineRule="atLeast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B168B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proofErr w:type="gramStart"/>
      <w:r w:rsidR="00BA4C4F">
        <w:rPr>
          <w:rFonts w:ascii="Times New Roman" w:eastAsia="Calibri" w:hAnsi="Times New Roman" w:cs="Times New Roman"/>
          <w:color w:val="000000"/>
          <w:sz w:val="24"/>
          <w:szCs w:val="24"/>
        </w:rPr>
        <w:t>Р</w:t>
      </w:r>
      <w:r w:rsidRPr="00AB168B">
        <w:rPr>
          <w:rFonts w:ascii="Times New Roman" w:eastAsia="Calibri" w:hAnsi="Times New Roman" w:cs="Times New Roman"/>
          <w:color w:val="000000"/>
          <w:sz w:val="24"/>
          <w:szCs w:val="24"/>
        </w:rPr>
        <w:t>азместить</w:t>
      </w:r>
      <w:proofErr w:type="gramEnd"/>
      <w:r w:rsidRPr="00AB168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административный регламент, с учётом внесённых в него настоящим постановлением изменений, в сети Интернет на официальном сайте </w:t>
      </w:r>
      <w:r w:rsidRPr="00AB168B">
        <w:rPr>
          <w:rFonts w:ascii="Times New Roman" w:eastAsia="Calibri" w:hAnsi="Times New Roman" w:cs="Times New Roman"/>
          <w:sz w:val="24"/>
          <w:szCs w:val="24"/>
        </w:rPr>
        <w:t xml:space="preserve">администрации Коськовского сельского поселения </w:t>
      </w:r>
      <w:r w:rsidRPr="00AB168B">
        <w:rPr>
          <w:rFonts w:ascii="Times New Roman" w:eastAsia="Calibri" w:hAnsi="Times New Roman" w:cs="Times New Roman"/>
          <w:b/>
          <w:sz w:val="24"/>
          <w:szCs w:val="24"/>
          <w:u w:val="single"/>
        </w:rPr>
        <w:t>https://tikhvin.org/gsp/koskovo/</w:t>
      </w:r>
      <w:r w:rsidRPr="00AB168B">
        <w:rPr>
          <w:rFonts w:ascii="Times New Roman" w:eastAsia="Calibri" w:hAnsi="Times New Roman" w:cs="Times New Roman"/>
          <w:sz w:val="24"/>
          <w:szCs w:val="24"/>
        </w:rPr>
        <w:t xml:space="preserve"> , на информационном стенде по месту оказания муниципальной услуги в административном здании, расположенном по адресу: </w:t>
      </w:r>
      <w:r w:rsidRPr="00AB168B">
        <w:rPr>
          <w:rFonts w:ascii="Times New Roman" w:eastAsia="Calibri" w:hAnsi="Times New Roman" w:cs="Times New Roman"/>
          <w:color w:val="000000"/>
          <w:sz w:val="24"/>
          <w:szCs w:val="24"/>
        </w:rPr>
        <w:t>Ленинградская область, Тихвинский муниципальный район, Коськовское сельское поселение, деревня Коськово, улица Школьная, дом 1.</w:t>
      </w:r>
    </w:p>
    <w:p w:rsidR="00AB168B" w:rsidRPr="00AB168B" w:rsidRDefault="00AB168B" w:rsidP="00BA4C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B168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4. </w:t>
      </w:r>
      <w:proofErr w:type="gramStart"/>
      <w:r w:rsidRPr="00AB168B">
        <w:rPr>
          <w:rFonts w:ascii="Times New Roman" w:eastAsia="Calibri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AB168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исполнением настоящего постановления оставляю за собой.</w:t>
      </w:r>
    </w:p>
    <w:p w:rsidR="00BA4C4F" w:rsidRDefault="00BA4C4F" w:rsidP="00AB168B">
      <w:pPr>
        <w:spacing w:after="160" w:line="256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F7AF5" w:rsidRPr="00BA4C4F" w:rsidRDefault="00AB168B" w:rsidP="00BA4C4F">
      <w:pPr>
        <w:spacing w:after="160" w:line="256" w:lineRule="auto"/>
        <w:rPr>
          <w:rFonts w:ascii="Times New Roman" w:eastAsia="Calibri" w:hAnsi="Times New Roman" w:cs="Times New Roman"/>
        </w:rPr>
      </w:pPr>
      <w:r w:rsidRPr="00AB168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Глава администрации                                                                </w:t>
      </w:r>
      <w:r w:rsidRPr="00AB168B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               М.А.Степанов</w:t>
      </w:r>
      <w:r w:rsidRPr="00AB168B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bookmarkStart w:id="0" w:name="_GoBack"/>
      <w:bookmarkEnd w:id="0"/>
    </w:p>
    <w:sectPr w:rsidR="00EF7AF5" w:rsidRPr="00BA4C4F" w:rsidSect="00BA4C4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MV Boli"/>
    <w:panose1 w:val="020F050202020403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68B"/>
    <w:rsid w:val="00AB168B"/>
    <w:rsid w:val="00BA4C4F"/>
    <w:rsid w:val="00EF7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87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kos-3</dc:creator>
  <cp:lastModifiedBy>kos-3</cp:lastModifiedBy>
  <cp:revision>1</cp:revision>
  <cp:lastPrinted>2017-10-27T07:51:00Z</cp:lastPrinted>
  <dcterms:created xsi:type="dcterms:W3CDTF">2017-10-27T07:38:00Z</dcterms:created>
  <dcterms:modified xsi:type="dcterms:W3CDTF">2017-10-27T07:54:00Z</dcterms:modified>
</cp:coreProperties>
</file>