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814F" w14:textId="77777777" w:rsidR="0092725E" w:rsidRPr="0092725E" w:rsidRDefault="0092725E" w:rsidP="0092725E">
      <w:pPr>
        <w:ind w:left="-360"/>
        <w:jc w:val="center"/>
        <w:rPr>
          <w:b/>
          <w:sz w:val="24"/>
          <w:szCs w:val="24"/>
        </w:rPr>
      </w:pPr>
      <w:r w:rsidRPr="0092725E">
        <w:rPr>
          <w:b/>
          <w:sz w:val="24"/>
          <w:szCs w:val="24"/>
        </w:rPr>
        <w:t>АДМИНИСТРАЦИЯ МУНИЦИПАЛЬНОГО ОБРАЗОВАНИЯ</w:t>
      </w:r>
    </w:p>
    <w:p w14:paraId="766C5E68" w14:textId="77777777" w:rsidR="0092725E" w:rsidRPr="0092725E" w:rsidRDefault="00505D2D" w:rsidP="009272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КОСЬКОВСКОЕ</w:t>
      </w:r>
      <w:r w:rsidR="0092725E" w:rsidRPr="0092725E">
        <w:rPr>
          <w:b/>
          <w:sz w:val="24"/>
          <w:szCs w:val="24"/>
        </w:rPr>
        <w:t xml:space="preserve"> СЕЛЬСКОЕ ПОСЕЛЕНИЕ</w:t>
      </w:r>
    </w:p>
    <w:p w14:paraId="366EAA27" w14:textId="77777777" w:rsidR="0092725E" w:rsidRPr="0092725E" w:rsidRDefault="0092725E" w:rsidP="0092725E">
      <w:pPr>
        <w:jc w:val="center"/>
        <w:rPr>
          <w:b/>
          <w:sz w:val="24"/>
          <w:szCs w:val="24"/>
        </w:rPr>
      </w:pPr>
      <w:r w:rsidRPr="0092725E">
        <w:rPr>
          <w:b/>
          <w:sz w:val="24"/>
          <w:szCs w:val="24"/>
        </w:rPr>
        <w:t>ТИХВИНСКОГО МУНИЦИПАЛЬНОГО РАЙОНА</w:t>
      </w:r>
    </w:p>
    <w:p w14:paraId="4E826313" w14:textId="77777777" w:rsidR="0092725E" w:rsidRPr="0092725E" w:rsidRDefault="0092725E" w:rsidP="0092725E">
      <w:pPr>
        <w:jc w:val="center"/>
        <w:rPr>
          <w:b/>
          <w:sz w:val="24"/>
          <w:szCs w:val="24"/>
        </w:rPr>
      </w:pPr>
      <w:r w:rsidRPr="0092725E">
        <w:rPr>
          <w:b/>
          <w:sz w:val="24"/>
          <w:szCs w:val="24"/>
        </w:rPr>
        <w:t>ЛЕНИНГРАДСКОЙ ОБЛАСТИ</w:t>
      </w:r>
    </w:p>
    <w:p w14:paraId="7B1F9F9F" w14:textId="77777777" w:rsidR="0092725E" w:rsidRPr="0092725E" w:rsidRDefault="00505D2D" w:rsidP="009272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/АДМИНИСТРАЦИЯ КОСЬКОВСКОГО</w:t>
      </w:r>
      <w:r w:rsidR="0092725E" w:rsidRPr="0092725E">
        <w:rPr>
          <w:b/>
          <w:sz w:val="24"/>
          <w:szCs w:val="24"/>
        </w:rPr>
        <w:t xml:space="preserve"> СЕЛЬСКОГО ПОСЕЛЕНИЯ/</w:t>
      </w:r>
    </w:p>
    <w:p w14:paraId="073BA128" w14:textId="77777777" w:rsidR="0092725E" w:rsidRPr="0092725E" w:rsidRDefault="0092725E" w:rsidP="0092725E">
      <w:pPr>
        <w:jc w:val="center"/>
        <w:rPr>
          <w:b/>
          <w:sz w:val="24"/>
          <w:szCs w:val="24"/>
        </w:rPr>
      </w:pPr>
    </w:p>
    <w:p w14:paraId="15A241E4" w14:textId="77777777" w:rsidR="0092725E" w:rsidRPr="0092725E" w:rsidRDefault="0092725E" w:rsidP="0092725E">
      <w:pPr>
        <w:jc w:val="center"/>
        <w:rPr>
          <w:b/>
          <w:sz w:val="24"/>
          <w:szCs w:val="24"/>
        </w:rPr>
      </w:pPr>
      <w:r w:rsidRPr="0092725E">
        <w:rPr>
          <w:b/>
          <w:sz w:val="24"/>
          <w:szCs w:val="24"/>
        </w:rPr>
        <w:t>ПОСТАНОВЛЕНИЕ</w:t>
      </w:r>
    </w:p>
    <w:p w14:paraId="0CC690D0" w14:textId="77777777" w:rsidR="0092725E" w:rsidRPr="0092725E" w:rsidRDefault="0092725E" w:rsidP="0092725E">
      <w:pPr>
        <w:jc w:val="center"/>
        <w:rPr>
          <w:b/>
          <w:sz w:val="24"/>
          <w:szCs w:val="24"/>
        </w:rPr>
      </w:pPr>
    </w:p>
    <w:p w14:paraId="38AE2BE4" w14:textId="6D4FF040" w:rsidR="0092725E" w:rsidRPr="0092725E" w:rsidRDefault="0092725E" w:rsidP="0092725E">
      <w:pPr>
        <w:jc w:val="both"/>
        <w:rPr>
          <w:sz w:val="24"/>
          <w:szCs w:val="24"/>
        </w:rPr>
      </w:pPr>
      <w:r w:rsidRPr="00412414">
        <w:rPr>
          <w:sz w:val="24"/>
          <w:szCs w:val="24"/>
        </w:rPr>
        <w:t xml:space="preserve">от </w:t>
      </w:r>
      <w:r w:rsidR="00B45DED" w:rsidRPr="00412414">
        <w:rPr>
          <w:sz w:val="24"/>
          <w:szCs w:val="24"/>
        </w:rPr>
        <w:t>2</w:t>
      </w:r>
      <w:r w:rsidR="00412414" w:rsidRPr="00412414">
        <w:rPr>
          <w:sz w:val="24"/>
          <w:szCs w:val="24"/>
          <w:lang w:val="en-US"/>
        </w:rPr>
        <w:t>9</w:t>
      </w:r>
      <w:r w:rsidRPr="00412414">
        <w:rPr>
          <w:sz w:val="24"/>
          <w:szCs w:val="24"/>
        </w:rPr>
        <w:t xml:space="preserve"> </w:t>
      </w:r>
      <w:r w:rsidR="00B45DED" w:rsidRPr="00412414">
        <w:rPr>
          <w:sz w:val="24"/>
          <w:szCs w:val="24"/>
        </w:rPr>
        <w:t>декабря</w:t>
      </w:r>
      <w:r w:rsidRPr="00412414">
        <w:rPr>
          <w:sz w:val="24"/>
          <w:szCs w:val="24"/>
        </w:rPr>
        <w:t xml:space="preserve"> 20</w:t>
      </w:r>
      <w:r w:rsidR="00B45DED" w:rsidRPr="00412414">
        <w:rPr>
          <w:sz w:val="24"/>
          <w:szCs w:val="24"/>
        </w:rPr>
        <w:t>20</w:t>
      </w:r>
      <w:r w:rsidRPr="00412414">
        <w:rPr>
          <w:sz w:val="24"/>
          <w:szCs w:val="24"/>
        </w:rPr>
        <w:t xml:space="preserve"> года</w:t>
      </w:r>
      <w:r w:rsidRPr="00412414">
        <w:rPr>
          <w:sz w:val="24"/>
          <w:szCs w:val="24"/>
        </w:rPr>
        <w:tab/>
      </w:r>
      <w:r w:rsidRPr="00412414">
        <w:rPr>
          <w:sz w:val="24"/>
          <w:szCs w:val="24"/>
        </w:rPr>
        <w:tab/>
      </w:r>
      <w:r w:rsidRPr="00412414">
        <w:rPr>
          <w:sz w:val="24"/>
          <w:szCs w:val="24"/>
        </w:rPr>
        <w:tab/>
        <w:t>№ 0</w:t>
      </w:r>
      <w:r w:rsidR="00412414" w:rsidRPr="00412414">
        <w:rPr>
          <w:sz w:val="24"/>
          <w:szCs w:val="24"/>
          <w:lang w:val="en-US"/>
        </w:rPr>
        <w:t>6</w:t>
      </w:r>
      <w:r w:rsidRPr="00412414">
        <w:rPr>
          <w:sz w:val="24"/>
          <w:szCs w:val="24"/>
        </w:rPr>
        <w:t>-</w:t>
      </w:r>
      <w:r w:rsidR="00B45DED" w:rsidRPr="00412414">
        <w:rPr>
          <w:sz w:val="24"/>
          <w:szCs w:val="24"/>
        </w:rPr>
        <w:t>1</w:t>
      </w:r>
      <w:r w:rsidR="00412414" w:rsidRPr="00412414">
        <w:rPr>
          <w:sz w:val="24"/>
          <w:szCs w:val="24"/>
          <w:lang w:val="en-US"/>
        </w:rPr>
        <w:t>4</w:t>
      </w:r>
      <w:r w:rsidR="00B45DED" w:rsidRPr="00412414">
        <w:rPr>
          <w:sz w:val="24"/>
          <w:szCs w:val="24"/>
        </w:rPr>
        <w:t>7</w:t>
      </w:r>
      <w:r w:rsidRPr="00412414">
        <w:rPr>
          <w:sz w:val="24"/>
          <w:szCs w:val="24"/>
        </w:rPr>
        <w:t>-а</w:t>
      </w:r>
    </w:p>
    <w:p w14:paraId="0CD6A9BD" w14:textId="77777777" w:rsidR="00ED11C1" w:rsidRDefault="00ED11C1" w:rsidP="00ED11C1">
      <w:pPr>
        <w:jc w:val="both"/>
        <w:rPr>
          <w:rStyle w:val="FontStyle24"/>
          <w:sz w:val="28"/>
          <w:szCs w:val="28"/>
        </w:rPr>
      </w:pPr>
    </w:p>
    <w:p w14:paraId="223A7E52" w14:textId="77777777" w:rsidR="00ED3AC5" w:rsidRDefault="00ED3AC5" w:rsidP="007A1671">
      <w:pPr>
        <w:ind w:right="4678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муниципальной программы</w:t>
      </w:r>
      <w:r w:rsidR="00B45DED">
        <w:rPr>
          <w:sz w:val="24"/>
          <w:szCs w:val="24"/>
        </w:rPr>
        <w:t xml:space="preserve"> </w:t>
      </w:r>
      <w:r w:rsidR="002C4276">
        <w:rPr>
          <w:sz w:val="24"/>
          <w:szCs w:val="24"/>
        </w:rPr>
        <w:t>«Э</w:t>
      </w:r>
      <w:r w:rsidR="001A7E58">
        <w:rPr>
          <w:sz w:val="24"/>
          <w:szCs w:val="24"/>
        </w:rPr>
        <w:t>нергоснабжени</w:t>
      </w:r>
      <w:r w:rsidR="002C4276">
        <w:rPr>
          <w:sz w:val="24"/>
          <w:szCs w:val="24"/>
        </w:rPr>
        <w:t>я</w:t>
      </w:r>
      <w:r w:rsidR="001A7E58">
        <w:rPr>
          <w:sz w:val="24"/>
          <w:szCs w:val="24"/>
        </w:rPr>
        <w:t xml:space="preserve"> и повышени</w:t>
      </w:r>
      <w:r w:rsidR="002C4276">
        <w:rPr>
          <w:sz w:val="24"/>
          <w:szCs w:val="24"/>
        </w:rPr>
        <w:t>я</w:t>
      </w:r>
      <w:r w:rsidR="001A7E58">
        <w:rPr>
          <w:sz w:val="24"/>
          <w:szCs w:val="24"/>
        </w:rPr>
        <w:t xml:space="preserve"> энергетической </w:t>
      </w:r>
      <w:r w:rsidR="009308FB">
        <w:rPr>
          <w:sz w:val="24"/>
          <w:szCs w:val="24"/>
        </w:rPr>
        <w:t>э</w:t>
      </w:r>
      <w:r w:rsidR="00C255C1">
        <w:rPr>
          <w:sz w:val="24"/>
          <w:szCs w:val="24"/>
        </w:rPr>
        <w:t>ффективности</w:t>
      </w:r>
      <w:r w:rsidR="00F903F6">
        <w:rPr>
          <w:sz w:val="24"/>
          <w:szCs w:val="24"/>
        </w:rPr>
        <w:t xml:space="preserve"> </w:t>
      </w:r>
      <w:r w:rsidR="001A7E58">
        <w:rPr>
          <w:sz w:val="24"/>
          <w:szCs w:val="24"/>
        </w:rPr>
        <w:t>н</w:t>
      </w:r>
      <w:r>
        <w:rPr>
          <w:sz w:val="24"/>
          <w:szCs w:val="24"/>
        </w:rPr>
        <w:t>а территории</w:t>
      </w:r>
      <w:r w:rsidR="008E464B">
        <w:rPr>
          <w:sz w:val="24"/>
          <w:szCs w:val="24"/>
        </w:rPr>
        <w:t xml:space="preserve"> муниципального образования </w:t>
      </w:r>
      <w:r w:rsidR="00505D2D">
        <w:rPr>
          <w:sz w:val="24"/>
          <w:szCs w:val="24"/>
        </w:rPr>
        <w:t>Коськовское</w:t>
      </w:r>
      <w:r>
        <w:rPr>
          <w:sz w:val="24"/>
          <w:szCs w:val="24"/>
        </w:rPr>
        <w:t xml:space="preserve"> сельско</w:t>
      </w:r>
      <w:r w:rsidR="008E464B">
        <w:rPr>
          <w:sz w:val="24"/>
          <w:szCs w:val="24"/>
        </w:rPr>
        <w:t>е</w:t>
      </w:r>
      <w:r>
        <w:rPr>
          <w:sz w:val="24"/>
          <w:szCs w:val="24"/>
        </w:rPr>
        <w:t xml:space="preserve"> поселени</w:t>
      </w:r>
      <w:r w:rsidR="008E464B">
        <w:rPr>
          <w:sz w:val="24"/>
          <w:szCs w:val="24"/>
        </w:rPr>
        <w:t xml:space="preserve">е </w:t>
      </w:r>
      <w:r>
        <w:rPr>
          <w:sz w:val="24"/>
          <w:szCs w:val="24"/>
        </w:rPr>
        <w:t>Тихвинского муниципального</w:t>
      </w:r>
      <w:r w:rsidR="007A16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района Ленинградской области </w:t>
      </w:r>
      <w:r w:rsidR="001A7E58">
        <w:rPr>
          <w:sz w:val="24"/>
          <w:szCs w:val="24"/>
        </w:rPr>
        <w:t xml:space="preserve">на </w:t>
      </w:r>
      <w:r>
        <w:rPr>
          <w:sz w:val="24"/>
          <w:szCs w:val="24"/>
        </w:rPr>
        <w:t>20</w:t>
      </w:r>
      <w:r w:rsidR="002E4EC4">
        <w:rPr>
          <w:sz w:val="24"/>
          <w:szCs w:val="24"/>
        </w:rPr>
        <w:t>2</w:t>
      </w:r>
      <w:r w:rsidR="00B45DED">
        <w:rPr>
          <w:sz w:val="24"/>
          <w:szCs w:val="24"/>
        </w:rPr>
        <w:t>1-2023</w:t>
      </w:r>
      <w:r>
        <w:rPr>
          <w:sz w:val="24"/>
          <w:szCs w:val="24"/>
        </w:rPr>
        <w:t xml:space="preserve"> год</w:t>
      </w:r>
      <w:r w:rsidR="002E4EC4">
        <w:rPr>
          <w:sz w:val="24"/>
          <w:szCs w:val="24"/>
        </w:rPr>
        <w:t>а</w:t>
      </w:r>
      <w:r w:rsidR="002C4276">
        <w:rPr>
          <w:sz w:val="24"/>
          <w:szCs w:val="24"/>
        </w:rPr>
        <w:t>»</w:t>
      </w:r>
    </w:p>
    <w:p w14:paraId="390CCE48" w14:textId="77777777" w:rsidR="00ED3AC5" w:rsidRDefault="00ED3AC5">
      <w:pPr>
        <w:jc w:val="both"/>
        <w:rPr>
          <w:sz w:val="24"/>
          <w:szCs w:val="24"/>
        </w:rPr>
      </w:pPr>
    </w:p>
    <w:p w14:paraId="3B52665D" w14:textId="77777777" w:rsidR="007A1671" w:rsidRDefault="00ED3AC5" w:rsidP="007A1671">
      <w:pPr>
        <w:spacing w:after="120"/>
        <w:ind w:firstLine="709"/>
        <w:jc w:val="both"/>
        <w:rPr>
          <w:sz w:val="24"/>
          <w:szCs w:val="24"/>
        </w:rPr>
      </w:pPr>
      <w:r w:rsidRPr="0011260C">
        <w:rPr>
          <w:sz w:val="24"/>
          <w:szCs w:val="24"/>
        </w:rPr>
        <w:t xml:space="preserve">В целях </w:t>
      </w:r>
      <w:r w:rsidR="00687A77" w:rsidRPr="0011260C">
        <w:rPr>
          <w:sz w:val="24"/>
          <w:szCs w:val="24"/>
        </w:rPr>
        <w:t xml:space="preserve">повышения энергетической эффективности  </w:t>
      </w:r>
      <w:r w:rsidRPr="0011260C">
        <w:rPr>
          <w:sz w:val="24"/>
          <w:szCs w:val="24"/>
        </w:rPr>
        <w:t xml:space="preserve">на территории </w:t>
      </w:r>
      <w:r w:rsidR="008E464B" w:rsidRPr="0011260C">
        <w:rPr>
          <w:sz w:val="24"/>
          <w:szCs w:val="24"/>
        </w:rPr>
        <w:t xml:space="preserve">муниципального образования </w:t>
      </w:r>
      <w:r w:rsidR="00505D2D">
        <w:rPr>
          <w:sz w:val="24"/>
          <w:szCs w:val="24"/>
        </w:rPr>
        <w:t>Коськовское</w:t>
      </w:r>
      <w:r w:rsidRPr="0011260C">
        <w:rPr>
          <w:sz w:val="24"/>
          <w:szCs w:val="24"/>
        </w:rPr>
        <w:t xml:space="preserve"> сельско</w:t>
      </w:r>
      <w:r w:rsidR="008E464B" w:rsidRPr="0011260C">
        <w:rPr>
          <w:sz w:val="24"/>
          <w:szCs w:val="24"/>
        </w:rPr>
        <w:t>е</w:t>
      </w:r>
      <w:r w:rsidRPr="0011260C">
        <w:rPr>
          <w:sz w:val="24"/>
          <w:szCs w:val="24"/>
        </w:rPr>
        <w:t xml:space="preserve"> поселени</w:t>
      </w:r>
      <w:r w:rsidR="008E464B" w:rsidRPr="0011260C">
        <w:rPr>
          <w:sz w:val="24"/>
          <w:szCs w:val="24"/>
        </w:rPr>
        <w:t xml:space="preserve">е Тихвинского муниципального района Ленинградской области </w:t>
      </w:r>
      <w:r w:rsidRPr="0011260C">
        <w:rPr>
          <w:sz w:val="24"/>
          <w:szCs w:val="24"/>
        </w:rPr>
        <w:t xml:space="preserve">,  в соответствии с </w:t>
      </w:r>
      <w:r w:rsidR="00F903F6" w:rsidRPr="0011260C">
        <w:rPr>
          <w:sz w:val="24"/>
          <w:szCs w:val="24"/>
        </w:rPr>
        <w:t xml:space="preserve">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Pr="0011260C">
        <w:rPr>
          <w:sz w:val="24"/>
          <w:szCs w:val="24"/>
        </w:rPr>
        <w:t xml:space="preserve">от </w:t>
      </w:r>
      <w:r w:rsidR="00687A77" w:rsidRPr="0011260C">
        <w:rPr>
          <w:sz w:val="24"/>
          <w:szCs w:val="24"/>
        </w:rPr>
        <w:t>23.11.2009</w:t>
      </w:r>
      <w:r w:rsidRPr="0011260C">
        <w:rPr>
          <w:sz w:val="24"/>
          <w:szCs w:val="24"/>
        </w:rPr>
        <w:t xml:space="preserve"> № </w:t>
      </w:r>
      <w:r w:rsidR="00687A77" w:rsidRPr="0011260C">
        <w:rPr>
          <w:sz w:val="24"/>
          <w:szCs w:val="24"/>
        </w:rPr>
        <w:t>261</w:t>
      </w:r>
      <w:r w:rsidRPr="0011260C">
        <w:rPr>
          <w:sz w:val="24"/>
          <w:szCs w:val="24"/>
        </w:rPr>
        <w:t>-ФЗ</w:t>
      </w:r>
      <w:r w:rsidR="00A36EDB" w:rsidRPr="0011260C">
        <w:rPr>
          <w:sz w:val="24"/>
          <w:szCs w:val="24"/>
        </w:rPr>
        <w:t xml:space="preserve"> « Об  энергосбережении  и повышении энергетической эффективности  и о внесении  изменений в  отдельные законодательные акты Российской федерации»</w:t>
      </w:r>
      <w:r w:rsidRPr="0011260C">
        <w:rPr>
          <w:sz w:val="24"/>
          <w:szCs w:val="24"/>
        </w:rPr>
        <w:t xml:space="preserve">  Уставом  </w:t>
      </w:r>
      <w:r w:rsidR="00B4681E">
        <w:rPr>
          <w:sz w:val="24"/>
          <w:szCs w:val="24"/>
        </w:rPr>
        <w:t>Коськовского</w:t>
      </w:r>
      <w:r w:rsidRPr="0011260C">
        <w:rPr>
          <w:sz w:val="24"/>
          <w:szCs w:val="24"/>
        </w:rPr>
        <w:t xml:space="preserve"> сельского поселения </w:t>
      </w:r>
      <w:r w:rsidR="00F903F6" w:rsidRPr="0011260C">
        <w:rPr>
          <w:sz w:val="24"/>
          <w:szCs w:val="24"/>
        </w:rPr>
        <w:t>а</w:t>
      </w:r>
      <w:r w:rsidR="00ED11C1" w:rsidRPr="0011260C">
        <w:rPr>
          <w:sz w:val="24"/>
          <w:szCs w:val="24"/>
        </w:rPr>
        <w:t xml:space="preserve">дминистрация </w:t>
      </w:r>
      <w:r w:rsidR="00B4681E">
        <w:rPr>
          <w:sz w:val="24"/>
          <w:szCs w:val="24"/>
        </w:rPr>
        <w:t>Коськовского</w:t>
      </w:r>
      <w:r w:rsidR="00ED11C1" w:rsidRPr="0011260C">
        <w:rPr>
          <w:sz w:val="24"/>
          <w:szCs w:val="24"/>
        </w:rPr>
        <w:t xml:space="preserve"> сельского поселения</w:t>
      </w:r>
    </w:p>
    <w:p w14:paraId="632DDF31" w14:textId="77777777" w:rsidR="00ED3AC5" w:rsidRPr="0011260C" w:rsidRDefault="00ED11C1" w:rsidP="007A1671">
      <w:pPr>
        <w:spacing w:after="120"/>
        <w:ind w:firstLine="709"/>
        <w:jc w:val="center"/>
        <w:rPr>
          <w:sz w:val="24"/>
          <w:szCs w:val="24"/>
        </w:rPr>
      </w:pPr>
      <w:r w:rsidRPr="0011260C">
        <w:rPr>
          <w:sz w:val="24"/>
          <w:szCs w:val="24"/>
        </w:rPr>
        <w:t>ПОСТАНОВЛЯЕТ</w:t>
      </w:r>
      <w:r w:rsidR="00ED3AC5" w:rsidRPr="0011260C">
        <w:rPr>
          <w:sz w:val="24"/>
          <w:szCs w:val="24"/>
        </w:rPr>
        <w:t>:</w:t>
      </w:r>
    </w:p>
    <w:p w14:paraId="71D839BB" w14:textId="77777777" w:rsidR="00A36EDB" w:rsidRPr="00FA1A75" w:rsidRDefault="00FA1A75" w:rsidP="007A1671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D3AC5" w:rsidRPr="00FA1A75">
        <w:rPr>
          <w:sz w:val="24"/>
          <w:szCs w:val="24"/>
        </w:rPr>
        <w:t xml:space="preserve">Утвердить </w:t>
      </w:r>
      <w:r w:rsidR="00A36EDB" w:rsidRPr="00FA1A75">
        <w:rPr>
          <w:sz w:val="24"/>
          <w:szCs w:val="24"/>
        </w:rPr>
        <w:t>муниципальн</w:t>
      </w:r>
      <w:r w:rsidR="002E4EC4" w:rsidRPr="00FA1A75">
        <w:rPr>
          <w:sz w:val="24"/>
          <w:szCs w:val="24"/>
        </w:rPr>
        <w:t>ую</w:t>
      </w:r>
      <w:r w:rsidR="00A36EDB" w:rsidRPr="00FA1A75">
        <w:rPr>
          <w:sz w:val="24"/>
          <w:szCs w:val="24"/>
        </w:rPr>
        <w:t xml:space="preserve"> </w:t>
      </w:r>
      <w:r w:rsidR="002E4EC4" w:rsidRPr="00FA1A75">
        <w:rPr>
          <w:sz w:val="24"/>
          <w:szCs w:val="24"/>
        </w:rPr>
        <w:t>программу</w:t>
      </w:r>
      <w:r w:rsidR="00A36EDB" w:rsidRPr="00FA1A75">
        <w:rPr>
          <w:sz w:val="24"/>
          <w:szCs w:val="24"/>
        </w:rPr>
        <w:t xml:space="preserve"> </w:t>
      </w:r>
      <w:r w:rsidR="002C4276" w:rsidRPr="00FA1A75">
        <w:rPr>
          <w:sz w:val="24"/>
          <w:szCs w:val="24"/>
        </w:rPr>
        <w:t>«Э</w:t>
      </w:r>
      <w:r w:rsidR="00A36EDB" w:rsidRPr="00FA1A75">
        <w:rPr>
          <w:sz w:val="24"/>
          <w:szCs w:val="24"/>
        </w:rPr>
        <w:t>нергоснабжени</w:t>
      </w:r>
      <w:r w:rsidR="002C4276" w:rsidRPr="00FA1A75">
        <w:rPr>
          <w:sz w:val="24"/>
          <w:szCs w:val="24"/>
        </w:rPr>
        <w:t>я</w:t>
      </w:r>
      <w:r w:rsidR="00A36EDB" w:rsidRPr="00FA1A75">
        <w:rPr>
          <w:sz w:val="24"/>
          <w:szCs w:val="24"/>
        </w:rPr>
        <w:t xml:space="preserve"> и</w:t>
      </w:r>
      <w:r w:rsidR="009308FB">
        <w:rPr>
          <w:sz w:val="24"/>
          <w:szCs w:val="24"/>
        </w:rPr>
        <w:t xml:space="preserve"> </w:t>
      </w:r>
      <w:r w:rsidR="00A36EDB" w:rsidRPr="00FA1A75">
        <w:rPr>
          <w:sz w:val="24"/>
          <w:szCs w:val="24"/>
        </w:rPr>
        <w:t xml:space="preserve">повышению энергетической эффективности на территории муниципального </w:t>
      </w:r>
      <w:r w:rsidR="009308FB">
        <w:rPr>
          <w:sz w:val="24"/>
          <w:szCs w:val="24"/>
        </w:rPr>
        <w:t>о</w:t>
      </w:r>
      <w:r w:rsidR="00A36EDB" w:rsidRPr="00FA1A75">
        <w:rPr>
          <w:sz w:val="24"/>
          <w:szCs w:val="24"/>
        </w:rPr>
        <w:t xml:space="preserve">бразования </w:t>
      </w:r>
      <w:r w:rsidR="00505D2D">
        <w:rPr>
          <w:sz w:val="24"/>
          <w:szCs w:val="24"/>
        </w:rPr>
        <w:t>Коськовское</w:t>
      </w:r>
      <w:r w:rsidR="00B45DED">
        <w:rPr>
          <w:sz w:val="24"/>
          <w:szCs w:val="24"/>
        </w:rPr>
        <w:t xml:space="preserve"> </w:t>
      </w:r>
      <w:r w:rsidR="00A36EDB" w:rsidRPr="00FA1A75">
        <w:rPr>
          <w:sz w:val="24"/>
          <w:szCs w:val="24"/>
        </w:rPr>
        <w:t>сельское поселение Тихвинского муниципального района Ленинградской области на 20</w:t>
      </w:r>
      <w:r w:rsidR="002E4EC4" w:rsidRPr="00FA1A75">
        <w:rPr>
          <w:sz w:val="24"/>
          <w:szCs w:val="24"/>
        </w:rPr>
        <w:t>2</w:t>
      </w:r>
      <w:r w:rsidR="00B45DED">
        <w:rPr>
          <w:sz w:val="24"/>
          <w:szCs w:val="24"/>
        </w:rPr>
        <w:t>1-2023</w:t>
      </w:r>
      <w:r w:rsidR="00A36EDB" w:rsidRPr="00FA1A75">
        <w:rPr>
          <w:sz w:val="24"/>
          <w:szCs w:val="24"/>
        </w:rPr>
        <w:t xml:space="preserve"> год</w:t>
      </w:r>
      <w:r w:rsidR="00B45DED">
        <w:rPr>
          <w:sz w:val="24"/>
          <w:szCs w:val="24"/>
        </w:rPr>
        <w:t>ы</w:t>
      </w:r>
      <w:r w:rsidR="002C4276" w:rsidRPr="00FA1A75">
        <w:rPr>
          <w:sz w:val="24"/>
          <w:szCs w:val="24"/>
        </w:rPr>
        <w:t>»</w:t>
      </w:r>
    </w:p>
    <w:p w14:paraId="0F2BC076" w14:textId="77777777" w:rsidR="0011260C" w:rsidRDefault="00F903F6" w:rsidP="007A1671">
      <w:pPr>
        <w:spacing w:after="120"/>
        <w:ind w:firstLine="709"/>
        <w:jc w:val="both"/>
        <w:rPr>
          <w:sz w:val="24"/>
          <w:szCs w:val="24"/>
        </w:rPr>
      </w:pPr>
      <w:r w:rsidRPr="0011260C">
        <w:rPr>
          <w:sz w:val="24"/>
          <w:szCs w:val="24"/>
        </w:rPr>
        <w:t xml:space="preserve">2. </w:t>
      </w:r>
      <w:r w:rsidR="0011260C" w:rsidRPr="00FA1A75">
        <w:rPr>
          <w:snapToGrid w:val="0"/>
          <w:spacing w:val="-4"/>
          <w:sz w:val="24"/>
          <w:szCs w:val="24"/>
        </w:rPr>
        <w:t>Настоящее постановление вступает в силу с момента подписания</w:t>
      </w:r>
    </w:p>
    <w:p w14:paraId="1C83165B" w14:textId="77777777" w:rsidR="00F903F6" w:rsidRPr="00FA1A75" w:rsidRDefault="00317AB5" w:rsidP="007A1671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1260C">
        <w:rPr>
          <w:sz w:val="24"/>
          <w:szCs w:val="24"/>
        </w:rPr>
        <w:t>.</w:t>
      </w:r>
      <w:r w:rsidR="009308FB">
        <w:rPr>
          <w:sz w:val="24"/>
          <w:szCs w:val="24"/>
        </w:rPr>
        <w:t xml:space="preserve"> </w:t>
      </w:r>
      <w:r w:rsidR="00F903F6" w:rsidRPr="00FA1A75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6BFD7055" w14:textId="77777777" w:rsidR="007A1671" w:rsidRDefault="007A1671" w:rsidP="007A1671">
      <w:pPr>
        <w:spacing w:after="120"/>
        <w:ind w:firstLine="709"/>
        <w:jc w:val="both"/>
        <w:rPr>
          <w:sz w:val="24"/>
        </w:rPr>
      </w:pPr>
    </w:p>
    <w:p w14:paraId="74CB4D75" w14:textId="77777777" w:rsidR="007A1671" w:rsidRDefault="007A1671" w:rsidP="007A1671">
      <w:pPr>
        <w:spacing w:after="120"/>
        <w:ind w:firstLine="709"/>
        <w:jc w:val="both"/>
        <w:rPr>
          <w:sz w:val="24"/>
        </w:rPr>
      </w:pPr>
    </w:p>
    <w:p w14:paraId="366786F4" w14:textId="77777777" w:rsidR="007A1671" w:rsidRDefault="00B45DED" w:rsidP="007A1671">
      <w:pPr>
        <w:spacing w:after="120"/>
        <w:rPr>
          <w:sz w:val="24"/>
          <w:szCs w:val="24"/>
        </w:rPr>
      </w:pPr>
      <w:r>
        <w:rPr>
          <w:sz w:val="24"/>
        </w:rPr>
        <w:t xml:space="preserve">Глава </w:t>
      </w:r>
      <w:r w:rsidR="00ED11C1">
        <w:rPr>
          <w:sz w:val="24"/>
        </w:rPr>
        <w:t>администрации</w:t>
      </w:r>
      <w:r w:rsidR="007A1671">
        <w:rPr>
          <w:sz w:val="24"/>
        </w:rPr>
        <w:br/>
      </w:r>
      <w:r w:rsidR="00505D2D">
        <w:rPr>
          <w:sz w:val="24"/>
          <w:szCs w:val="24"/>
        </w:rPr>
        <w:t>Коськовского</w:t>
      </w:r>
      <w:r w:rsidR="003B6304">
        <w:rPr>
          <w:sz w:val="24"/>
          <w:szCs w:val="24"/>
        </w:rPr>
        <w:t xml:space="preserve"> сельско</w:t>
      </w:r>
      <w:r w:rsidR="009308FB">
        <w:rPr>
          <w:sz w:val="24"/>
          <w:szCs w:val="24"/>
        </w:rPr>
        <w:t>го</w:t>
      </w:r>
      <w:r w:rsidR="003B6304">
        <w:rPr>
          <w:sz w:val="24"/>
          <w:szCs w:val="24"/>
        </w:rPr>
        <w:t xml:space="preserve"> поселени</w:t>
      </w:r>
      <w:r w:rsidR="009308FB">
        <w:rPr>
          <w:sz w:val="24"/>
          <w:szCs w:val="24"/>
        </w:rPr>
        <w:t>я</w:t>
      </w:r>
      <w:r w:rsidR="007A1671">
        <w:rPr>
          <w:sz w:val="24"/>
          <w:szCs w:val="24"/>
        </w:rPr>
        <w:t>:</w:t>
      </w:r>
      <w:r w:rsidR="007A1671">
        <w:rPr>
          <w:sz w:val="24"/>
          <w:szCs w:val="24"/>
        </w:rPr>
        <w:tab/>
      </w:r>
      <w:r w:rsidR="007A1671">
        <w:rPr>
          <w:sz w:val="24"/>
          <w:szCs w:val="24"/>
        </w:rPr>
        <w:tab/>
      </w:r>
      <w:r w:rsidR="007A1671">
        <w:rPr>
          <w:sz w:val="24"/>
          <w:szCs w:val="24"/>
        </w:rPr>
        <w:tab/>
      </w:r>
      <w:r w:rsidR="007A1671">
        <w:rPr>
          <w:sz w:val="24"/>
          <w:szCs w:val="24"/>
        </w:rPr>
        <w:tab/>
      </w:r>
      <w:r w:rsidR="007A1671">
        <w:rPr>
          <w:sz w:val="24"/>
          <w:szCs w:val="24"/>
        </w:rPr>
        <w:tab/>
      </w:r>
      <w:r w:rsidR="00505D2D">
        <w:rPr>
          <w:sz w:val="24"/>
          <w:szCs w:val="24"/>
        </w:rPr>
        <w:t>М</w:t>
      </w:r>
      <w:r>
        <w:rPr>
          <w:sz w:val="24"/>
          <w:szCs w:val="24"/>
        </w:rPr>
        <w:t xml:space="preserve">. </w:t>
      </w:r>
      <w:r w:rsidR="00505D2D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 w:rsidR="00505D2D">
        <w:rPr>
          <w:sz w:val="24"/>
          <w:szCs w:val="24"/>
        </w:rPr>
        <w:t>Степанов</w:t>
      </w:r>
    </w:p>
    <w:p w14:paraId="3CB10573" w14:textId="77777777" w:rsidR="00ED3AC5" w:rsidRDefault="007A1671" w:rsidP="007A1671">
      <w:pPr>
        <w:spacing w:after="120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 w:rsidR="00F903F6">
        <w:rPr>
          <w:color w:val="000000"/>
          <w:sz w:val="24"/>
          <w:szCs w:val="24"/>
        </w:rPr>
        <w:lastRenderedPageBreak/>
        <w:t>У</w:t>
      </w:r>
      <w:r w:rsidR="00ED3AC5">
        <w:rPr>
          <w:color w:val="000000"/>
          <w:sz w:val="24"/>
          <w:szCs w:val="24"/>
        </w:rPr>
        <w:t>ТВЕРЖДЕНА</w:t>
      </w:r>
    </w:p>
    <w:p w14:paraId="6E2AD934" w14:textId="33F80AE7" w:rsidR="00917322" w:rsidRDefault="00ED11C1" w:rsidP="007A1671">
      <w:pPr>
        <w:ind w:left="538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администрации</w:t>
      </w:r>
      <w:r w:rsidR="007A1671">
        <w:rPr>
          <w:color w:val="000000"/>
          <w:sz w:val="24"/>
          <w:szCs w:val="24"/>
        </w:rPr>
        <w:t xml:space="preserve"> </w:t>
      </w:r>
      <w:r w:rsidR="00ED3AC5">
        <w:rPr>
          <w:color w:val="000000"/>
          <w:sz w:val="24"/>
          <w:szCs w:val="24"/>
        </w:rPr>
        <w:t>муниципального образования</w:t>
      </w:r>
      <w:r w:rsidR="007A1671">
        <w:rPr>
          <w:color w:val="000000"/>
          <w:sz w:val="24"/>
          <w:szCs w:val="24"/>
        </w:rPr>
        <w:t xml:space="preserve"> </w:t>
      </w:r>
      <w:r w:rsidR="00505D2D">
        <w:rPr>
          <w:color w:val="000000"/>
          <w:sz w:val="24"/>
          <w:szCs w:val="24"/>
        </w:rPr>
        <w:t>Коськовское</w:t>
      </w:r>
      <w:r w:rsidR="00ED3AC5">
        <w:rPr>
          <w:color w:val="000000"/>
          <w:sz w:val="24"/>
          <w:szCs w:val="24"/>
        </w:rPr>
        <w:t xml:space="preserve"> сельское поселение</w:t>
      </w:r>
      <w:r w:rsidR="007A1671">
        <w:rPr>
          <w:color w:val="000000"/>
          <w:sz w:val="24"/>
          <w:szCs w:val="24"/>
        </w:rPr>
        <w:t xml:space="preserve"> </w:t>
      </w:r>
      <w:r w:rsidR="00ED3AC5">
        <w:rPr>
          <w:color w:val="000000"/>
          <w:sz w:val="24"/>
          <w:szCs w:val="24"/>
        </w:rPr>
        <w:t>Тихвинского муниципального района</w:t>
      </w:r>
      <w:r w:rsidR="007A1671">
        <w:rPr>
          <w:color w:val="000000"/>
          <w:sz w:val="24"/>
          <w:szCs w:val="24"/>
        </w:rPr>
        <w:t xml:space="preserve"> </w:t>
      </w:r>
      <w:r w:rsidR="00ED3AC5">
        <w:rPr>
          <w:color w:val="000000"/>
          <w:sz w:val="24"/>
          <w:szCs w:val="24"/>
        </w:rPr>
        <w:t>Ленинградской области</w:t>
      </w:r>
      <w:r w:rsidR="007A1671">
        <w:rPr>
          <w:color w:val="000000"/>
          <w:sz w:val="24"/>
          <w:szCs w:val="24"/>
        </w:rPr>
        <w:br/>
        <w:t xml:space="preserve"> </w:t>
      </w:r>
      <w:r w:rsidR="00317AB5" w:rsidRPr="00412414">
        <w:rPr>
          <w:color w:val="000000"/>
          <w:sz w:val="24"/>
          <w:szCs w:val="24"/>
        </w:rPr>
        <w:t>о</w:t>
      </w:r>
      <w:r w:rsidR="00ED3AC5" w:rsidRPr="00412414">
        <w:rPr>
          <w:color w:val="000000"/>
          <w:sz w:val="24"/>
          <w:szCs w:val="24"/>
        </w:rPr>
        <w:t>т</w:t>
      </w:r>
      <w:r w:rsidR="00317AB5" w:rsidRPr="00412414">
        <w:rPr>
          <w:color w:val="000000"/>
          <w:sz w:val="24"/>
          <w:szCs w:val="24"/>
        </w:rPr>
        <w:t xml:space="preserve"> </w:t>
      </w:r>
      <w:r w:rsidR="00B45DED" w:rsidRPr="00412414">
        <w:rPr>
          <w:color w:val="000000"/>
          <w:sz w:val="24"/>
          <w:szCs w:val="24"/>
        </w:rPr>
        <w:t>2</w:t>
      </w:r>
      <w:r w:rsidR="00412414" w:rsidRPr="00412414">
        <w:rPr>
          <w:color w:val="000000"/>
          <w:sz w:val="24"/>
          <w:szCs w:val="24"/>
        </w:rPr>
        <w:t>9</w:t>
      </w:r>
      <w:r w:rsidR="00317AB5" w:rsidRPr="00412414">
        <w:rPr>
          <w:color w:val="000000"/>
          <w:sz w:val="24"/>
          <w:szCs w:val="24"/>
        </w:rPr>
        <w:t xml:space="preserve"> </w:t>
      </w:r>
      <w:r w:rsidR="00B45DED" w:rsidRPr="00412414">
        <w:rPr>
          <w:color w:val="000000"/>
          <w:sz w:val="24"/>
          <w:szCs w:val="24"/>
        </w:rPr>
        <w:t>декабря</w:t>
      </w:r>
      <w:r w:rsidR="0050354D" w:rsidRPr="00412414">
        <w:rPr>
          <w:color w:val="000000"/>
          <w:sz w:val="24"/>
          <w:szCs w:val="24"/>
        </w:rPr>
        <w:t xml:space="preserve"> 20</w:t>
      </w:r>
      <w:r w:rsidR="002E4EC4" w:rsidRPr="00412414">
        <w:rPr>
          <w:color w:val="000000"/>
          <w:sz w:val="24"/>
          <w:szCs w:val="24"/>
        </w:rPr>
        <w:t>2</w:t>
      </w:r>
      <w:r w:rsidR="00F903F6" w:rsidRPr="00412414">
        <w:rPr>
          <w:color w:val="000000"/>
          <w:sz w:val="24"/>
          <w:szCs w:val="24"/>
        </w:rPr>
        <w:t>0</w:t>
      </w:r>
      <w:r w:rsidRPr="00412414">
        <w:rPr>
          <w:color w:val="000000"/>
          <w:sz w:val="24"/>
          <w:szCs w:val="24"/>
        </w:rPr>
        <w:t xml:space="preserve"> </w:t>
      </w:r>
      <w:r w:rsidR="00ED3AC5" w:rsidRPr="00412414">
        <w:rPr>
          <w:color w:val="000000"/>
          <w:sz w:val="24"/>
          <w:szCs w:val="24"/>
        </w:rPr>
        <w:t xml:space="preserve">года № </w:t>
      </w:r>
      <w:r w:rsidR="00B16552" w:rsidRPr="00412414">
        <w:rPr>
          <w:color w:val="000000"/>
          <w:sz w:val="24"/>
          <w:szCs w:val="24"/>
        </w:rPr>
        <w:t>0</w:t>
      </w:r>
      <w:r w:rsidR="00412414" w:rsidRPr="00412414">
        <w:rPr>
          <w:color w:val="000000"/>
          <w:sz w:val="24"/>
          <w:szCs w:val="24"/>
        </w:rPr>
        <w:t>6</w:t>
      </w:r>
      <w:r w:rsidR="00B16552" w:rsidRPr="00412414">
        <w:rPr>
          <w:color w:val="000000"/>
          <w:sz w:val="24"/>
          <w:szCs w:val="24"/>
        </w:rPr>
        <w:t>-1</w:t>
      </w:r>
      <w:r w:rsidR="00412414" w:rsidRPr="00412414">
        <w:rPr>
          <w:color w:val="000000"/>
          <w:sz w:val="24"/>
          <w:szCs w:val="24"/>
        </w:rPr>
        <w:t>4</w:t>
      </w:r>
      <w:r w:rsidR="00B16552" w:rsidRPr="00412414">
        <w:rPr>
          <w:color w:val="000000"/>
          <w:sz w:val="24"/>
          <w:szCs w:val="24"/>
        </w:rPr>
        <w:t>7</w:t>
      </w:r>
      <w:r w:rsidRPr="00412414">
        <w:rPr>
          <w:color w:val="000000"/>
          <w:sz w:val="24"/>
          <w:szCs w:val="24"/>
        </w:rPr>
        <w:t>-а</w:t>
      </w:r>
    </w:p>
    <w:p w14:paraId="7CDB8437" w14:textId="77777777" w:rsidR="00ED3AC5" w:rsidRDefault="00917322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D3AC5">
        <w:rPr>
          <w:color w:val="000000"/>
          <w:sz w:val="24"/>
          <w:szCs w:val="24"/>
        </w:rPr>
        <w:t>(приложение)</w:t>
      </w:r>
    </w:p>
    <w:p w14:paraId="0C6C3A94" w14:textId="77777777" w:rsidR="00ED3AC5" w:rsidRDefault="00ED3AC5">
      <w:pPr>
        <w:rPr>
          <w:b/>
          <w:bCs/>
          <w:color w:val="000000"/>
          <w:sz w:val="24"/>
          <w:szCs w:val="24"/>
        </w:rPr>
      </w:pPr>
    </w:p>
    <w:p w14:paraId="2F0FF856" w14:textId="77777777" w:rsidR="00ED3AC5" w:rsidRPr="007A1671" w:rsidRDefault="00ED3AC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A167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МУНИЦИПАЛЬНАЯ </w:t>
      </w:r>
      <w:r w:rsidR="00A36EDB" w:rsidRPr="007A1671">
        <w:rPr>
          <w:rFonts w:ascii="Times New Roman" w:hAnsi="Times New Roman" w:cs="Times New Roman"/>
          <w:b w:val="0"/>
          <w:bCs w:val="0"/>
          <w:sz w:val="22"/>
          <w:szCs w:val="22"/>
        </w:rPr>
        <w:t>ЦЕЛЕВАЯ</w:t>
      </w:r>
      <w:r w:rsidRPr="007A167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ПРОГРАММА</w:t>
      </w:r>
    </w:p>
    <w:p w14:paraId="12B6DA67" w14:textId="77777777" w:rsidR="00A36EDB" w:rsidRPr="007A1671" w:rsidRDefault="00ED3AC5" w:rsidP="00A36EDB">
      <w:pPr>
        <w:jc w:val="center"/>
        <w:rPr>
          <w:sz w:val="24"/>
          <w:szCs w:val="24"/>
        </w:rPr>
      </w:pPr>
      <w:r w:rsidRPr="007A1671">
        <w:rPr>
          <w:sz w:val="22"/>
          <w:szCs w:val="22"/>
        </w:rPr>
        <w:t>"</w:t>
      </w:r>
      <w:r w:rsidR="002C4276" w:rsidRPr="007A1671">
        <w:rPr>
          <w:sz w:val="24"/>
          <w:szCs w:val="24"/>
        </w:rPr>
        <w:t>Э</w:t>
      </w:r>
      <w:r w:rsidR="00A36EDB" w:rsidRPr="007A1671">
        <w:rPr>
          <w:sz w:val="24"/>
          <w:szCs w:val="24"/>
        </w:rPr>
        <w:t>нергоснабжени</w:t>
      </w:r>
      <w:r w:rsidR="002C4276" w:rsidRPr="007A1671">
        <w:rPr>
          <w:sz w:val="24"/>
          <w:szCs w:val="24"/>
        </w:rPr>
        <w:t>я</w:t>
      </w:r>
      <w:r w:rsidR="00A36EDB" w:rsidRPr="007A1671">
        <w:rPr>
          <w:sz w:val="24"/>
          <w:szCs w:val="24"/>
        </w:rPr>
        <w:t xml:space="preserve"> и повышени</w:t>
      </w:r>
      <w:r w:rsidR="002C4276" w:rsidRPr="007A1671">
        <w:rPr>
          <w:sz w:val="24"/>
          <w:szCs w:val="24"/>
        </w:rPr>
        <w:t>я</w:t>
      </w:r>
      <w:r w:rsidR="00A36EDB" w:rsidRPr="007A1671">
        <w:rPr>
          <w:sz w:val="24"/>
          <w:szCs w:val="24"/>
        </w:rPr>
        <w:t xml:space="preserve"> энергетической эффективности на территории муниципального образования </w:t>
      </w:r>
      <w:r w:rsidR="00505D2D">
        <w:rPr>
          <w:sz w:val="24"/>
          <w:szCs w:val="24"/>
        </w:rPr>
        <w:t>Коськовское</w:t>
      </w:r>
      <w:r w:rsidR="00A36EDB" w:rsidRPr="007A1671">
        <w:rPr>
          <w:sz w:val="24"/>
          <w:szCs w:val="24"/>
        </w:rPr>
        <w:t xml:space="preserve"> сельское поселение Тихвинского муниципального района Ленинградской области </w:t>
      </w:r>
      <w:r w:rsidR="00E37295" w:rsidRPr="007A1671">
        <w:rPr>
          <w:sz w:val="24"/>
          <w:szCs w:val="24"/>
        </w:rPr>
        <w:t>на 2021</w:t>
      </w:r>
      <w:r w:rsidR="00B16552">
        <w:rPr>
          <w:sz w:val="24"/>
          <w:szCs w:val="24"/>
        </w:rPr>
        <w:t>-2023</w:t>
      </w:r>
      <w:r w:rsidR="00A36EDB" w:rsidRPr="007A1671">
        <w:rPr>
          <w:sz w:val="24"/>
          <w:szCs w:val="24"/>
        </w:rPr>
        <w:t xml:space="preserve"> год</w:t>
      </w:r>
      <w:r w:rsidR="003937BF" w:rsidRPr="007A1671">
        <w:rPr>
          <w:sz w:val="24"/>
          <w:szCs w:val="24"/>
        </w:rPr>
        <w:t>»</w:t>
      </w:r>
      <w:r w:rsidR="002E4EC4" w:rsidRPr="007A1671">
        <w:rPr>
          <w:sz w:val="24"/>
          <w:szCs w:val="24"/>
        </w:rPr>
        <w:t>.</w:t>
      </w:r>
    </w:p>
    <w:p w14:paraId="0BE56F1F" w14:textId="77777777" w:rsidR="00ED3AC5" w:rsidRPr="007A1671" w:rsidRDefault="00ED3AC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BE4B999" w14:textId="77777777" w:rsidR="00ED3AC5" w:rsidRPr="007A1671" w:rsidRDefault="00ED3A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0B10B69" w14:textId="77777777" w:rsidR="00ED3AC5" w:rsidRPr="007A1671" w:rsidRDefault="00ED3A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A1671">
        <w:rPr>
          <w:rFonts w:ascii="Times New Roman" w:hAnsi="Times New Roman" w:cs="Times New Roman"/>
          <w:sz w:val="22"/>
          <w:szCs w:val="22"/>
        </w:rPr>
        <w:t>ПАСПОРТ</w:t>
      </w:r>
    </w:p>
    <w:p w14:paraId="730F731D" w14:textId="77777777" w:rsidR="00ED3AC5" w:rsidRPr="007A1671" w:rsidRDefault="00ED3A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A1671"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="00A36EDB" w:rsidRPr="007A1671">
        <w:rPr>
          <w:rFonts w:ascii="Times New Roman" w:hAnsi="Times New Roman" w:cs="Times New Roman"/>
          <w:sz w:val="22"/>
          <w:szCs w:val="22"/>
        </w:rPr>
        <w:t>ЦЕЛЕВОЙ</w:t>
      </w:r>
      <w:r w:rsidRPr="007A1671">
        <w:rPr>
          <w:rFonts w:ascii="Times New Roman" w:hAnsi="Times New Roman" w:cs="Times New Roman"/>
          <w:sz w:val="22"/>
          <w:szCs w:val="22"/>
        </w:rPr>
        <w:t xml:space="preserve"> ПРОГРАММЫ</w:t>
      </w:r>
    </w:p>
    <w:p w14:paraId="32C013AD" w14:textId="77777777" w:rsidR="00A36EDB" w:rsidRPr="007A1671" w:rsidRDefault="003937BF" w:rsidP="00A36EDB">
      <w:pPr>
        <w:jc w:val="center"/>
        <w:rPr>
          <w:sz w:val="24"/>
          <w:szCs w:val="24"/>
        </w:rPr>
      </w:pPr>
      <w:r w:rsidRPr="007A1671">
        <w:rPr>
          <w:sz w:val="24"/>
          <w:szCs w:val="24"/>
        </w:rPr>
        <w:t>«</w:t>
      </w:r>
      <w:r w:rsidR="002C4276" w:rsidRPr="007A1671">
        <w:rPr>
          <w:sz w:val="24"/>
          <w:szCs w:val="24"/>
        </w:rPr>
        <w:t>Э</w:t>
      </w:r>
      <w:r w:rsidR="00A36EDB" w:rsidRPr="007A1671">
        <w:rPr>
          <w:sz w:val="24"/>
          <w:szCs w:val="24"/>
        </w:rPr>
        <w:t>нергоснабжени</w:t>
      </w:r>
      <w:r w:rsidR="002C4276" w:rsidRPr="007A1671">
        <w:rPr>
          <w:sz w:val="24"/>
          <w:szCs w:val="24"/>
        </w:rPr>
        <w:t>я</w:t>
      </w:r>
      <w:r w:rsidR="00A36EDB" w:rsidRPr="007A1671">
        <w:rPr>
          <w:sz w:val="24"/>
          <w:szCs w:val="24"/>
        </w:rPr>
        <w:t xml:space="preserve"> и повышени</w:t>
      </w:r>
      <w:r w:rsidR="002C4276" w:rsidRPr="007A1671">
        <w:rPr>
          <w:sz w:val="24"/>
          <w:szCs w:val="24"/>
        </w:rPr>
        <w:t>я</w:t>
      </w:r>
      <w:r w:rsidR="00A36EDB" w:rsidRPr="007A1671">
        <w:rPr>
          <w:sz w:val="24"/>
          <w:szCs w:val="24"/>
        </w:rPr>
        <w:t xml:space="preserve"> энергетической эффективности на территории муниципального образования </w:t>
      </w:r>
      <w:r w:rsidR="00B55218">
        <w:rPr>
          <w:sz w:val="24"/>
          <w:szCs w:val="24"/>
        </w:rPr>
        <w:t>Коськовское</w:t>
      </w:r>
      <w:r w:rsidR="00A36EDB" w:rsidRPr="007A1671">
        <w:rPr>
          <w:sz w:val="24"/>
          <w:szCs w:val="24"/>
        </w:rPr>
        <w:t xml:space="preserve"> сельское поселение Тихвинского муниципального района Ленинградской области </w:t>
      </w:r>
      <w:r w:rsidR="00E37295" w:rsidRPr="007A1671">
        <w:rPr>
          <w:sz w:val="24"/>
          <w:szCs w:val="24"/>
        </w:rPr>
        <w:t>на 2021</w:t>
      </w:r>
      <w:r w:rsidR="00B16552">
        <w:rPr>
          <w:sz w:val="24"/>
          <w:szCs w:val="24"/>
        </w:rPr>
        <w:t>-2023</w:t>
      </w:r>
      <w:r w:rsidR="002E4EC4" w:rsidRPr="007A1671">
        <w:rPr>
          <w:sz w:val="24"/>
          <w:szCs w:val="24"/>
        </w:rPr>
        <w:t xml:space="preserve"> год</w:t>
      </w:r>
      <w:r w:rsidR="00B16552">
        <w:rPr>
          <w:sz w:val="24"/>
          <w:szCs w:val="24"/>
        </w:rPr>
        <w:t>ы</w:t>
      </w:r>
      <w:r w:rsidR="002C4276" w:rsidRPr="007A1671">
        <w:rPr>
          <w:sz w:val="24"/>
          <w:szCs w:val="24"/>
        </w:rPr>
        <w:t>»</w:t>
      </w:r>
    </w:p>
    <w:p w14:paraId="0DBF9C4F" w14:textId="77777777" w:rsidR="00A36EDB" w:rsidRPr="007A1671" w:rsidRDefault="00A36EDB" w:rsidP="00A36ED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ADC289E" w14:textId="77777777" w:rsidR="00ED3AC5" w:rsidRDefault="00ED3A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4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6885"/>
      </w:tblGrid>
      <w:tr w:rsidR="00ED3AC5" w:rsidRPr="004C3621" w14:paraId="04EFBDC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EE56E" w14:textId="77777777" w:rsidR="00ED3AC5" w:rsidRPr="004C3621" w:rsidRDefault="00ED3A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621">
              <w:rPr>
                <w:rFonts w:ascii="Times New Roman" w:hAnsi="Times New Roman" w:cs="Times New Roman"/>
                <w:sz w:val="24"/>
                <w:szCs w:val="24"/>
              </w:rPr>
              <w:t>Полное  наименование</w:t>
            </w:r>
            <w:proofErr w:type="gramEnd"/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470FF" w14:textId="77777777" w:rsidR="00ED3AC5" w:rsidRPr="004C3621" w:rsidRDefault="00ED3AC5" w:rsidP="00B165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A36EDB" w:rsidRPr="004C3621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"</w:t>
            </w:r>
            <w:r w:rsidR="002C4276" w:rsidRPr="004C362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36EDB" w:rsidRPr="004C3621">
              <w:rPr>
                <w:rFonts w:ascii="Times New Roman" w:hAnsi="Times New Roman" w:cs="Times New Roman"/>
                <w:sz w:val="24"/>
                <w:szCs w:val="24"/>
              </w:rPr>
              <w:t>нергоснабжени</w:t>
            </w:r>
            <w:r w:rsidR="002C4276" w:rsidRPr="004C36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36EDB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</w:t>
            </w:r>
            <w:r w:rsidR="002C4276" w:rsidRPr="004C36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36EDB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 на территории муниципального образования </w:t>
            </w:r>
            <w:r w:rsidR="00505D2D">
              <w:rPr>
                <w:rFonts w:ascii="Times New Roman" w:hAnsi="Times New Roman" w:cs="Times New Roman"/>
                <w:sz w:val="24"/>
                <w:szCs w:val="24"/>
              </w:rPr>
              <w:t>Коськовское</w:t>
            </w:r>
            <w:r w:rsidR="00A36EDB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 </w:t>
            </w:r>
            <w:proofErr w:type="gramStart"/>
            <w:r w:rsidR="00A36EDB" w:rsidRPr="004C3621">
              <w:rPr>
                <w:rFonts w:ascii="Times New Roman" w:hAnsi="Times New Roman" w:cs="Times New Roman"/>
                <w:sz w:val="24"/>
                <w:szCs w:val="24"/>
              </w:rPr>
              <w:t>на  20</w:t>
            </w:r>
            <w:r w:rsidR="002E4EC4" w:rsidRPr="004C3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6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B16552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="00A36EDB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1655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" (далее - Программа) </w:t>
            </w:r>
          </w:p>
        </w:tc>
      </w:tr>
      <w:tr w:rsidR="00ED3AC5" w:rsidRPr="004C3621" w14:paraId="4397EAD1" w14:textId="77777777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05EA5" w14:textId="77777777" w:rsidR="00ED3AC5" w:rsidRPr="004C3621" w:rsidRDefault="00ED3A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  разработки Программы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DA9A" w14:textId="77777777" w:rsidR="000C043A" w:rsidRPr="004C3621" w:rsidRDefault="000C043A" w:rsidP="000C043A">
            <w:pPr>
              <w:pStyle w:val="a3"/>
              <w:tabs>
                <w:tab w:val="num" w:pos="61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C3621">
              <w:rPr>
                <w:bCs/>
                <w:sz w:val="24"/>
                <w:szCs w:val="24"/>
              </w:rPr>
              <w:t>Федеральный закон от 23.11.2009 № 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14:paraId="230E06C3" w14:textId="77777777" w:rsidR="000C043A" w:rsidRPr="004C3621" w:rsidRDefault="000C043A" w:rsidP="000C043A">
            <w:pPr>
              <w:pStyle w:val="a3"/>
              <w:tabs>
                <w:tab w:val="num" w:pos="61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C3621">
              <w:rPr>
                <w:bCs/>
                <w:sz w:val="24"/>
                <w:szCs w:val="24"/>
              </w:rPr>
              <w:t>Распоряжение Правительства РФ от 01.12.2009 № 1830-р «Об утверждении плана мероприятий по энергосбережению и повышению энергетической эффективности в РФ».</w:t>
            </w:r>
          </w:p>
          <w:p w14:paraId="6C261EE2" w14:textId="77777777" w:rsidR="000C043A" w:rsidRPr="004C3621" w:rsidRDefault="000C043A" w:rsidP="000C043A">
            <w:pPr>
              <w:pStyle w:val="a3"/>
              <w:tabs>
                <w:tab w:val="num" w:pos="61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C3621">
              <w:rPr>
                <w:bCs/>
                <w:sz w:val="24"/>
                <w:szCs w:val="24"/>
              </w:rPr>
              <w:t>Постановление Правительства Санкт-Петербурга от 11.11.2009 № 1257 «О концепции повышения энергетической эффективности и стимулирования энергосбережения».</w:t>
            </w:r>
          </w:p>
          <w:p w14:paraId="0D7BBF36" w14:textId="77777777" w:rsidR="000C043A" w:rsidRPr="004C3621" w:rsidRDefault="000C043A" w:rsidP="000C043A">
            <w:pPr>
              <w:pStyle w:val="a3"/>
              <w:tabs>
                <w:tab w:val="num" w:pos="61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C3621">
              <w:rPr>
                <w:bCs/>
                <w:sz w:val="24"/>
                <w:szCs w:val="24"/>
              </w:rPr>
              <w:t>Постановление Правительства РФ от 31.12.2009г. № 1225</w:t>
            </w:r>
          </w:p>
          <w:p w14:paraId="5F633EE0" w14:textId="77777777" w:rsidR="000C043A" w:rsidRPr="004C3621" w:rsidRDefault="000C043A" w:rsidP="002C4276">
            <w:pPr>
              <w:pStyle w:val="a3"/>
              <w:tabs>
                <w:tab w:val="num" w:pos="612"/>
              </w:tabs>
              <w:jc w:val="both"/>
              <w:rPr>
                <w:bCs/>
                <w:sz w:val="24"/>
                <w:szCs w:val="24"/>
              </w:rPr>
            </w:pPr>
            <w:r w:rsidRPr="004C3621">
              <w:rPr>
                <w:bCs/>
                <w:sz w:val="24"/>
                <w:szCs w:val="24"/>
              </w:rPr>
              <w:t>«О требованиях к региональным и муниципальным программам в области энергосбережения и повышения энергетической эффективности».</w:t>
            </w:r>
          </w:p>
          <w:p w14:paraId="7D70036B" w14:textId="77777777" w:rsidR="000C043A" w:rsidRPr="004C3621" w:rsidRDefault="000C043A" w:rsidP="000C043A">
            <w:pPr>
              <w:pStyle w:val="a3"/>
              <w:tabs>
                <w:tab w:val="num" w:pos="61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C3621">
              <w:rPr>
                <w:bCs/>
                <w:sz w:val="24"/>
                <w:szCs w:val="24"/>
              </w:rPr>
              <w:t>Постановление Правительства РФ от 31.12.2009г. № 1221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нужд».</w:t>
            </w:r>
          </w:p>
          <w:p w14:paraId="4D401D3A" w14:textId="77777777" w:rsidR="000C043A" w:rsidRPr="004C3621" w:rsidRDefault="000C043A" w:rsidP="000C043A">
            <w:pPr>
              <w:pStyle w:val="a3"/>
              <w:tabs>
                <w:tab w:val="num" w:pos="61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C3621">
              <w:rPr>
                <w:bCs/>
                <w:sz w:val="24"/>
                <w:szCs w:val="24"/>
              </w:rPr>
              <w:t xml:space="preserve">Приказ 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</w:t>
            </w:r>
            <w:r w:rsidRPr="004C3621">
              <w:rPr>
                <w:bCs/>
                <w:sz w:val="24"/>
                <w:szCs w:val="24"/>
              </w:rPr>
              <w:lastRenderedPageBreak/>
              <w:t>эффективности».</w:t>
            </w:r>
          </w:p>
          <w:p w14:paraId="2FAE0F91" w14:textId="77777777" w:rsidR="00ED3AC5" w:rsidRPr="004C3621" w:rsidRDefault="00ED3AC5" w:rsidP="00A36E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C5" w:rsidRPr="004C3621" w14:paraId="60A48384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3628" w14:textId="77777777" w:rsidR="00ED3AC5" w:rsidRPr="004C3621" w:rsidRDefault="00ED3A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   реализации   Программы          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7B64" w14:textId="77777777" w:rsidR="00ED3AC5" w:rsidRPr="004C3621" w:rsidRDefault="00ED3A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73D3" w:rsidRPr="004C3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6552">
              <w:rPr>
                <w:rFonts w:ascii="Times New Roman" w:hAnsi="Times New Roman" w:cs="Times New Roman"/>
                <w:sz w:val="24"/>
                <w:szCs w:val="24"/>
              </w:rPr>
              <w:t>1-2023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год                                   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ED3AC5" w:rsidRPr="004C3621" w14:paraId="11AE82A1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5724" w14:textId="77777777" w:rsidR="00ED3AC5" w:rsidRPr="004C3621" w:rsidRDefault="00ED3A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C10A" w14:textId="77777777" w:rsidR="0000393E" w:rsidRPr="004C3621" w:rsidRDefault="0000393E" w:rsidP="0000393E">
            <w:pPr>
              <w:pStyle w:val="consplusnonformat0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C3621">
              <w:rPr>
                <w:color w:val="000000"/>
                <w:sz w:val="24"/>
                <w:szCs w:val="24"/>
              </w:rPr>
              <w:t xml:space="preserve">1. Снижение затрат при производстве </w:t>
            </w:r>
            <w:r w:rsidR="00B16552" w:rsidRPr="004C3621">
              <w:rPr>
                <w:color w:val="000000"/>
                <w:sz w:val="24"/>
                <w:szCs w:val="24"/>
              </w:rPr>
              <w:t>и передаче</w:t>
            </w:r>
            <w:r w:rsidRPr="004C3621">
              <w:rPr>
                <w:color w:val="000000"/>
                <w:sz w:val="24"/>
                <w:szCs w:val="24"/>
              </w:rPr>
              <w:t xml:space="preserve"> топливно-энергетических ресурсов </w:t>
            </w:r>
          </w:p>
          <w:p w14:paraId="3F4F88FB" w14:textId="77777777" w:rsidR="0000393E" w:rsidRPr="004C3621" w:rsidRDefault="002C4276" w:rsidP="0000393E">
            <w:pPr>
              <w:pStyle w:val="consplusnonformat0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C3621">
              <w:rPr>
                <w:color w:val="000000"/>
                <w:sz w:val="24"/>
                <w:szCs w:val="24"/>
              </w:rPr>
              <w:t>2.</w:t>
            </w:r>
            <w:r w:rsidR="003937BF">
              <w:rPr>
                <w:color w:val="000000"/>
                <w:sz w:val="24"/>
                <w:szCs w:val="24"/>
              </w:rPr>
              <w:t xml:space="preserve"> </w:t>
            </w:r>
            <w:r w:rsidR="0000393E" w:rsidRPr="004C3621">
              <w:rPr>
                <w:color w:val="000000"/>
                <w:sz w:val="24"/>
                <w:szCs w:val="24"/>
              </w:rPr>
              <w:t xml:space="preserve">Повышение надежности энергоснабжения                  </w:t>
            </w:r>
            <w:r w:rsidR="00E37295" w:rsidRPr="004C3621">
              <w:rPr>
                <w:color w:val="000000"/>
                <w:sz w:val="24"/>
                <w:szCs w:val="24"/>
              </w:rPr>
              <w:t>потребителей.</w:t>
            </w:r>
          </w:p>
          <w:p w14:paraId="6946D1AF" w14:textId="77777777" w:rsidR="0052069D" w:rsidRPr="004C3621" w:rsidRDefault="0000393E" w:rsidP="0000393E">
            <w:pPr>
              <w:pStyle w:val="consplusnonformat0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C3621">
              <w:rPr>
                <w:color w:val="000000"/>
                <w:sz w:val="24"/>
                <w:szCs w:val="24"/>
              </w:rPr>
              <w:t xml:space="preserve">3. Снижение расходов бюджетов всех </w:t>
            </w:r>
            <w:r w:rsidR="00B16552" w:rsidRPr="004C3621">
              <w:rPr>
                <w:color w:val="000000"/>
                <w:sz w:val="24"/>
                <w:szCs w:val="24"/>
              </w:rPr>
              <w:t>уровней, организаций</w:t>
            </w:r>
            <w:r w:rsidRPr="004C3621">
              <w:rPr>
                <w:color w:val="000000"/>
                <w:sz w:val="24"/>
                <w:szCs w:val="24"/>
              </w:rPr>
              <w:t xml:space="preserve"> жилищно-коммунального </w:t>
            </w:r>
            <w:r w:rsidR="00B16552" w:rsidRPr="004C3621">
              <w:rPr>
                <w:color w:val="000000"/>
                <w:sz w:val="24"/>
                <w:szCs w:val="24"/>
              </w:rPr>
              <w:t>хозяйства (</w:t>
            </w:r>
            <w:r w:rsidRPr="004C3621">
              <w:rPr>
                <w:color w:val="000000"/>
                <w:sz w:val="24"/>
                <w:szCs w:val="24"/>
              </w:rPr>
              <w:t xml:space="preserve">далее - ЖКХ) и населения на топливо, тепловую и электрическую энергию.  </w:t>
            </w:r>
          </w:p>
          <w:p w14:paraId="5CE711DF" w14:textId="77777777" w:rsidR="0000393E" w:rsidRPr="004C3621" w:rsidRDefault="0000393E" w:rsidP="0000393E">
            <w:pPr>
              <w:pStyle w:val="consplusnonformat0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C3621">
              <w:rPr>
                <w:color w:val="000000"/>
                <w:sz w:val="24"/>
                <w:szCs w:val="24"/>
              </w:rPr>
              <w:t>4.</w:t>
            </w:r>
            <w:r w:rsidR="0052069D" w:rsidRPr="004C3621">
              <w:rPr>
                <w:color w:val="000000"/>
                <w:sz w:val="24"/>
                <w:szCs w:val="24"/>
              </w:rPr>
              <w:t xml:space="preserve"> </w:t>
            </w:r>
            <w:r w:rsidRPr="004C3621">
              <w:rPr>
                <w:color w:val="000000"/>
                <w:sz w:val="24"/>
                <w:szCs w:val="24"/>
              </w:rPr>
              <w:t>Обеспечение устойчивого топливно-энергетического комплекса.</w:t>
            </w:r>
          </w:p>
          <w:p w14:paraId="27A5760C" w14:textId="77777777" w:rsidR="00ED3AC5" w:rsidRPr="004C3621" w:rsidRDefault="00ED3AC5" w:rsidP="000039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C5" w:rsidRPr="004C3621" w14:paraId="2D3F437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0CEA" w14:textId="77777777" w:rsidR="00ED3AC5" w:rsidRPr="004C3621" w:rsidRDefault="00ED3A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A5037" w14:textId="77777777" w:rsidR="0000393E" w:rsidRPr="004C3621" w:rsidRDefault="002C4276" w:rsidP="0000393E">
            <w:pPr>
              <w:pStyle w:val="consplusnonformat0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C3621">
              <w:rPr>
                <w:color w:val="000000"/>
                <w:sz w:val="24"/>
                <w:szCs w:val="24"/>
              </w:rPr>
              <w:t>1.</w:t>
            </w:r>
            <w:r w:rsidR="0000393E" w:rsidRPr="004C3621">
              <w:rPr>
                <w:color w:val="000000"/>
                <w:sz w:val="24"/>
                <w:szCs w:val="24"/>
              </w:rPr>
              <w:t xml:space="preserve">Экономия топлива в результате проведения         энергосберегающих мероприятий.  </w:t>
            </w:r>
          </w:p>
          <w:p w14:paraId="1AA41457" w14:textId="77777777" w:rsidR="0000393E" w:rsidRPr="004C3621" w:rsidRDefault="002C4276" w:rsidP="0000393E">
            <w:pPr>
              <w:pStyle w:val="consplusnonformat0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C3621">
              <w:rPr>
                <w:color w:val="000000"/>
                <w:sz w:val="24"/>
                <w:szCs w:val="24"/>
              </w:rPr>
              <w:t>2.</w:t>
            </w:r>
            <w:r w:rsidR="0000393E" w:rsidRPr="004C3621">
              <w:rPr>
                <w:color w:val="000000"/>
                <w:sz w:val="24"/>
                <w:szCs w:val="24"/>
              </w:rPr>
              <w:t xml:space="preserve">Экономия тепловой и электрической энергии               организациями-потребителями.  </w:t>
            </w:r>
          </w:p>
          <w:p w14:paraId="23AD1696" w14:textId="77777777" w:rsidR="0052069D" w:rsidRPr="004C3621" w:rsidRDefault="0000393E" w:rsidP="0000393E">
            <w:pPr>
              <w:pStyle w:val="consplusnonformat0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C3621">
              <w:rPr>
                <w:color w:val="000000"/>
                <w:sz w:val="24"/>
                <w:szCs w:val="24"/>
              </w:rPr>
              <w:t xml:space="preserve">3. Снижение потерь при производстве и                 передаче тепловой и электрической энергии.                </w:t>
            </w:r>
          </w:p>
          <w:p w14:paraId="42484F2F" w14:textId="77777777" w:rsidR="0000393E" w:rsidRPr="004C3621" w:rsidRDefault="0000393E" w:rsidP="0000393E">
            <w:pPr>
              <w:pStyle w:val="consplusnonformat0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C3621">
              <w:rPr>
                <w:color w:val="000000"/>
                <w:sz w:val="24"/>
                <w:szCs w:val="24"/>
              </w:rPr>
              <w:t xml:space="preserve"> 4. Сокращение "коммерческих потерь"                   организаций в результате установки приборов                учета.            </w:t>
            </w:r>
          </w:p>
          <w:p w14:paraId="6B129DFB" w14:textId="77777777" w:rsidR="0000393E" w:rsidRPr="004C3621" w:rsidRDefault="002C4276" w:rsidP="0000393E">
            <w:pPr>
              <w:pStyle w:val="consplusnonformat0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C3621">
              <w:rPr>
                <w:color w:val="000000"/>
                <w:sz w:val="24"/>
                <w:szCs w:val="24"/>
              </w:rPr>
              <w:t>5.</w:t>
            </w:r>
            <w:r w:rsidR="0000393E" w:rsidRPr="004C3621">
              <w:rPr>
                <w:color w:val="000000"/>
                <w:sz w:val="24"/>
                <w:szCs w:val="24"/>
              </w:rPr>
              <w:t xml:space="preserve">Повышение надежности энергоснабжения                       потребителей.  </w:t>
            </w:r>
          </w:p>
          <w:p w14:paraId="44439334" w14:textId="77777777" w:rsidR="0000393E" w:rsidRPr="004C3621" w:rsidRDefault="0000393E" w:rsidP="0000393E">
            <w:pPr>
              <w:pStyle w:val="consplusnonformat0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C3621">
              <w:rPr>
                <w:color w:val="000000"/>
                <w:sz w:val="24"/>
                <w:szCs w:val="24"/>
              </w:rPr>
              <w:t>6 Снижение вредного воздействия на              окружающую среду объектов ТЭК и оздоровление                  экологической обстановки.                    │</w:t>
            </w:r>
          </w:p>
          <w:p w14:paraId="6F7316D1" w14:textId="77777777" w:rsidR="00ED3AC5" w:rsidRPr="004C3621" w:rsidRDefault="00ED3AC5" w:rsidP="000039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C5" w:rsidRPr="004C3621" w14:paraId="3D882EEC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C09AA" w14:textId="77777777" w:rsidR="00ED3AC5" w:rsidRPr="004C3621" w:rsidRDefault="00ED3A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источники 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AC01" w14:textId="77777777" w:rsidR="00B16552" w:rsidRPr="00B16552" w:rsidRDefault="00B16552" w:rsidP="00B16552">
            <w:pPr>
              <w:rPr>
                <w:color w:val="000000"/>
                <w:sz w:val="24"/>
                <w:szCs w:val="24"/>
              </w:rPr>
            </w:pPr>
            <w:r w:rsidRPr="00B16552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14:paraId="756275E8" w14:textId="77777777" w:rsidR="00B16552" w:rsidRPr="00B16552" w:rsidRDefault="004B7FF1" w:rsidP="00B165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12986</w:t>
            </w:r>
            <w:r w:rsidR="00B16552" w:rsidRPr="004B7FF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837</w:t>
            </w:r>
            <w:r w:rsidR="00B16552" w:rsidRPr="00B16552">
              <w:rPr>
                <w:color w:val="000000"/>
                <w:sz w:val="24"/>
                <w:szCs w:val="24"/>
              </w:rPr>
              <w:t xml:space="preserve"> тыс.руб.</w:t>
            </w:r>
          </w:p>
          <w:p w14:paraId="5D52336D" w14:textId="77777777" w:rsidR="00B16552" w:rsidRPr="00B16552" w:rsidRDefault="00B16552" w:rsidP="00B16552">
            <w:pPr>
              <w:rPr>
                <w:color w:val="000000"/>
                <w:sz w:val="24"/>
                <w:szCs w:val="24"/>
              </w:rPr>
            </w:pPr>
            <w:r w:rsidRPr="00B16552">
              <w:rPr>
                <w:color w:val="000000"/>
                <w:sz w:val="24"/>
                <w:szCs w:val="24"/>
              </w:rPr>
              <w:t>Прогнозная оценка финансового обеспечения муниципальной программы составляет:</w:t>
            </w:r>
          </w:p>
          <w:p w14:paraId="358BB709" w14:textId="77777777" w:rsidR="00B16552" w:rsidRPr="00B16552" w:rsidRDefault="005A63D9" w:rsidP="00B165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бюджет Коськовского</w:t>
            </w:r>
            <w:r w:rsidR="00B16552" w:rsidRPr="00B16552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14:paraId="4BF9B753" w14:textId="77777777" w:rsidR="00B16552" w:rsidRPr="00B16552" w:rsidRDefault="00B16552" w:rsidP="00B16552">
            <w:pPr>
              <w:jc w:val="both"/>
              <w:rPr>
                <w:color w:val="000000"/>
                <w:sz w:val="24"/>
                <w:szCs w:val="24"/>
              </w:rPr>
            </w:pPr>
            <w:r w:rsidRPr="00B16552">
              <w:rPr>
                <w:color w:val="000000"/>
                <w:sz w:val="24"/>
                <w:szCs w:val="24"/>
              </w:rPr>
              <w:t>в том числе по годам:</w:t>
            </w:r>
          </w:p>
          <w:p w14:paraId="45FAC9F0" w14:textId="77777777" w:rsidR="00B16552" w:rsidRPr="00B16552" w:rsidRDefault="004E3AC2" w:rsidP="00B1655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1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 – 12548</w:t>
            </w:r>
            <w:r w:rsidR="00B16552" w:rsidRPr="00B1655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837</w:t>
            </w:r>
            <w:r w:rsidR="00B16552" w:rsidRPr="00B16552">
              <w:rPr>
                <w:b/>
                <w:sz w:val="24"/>
                <w:szCs w:val="24"/>
              </w:rPr>
              <w:t xml:space="preserve"> тыс. руб.,</w:t>
            </w:r>
          </w:p>
          <w:p w14:paraId="4121CD69" w14:textId="77777777" w:rsidR="00B16552" w:rsidRPr="00B16552" w:rsidRDefault="005A63D9" w:rsidP="00B16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Коськов</w:t>
            </w:r>
            <w:r w:rsidR="004E3AC2">
              <w:rPr>
                <w:sz w:val="24"/>
                <w:szCs w:val="24"/>
              </w:rPr>
              <w:t>ского сельского поселения – 1254</w:t>
            </w:r>
            <w:r w:rsidR="00B16552" w:rsidRPr="00B16552">
              <w:rPr>
                <w:sz w:val="24"/>
                <w:szCs w:val="24"/>
              </w:rPr>
              <w:t>,</w:t>
            </w:r>
            <w:r w:rsidR="004E3AC2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4</w:t>
            </w:r>
            <w:r w:rsidR="00B16552" w:rsidRPr="00B16552">
              <w:rPr>
                <w:sz w:val="24"/>
                <w:szCs w:val="24"/>
              </w:rPr>
              <w:t xml:space="preserve"> тыс. руб.;</w:t>
            </w:r>
          </w:p>
          <w:p w14:paraId="48D20B16" w14:textId="77777777" w:rsidR="00B16552" w:rsidRPr="00B16552" w:rsidRDefault="004E3AC2" w:rsidP="00B16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– 11294</w:t>
            </w:r>
            <w:r w:rsidR="00B16552" w:rsidRPr="00B1655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583</w:t>
            </w:r>
            <w:r w:rsidR="00B16552" w:rsidRPr="00B16552">
              <w:rPr>
                <w:sz w:val="24"/>
                <w:szCs w:val="24"/>
              </w:rPr>
              <w:t xml:space="preserve"> тыс. руб.</w:t>
            </w:r>
          </w:p>
          <w:p w14:paraId="3D0031F2" w14:textId="77777777" w:rsidR="00B16552" w:rsidRPr="00B16552" w:rsidRDefault="005A63D9" w:rsidP="00B1655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1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 – 219</w:t>
            </w:r>
            <w:r w:rsidR="00B16552" w:rsidRPr="00B16552">
              <w:rPr>
                <w:b/>
                <w:sz w:val="24"/>
                <w:szCs w:val="24"/>
              </w:rPr>
              <w:t>,0 тыс. руб.,</w:t>
            </w:r>
          </w:p>
          <w:p w14:paraId="4B88DA6B" w14:textId="77777777" w:rsidR="00B16552" w:rsidRPr="00B16552" w:rsidRDefault="005A63D9" w:rsidP="00B16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Коськовского</w:t>
            </w:r>
            <w:r w:rsidR="004E3AC2">
              <w:rPr>
                <w:sz w:val="24"/>
                <w:szCs w:val="24"/>
              </w:rPr>
              <w:t xml:space="preserve"> сельского поселения – 219</w:t>
            </w:r>
            <w:r w:rsidR="00B16552" w:rsidRPr="00B16552">
              <w:rPr>
                <w:sz w:val="24"/>
                <w:szCs w:val="24"/>
              </w:rPr>
              <w:t>,0 тыс. руб.;</w:t>
            </w:r>
          </w:p>
          <w:p w14:paraId="5C301BFA" w14:textId="77777777" w:rsidR="00B16552" w:rsidRPr="00B16552" w:rsidRDefault="00B16552" w:rsidP="00B16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6552">
              <w:rPr>
                <w:sz w:val="24"/>
                <w:szCs w:val="24"/>
              </w:rPr>
              <w:t>Областной бюджет – 0 тыс. руб.</w:t>
            </w:r>
          </w:p>
          <w:p w14:paraId="3CAE2F3F" w14:textId="77777777" w:rsidR="00B16552" w:rsidRPr="00B16552" w:rsidRDefault="00315812" w:rsidP="00B1655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1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 – 219</w:t>
            </w:r>
            <w:r w:rsidR="00B16552" w:rsidRPr="00B16552">
              <w:rPr>
                <w:b/>
                <w:sz w:val="24"/>
                <w:szCs w:val="24"/>
              </w:rPr>
              <w:t>,0 тыс. руб.,</w:t>
            </w:r>
          </w:p>
          <w:p w14:paraId="01574D2C" w14:textId="77777777" w:rsidR="00B16552" w:rsidRPr="00B16552" w:rsidRDefault="00315812" w:rsidP="00B16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Коськовского </w:t>
            </w:r>
            <w:r w:rsidR="004E3AC2">
              <w:rPr>
                <w:sz w:val="24"/>
                <w:szCs w:val="24"/>
              </w:rPr>
              <w:t>сельского поселения – 219</w:t>
            </w:r>
            <w:r w:rsidR="00B16552" w:rsidRPr="00B16552">
              <w:rPr>
                <w:sz w:val="24"/>
                <w:szCs w:val="24"/>
              </w:rPr>
              <w:t>,0 тыс. руб.;</w:t>
            </w:r>
          </w:p>
          <w:p w14:paraId="0D3836D4" w14:textId="77777777" w:rsidR="00B16552" w:rsidRPr="00B16552" w:rsidRDefault="00B16552" w:rsidP="00B16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6552">
              <w:rPr>
                <w:sz w:val="24"/>
                <w:szCs w:val="24"/>
              </w:rPr>
              <w:t>Областной бюджет – 0 тыс. руб.</w:t>
            </w:r>
          </w:p>
          <w:p w14:paraId="409C0C14" w14:textId="77777777" w:rsidR="007A1A79" w:rsidRPr="004C3621" w:rsidRDefault="007A1A79" w:rsidP="004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C5" w:rsidRPr="004C3621" w14:paraId="563B4693" w14:textId="7777777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CF930" w14:textId="77777777" w:rsidR="00ED3AC5" w:rsidRPr="004C3621" w:rsidRDefault="00ED3A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Планируемые показатели выполнения Программы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7E07" w14:textId="77777777" w:rsidR="00D473D3" w:rsidRPr="004C3621" w:rsidRDefault="00E37295" w:rsidP="00681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21">
              <w:rPr>
                <w:rFonts w:ascii="Times New Roman" w:hAnsi="Times New Roman"/>
                <w:sz w:val="24"/>
                <w:szCs w:val="24"/>
              </w:rPr>
              <w:t>Реализация мероприятий</w:t>
            </w:r>
            <w:r w:rsidR="006816D4" w:rsidRPr="004C3621">
              <w:rPr>
                <w:rFonts w:ascii="Times New Roman" w:hAnsi="Times New Roman"/>
                <w:sz w:val="24"/>
                <w:szCs w:val="24"/>
              </w:rPr>
              <w:t xml:space="preserve"> программы  </w:t>
            </w:r>
          </w:p>
          <w:p w14:paraId="639FB958" w14:textId="77777777" w:rsidR="006816D4" w:rsidRPr="004C3621" w:rsidRDefault="006816D4" w:rsidP="00681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295" w:rsidRPr="004C3621">
              <w:rPr>
                <w:rFonts w:ascii="Times New Roman" w:hAnsi="Times New Roman"/>
                <w:sz w:val="24"/>
                <w:szCs w:val="24"/>
              </w:rPr>
              <w:t>Позволит достигнуть следующих</w:t>
            </w:r>
            <w:r w:rsidRPr="004C3621">
              <w:rPr>
                <w:rFonts w:ascii="Times New Roman" w:hAnsi="Times New Roman"/>
                <w:sz w:val="24"/>
                <w:szCs w:val="24"/>
              </w:rPr>
              <w:t xml:space="preserve"> результатов</w:t>
            </w:r>
          </w:p>
          <w:p w14:paraId="019646E7" w14:textId="77777777" w:rsidR="006816D4" w:rsidRPr="004C3621" w:rsidRDefault="006816D4" w:rsidP="00681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/>
                <w:sz w:val="24"/>
                <w:szCs w:val="24"/>
              </w:rPr>
              <w:t xml:space="preserve">1.Экономия энергоресурсов. </w:t>
            </w:r>
          </w:p>
          <w:p w14:paraId="7D2ACEE7" w14:textId="77777777" w:rsidR="006816D4" w:rsidRPr="004C3621" w:rsidRDefault="00D473D3" w:rsidP="00681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64771" w:rsidRPr="004C36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16D4" w:rsidRPr="004C3621">
              <w:rPr>
                <w:rFonts w:ascii="Times New Roman" w:hAnsi="Times New Roman" w:cs="Times New Roman"/>
                <w:sz w:val="24"/>
                <w:szCs w:val="24"/>
              </w:rPr>
              <w:t>порядочение расчетов за    коммунальные ресурсы в соответствии с их реальными объемами потребления;</w:t>
            </w:r>
          </w:p>
          <w:p w14:paraId="6E505C97" w14:textId="77777777" w:rsidR="006816D4" w:rsidRPr="004C3621" w:rsidRDefault="00D473D3" w:rsidP="00681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>3. Создание</w:t>
            </w:r>
            <w:r w:rsidR="006816D4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экономии эксплуатационных расходов жилищно-коммунальных организаций;</w:t>
            </w:r>
          </w:p>
          <w:p w14:paraId="1BFD0F29" w14:textId="77777777" w:rsidR="00ED3AC5" w:rsidRPr="004C3621" w:rsidRDefault="00622C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16D4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.Создание действенного механизма стимулирования оплаты </w:t>
            </w:r>
            <w:proofErr w:type="gramStart"/>
            <w:r w:rsidR="006816D4" w:rsidRPr="004C3621">
              <w:rPr>
                <w:rFonts w:ascii="Times New Roman" w:hAnsi="Times New Roman" w:cs="Times New Roman"/>
                <w:sz w:val="24"/>
                <w:szCs w:val="24"/>
              </w:rPr>
              <w:t>за  потребленные</w:t>
            </w:r>
            <w:proofErr w:type="gramEnd"/>
            <w:r w:rsidR="006816D4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ресурсы</w:t>
            </w:r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69D" w:rsidRPr="004C3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3AC5" w:rsidRPr="004C3621" w14:paraId="1870DF7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F5576" w14:textId="77777777" w:rsidR="00ED3AC5" w:rsidRPr="004C3621" w:rsidRDefault="00ED3A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6476" w14:textId="77777777" w:rsidR="00ED3AC5" w:rsidRPr="004C3621" w:rsidRDefault="00ED3AC5" w:rsidP="00B165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1B76BB">
              <w:rPr>
                <w:rFonts w:ascii="Times New Roman" w:hAnsi="Times New Roman" w:cs="Times New Roman"/>
                <w:sz w:val="24"/>
                <w:szCs w:val="24"/>
              </w:rPr>
              <w:t>Коськовское</w:t>
            </w:r>
            <w:r w:rsidR="00B16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Тихвинского муниципального района Ленинградской области</w:t>
            </w:r>
          </w:p>
        </w:tc>
      </w:tr>
      <w:tr w:rsidR="00ED3AC5" w:rsidRPr="004C3621" w14:paraId="5C058AA3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A38A4" w14:textId="77777777" w:rsidR="00ED3AC5" w:rsidRPr="004C3621" w:rsidRDefault="00ED3A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  заказчика Программы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BC5F0" w14:textId="77777777" w:rsidR="00ED3AC5" w:rsidRPr="004C3621" w:rsidRDefault="00ED3AC5" w:rsidP="00B165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1B76BB">
              <w:rPr>
                <w:rFonts w:ascii="Times New Roman" w:hAnsi="Times New Roman" w:cs="Times New Roman"/>
                <w:sz w:val="24"/>
                <w:szCs w:val="24"/>
              </w:rPr>
              <w:t>Коськовское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Тихвинского муниципального района Ленинградской области</w:t>
            </w:r>
          </w:p>
        </w:tc>
      </w:tr>
      <w:tr w:rsidR="00ED3AC5" w:rsidRPr="004C3621" w14:paraId="67F7618D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7232" w14:textId="77777777" w:rsidR="00ED3AC5" w:rsidRPr="004C3621" w:rsidRDefault="002C42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и </w:t>
            </w:r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DBFFB" w14:textId="77777777" w:rsidR="002C4276" w:rsidRPr="004C3621" w:rsidRDefault="002C42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>1.Энергоснабжающие организации (по согласованию);</w:t>
            </w:r>
          </w:p>
          <w:p w14:paraId="607AD586" w14:textId="77777777" w:rsidR="002C4276" w:rsidRPr="004C3621" w:rsidRDefault="002C42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903F6" w:rsidRPr="004C36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>правляю</w:t>
            </w:r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t>щая организация – общество с ограниченной ответственностью «Управление жилищно-коммунальным хозяйством</w:t>
            </w:r>
            <w:r w:rsidR="00E37295" w:rsidRPr="004C3621">
              <w:rPr>
                <w:rFonts w:ascii="Times New Roman" w:hAnsi="Times New Roman" w:cs="Times New Roman"/>
                <w:sz w:val="24"/>
                <w:szCs w:val="24"/>
              </w:rPr>
              <w:t>», (</w:t>
            </w:r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управляющая организация)         </w:t>
            </w:r>
          </w:p>
          <w:p w14:paraId="635E719C" w14:textId="77777777" w:rsidR="002C4276" w:rsidRPr="004C3621" w:rsidRDefault="00E372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2C4276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расположенные на территории поселения;</w:t>
            </w:r>
          </w:p>
          <w:p w14:paraId="39395825" w14:textId="77777777" w:rsidR="00ED3AC5" w:rsidRPr="004C3621" w:rsidRDefault="002C42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>4. Орган местного самоуправления.</w:t>
            </w:r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ED3AC5" w:rsidRPr="004C3621" w14:paraId="1D382991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3D76" w14:textId="77777777" w:rsidR="00ED3AC5" w:rsidRPr="004C3621" w:rsidRDefault="00ED3A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proofErr w:type="gramStart"/>
            <w:r w:rsidRPr="004C3621">
              <w:rPr>
                <w:rFonts w:ascii="Times New Roman" w:hAnsi="Times New Roman" w:cs="Times New Roman"/>
                <w:sz w:val="24"/>
                <w:szCs w:val="24"/>
              </w:rPr>
              <w:t>имя,  отчество</w:t>
            </w:r>
            <w:proofErr w:type="gramEnd"/>
            <w:r w:rsidRPr="004C3621">
              <w:rPr>
                <w:rFonts w:ascii="Times New Roman" w:hAnsi="Times New Roman" w:cs="Times New Roman"/>
                <w:sz w:val="24"/>
                <w:szCs w:val="24"/>
              </w:rPr>
              <w:t>, должность,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телефона руководителя   представителя  заказчика Программы   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0862D" w14:textId="77777777" w:rsidR="00ED3AC5" w:rsidRPr="004C3621" w:rsidRDefault="001B76BB" w:rsidP="00B165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Михаил Александрович</w:t>
            </w:r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165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лава администрации 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A70ADF">
              <w:rPr>
                <w:rFonts w:ascii="Times New Roman" w:hAnsi="Times New Roman" w:cs="Times New Roman"/>
                <w:sz w:val="24"/>
                <w:szCs w:val="24"/>
              </w:rPr>
              <w:t>Коськовское</w:t>
            </w:r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Тихвинского муниципального района Ленинград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области, тел./факс (81367)43171</w:t>
            </w:r>
          </w:p>
        </w:tc>
      </w:tr>
      <w:tr w:rsidR="00ED3AC5" w:rsidRPr="004C3621" w14:paraId="0CCC6D16" w14:textId="77777777">
        <w:tblPrEx>
          <w:tblCellMar>
            <w:top w:w="0" w:type="dxa"/>
            <w:bottom w:w="0" w:type="dxa"/>
          </w:tblCellMar>
        </w:tblPrEx>
        <w:trPr>
          <w:trHeight w:val="3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6284" w14:textId="77777777" w:rsidR="00ED3AC5" w:rsidRPr="004C3621" w:rsidRDefault="00ED3A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621">
              <w:rPr>
                <w:rFonts w:ascii="Times New Roman" w:hAnsi="Times New Roman" w:cs="Times New Roman"/>
                <w:sz w:val="24"/>
                <w:szCs w:val="24"/>
              </w:rPr>
              <w:t>Система  организации</w:t>
            </w:r>
            <w:proofErr w:type="gramEnd"/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контроля   за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выполнением  Программы          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31655" w14:textId="77777777" w:rsidR="00ED3AC5" w:rsidRPr="004C3621" w:rsidRDefault="00E37295" w:rsidP="00B165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Программы, осуществляет администрация</w:t>
            </w:r>
            <w:r w:rsidR="00964771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1B76BB">
              <w:rPr>
                <w:rFonts w:ascii="Times New Roman" w:hAnsi="Times New Roman" w:cs="Times New Roman"/>
                <w:sz w:val="24"/>
                <w:szCs w:val="24"/>
              </w:rPr>
              <w:t>Коськовское</w:t>
            </w:r>
            <w:r w:rsidR="00B16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>е Тихвинского муниципального района Ленинградской области</w:t>
            </w:r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</w:t>
            </w:r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t>Оценку  результатов</w:t>
            </w:r>
            <w:proofErr w:type="gramEnd"/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реализации   Программы   и   контроль   за</w:t>
            </w:r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выполнением  мероприятий  Программы  осуществляет  администрация 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1B76BB">
              <w:rPr>
                <w:rFonts w:ascii="Times New Roman" w:hAnsi="Times New Roman" w:cs="Times New Roman"/>
                <w:sz w:val="24"/>
                <w:szCs w:val="24"/>
              </w:rPr>
              <w:t>Коськовское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</w:t>
            </w:r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Отчеты о ходе реализации мероприятий Программы представляются: </w:t>
            </w:r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4276" w:rsidRPr="004C3621">
              <w:rPr>
                <w:rFonts w:ascii="Times New Roman" w:hAnsi="Times New Roman" w:cs="Times New Roman"/>
                <w:sz w:val="24"/>
                <w:szCs w:val="24"/>
              </w:rPr>
              <w:t>участниками и исполнителями программы</w:t>
            </w:r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администрацию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1B76BB">
              <w:rPr>
                <w:rFonts w:ascii="Times New Roman" w:hAnsi="Times New Roman" w:cs="Times New Roman"/>
                <w:sz w:val="24"/>
                <w:szCs w:val="24"/>
              </w:rPr>
              <w:t>Коськовское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 и по окончании </w:t>
            </w:r>
            <w:r w:rsidR="002C4276" w:rsidRPr="004C3621">
              <w:rPr>
                <w:rFonts w:ascii="Times New Roman" w:hAnsi="Times New Roman" w:cs="Times New Roman"/>
                <w:sz w:val="24"/>
                <w:szCs w:val="24"/>
              </w:rPr>
              <w:t>выполненного мероприятия</w:t>
            </w:r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</w:t>
            </w:r>
          </w:p>
        </w:tc>
      </w:tr>
    </w:tbl>
    <w:p w14:paraId="19818CEF" w14:textId="77777777" w:rsidR="00ED3AC5" w:rsidRPr="004C3621" w:rsidRDefault="00ED3A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A08592F" w14:textId="77777777" w:rsidR="00ED3AC5" w:rsidRPr="004C3621" w:rsidRDefault="00ED3AC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621">
        <w:rPr>
          <w:rFonts w:ascii="Times New Roman" w:hAnsi="Times New Roman" w:cs="Times New Roman"/>
          <w:b/>
          <w:bCs/>
          <w:sz w:val="24"/>
          <w:szCs w:val="24"/>
        </w:rPr>
        <w:t>Раздел 1. Анализ ситуации и обоснование целей и задач Программы</w:t>
      </w:r>
    </w:p>
    <w:p w14:paraId="4D5227EE" w14:textId="77777777" w:rsidR="00ED3AC5" w:rsidRPr="004C3621" w:rsidRDefault="00ED3A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D2B6B7" w14:textId="77777777" w:rsidR="006816D4" w:rsidRPr="004C3621" w:rsidRDefault="00ED3AC5" w:rsidP="00195B48">
      <w:pPr>
        <w:ind w:left="144"/>
        <w:jc w:val="both"/>
        <w:rPr>
          <w:sz w:val="24"/>
          <w:szCs w:val="24"/>
        </w:rPr>
      </w:pPr>
      <w:r w:rsidRPr="004C3621">
        <w:rPr>
          <w:sz w:val="24"/>
          <w:szCs w:val="24"/>
        </w:rPr>
        <w:t xml:space="preserve">1.1. </w:t>
      </w:r>
      <w:r w:rsidR="006816D4" w:rsidRPr="004C3621">
        <w:rPr>
          <w:sz w:val="24"/>
          <w:szCs w:val="24"/>
        </w:rPr>
        <w:t>Характеристика</w:t>
      </w:r>
      <w:r w:rsidR="00A7749B" w:rsidRPr="004C3621">
        <w:rPr>
          <w:sz w:val="24"/>
          <w:szCs w:val="24"/>
        </w:rPr>
        <w:t xml:space="preserve"> объекта</w:t>
      </w:r>
      <w:r w:rsidR="006816D4" w:rsidRPr="004C3621">
        <w:rPr>
          <w:sz w:val="24"/>
          <w:szCs w:val="24"/>
        </w:rPr>
        <w:t>:</w:t>
      </w:r>
    </w:p>
    <w:p w14:paraId="25B881D8" w14:textId="77777777" w:rsidR="006816D4" w:rsidRPr="004C3621" w:rsidRDefault="006816D4" w:rsidP="006816D4">
      <w:pPr>
        <w:numPr>
          <w:ilvl w:val="0"/>
          <w:numId w:val="10"/>
        </w:numPr>
        <w:jc w:val="both"/>
        <w:rPr>
          <w:sz w:val="24"/>
          <w:szCs w:val="24"/>
        </w:rPr>
      </w:pPr>
      <w:r w:rsidRPr="004C3621">
        <w:rPr>
          <w:sz w:val="24"/>
          <w:szCs w:val="24"/>
        </w:rPr>
        <w:t xml:space="preserve">Муниципальное образование </w:t>
      </w:r>
      <w:r w:rsidR="001B76BB">
        <w:rPr>
          <w:sz w:val="24"/>
          <w:szCs w:val="24"/>
        </w:rPr>
        <w:t>Коськовское</w:t>
      </w:r>
      <w:r w:rsidRPr="004C3621">
        <w:rPr>
          <w:sz w:val="24"/>
          <w:szCs w:val="24"/>
        </w:rPr>
        <w:t xml:space="preserve"> сельское поселение Тихвинского муниципального района Ленинградской области.</w:t>
      </w:r>
    </w:p>
    <w:p w14:paraId="3259FC82" w14:textId="77777777" w:rsidR="006816D4" w:rsidRPr="004C3621" w:rsidRDefault="00EA3C43" w:rsidP="006816D4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Адрес: 187513</w:t>
      </w:r>
      <w:r w:rsidR="00B16552">
        <w:rPr>
          <w:sz w:val="24"/>
          <w:szCs w:val="24"/>
        </w:rPr>
        <w:t xml:space="preserve"> Российская Федерация</w:t>
      </w:r>
      <w:r w:rsidR="006816D4" w:rsidRPr="004C3621">
        <w:rPr>
          <w:sz w:val="24"/>
          <w:szCs w:val="24"/>
        </w:rPr>
        <w:t xml:space="preserve">, Ленинградская область, Тихвинский муниципальный район, </w:t>
      </w:r>
      <w:r>
        <w:rPr>
          <w:sz w:val="24"/>
          <w:szCs w:val="24"/>
        </w:rPr>
        <w:t>Коськовское</w:t>
      </w:r>
      <w:r w:rsidR="006816D4" w:rsidRPr="004C3621">
        <w:rPr>
          <w:sz w:val="24"/>
          <w:szCs w:val="24"/>
        </w:rPr>
        <w:t xml:space="preserve"> сельское поселение.</w:t>
      </w:r>
    </w:p>
    <w:p w14:paraId="4138D42E" w14:textId="48141F31" w:rsidR="006816D4" w:rsidRPr="004C3621" w:rsidRDefault="006816D4" w:rsidP="006816D4">
      <w:pPr>
        <w:numPr>
          <w:ilvl w:val="0"/>
          <w:numId w:val="10"/>
        </w:numPr>
        <w:jc w:val="both"/>
        <w:rPr>
          <w:sz w:val="24"/>
          <w:szCs w:val="24"/>
        </w:rPr>
      </w:pPr>
      <w:r w:rsidRPr="004C3621">
        <w:rPr>
          <w:sz w:val="24"/>
          <w:szCs w:val="24"/>
        </w:rPr>
        <w:lastRenderedPageBreak/>
        <w:t xml:space="preserve">На территории </w:t>
      </w:r>
      <w:r w:rsidR="00EA3C43">
        <w:rPr>
          <w:sz w:val="24"/>
          <w:szCs w:val="24"/>
        </w:rPr>
        <w:t>Коськовского</w:t>
      </w:r>
      <w:r w:rsidRPr="004C3621">
        <w:rPr>
          <w:sz w:val="24"/>
          <w:szCs w:val="24"/>
        </w:rPr>
        <w:t xml:space="preserve"> сельского поселения расположено </w:t>
      </w:r>
      <w:r w:rsidR="00B16552">
        <w:rPr>
          <w:sz w:val="24"/>
          <w:szCs w:val="24"/>
        </w:rPr>
        <w:t>22</w:t>
      </w:r>
      <w:r w:rsidRPr="004C3621">
        <w:rPr>
          <w:sz w:val="24"/>
          <w:szCs w:val="24"/>
        </w:rPr>
        <w:t xml:space="preserve"> населенных пунктов, административный центр </w:t>
      </w:r>
      <w:r w:rsidR="00EA3C43">
        <w:rPr>
          <w:sz w:val="24"/>
          <w:szCs w:val="24"/>
        </w:rPr>
        <w:t>деревня Коськово</w:t>
      </w:r>
      <w:r w:rsidRPr="004C3621">
        <w:rPr>
          <w:sz w:val="24"/>
          <w:szCs w:val="24"/>
        </w:rPr>
        <w:t xml:space="preserve">. На территории поселения </w:t>
      </w:r>
      <w:r w:rsidR="00265EA3" w:rsidRPr="004C3621">
        <w:rPr>
          <w:sz w:val="24"/>
          <w:szCs w:val="24"/>
        </w:rPr>
        <w:t xml:space="preserve">на 1 января 2020 года </w:t>
      </w:r>
      <w:r w:rsidR="00A27F31" w:rsidRPr="004C3621">
        <w:rPr>
          <w:sz w:val="24"/>
          <w:szCs w:val="24"/>
        </w:rPr>
        <w:t xml:space="preserve">зарегистрировано </w:t>
      </w:r>
      <w:r w:rsidR="00412414" w:rsidRPr="00412414">
        <w:rPr>
          <w:sz w:val="24"/>
          <w:szCs w:val="24"/>
        </w:rPr>
        <w:t>692</w:t>
      </w:r>
      <w:r w:rsidRPr="00412414">
        <w:rPr>
          <w:sz w:val="24"/>
          <w:szCs w:val="24"/>
        </w:rPr>
        <w:t xml:space="preserve"> человек, </w:t>
      </w:r>
      <w:r w:rsidR="00412414" w:rsidRPr="00412414">
        <w:rPr>
          <w:sz w:val="24"/>
          <w:szCs w:val="24"/>
        </w:rPr>
        <w:t>417</w:t>
      </w:r>
      <w:r w:rsidRPr="00412414">
        <w:rPr>
          <w:sz w:val="24"/>
          <w:szCs w:val="24"/>
        </w:rPr>
        <w:t xml:space="preserve"> человек</w:t>
      </w:r>
      <w:r w:rsidRPr="004C3621">
        <w:rPr>
          <w:sz w:val="24"/>
          <w:szCs w:val="24"/>
        </w:rPr>
        <w:t xml:space="preserve"> проживают в </w:t>
      </w:r>
      <w:r w:rsidR="00A27F31">
        <w:rPr>
          <w:sz w:val="24"/>
          <w:szCs w:val="24"/>
        </w:rPr>
        <w:t xml:space="preserve">деревне </w:t>
      </w:r>
      <w:r w:rsidR="00EA3C43">
        <w:rPr>
          <w:sz w:val="24"/>
          <w:szCs w:val="24"/>
        </w:rPr>
        <w:t>Коськово</w:t>
      </w:r>
      <w:r w:rsidR="00A27F31">
        <w:rPr>
          <w:sz w:val="24"/>
          <w:szCs w:val="24"/>
        </w:rPr>
        <w:t>.</w:t>
      </w:r>
    </w:p>
    <w:p w14:paraId="3C30B118" w14:textId="4250FE54" w:rsidR="006816D4" w:rsidRPr="004C3621" w:rsidRDefault="006816D4" w:rsidP="006816D4">
      <w:pPr>
        <w:numPr>
          <w:ilvl w:val="0"/>
          <w:numId w:val="10"/>
        </w:numPr>
        <w:jc w:val="both"/>
        <w:rPr>
          <w:sz w:val="24"/>
          <w:szCs w:val="24"/>
        </w:rPr>
      </w:pPr>
      <w:r w:rsidRPr="004C3621">
        <w:rPr>
          <w:sz w:val="24"/>
          <w:szCs w:val="24"/>
        </w:rPr>
        <w:t xml:space="preserve">В поселении имеется </w:t>
      </w:r>
      <w:r w:rsidR="00A27F31">
        <w:rPr>
          <w:sz w:val="24"/>
          <w:szCs w:val="24"/>
        </w:rPr>
        <w:t>1</w:t>
      </w:r>
      <w:r w:rsidRPr="004C3621">
        <w:rPr>
          <w:sz w:val="24"/>
          <w:szCs w:val="24"/>
        </w:rPr>
        <w:t xml:space="preserve"> </w:t>
      </w:r>
      <w:r w:rsidR="00A27F31">
        <w:rPr>
          <w:sz w:val="24"/>
          <w:szCs w:val="24"/>
        </w:rPr>
        <w:t xml:space="preserve">котельная, </w:t>
      </w:r>
      <w:r w:rsidR="00A27F31" w:rsidRPr="004C3621">
        <w:rPr>
          <w:sz w:val="24"/>
          <w:szCs w:val="24"/>
        </w:rPr>
        <w:t>работающих</w:t>
      </w:r>
      <w:r w:rsidRPr="004C3621">
        <w:rPr>
          <w:sz w:val="24"/>
          <w:szCs w:val="24"/>
        </w:rPr>
        <w:t xml:space="preserve"> на </w:t>
      </w:r>
      <w:r w:rsidR="00A27F31">
        <w:rPr>
          <w:sz w:val="24"/>
          <w:szCs w:val="24"/>
        </w:rPr>
        <w:t>угле</w:t>
      </w:r>
      <w:r w:rsidRPr="004C3621">
        <w:rPr>
          <w:sz w:val="24"/>
          <w:szCs w:val="24"/>
        </w:rPr>
        <w:t xml:space="preserve">, тепловые сети протяженностью </w:t>
      </w:r>
      <w:r w:rsidR="00EA3C43">
        <w:rPr>
          <w:sz w:val="24"/>
          <w:szCs w:val="24"/>
        </w:rPr>
        <w:t>2</w:t>
      </w:r>
      <w:r w:rsidR="00A27F31">
        <w:rPr>
          <w:sz w:val="24"/>
          <w:szCs w:val="24"/>
        </w:rPr>
        <w:t>,</w:t>
      </w:r>
      <w:r w:rsidR="00EA3C43">
        <w:rPr>
          <w:sz w:val="24"/>
          <w:szCs w:val="24"/>
        </w:rPr>
        <w:t>4</w:t>
      </w:r>
      <w:r w:rsidRPr="004C3621">
        <w:rPr>
          <w:sz w:val="24"/>
          <w:szCs w:val="24"/>
        </w:rPr>
        <w:t xml:space="preserve"> км</w:t>
      </w:r>
      <w:r w:rsidR="00E37295">
        <w:rPr>
          <w:sz w:val="24"/>
          <w:szCs w:val="24"/>
        </w:rPr>
        <w:t>;</w:t>
      </w:r>
      <w:r w:rsidRPr="004C3621">
        <w:rPr>
          <w:sz w:val="24"/>
          <w:szCs w:val="24"/>
        </w:rPr>
        <w:t xml:space="preserve"> </w:t>
      </w:r>
      <w:r w:rsidR="00EA3C43">
        <w:rPr>
          <w:sz w:val="24"/>
          <w:szCs w:val="24"/>
        </w:rPr>
        <w:t>4</w:t>
      </w:r>
      <w:r w:rsidR="00A27F31">
        <w:rPr>
          <w:sz w:val="24"/>
          <w:szCs w:val="24"/>
        </w:rPr>
        <w:t xml:space="preserve"> </w:t>
      </w:r>
      <w:r w:rsidRPr="004C3621">
        <w:rPr>
          <w:sz w:val="24"/>
          <w:szCs w:val="24"/>
        </w:rPr>
        <w:t xml:space="preserve">многоквартирных жилых дома, </w:t>
      </w:r>
      <w:r w:rsidR="00A27F31">
        <w:rPr>
          <w:sz w:val="24"/>
          <w:szCs w:val="24"/>
        </w:rPr>
        <w:t>которые</w:t>
      </w:r>
      <w:r w:rsidRPr="004C3621">
        <w:rPr>
          <w:sz w:val="24"/>
          <w:szCs w:val="24"/>
        </w:rPr>
        <w:t xml:space="preserve"> </w:t>
      </w:r>
      <w:r w:rsidR="00A27F31">
        <w:rPr>
          <w:sz w:val="24"/>
          <w:szCs w:val="24"/>
        </w:rPr>
        <w:t>благоустроенны.</w:t>
      </w:r>
      <w:r w:rsidRPr="004C3621">
        <w:rPr>
          <w:sz w:val="24"/>
          <w:szCs w:val="24"/>
        </w:rPr>
        <w:t xml:space="preserve"> В многоквартирных домах проживает </w:t>
      </w:r>
      <w:r w:rsidR="00412414" w:rsidRPr="00412414">
        <w:rPr>
          <w:sz w:val="24"/>
          <w:szCs w:val="24"/>
        </w:rPr>
        <w:t>260</w:t>
      </w:r>
      <w:r w:rsidRPr="004C3621">
        <w:rPr>
          <w:sz w:val="24"/>
          <w:szCs w:val="24"/>
        </w:rPr>
        <w:t xml:space="preserve"> человек, общая площадь </w:t>
      </w:r>
      <w:r w:rsidR="00A27F31">
        <w:rPr>
          <w:sz w:val="24"/>
          <w:szCs w:val="24"/>
        </w:rPr>
        <w:t>13,8</w:t>
      </w:r>
      <w:r w:rsidRPr="004C3621">
        <w:rPr>
          <w:sz w:val="24"/>
          <w:szCs w:val="24"/>
        </w:rPr>
        <w:t xml:space="preserve"> тыс. кв. м.</w:t>
      </w:r>
    </w:p>
    <w:p w14:paraId="3306AB07" w14:textId="77777777" w:rsidR="006816D4" w:rsidRPr="004C3621" w:rsidRDefault="006816D4" w:rsidP="006816D4">
      <w:pPr>
        <w:numPr>
          <w:ilvl w:val="0"/>
          <w:numId w:val="10"/>
        </w:numPr>
        <w:jc w:val="both"/>
        <w:rPr>
          <w:sz w:val="24"/>
          <w:szCs w:val="24"/>
        </w:rPr>
      </w:pPr>
      <w:r w:rsidRPr="004C3621">
        <w:rPr>
          <w:sz w:val="24"/>
          <w:szCs w:val="24"/>
        </w:rPr>
        <w:t xml:space="preserve">      </w:t>
      </w:r>
      <w:r w:rsidR="00A27F31" w:rsidRPr="004C3621">
        <w:rPr>
          <w:sz w:val="24"/>
          <w:szCs w:val="24"/>
        </w:rPr>
        <w:t>1 административное</w:t>
      </w:r>
      <w:r w:rsidRPr="004C3621">
        <w:rPr>
          <w:sz w:val="24"/>
          <w:szCs w:val="24"/>
        </w:rPr>
        <w:t xml:space="preserve"> здани</w:t>
      </w:r>
      <w:r w:rsidR="00F903F6" w:rsidRPr="004C3621">
        <w:rPr>
          <w:sz w:val="24"/>
          <w:szCs w:val="24"/>
        </w:rPr>
        <w:t>е</w:t>
      </w:r>
      <w:r w:rsidR="00EA3C43">
        <w:rPr>
          <w:sz w:val="24"/>
          <w:szCs w:val="24"/>
        </w:rPr>
        <w:t>,</w:t>
      </w:r>
      <w:r w:rsidRPr="004C3621">
        <w:rPr>
          <w:sz w:val="24"/>
          <w:szCs w:val="24"/>
        </w:rPr>
        <w:t xml:space="preserve"> здание </w:t>
      </w:r>
      <w:r w:rsidR="00A27F31">
        <w:rPr>
          <w:sz w:val="24"/>
          <w:szCs w:val="24"/>
        </w:rPr>
        <w:t>культурно-досугового центра</w:t>
      </w:r>
      <w:r w:rsidRPr="004C3621">
        <w:rPr>
          <w:sz w:val="24"/>
          <w:szCs w:val="24"/>
        </w:rPr>
        <w:t>, находящиеся в собственности муниципального образования.</w:t>
      </w:r>
    </w:p>
    <w:p w14:paraId="21DC060F" w14:textId="77777777" w:rsidR="006816D4" w:rsidRPr="004C3621" w:rsidRDefault="006816D4" w:rsidP="006816D4">
      <w:pPr>
        <w:numPr>
          <w:ilvl w:val="0"/>
          <w:numId w:val="10"/>
        </w:numPr>
        <w:jc w:val="both"/>
        <w:rPr>
          <w:sz w:val="24"/>
          <w:szCs w:val="24"/>
        </w:rPr>
      </w:pPr>
      <w:r w:rsidRPr="004C3621">
        <w:rPr>
          <w:sz w:val="24"/>
          <w:szCs w:val="24"/>
        </w:rPr>
        <w:t xml:space="preserve"> Имеется узел учета тепловой энергии и водоснабжения на </w:t>
      </w:r>
      <w:r w:rsidR="00A27F31" w:rsidRPr="004C3621">
        <w:rPr>
          <w:sz w:val="24"/>
          <w:szCs w:val="24"/>
        </w:rPr>
        <w:t>котельно</w:t>
      </w:r>
      <w:r w:rsidR="00A27F31">
        <w:rPr>
          <w:sz w:val="24"/>
          <w:szCs w:val="24"/>
        </w:rPr>
        <w:t>й</w:t>
      </w:r>
      <w:r w:rsidR="00A27F31" w:rsidRPr="004C3621">
        <w:rPr>
          <w:sz w:val="24"/>
          <w:szCs w:val="24"/>
        </w:rPr>
        <w:t>, на</w:t>
      </w:r>
      <w:r w:rsidRPr="004C3621">
        <w:rPr>
          <w:sz w:val="24"/>
          <w:szCs w:val="24"/>
        </w:rPr>
        <w:t xml:space="preserve"> многоквартирных домах имеются приборы учета тепловой электроэнергии, ГВС, ХВС. </w:t>
      </w:r>
      <w:r w:rsidR="00F903F6" w:rsidRPr="004C3621">
        <w:rPr>
          <w:sz w:val="24"/>
          <w:szCs w:val="24"/>
        </w:rPr>
        <w:t>З</w:t>
      </w:r>
      <w:r w:rsidR="00D91194" w:rsidRPr="004C3621">
        <w:rPr>
          <w:sz w:val="24"/>
          <w:szCs w:val="24"/>
        </w:rPr>
        <w:t xml:space="preserve">дание </w:t>
      </w:r>
      <w:r w:rsidR="00A27F31">
        <w:rPr>
          <w:sz w:val="24"/>
          <w:szCs w:val="24"/>
        </w:rPr>
        <w:t>культурно-досугового центра</w:t>
      </w:r>
      <w:r w:rsidR="00D91194" w:rsidRPr="004C3621">
        <w:rPr>
          <w:sz w:val="24"/>
          <w:szCs w:val="24"/>
        </w:rPr>
        <w:t xml:space="preserve"> </w:t>
      </w:r>
      <w:r w:rsidR="00F903F6" w:rsidRPr="004C3621">
        <w:rPr>
          <w:sz w:val="24"/>
          <w:szCs w:val="24"/>
        </w:rPr>
        <w:t>оснащено приборами учета</w:t>
      </w:r>
      <w:r w:rsidR="00D91194" w:rsidRPr="004C3621">
        <w:rPr>
          <w:sz w:val="24"/>
          <w:szCs w:val="24"/>
        </w:rPr>
        <w:t xml:space="preserve"> в 2013</w:t>
      </w:r>
      <w:r w:rsidR="00265EA3" w:rsidRPr="004C3621">
        <w:rPr>
          <w:sz w:val="24"/>
          <w:szCs w:val="24"/>
        </w:rPr>
        <w:t xml:space="preserve"> </w:t>
      </w:r>
      <w:r w:rsidR="00F903F6" w:rsidRPr="004C3621">
        <w:rPr>
          <w:sz w:val="24"/>
          <w:szCs w:val="24"/>
        </w:rPr>
        <w:t>году</w:t>
      </w:r>
      <w:r w:rsidRPr="004C3621">
        <w:rPr>
          <w:sz w:val="24"/>
          <w:szCs w:val="24"/>
        </w:rPr>
        <w:t>.</w:t>
      </w:r>
    </w:p>
    <w:p w14:paraId="10E1311D" w14:textId="77777777" w:rsidR="00ED3AC5" w:rsidRPr="004C3621" w:rsidRDefault="00D91194" w:rsidP="00E37295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3621">
        <w:rPr>
          <w:rFonts w:ascii="Times New Roman" w:hAnsi="Times New Roman" w:cs="Times New Roman"/>
          <w:sz w:val="24"/>
          <w:szCs w:val="24"/>
        </w:rPr>
        <w:t xml:space="preserve">Проведение Энергетического обследования и </w:t>
      </w:r>
      <w:r w:rsidR="002E1D31" w:rsidRPr="004C3621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6816D4" w:rsidRPr="004C3621">
        <w:rPr>
          <w:rFonts w:ascii="Times New Roman" w:hAnsi="Times New Roman" w:cs="Times New Roman"/>
          <w:sz w:val="24"/>
          <w:szCs w:val="24"/>
        </w:rPr>
        <w:t>Энергетически</w:t>
      </w:r>
      <w:r w:rsidR="002E1D31" w:rsidRPr="004C3621">
        <w:rPr>
          <w:rFonts w:ascii="Times New Roman" w:hAnsi="Times New Roman" w:cs="Times New Roman"/>
          <w:sz w:val="24"/>
          <w:szCs w:val="24"/>
        </w:rPr>
        <w:t>х</w:t>
      </w:r>
      <w:r w:rsidR="006816D4" w:rsidRPr="004C3621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2E1D31" w:rsidRPr="004C3621">
        <w:rPr>
          <w:rFonts w:ascii="Times New Roman" w:hAnsi="Times New Roman" w:cs="Times New Roman"/>
          <w:sz w:val="24"/>
          <w:szCs w:val="24"/>
        </w:rPr>
        <w:t>ов</w:t>
      </w:r>
      <w:r w:rsidR="006816D4" w:rsidRPr="004C3621">
        <w:rPr>
          <w:rFonts w:ascii="Times New Roman" w:hAnsi="Times New Roman" w:cs="Times New Roman"/>
          <w:sz w:val="24"/>
          <w:szCs w:val="24"/>
        </w:rPr>
        <w:t xml:space="preserve"> </w:t>
      </w:r>
      <w:r w:rsidR="00E37295" w:rsidRPr="004C3621">
        <w:rPr>
          <w:rFonts w:ascii="Times New Roman" w:hAnsi="Times New Roman" w:cs="Times New Roman"/>
          <w:sz w:val="24"/>
          <w:szCs w:val="24"/>
        </w:rPr>
        <w:t>на административные здания</w:t>
      </w:r>
      <w:r w:rsidR="002E1D31" w:rsidRPr="004C3621">
        <w:rPr>
          <w:rFonts w:ascii="Times New Roman" w:hAnsi="Times New Roman" w:cs="Times New Roman"/>
          <w:sz w:val="24"/>
          <w:szCs w:val="24"/>
        </w:rPr>
        <w:t xml:space="preserve"> </w:t>
      </w:r>
      <w:r w:rsidR="00D34564" w:rsidRPr="004C3621">
        <w:rPr>
          <w:rFonts w:ascii="Times New Roman" w:hAnsi="Times New Roman" w:cs="Times New Roman"/>
          <w:sz w:val="24"/>
          <w:szCs w:val="24"/>
        </w:rPr>
        <w:t>выполнено в</w:t>
      </w:r>
      <w:r w:rsidR="002E1D31" w:rsidRPr="004C3621">
        <w:rPr>
          <w:rFonts w:ascii="Times New Roman" w:hAnsi="Times New Roman" w:cs="Times New Roman"/>
          <w:sz w:val="24"/>
          <w:szCs w:val="24"/>
        </w:rPr>
        <w:t xml:space="preserve"> 201</w:t>
      </w:r>
      <w:r w:rsidR="00E37295">
        <w:rPr>
          <w:rFonts w:ascii="Times New Roman" w:hAnsi="Times New Roman" w:cs="Times New Roman"/>
          <w:sz w:val="24"/>
          <w:szCs w:val="24"/>
        </w:rPr>
        <w:t>3</w:t>
      </w:r>
      <w:r w:rsidR="002E1D31" w:rsidRPr="004C3621">
        <w:rPr>
          <w:rFonts w:ascii="Times New Roman" w:hAnsi="Times New Roman" w:cs="Times New Roman"/>
          <w:sz w:val="24"/>
          <w:szCs w:val="24"/>
        </w:rPr>
        <w:t xml:space="preserve"> году</w:t>
      </w:r>
      <w:r w:rsidR="00D34564" w:rsidRPr="004C3621">
        <w:rPr>
          <w:rFonts w:ascii="Times New Roman" w:hAnsi="Times New Roman" w:cs="Times New Roman"/>
          <w:sz w:val="24"/>
          <w:szCs w:val="24"/>
        </w:rPr>
        <w:t>.</w:t>
      </w:r>
    </w:p>
    <w:p w14:paraId="2A25D9D6" w14:textId="77777777" w:rsidR="00265EA3" w:rsidRPr="004C3621" w:rsidRDefault="00265EA3" w:rsidP="006816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22B858" w14:textId="77777777" w:rsidR="00195B48" w:rsidRPr="00E37295" w:rsidRDefault="00ED3AC5" w:rsidP="00195B48">
      <w:pPr>
        <w:ind w:left="144"/>
        <w:jc w:val="center"/>
        <w:rPr>
          <w:b/>
          <w:sz w:val="24"/>
          <w:szCs w:val="24"/>
        </w:rPr>
      </w:pPr>
      <w:r w:rsidRPr="00E37295">
        <w:rPr>
          <w:b/>
          <w:sz w:val="24"/>
          <w:szCs w:val="24"/>
        </w:rPr>
        <w:t xml:space="preserve">1.2. Цели Программы, основные </w:t>
      </w:r>
      <w:r w:rsidR="00451737" w:rsidRPr="00E37295">
        <w:rPr>
          <w:b/>
          <w:sz w:val="24"/>
          <w:szCs w:val="24"/>
        </w:rPr>
        <w:t>задачи Программы</w:t>
      </w:r>
    </w:p>
    <w:p w14:paraId="1406B408" w14:textId="77777777" w:rsidR="00265EA3" w:rsidRPr="004C3621" w:rsidRDefault="00265EA3" w:rsidP="00195B48">
      <w:pPr>
        <w:ind w:left="144"/>
        <w:jc w:val="center"/>
        <w:rPr>
          <w:sz w:val="24"/>
          <w:szCs w:val="24"/>
          <w:highlight w:val="yellow"/>
        </w:rPr>
      </w:pPr>
    </w:p>
    <w:p w14:paraId="603542E3" w14:textId="77777777" w:rsidR="00195B48" w:rsidRPr="004C3621" w:rsidRDefault="00195B48" w:rsidP="00195B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621">
        <w:rPr>
          <w:sz w:val="24"/>
          <w:szCs w:val="24"/>
        </w:rPr>
        <w:t xml:space="preserve"> </w:t>
      </w:r>
      <w:r w:rsidR="00E37295">
        <w:rPr>
          <w:rFonts w:ascii="Times New Roman" w:hAnsi="Times New Roman"/>
          <w:sz w:val="24"/>
          <w:szCs w:val="24"/>
        </w:rPr>
        <w:t xml:space="preserve">- </w:t>
      </w:r>
      <w:r w:rsidRPr="004C3621">
        <w:rPr>
          <w:rFonts w:ascii="Times New Roman" w:hAnsi="Times New Roman"/>
          <w:sz w:val="24"/>
          <w:szCs w:val="24"/>
        </w:rPr>
        <w:t>Установка приборов учета позволи</w:t>
      </w:r>
      <w:r w:rsidR="00265EA3" w:rsidRPr="004C3621">
        <w:rPr>
          <w:rFonts w:ascii="Times New Roman" w:hAnsi="Times New Roman"/>
          <w:sz w:val="24"/>
          <w:szCs w:val="24"/>
        </w:rPr>
        <w:t>л</w:t>
      </w:r>
      <w:r w:rsidRPr="004C3621">
        <w:rPr>
          <w:rFonts w:ascii="Times New Roman" w:hAnsi="Times New Roman"/>
          <w:sz w:val="24"/>
          <w:szCs w:val="24"/>
        </w:rPr>
        <w:t xml:space="preserve"> осуществить п</w:t>
      </w:r>
      <w:r w:rsidRPr="004C3621">
        <w:rPr>
          <w:rFonts w:ascii="Times New Roman" w:hAnsi="Times New Roman" w:cs="Times New Roman"/>
          <w:sz w:val="24"/>
          <w:szCs w:val="24"/>
        </w:rPr>
        <w:t xml:space="preserve">ереход на отпуск коммунальных ресурсов (тепловой энергии, горячей и холодной воды, электрической энергии и газа) потребителям в соответствии с показаниями коллективных (общедомовых) приборов учета потребления таких </w:t>
      </w:r>
      <w:r w:rsidR="00451737" w:rsidRPr="004C3621">
        <w:rPr>
          <w:rFonts w:ascii="Times New Roman" w:hAnsi="Times New Roman" w:cs="Times New Roman"/>
          <w:sz w:val="24"/>
          <w:szCs w:val="24"/>
        </w:rPr>
        <w:t>ресурсов, упорядочить</w:t>
      </w:r>
      <w:r w:rsidRPr="004C3621">
        <w:rPr>
          <w:rFonts w:ascii="Times New Roman" w:hAnsi="Times New Roman" w:cs="Times New Roman"/>
          <w:sz w:val="24"/>
          <w:szCs w:val="24"/>
        </w:rPr>
        <w:t xml:space="preserve"> расчеты за коммунальные ресурсы в соответствии с их реальными объемами потребления;</w:t>
      </w:r>
    </w:p>
    <w:p w14:paraId="7653F034" w14:textId="77777777" w:rsidR="00195B48" w:rsidRPr="004C3621" w:rsidRDefault="00E37295" w:rsidP="00195B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195B48" w:rsidRPr="004C3621">
        <w:rPr>
          <w:rFonts w:ascii="Times New Roman" w:hAnsi="Times New Roman" w:cs="Times New Roman"/>
          <w:sz w:val="24"/>
          <w:szCs w:val="24"/>
        </w:rPr>
        <w:t>нергосбережение;</w:t>
      </w:r>
    </w:p>
    <w:p w14:paraId="0D32F0C2" w14:textId="77777777" w:rsidR="00195B48" w:rsidRPr="004C3621" w:rsidRDefault="00E37295" w:rsidP="00195B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195B48" w:rsidRPr="004C3621">
        <w:rPr>
          <w:rFonts w:ascii="Times New Roman" w:hAnsi="Times New Roman" w:cs="Times New Roman"/>
          <w:sz w:val="24"/>
          <w:szCs w:val="24"/>
        </w:rPr>
        <w:t>оздание условий для экономии эксплуатационных расходов жилищно-коммунальных организаций;</w:t>
      </w:r>
    </w:p>
    <w:p w14:paraId="764AEB4F" w14:textId="77777777" w:rsidR="00195B48" w:rsidRPr="004C3621" w:rsidRDefault="00E37295" w:rsidP="00195B48">
      <w:pPr>
        <w:jc w:val="both"/>
        <w:rPr>
          <w:sz w:val="24"/>
          <w:szCs w:val="24"/>
        </w:rPr>
      </w:pPr>
      <w:r>
        <w:rPr>
          <w:sz w:val="24"/>
          <w:szCs w:val="24"/>
        </w:rPr>
        <w:t>-  В</w:t>
      </w:r>
      <w:r w:rsidR="0052069D" w:rsidRPr="004C3621">
        <w:rPr>
          <w:sz w:val="24"/>
          <w:szCs w:val="24"/>
        </w:rPr>
        <w:t xml:space="preserve">озникновение </w:t>
      </w:r>
      <w:r w:rsidR="00195B48" w:rsidRPr="004C3621">
        <w:rPr>
          <w:sz w:val="24"/>
          <w:szCs w:val="24"/>
        </w:rPr>
        <w:t xml:space="preserve">действенного механизма стимулирования оплаты </w:t>
      </w:r>
      <w:r w:rsidR="00451737" w:rsidRPr="004C3621">
        <w:rPr>
          <w:sz w:val="24"/>
          <w:szCs w:val="24"/>
        </w:rPr>
        <w:t>за потребленные</w:t>
      </w:r>
      <w:r w:rsidR="00195B48" w:rsidRPr="004C3621">
        <w:rPr>
          <w:sz w:val="24"/>
          <w:szCs w:val="24"/>
        </w:rPr>
        <w:t xml:space="preserve"> коммунальные ресурсы</w:t>
      </w:r>
      <w:r w:rsidR="0052069D" w:rsidRPr="004C3621">
        <w:rPr>
          <w:sz w:val="24"/>
          <w:szCs w:val="24"/>
        </w:rPr>
        <w:t>.</w:t>
      </w:r>
    </w:p>
    <w:p w14:paraId="333235AE" w14:textId="77777777" w:rsidR="00265EA3" w:rsidRPr="004C3621" w:rsidRDefault="00265EA3" w:rsidP="00195B48">
      <w:pPr>
        <w:jc w:val="both"/>
        <w:rPr>
          <w:sz w:val="24"/>
          <w:szCs w:val="24"/>
        </w:rPr>
      </w:pPr>
    </w:p>
    <w:p w14:paraId="284210FB" w14:textId="77777777" w:rsidR="00195B48" w:rsidRPr="004C3621" w:rsidRDefault="00195B48" w:rsidP="00195B48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4C3621">
        <w:rPr>
          <w:rFonts w:ascii="Times New Roman" w:hAnsi="Times New Roman" w:cs="Times New Roman"/>
          <w:b/>
          <w:sz w:val="24"/>
          <w:szCs w:val="24"/>
        </w:rPr>
        <w:t>1.3. Связь Программы с другими социально-экономическими мероприятиями</w:t>
      </w:r>
    </w:p>
    <w:p w14:paraId="09922C94" w14:textId="77777777" w:rsidR="00195B48" w:rsidRPr="004C3621" w:rsidRDefault="00195B48" w:rsidP="00195B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C4D081" w14:textId="77777777" w:rsidR="00195B48" w:rsidRPr="004C3621" w:rsidRDefault="00195B48" w:rsidP="00195B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621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34564" w:rsidRPr="004C3621">
        <w:rPr>
          <w:rFonts w:ascii="Times New Roman" w:hAnsi="Times New Roman" w:cs="Times New Roman"/>
          <w:sz w:val="24"/>
          <w:szCs w:val="24"/>
        </w:rPr>
        <w:t>предусматривает</w:t>
      </w:r>
      <w:r w:rsidR="00FA1A75" w:rsidRPr="004C3621">
        <w:rPr>
          <w:rFonts w:ascii="Times New Roman" w:hAnsi="Times New Roman" w:cs="Times New Roman"/>
          <w:sz w:val="24"/>
          <w:szCs w:val="24"/>
        </w:rPr>
        <w:t xml:space="preserve"> финансирование </w:t>
      </w:r>
      <w:r w:rsidR="00D34564" w:rsidRPr="004C3621">
        <w:rPr>
          <w:rFonts w:ascii="Times New Roman" w:hAnsi="Times New Roman" w:cs="Times New Roman"/>
          <w:sz w:val="24"/>
          <w:szCs w:val="24"/>
        </w:rPr>
        <w:t>мероприяти</w:t>
      </w:r>
      <w:r w:rsidR="00FA1A75" w:rsidRPr="004C3621">
        <w:rPr>
          <w:rFonts w:ascii="Times New Roman" w:hAnsi="Times New Roman" w:cs="Times New Roman"/>
          <w:sz w:val="24"/>
          <w:szCs w:val="24"/>
        </w:rPr>
        <w:t xml:space="preserve">й за счет участия в реализации </w:t>
      </w:r>
      <w:r w:rsidR="00451737" w:rsidRPr="004C3621">
        <w:rPr>
          <w:rFonts w:ascii="Times New Roman" w:hAnsi="Times New Roman" w:cs="Times New Roman"/>
          <w:sz w:val="24"/>
          <w:szCs w:val="24"/>
        </w:rPr>
        <w:t>муниципальных программ:</w:t>
      </w:r>
    </w:p>
    <w:p w14:paraId="647FBB2E" w14:textId="77777777" w:rsidR="00D34564" w:rsidRDefault="00E37295" w:rsidP="00D34564">
      <w:pPr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 xml:space="preserve"> </w:t>
      </w:r>
      <w:r w:rsidR="00D34564" w:rsidRPr="004C3621">
        <w:rPr>
          <w:color w:val="000000"/>
          <w:sz w:val="24"/>
          <w:szCs w:val="24"/>
        </w:rPr>
        <w:t xml:space="preserve">«Обеспечение устойчивого функционирования и развития коммунальной и инженерной инфраструктуры в </w:t>
      </w:r>
      <w:proofErr w:type="gramStart"/>
      <w:r w:rsidR="00EA3C43">
        <w:rPr>
          <w:color w:val="000000"/>
          <w:sz w:val="24"/>
          <w:szCs w:val="24"/>
        </w:rPr>
        <w:t>Коськовс</w:t>
      </w:r>
      <w:r w:rsidR="00F756EC">
        <w:rPr>
          <w:color w:val="000000"/>
          <w:sz w:val="24"/>
          <w:szCs w:val="24"/>
        </w:rPr>
        <w:t>к</w:t>
      </w:r>
      <w:r w:rsidR="00EA3C43">
        <w:rPr>
          <w:color w:val="000000"/>
          <w:sz w:val="24"/>
          <w:szCs w:val="24"/>
        </w:rPr>
        <w:t xml:space="preserve">ом </w:t>
      </w:r>
      <w:r w:rsidR="00D34564" w:rsidRPr="004C3621">
        <w:rPr>
          <w:color w:val="000000"/>
          <w:sz w:val="24"/>
          <w:szCs w:val="24"/>
        </w:rPr>
        <w:t xml:space="preserve"> сельском</w:t>
      </w:r>
      <w:proofErr w:type="gramEnd"/>
      <w:r w:rsidR="00D34564" w:rsidRPr="004C3621">
        <w:rPr>
          <w:color w:val="000000"/>
          <w:sz w:val="24"/>
          <w:szCs w:val="24"/>
        </w:rPr>
        <w:t xml:space="preserve"> поселении</w:t>
      </w:r>
      <w:r w:rsidR="00451737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14:paraId="133CB725" w14:textId="77777777" w:rsidR="00E37295" w:rsidRPr="004C3621" w:rsidRDefault="00E37295" w:rsidP="00E37295">
      <w:pPr>
        <w:ind w:firstLine="708"/>
        <w:jc w:val="both"/>
        <w:rPr>
          <w:color w:val="000000"/>
          <w:sz w:val="24"/>
          <w:szCs w:val="24"/>
        </w:rPr>
      </w:pPr>
      <w:r w:rsidRPr="00E37295">
        <w:rPr>
          <w:color w:val="000000"/>
          <w:sz w:val="24"/>
          <w:szCs w:val="24"/>
        </w:rPr>
        <w:t xml:space="preserve">Программа предусматривает финансирование мероприятий за счет участия в </w:t>
      </w:r>
      <w:proofErr w:type="gramStart"/>
      <w:r>
        <w:rPr>
          <w:color w:val="000000"/>
          <w:sz w:val="24"/>
          <w:szCs w:val="24"/>
        </w:rPr>
        <w:t xml:space="preserve">областной </w:t>
      </w:r>
      <w:r w:rsidRPr="00E3729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</w:t>
      </w:r>
      <w:r w:rsidRPr="00E37295">
        <w:rPr>
          <w:color w:val="000000"/>
          <w:sz w:val="24"/>
          <w:szCs w:val="24"/>
        </w:rPr>
        <w:t>программ</w:t>
      </w:r>
      <w:r>
        <w:rPr>
          <w:color w:val="000000"/>
          <w:sz w:val="24"/>
          <w:szCs w:val="24"/>
        </w:rPr>
        <w:t>е</w:t>
      </w:r>
      <w:proofErr w:type="gramEnd"/>
      <w:r w:rsidRPr="00E37295">
        <w:rPr>
          <w:color w:val="000000"/>
          <w:sz w:val="24"/>
          <w:szCs w:val="24"/>
        </w:rPr>
        <w:t>:</w:t>
      </w:r>
    </w:p>
    <w:p w14:paraId="1B4ABB58" w14:textId="77777777" w:rsidR="00D34564" w:rsidRDefault="00E37295" w:rsidP="00D34564">
      <w:pPr>
        <w:jc w:val="both"/>
        <w:rPr>
          <w:color w:val="000000"/>
          <w:sz w:val="24"/>
          <w:szCs w:val="24"/>
        </w:rPr>
      </w:pPr>
      <w:r w:rsidRPr="00E37295">
        <w:rPr>
          <w:color w:val="000000"/>
          <w:sz w:val="24"/>
          <w:szCs w:val="24"/>
        </w:rPr>
        <w:t xml:space="preserve"> «Энергетика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Ленинградской области».</w:t>
      </w:r>
    </w:p>
    <w:p w14:paraId="1D01DB97" w14:textId="77777777" w:rsidR="00EA3C43" w:rsidRPr="004C3621" w:rsidRDefault="00EA3C43" w:rsidP="00D3456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Участие в реализации областного закона № 3-оз от 15.01.2018 г «О содействии участию населения в осуществлении местного самоуправления и иных формах на территориях административных центров и городских поселков муниципальных образований Ленинградской области»</w:t>
      </w:r>
    </w:p>
    <w:p w14:paraId="6B51E14E" w14:textId="77777777" w:rsidR="00195B48" w:rsidRPr="004C3621" w:rsidRDefault="00195B48" w:rsidP="00D345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3D690B" w14:textId="77777777" w:rsidR="00195B48" w:rsidRPr="004C3621" w:rsidRDefault="00195B48" w:rsidP="00195B4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621">
        <w:rPr>
          <w:rFonts w:ascii="Times New Roman" w:hAnsi="Times New Roman" w:cs="Times New Roman"/>
          <w:b/>
          <w:sz w:val="24"/>
          <w:szCs w:val="24"/>
        </w:rPr>
        <w:t>1.4. Мероприятия, направленные на реализацию Программы</w:t>
      </w:r>
    </w:p>
    <w:p w14:paraId="31F3A0A4" w14:textId="77777777" w:rsidR="00195B48" w:rsidRPr="004C3621" w:rsidRDefault="00195B48" w:rsidP="00195B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667EA7" w14:textId="77777777" w:rsidR="00195B48" w:rsidRPr="004C3621" w:rsidRDefault="00195B48" w:rsidP="00195B48">
      <w:pPr>
        <w:ind w:left="144"/>
        <w:jc w:val="both"/>
        <w:rPr>
          <w:sz w:val="24"/>
          <w:szCs w:val="24"/>
        </w:rPr>
      </w:pPr>
      <w:r w:rsidRPr="004C3621">
        <w:rPr>
          <w:sz w:val="24"/>
          <w:szCs w:val="24"/>
        </w:rPr>
        <w:t>Целевые показатели программы, достигаемые в результате выполнения программы.</w:t>
      </w:r>
    </w:p>
    <w:p w14:paraId="7915CD04" w14:textId="77777777" w:rsidR="00195B48" w:rsidRPr="004C3621" w:rsidRDefault="00195B48" w:rsidP="00195B48">
      <w:pPr>
        <w:ind w:left="144"/>
        <w:jc w:val="both"/>
        <w:rPr>
          <w:sz w:val="24"/>
          <w:szCs w:val="24"/>
        </w:rPr>
      </w:pPr>
      <w:r w:rsidRPr="004C3621">
        <w:rPr>
          <w:sz w:val="24"/>
          <w:szCs w:val="24"/>
        </w:rPr>
        <w:t>Перечень мероприятий программы</w:t>
      </w:r>
      <w:r w:rsidR="002E1D31" w:rsidRPr="004C3621">
        <w:rPr>
          <w:sz w:val="24"/>
          <w:szCs w:val="24"/>
        </w:rPr>
        <w:t xml:space="preserve"> на 20</w:t>
      </w:r>
      <w:r w:rsidR="00A27F31">
        <w:rPr>
          <w:sz w:val="24"/>
          <w:szCs w:val="24"/>
        </w:rPr>
        <w:t>21-2023</w:t>
      </w:r>
      <w:r w:rsidR="002E1D31" w:rsidRPr="004C3621">
        <w:rPr>
          <w:sz w:val="24"/>
          <w:szCs w:val="24"/>
        </w:rPr>
        <w:t xml:space="preserve"> год</w:t>
      </w:r>
      <w:r w:rsidRPr="004C3621">
        <w:rPr>
          <w:sz w:val="24"/>
          <w:szCs w:val="24"/>
        </w:rPr>
        <w:t>.</w:t>
      </w:r>
    </w:p>
    <w:p w14:paraId="5467186D" w14:textId="77777777" w:rsidR="00195B48" w:rsidRPr="004C3621" w:rsidRDefault="00195B48" w:rsidP="00D34564">
      <w:pPr>
        <w:jc w:val="both"/>
        <w:rPr>
          <w:b/>
          <w:bCs/>
          <w:sz w:val="24"/>
          <w:szCs w:val="24"/>
        </w:rPr>
      </w:pPr>
      <w:r w:rsidRPr="004C3621">
        <w:rPr>
          <w:b/>
          <w:bCs/>
          <w:sz w:val="24"/>
          <w:szCs w:val="24"/>
        </w:rPr>
        <w:t xml:space="preserve"> </w:t>
      </w:r>
    </w:p>
    <w:p w14:paraId="1220DEC0" w14:textId="77777777" w:rsidR="00195B48" w:rsidRPr="004C3621" w:rsidRDefault="00195B48" w:rsidP="00195B48">
      <w:pPr>
        <w:jc w:val="both"/>
        <w:rPr>
          <w:sz w:val="24"/>
          <w:szCs w:val="24"/>
        </w:rPr>
      </w:pPr>
      <w:r w:rsidRPr="004C3621">
        <w:rPr>
          <w:sz w:val="24"/>
          <w:szCs w:val="24"/>
        </w:rPr>
        <w:lastRenderedPageBreak/>
        <w:t>- Работа с населением по установке приборов учета в частных индивидуальных жилых домах, пользующихся коммунальными ресурсами; установка индивидуальных приборов учета по квартирам.</w:t>
      </w:r>
    </w:p>
    <w:p w14:paraId="120E145D" w14:textId="77777777" w:rsidR="00195B48" w:rsidRPr="004C3621" w:rsidRDefault="00195B48" w:rsidP="00195B48">
      <w:pPr>
        <w:jc w:val="both"/>
        <w:rPr>
          <w:sz w:val="24"/>
          <w:szCs w:val="24"/>
        </w:rPr>
      </w:pPr>
      <w:r w:rsidRPr="004C3621">
        <w:rPr>
          <w:sz w:val="24"/>
          <w:szCs w:val="24"/>
        </w:rPr>
        <w:t xml:space="preserve"> - Организационные мероприятия по энергосбережению и повышению энергетической эффективности, в том числе мероприятия, направленные на установление целевых показателей повышения эффективности использования энергетических ресурсов, мероприятия, направленные на сбор и анализ информации об энергопотреблении.</w:t>
      </w:r>
    </w:p>
    <w:p w14:paraId="412FF87F" w14:textId="77777777" w:rsidR="00195B48" w:rsidRPr="004C3621" w:rsidRDefault="00195B48" w:rsidP="00FA1A75">
      <w:pPr>
        <w:jc w:val="both"/>
        <w:rPr>
          <w:sz w:val="24"/>
          <w:szCs w:val="24"/>
        </w:rPr>
      </w:pPr>
      <w:r w:rsidRPr="004C3621">
        <w:rPr>
          <w:sz w:val="24"/>
          <w:szCs w:val="24"/>
        </w:rPr>
        <w:t>-Мероприятия, направленные на повышение уровня оснащенности приборами учета используемых энергетических ресурсов, в том числе при капитальном ремонте, автоматизацию расчетов за потребляемые энергоресурсы, внедрение систем дистанционного снятия показаний приборов учета используемых энергетических ресурсов.</w:t>
      </w:r>
    </w:p>
    <w:p w14:paraId="685CE944" w14:textId="77777777" w:rsidR="00195B48" w:rsidRPr="004C3621" w:rsidRDefault="00195B48" w:rsidP="00FA1A75">
      <w:pPr>
        <w:jc w:val="both"/>
        <w:rPr>
          <w:sz w:val="24"/>
          <w:szCs w:val="24"/>
        </w:rPr>
      </w:pPr>
      <w:r w:rsidRPr="004C3621">
        <w:rPr>
          <w:sz w:val="24"/>
          <w:szCs w:val="24"/>
        </w:rPr>
        <w:t>-Мероприятия по повышению энергетической эффективности систем освещения.</w:t>
      </w:r>
    </w:p>
    <w:p w14:paraId="4F6DBA55" w14:textId="77777777" w:rsidR="00195B48" w:rsidRPr="004C3621" w:rsidRDefault="00195B48" w:rsidP="00FA1A75">
      <w:pPr>
        <w:jc w:val="both"/>
        <w:rPr>
          <w:sz w:val="24"/>
          <w:szCs w:val="24"/>
        </w:rPr>
      </w:pPr>
      <w:r w:rsidRPr="004C3621">
        <w:rPr>
          <w:sz w:val="24"/>
          <w:szCs w:val="24"/>
        </w:rPr>
        <w:t>-Перекладка электрических сетей для снижения потерь электрической энергии в зданиях, строениях, сооружениях.</w:t>
      </w:r>
    </w:p>
    <w:p w14:paraId="3F92268C" w14:textId="77777777" w:rsidR="00195B48" w:rsidRPr="004C3621" w:rsidRDefault="00195B48" w:rsidP="00FA1A75">
      <w:pPr>
        <w:jc w:val="both"/>
        <w:rPr>
          <w:sz w:val="24"/>
          <w:szCs w:val="24"/>
        </w:rPr>
      </w:pPr>
      <w:r w:rsidRPr="004C3621">
        <w:rPr>
          <w:sz w:val="24"/>
          <w:szCs w:val="24"/>
        </w:rPr>
        <w:t>-Тепловая изоляция трубопроводов и повышение энергетической эффективности оборудования тепловых пунктов, разводящих трубопроводов отопления и горячего водоснабжения.</w:t>
      </w:r>
    </w:p>
    <w:p w14:paraId="64DD9044" w14:textId="77777777" w:rsidR="00195B48" w:rsidRPr="004C3621" w:rsidRDefault="00195B48" w:rsidP="00FA1A75">
      <w:pPr>
        <w:jc w:val="both"/>
        <w:rPr>
          <w:sz w:val="24"/>
          <w:szCs w:val="24"/>
        </w:rPr>
      </w:pPr>
      <w:r w:rsidRPr="004C3621">
        <w:rPr>
          <w:sz w:val="24"/>
          <w:szCs w:val="24"/>
        </w:rPr>
        <w:t>-Проведение гидравлической регулировки, автоматической/ручной балансировки распределительных систем отопления и стояков</w:t>
      </w:r>
    </w:p>
    <w:p w14:paraId="22F45E84" w14:textId="77777777" w:rsidR="00195B48" w:rsidRPr="004C3621" w:rsidRDefault="00195B48" w:rsidP="00FA1A75">
      <w:pPr>
        <w:jc w:val="both"/>
        <w:rPr>
          <w:sz w:val="24"/>
          <w:szCs w:val="24"/>
        </w:rPr>
      </w:pPr>
      <w:r w:rsidRPr="004C3621">
        <w:rPr>
          <w:sz w:val="24"/>
          <w:szCs w:val="24"/>
        </w:rPr>
        <w:t>-Обеспечение закупки энергопотребляющего оборудования высоких классов энергетической эффективности.</w:t>
      </w:r>
    </w:p>
    <w:p w14:paraId="13DAB151" w14:textId="77777777" w:rsidR="00195B48" w:rsidRPr="004C3621" w:rsidRDefault="00195B48" w:rsidP="00195B48">
      <w:pPr>
        <w:ind w:left="72"/>
        <w:jc w:val="both"/>
        <w:rPr>
          <w:bCs/>
          <w:sz w:val="24"/>
          <w:szCs w:val="24"/>
        </w:rPr>
      </w:pPr>
    </w:p>
    <w:p w14:paraId="47D12F37" w14:textId="77777777" w:rsidR="00ED3AC5" w:rsidRPr="004C3621" w:rsidRDefault="00ED3AC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0D3310" w14:textId="77777777" w:rsidR="00ED3AC5" w:rsidRPr="004C3621" w:rsidRDefault="00ED3AC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621">
        <w:rPr>
          <w:rFonts w:ascii="Times New Roman" w:hAnsi="Times New Roman" w:cs="Times New Roman"/>
          <w:b/>
          <w:bCs/>
          <w:sz w:val="24"/>
          <w:szCs w:val="24"/>
        </w:rPr>
        <w:t>1.5. Сроки реализации Программы</w:t>
      </w:r>
    </w:p>
    <w:p w14:paraId="786CBDBB" w14:textId="77777777" w:rsidR="00ED3AC5" w:rsidRPr="004C3621" w:rsidRDefault="00ED3A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B7B5BA" w14:textId="77777777" w:rsidR="00FA1A75" w:rsidRPr="004C3621" w:rsidRDefault="00ED3A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621">
        <w:rPr>
          <w:rFonts w:ascii="Times New Roman" w:hAnsi="Times New Roman" w:cs="Times New Roman"/>
          <w:sz w:val="24"/>
          <w:szCs w:val="24"/>
        </w:rPr>
        <w:t>Программа предусматривает поэтапное решение проблемы с учетом возможностей финансирования из бюджетов различных уровней и привлечения внебюджетных ресурсов.</w:t>
      </w:r>
    </w:p>
    <w:p w14:paraId="68C39814" w14:textId="77777777" w:rsidR="00ED3AC5" w:rsidRPr="004C3621" w:rsidRDefault="00ED3A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621">
        <w:rPr>
          <w:rFonts w:ascii="Times New Roman" w:hAnsi="Times New Roman" w:cs="Times New Roman"/>
          <w:sz w:val="24"/>
          <w:szCs w:val="24"/>
        </w:rPr>
        <w:t xml:space="preserve"> В 20</w:t>
      </w:r>
      <w:r w:rsidR="002E1D31" w:rsidRPr="004C3621">
        <w:rPr>
          <w:rFonts w:ascii="Times New Roman" w:hAnsi="Times New Roman" w:cs="Times New Roman"/>
          <w:sz w:val="24"/>
          <w:szCs w:val="24"/>
        </w:rPr>
        <w:t>2</w:t>
      </w:r>
      <w:r w:rsidR="00451737">
        <w:rPr>
          <w:rFonts w:ascii="Times New Roman" w:hAnsi="Times New Roman" w:cs="Times New Roman"/>
          <w:sz w:val="24"/>
          <w:szCs w:val="24"/>
        </w:rPr>
        <w:t>1</w:t>
      </w:r>
      <w:r w:rsidRPr="004C362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95B48" w:rsidRPr="004C3621">
        <w:rPr>
          <w:rFonts w:ascii="Times New Roman" w:hAnsi="Times New Roman" w:cs="Times New Roman"/>
          <w:sz w:val="24"/>
          <w:szCs w:val="24"/>
        </w:rPr>
        <w:t xml:space="preserve">на реализацию программы </w:t>
      </w:r>
      <w:r w:rsidR="00195B48" w:rsidRPr="00F756EC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4B7FF1">
        <w:rPr>
          <w:rFonts w:ascii="Times New Roman" w:hAnsi="Times New Roman" w:cs="Times New Roman"/>
          <w:b/>
          <w:bCs/>
          <w:sz w:val="24"/>
          <w:szCs w:val="24"/>
        </w:rPr>
        <w:t>12548</w:t>
      </w:r>
      <w:r w:rsidR="00451737" w:rsidRPr="00F756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B7FF1">
        <w:rPr>
          <w:rFonts w:ascii="Times New Roman" w:hAnsi="Times New Roman" w:cs="Times New Roman"/>
          <w:b/>
          <w:bCs/>
          <w:sz w:val="24"/>
          <w:szCs w:val="24"/>
        </w:rPr>
        <w:t>837</w:t>
      </w:r>
      <w:r w:rsidR="00451737" w:rsidRPr="00F756EC">
        <w:rPr>
          <w:rFonts w:ascii="Times New Roman" w:hAnsi="Times New Roman" w:cs="Times New Roman"/>
          <w:b/>
          <w:bCs/>
          <w:sz w:val="24"/>
          <w:szCs w:val="24"/>
        </w:rPr>
        <w:t xml:space="preserve"> тыс. руб</w:t>
      </w:r>
      <w:r w:rsidR="00451737" w:rsidRPr="004517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C3621">
        <w:rPr>
          <w:rFonts w:ascii="Times New Roman" w:hAnsi="Times New Roman" w:cs="Times New Roman"/>
          <w:sz w:val="24"/>
          <w:szCs w:val="24"/>
        </w:rPr>
        <w:t xml:space="preserve"> </w:t>
      </w:r>
      <w:r w:rsidR="00EE4957" w:rsidRPr="004C3621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51737" w:rsidRPr="004C3621">
        <w:rPr>
          <w:rFonts w:ascii="Times New Roman" w:hAnsi="Times New Roman" w:cs="Times New Roman"/>
          <w:sz w:val="24"/>
          <w:szCs w:val="24"/>
        </w:rPr>
        <w:t>направлена на</w:t>
      </w:r>
      <w:r w:rsidR="00EE4957" w:rsidRPr="004C3621">
        <w:rPr>
          <w:rFonts w:ascii="Times New Roman" w:hAnsi="Times New Roman" w:cs="Times New Roman"/>
          <w:sz w:val="24"/>
          <w:szCs w:val="24"/>
        </w:rPr>
        <w:t xml:space="preserve"> </w:t>
      </w:r>
      <w:r w:rsidR="00451737" w:rsidRPr="004C3621">
        <w:rPr>
          <w:rFonts w:ascii="Times New Roman" w:hAnsi="Times New Roman" w:cs="Times New Roman"/>
          <w:sz w:val="24"/>
          <w:szCs w:val="24"/>
        </w:rPr>
        <w:t>реализацию ежегодных</w:t>
      </w:r>
      <w:r w:rsidR="00EE4957" w:rsidRPr="004C3621">
        <w:rPr>
          <w:rFonts w:ascii="Times New Roman" w:hAnsi="Times New Roman" w:cs="Times New Roman"/>
          <w:sz w:val="24"/>
          <w:szCs w:val="24"/>
        </w:rPr>
        <w:t xml:space="preserve"> откорректированных планов энергосберегающих мероприятий до 202</w:t>
      </w:r>
      <w:r w:rsidR="00451737">
        <w:rPr>
          <w:rFonts w:ascii="Times New Roman" w:hAnsi="Times New Roman" w:cs="Times New Roman"/>
          <w:sz w:val="24"/>
          <w:szCs w:val="24"/>
        </w:rPr>
        <w:t>3</w:t>
      </w:r>
      <w:r w:rsidR="00EE4957" w:rsidRPr="004C362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2AE2CAE" w14:textId="77777777" w:rsidR="009E28FD" w:rsidRPr="004C3621" w:rsidRDefault="009E28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F4DAE3" w14:textId="77777777" w:rsidR="00ED3AC5" w:rsidRPr="004C3621" w:rsidRDefault="00ED3A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621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r w:rsidR="008E2DBE" w:rsidRPr="004C3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4957" w:rsidRPr="004C3621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и управления программой</w:t>
      </w:r>
    </w:p>
    <w:p w14:paraId="727E21D6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 xml:space="preserve">Настоящей Программой предусмотрена реализация энергосберегающих проектов, </w:t>
      </w:r>
      <w:proofErr w:type="gramStart"/>
      <w:r w:rsidRPr="004C3621">
        <w:rPr>
          <w:color w:val="000000"/>
          <w:sz w:val="24"/>
          <w:szCs w:val="24"/>
        </w:rPr>
        <w:t>мероприятий</w:t>
      </w:r>
      <w:proofErr w:type="gramEnd"/>
      <w:r w:rsidRPr="004C3621">
        <w:rPr>
          <w:color w:val="000000"/>
          <w:sz w:val="24"/>
          <w:szCs w:val="24"/>
        </w:rPr>
        <w:t xml:space="preserve"> влияющих на надежность энергоснабжения потребителей, а также мероприятий по оснащению средствами учета ТЭР и выполнению энергетических обследований, технического освидетельствования и проектно-изыскательских работ (далее - ПИР) будущих лет.</w:t>
      </w:r>
    </w:p>
    <w:p w14:paraId="6BE4F3BE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 xml:space="preserve">В целях выполнения задач, поставленных Программой, ежегодно происходит корректировка плана </w:t>
      </w:r>
      <w:r w:rsidR="00451737" w:rsidRPr="004C3621">
        <w:rPr>
          <w:color w:val="000000"/>
          <w:sz w:val="24"/>
          <w:szCs w:val="24"/>
        </w:rPr>
        <w:t>мероприятий:</w:t>
      </w:r>
      <w:r w:rsidRPr="004C3621">
        <w:rPr>
          <w:color w:val="000000"/>
          <w:sz w:val="24"/>
          <w:szCs w:val="24"/>
        </w:rPr>
        <w:t xml:space="preserve"> отбор и формирование плана энергосберегающих мероприятий на текущий год.</w:t>
      </w:r>
    </w:p>
    <w:p w14:paraId="4967BA88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>План мероприятий формируется в соответствии с установленным перечнем, организации-участники и мероприятия Программы отбираются в него согласно следующим критериям отбора:</w:t>
      </w:r>
    </w:p>
    <w:p w14:paraId="2B6BCCA6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 xml:space="preserve">1. Организация должна быть зарегистрирована на территории </w:t>
      </w:r>
      <w:r w:rsidR="00451737" w:rsidRPr="004C3621">
        <w:rPr>
          <w:color w:val="000000"/>
          <w:sz w:val="24"/>
          <w:szCs w:val="24"/>
        </w:rPr>
        <w:t>Ленинградской области</w:t>
      </w:r>
      <w:r w:rsidRPr="004C3621">
        <w:rPr>
          <w:color w:val="000000"/>
          <w:sz w:val="24"/>
          <w:szCs w:val="24"/>
        </w:rPr>
        <w:t>, являться объектом тарифного регулирования в сфере производства или поставки ТЭР.</w:t>
      </w:r>
    </w:p>
    <w:p w14:paraId="6196BC97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>2. Основой проекта должен быть энергосберегающий эффект - экономия топлива, электроэнергии, теплоэнергии.</w:t>
      </w:r>
    </w:p>
    <w:p w14:paraId="6ECDE736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>3. Предлагаемые мероприятия должны способствовать повышению надежности энергоснабжения потребителей, снижению аварийных отказов в работе, затрат на ремонты и техническое обслуживание энергетического оборудования.</w:t>
      </w:r>
    </w:p>
    <w:p w14:paraId="6C2BF435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lastRenderedPageBreak/>
        <w:t>4. Срок окупаемости проекта за счет сэкономленных ТЭР должен соответствовать среднему сроку, принятому для подобных проектов в электроэнергетической области, и не превышать 8 лет.</w:t>
      </w:r>
    </w:p>
    <w:p w14:paraId="6D447D2D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 xml:space="preserve">5. Экономический эффект за счет снижения "коммерческих потерь" от "Мероприятий по установке приборов и систем учета ТЭР" </w:t>
      </w:r>
    </w:p>
    <w:p w14:paraId="77832526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>6. Включение мероприятий по пункту перечня "Энергетические обследования, техническое диагностирование и ПИР будущих лет" производится на основании технически и экономически обоснованных заявок организаций и в соответствии с критериями, указанными в пунктах 1 - 5 настоящего раздела.</w:t>
      </w:r>
    </w:p>
    <w:p w14:paraId="7D35221B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>7. Для включения проекта в Программу организация должна представить технико-экономическое обоснование или бизнес-план либо иметь заключение по результатам энергоаудита о необходимости его реализации.</w:t>
      </w:r>
    </w:p>
    <w:p w14:paraId="7A6A5706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 xml:space="preserve">В целях повышения эффективности реализации Программы разработчик наделяется функциями единого координатора по реализации программных мероприятий, обобщению и анализу сводной финансовой информации. </w:t>
      </w:r>
    </w:p>
    <w:p w14:paraId="5C996CB3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>Вся деятельность по формированию и реализации Программы должна проходить в условиях прозрачности и гласности.</w:t>
      </w:r>
    </w:p>
    <w:p w14:paraId="04EC020C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 xml:space="preserve">Контроль за ходом реализации настоящей Программы осуществляется </w:t>
      </w:r>
      <w:r w:rsidR="00451737">
        <w:rPr>
          <w:color w:val="000000"/>
          <w:sz w:val="24"/>
          <w:szCs w:val="24"/>
        </w:rPr>
        <w:t>с</w:t>
      </w:r>
      <w:r w:rsidRPr="004C3621">
        <w:rPr>
          <w:color w:val="000000"/>
          <w:sz w:val="24"/>
          <w:szCs w:val="24"/>
        </w:rPr>
        <w:t xml:space="preserve">оветом депутатов и администрацией муниципального образования </w:t>
      </w:r>
      <w:r w:rsidR="00A70ADF">
        <w:rPr>
          <w:color w:val="000000"/>
          <w:sz w:val="24"/>
          <w:szCs w:val="24"/>
        </w:rPr>
        <w:t>Коськовское</w:t>
      </w:r>
      <w:r w:rsidRPr="004C3621">
        <w:rPr>
          <w:color w:val="000000"/>
          <w:sz w:val="24"/>
          <w:szCs w:val="24"/>
        </w:rPr>
        <w:t xml:space="preserve"> сельское поселение.</w:t>
      </w:r>
    </w:p>
    <w:p w14:paraId="6D1732DD" w14:textId="77777777" w:rsidR="00265EA3" w:rsidRPr="004C3621" w:rsidRDefault="00265EA3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</w:p>
    <w:p w14:paraId="2E074471" w14:textId="77777777" w:rsidR="008E2DBE" w:rsidRPr="004C3621" w:rsidRDefault="008E2DBE" w:rsidP="008E2DBE">
      <w:pPr>
        <w:pStyle w:val="consplusnormal1"/>
        <w:spacing w:before="0" w:after="0"/>
        <w:jc w:val="center"/>
        <w:outlineLvl w:val="1"/>
        <w:rPr>
          <w:b/>
          <w:color w:val="000000"/>
          <w:sz w:val="24"/>
          <w:szCs w:val="24"/>
        </w:rPr>
      </w:pPr>
      <w:r w:rsidRPr="004C3621">
        <w:rPr>
          <w:b/>
          <w:color w:val="000000"/>
          <w:sz w:val="24"/>
          <w:szCs w:val="24"/>
        </w:rPr>
        <w:t>2.1. ОЦЕНКА ЭФФЕКТИВНОСТИ ПРОГРАММЫ</w:t>
      </w:r>
    </w:p>
    <w:p w14:paraId="67D97C23" w14:textId="77777777" w:rsidR="00265EA3" w:rsidRPr="004C3621" w:rsidRDefault="00265EA3" w:rsidP="008E2DBE">
      <w:pPr>
        <w:pStyle w:val="consplusnormal1"/>
        <w:spacing w:before="0" w:after="0"/>
        <w:jc w:val="center"/>
        <w:outlineLvl w:val="1"/>
        <w:rPr>
          <w:b/>
          <w:color w:val="000000"/>
          <w:sz w:val="24"/>
          <w:szCs w:val="24"/>
        </w:rPr>
      </w:pPr>
    </w:p>
    <w:p w14:paraId="1D7C49CC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>Оценка эффективности и социально-экономических последствий реализации Программы будет производиться на основе системы индикаторов, которые представляют собой не только количественные показатели, но и качественные характеристики и описания. Система индикаторов обеспечит мониторинг реальной динамики изменений в сфере энергосбережения ТЭК области за оцениваемый период с целью уточнения или корректировки поставленных задач.</w:t>
      </w:r>
    </w:p>
    <w:p w14:paraId="4427CCFC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>Эффективность Программы будет достигнута за счет ввода новых основных фондов, улучшения технико-экономических показателей работы оборудования, минимизации затрат на аварийные и текущие ремонты энергетического оборудования, а также снижения "коммерческих потерь" электрической и тепловой энергии.</w:t>
      </w:r>
    </w:p>
    <w:p w14:paraId="45EFAA07" w14:textId="77777777" w:rsidR="00265EA3" w:rsidRPr="004C3621" w:rsidRDefault="008E2DBE" w:rsidP="008E2DBE">
      <w:pPr>
        <w:rPr>
          <w:rFonts w:ascii="Arial" w:hAnsi="Arial" w:cs="Arial"/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 xml:space="preserve">Кроме того, выполнение мероприятий по обеспечению надежности тепло- и </w:t>
      </w:r>
      <w:r w:rsidR="00E56131" w:rsidRPr="004C3621">
        <w:rPr>
          <w:color w:val="000000"/>
          <w:sz w:val="24"/>
          <w:szCs w:val="24"/>
        </w:rPr>
        <w:t>электроснабжения окажет</w:t>
      </w:r>
      <w:r w:rsidRPr="004C3621">
        <w:rPr>
          <w:color w:val="000000"/>
          <w:sz w:val="24"/>
          <w:szCs w:val="24"/>
        </w:rPr>
        <w:t xml:space="preserve"> положительное влияние на социальный климат, повысит уровень оплаты за потребленные ресурсы.</w:t>
      </w:r>
    </w:p>
    <w:p w14:paraId="165A9727" w14:textId="77777777" w:rsidR="00317AB5" w:rsidRDefault="00317AB5" w:rsidP="008E2DBE">
      <w:pPr>
        <w:pStyle w:val="consplusnormal1"/>
        <w:spacing w:before="0" w:after="0"/>
        <w:jc w:val="center"/>
        <w:outlineLvl w:val="1"/>
        <w:rPr>
          <w:b/>
          <w:color w:val="000000"/>
          <w:sz w:val="24"/>
          <w:szCs w:val="24"/>
        </w:rPr>
      </w:pPr>
    </w:p>
    <w:p w14:paraId="2C656705" w14:textId="77777777" w:rsidR="008E2DBE" w:rsidRPr="004C3621" w:rsidRDefault="008E2DBE" w:rsidP="008E2DBE">
      <w:pPr>
        <w:pStyle w:val="consplusnormal1"/>
        <w:spacing w:before="0" w:after="0"/>
        <w:jc w:val="center"/>
        <w:outlineLvl w:val="1"/>
        <w:rPr>
          <w:b/>
          <w:color w:val="000000"/>
          <w:sz w:val="24"/>
          <w:szCs w:val="24"/>
        </w:rPr>
      </w:pPr>
      <w:r w:rsidRPr="004C3621">
        <w:rPr>
          <w:b/>
          <w:color w:val="000000"/>
          <w:sz w:val="24"/>
          <w:szCs w:val="24"/>
        </w:rPr>
        <w:t>2.2. РЕСУРСНОЕ ОБЕСПЕЧЕНИЕ ПРОГРАММЫ</w:t>
      </w:r>
    </w:p>
    <w:p w14:paraId="492DF8F7" w14:textId="77777777" w:rsidR="00265EA3" w:rsidRPr="004C3621" w:rsidRDefault="00265EA3" w:rsidP="008E2DBE">
      <w:pPr>
        <w:pStyle w:val="consplusnormal1"/>
        <w:spacing w:before="0" w:after="0"/>
        <w:jc w:val="center"/>
        <w:outlineLvl w:val="1"/>
        <w:rPr>
          <w:b/>
          <w:color w:val="000000"/>
          <w:sz w:val="24"/>
          <w:szCs w:val="24"/>
        </w:rPr>
      </w:pPr>
    </w:p>
    <w:p w14:paraId="03B506E2" w14:textId="77777777" w:rsidR="008E2DBE" w:rsidRPr="004C3621" w:rsidRDefault="008E2DBE" w:rsidP="00E56131">
      <w:pPr>
        <w:pStyle w:val="consplusnormal1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>Источниками финансирования для осуществления мероприятий Программы являются средства местного бюджета, бюджетов всех уровней</w:t>
      </w:r>
      <w:r w:rsidR="00A7749B" w:rsidRPr="004C3621">
        <w:rPr>
          <w:color w:val="000000"/>
          <w:sz w:val="24"/>
          <w:szCs w:val="24"/>
        </w:rPr>
        <w:t>,</w:t>
      </w:r>
      <w:r w:rsidRPr="004C3621">
        <w:rPr>
          <w:color w:val="000000"/>
          <w:sz w:val="24"/>
          <w:szCs w:val="24"/>
        </w:rPr>
        <w:t xml:space="preserve"> а также внебюджетные средства, учтенные в тарифах энергоснабжающих организаций на производство и передачу тепловой и электрической энергии.</w:t>
      </w:r>
      <w:r w:rsidR="00A7749B" w:rsidRPr="004C3621">
        <w:rPr>
          <w:color w:val="000000"/>
          <w:sz w:val="24"/>
          <w:szCs w:val="24"/>
        </w:rPr>
        <w:t xml:space="preserve"> Также финансирование мероприятий программы осуществляется за счет участия в других муниципальных адресных программах с привлечением средств всех уровней</w:t>
      </w:r>
      <w:r w:rsidR="00E56131">
        <w:rPr>
          <w:color w:val="000000"/>
          <w:sz w:val="24"/>
          <w:szCs w:val="24"/>
        </w:rPr>
        <w:t xml:space="preserve">; </w:t>
      </w:r>
      <w:r w:rsidR="00451737" w:rsidRPr="00451737">
        <w:rPr>
          <w:sz w:val="24"/>
          <w:szCs w:val="24"/>
        </w:rPr>
        <w:t xml:space="preserve">2021 год – </w:t>
      </w:r>
      <w:r w:rsidR="004B7FF1">
        <w:rPr>
          <w:sz w:val="24"/>
          <w:szCs w:val="24"/>
        </w:rPr>
        <w:t>12548</w:t>
      </w:r>
      <w:r w:rsidR="00451737" w:rsidRPr="00F756EC">
        <w:rPr>
          <w:sz w:val="24"/>
          <w:szCs w:val="24"/>
        </w:rPr>
        <w:t>,</w:t>
      </w:r>
      <w:r w:rsidR="004B7FF1">
        <w:rPr>
          <w:sz w:val="24"/>
          <w:szCs w:val="24"/>
        </w:rPr>
        <w:t>837</w:t>
      </w:r>
      <w:r w:rsidR="00451737" w:rsidRPr="00F756EC">
        <w:rPr>
          <w:sz w:val="24"/>
          <w:szCs w:val="24"/>
        </w:rPr>
        <w:t xml:space="preserve"> тыс</w:t>
      </w:r>
      <w:r w:rsidR="00451737" w:rsidRPr="00451737">
        <w:rPr>
          <w:sz w:val="24"/>
          <w:szCs w:val="24"/>
        </w:rPr>
        <w:t>. руб</w:t>
      </w:r>
      <w:r w:rsidR="00451737">
        <w:rPr>
          <w:sz w:val="24"/>
          <w:szCs w:val="24"/>
        </w:rPr>
        <w:t xml:space="preserve">. </w:t>
      </w:r>
      <w:r w:rsidR="00FA1A75" w:rsidRPr="004C3621">
        <w:rPr>
          <w:sz w:val="24"/>
          <w:szCs w:val="24"/>
        </w:rPr>
        <w:t xml:space="preserve">Финансирование мероприятий осуществляется за счет участия в реализации </w:t>
      </w:r>
      <w:r w:rsidR="00E56131" w:rsidRPr="004C3621">
        <w:rPr>
          <w:sz w:val="24"/>
          <w:szCs w:val="24"/>
        </w:rPr>
        <w:t>муниципальных программ</w:t>
      </w:r>
      <w:r w:rsidR="00FA1A75" w:rsidRPr="004C3621">
        <w:rPr>
          <w:sz w:val="24"/>
          <w:szCs w:val="24"/>
        </w:rPr>
        <w:t>:</w:t>
      </w:r>
      <w:r w:rsidR="00265EA3" w:rsidRPr="004C3621">
        <w:rPr>
          <w:sz w:val="24"/>
          <w:szCs w:val="24"/>
        </w:rPr>
        <w:t xml:space="preserve"> </w:t>
      </w:r>
      <w:r w:rsidR="00FA1A75" w:rsidRPr="004C3621">
        <w:rPr>
          <w:color w:val="000000"/>
          <w:sz w:val="24"/>
          <w:szCs w:val="24"/>
        </w:rPr>
        <w:t xml:space="preserve">«Обеспечение устойчивого функционирования и развития коммунальной и инженерной инфраструктуры в </w:t>
      </w:r>
      <w:r w:rsidR="00EA3C43">
        <w:rPr>
          <w:color w:val="000000"/>
          <w:sz w:val="24"/>
          <w:szCs w:val="24"/>
        </w:rPr>
        <w:t>Коськовском</w:t>
      </w:r>
      <w:r w:rsidR="00FA1A75" w:rsidRPr="004C3621">
        <w:rPr>
          <w:color w:val="000000"/>
          <w:sz w:val="24"/>
          <w:szCs w:val="24"/>
        </w:rPr>
        <w:t xml:space="preserve"> сельском поселении»</w:t>
      </w:r>
      <w:r w:rsidR="00451737">
        <w:rPr>
          <w:color w:val="000000"/>
          <w:sz w:val="24"/>
          <w:szCs w:val="24"/>
        </w:rPr>
        <w:t>.</w:t>
      </w:r>
      <w:r w:rsidR="00E56131">
        <w:t xml:space="preserve"> И </w:t>
      </w:r>
      <w:r w:rsidR="00E56131" w:rsidRPr="00E56131">
        <w:rPr>
          <w:color w:val="000000"/>
          <w:sz w:val="24"/>
          <w:szCs w:val="24"/>
        </w:rPr>
        <w:t>областной подпрограммы «Энергетика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Ленинградской области».</w:t>
      </w:r>
    </w:p>
    <w:p w14:paraId="52D5B5D6" w14:textId="77777777" w:rsidR="00A7749B" w:rsidRPr="004C3621" w:rsidRDefault="008E2DBE" w:rsidP="008E2DB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6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Кадровое и материально-техническое обеспечение Программы осуществляют профильные подрядные организации, заключившие договоры с организациями-участниками Программы</w:t>
      </w:r>
    </w:p>
    <w:p w14:paraId="6BADB33F" w14:textId="77777777" w:rsidR="00A7749B" w:rsidRPr="004C3621" w:rsidRDefault="00A7749B" w:rsidP="008E2DB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C2764B" w14:textId="77777777" w:rsidR="00ED3AC5" w:rsidRPr="004C3621" w:rsidRDefault="00ED3AC5" w:rsidP="008E2D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621">
        <w:rPr>
          <w:rFonts w:ascii="Times New Roman" w:hAnsi="Times New Roman" w:cs="Times New Roman"/>
          <w:b/>
          <w:sz w:val="24"/>
          <w:szCs w:val="24"/>
        </w:rPr>
        <w:t xml:space="preserve">Приложения к Программе:          </w:t>
      </w:r>
    </w:p>
    <w:p w14:paraId="1C40DF35" w14:textId="77777777" w:rsidR="00ED3AC5" w:rsidRPr="004C3621" w:rsidRDefault="00A7749B" w:rsidP="00A774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621">
        <w:rPr>
          <w:rFonts w:ascii="Times New Roman" w:hAnsi="Times New Roman" w:cs="Times New Roman"/>
          <w:sz w:val="24"/>
          <w:szCs w:val="24"/>
        </w:rPr>
        <w:t xml:space="preserve">План </w:t>
      </w:r>
      <w:r w:rsidR="00280088" w:rsidRPr="004C3621">
        <w:rPr>
          <w:rFonts w:ascii="Times New Roman" w:hAnsi="Times New Roman" w:cs="Times New Roman"/>
          <w:sz w:val="24"/>
          <w:szCs w:val="24"/>
        </w:rPr>
        <w:t>мероприятий по</w:t>
      </w:r>
      <w:r w:rsidRPr="004C3621">
        <w:rPr>
          <w:rFonts w:ascii="Times New Roman" w:hAnsi="Times New Roman" w:cs="Times New Roman"/>
          <w:sz w:val="24"/>
          <w:szCs w:val="24"/>
        </w:rPr>
        <w:t xml:space="preserve"> энергосбережению и </w:t>
      </w:r>
      <w:r w:rsidR="00280088" w:rsidRPr="004C3621">
        <w:rPr>
          <w:rFonts w:ascii="Times New Roman" w:hAnsi="Times New Roman" w:cs="Times New Roman"/>
          <w:sz w:val="24"/>
          <w:szCs w:val="24"/>
        </w:rPr>
        <w:t>повышению энергетической</w:t>
      </w:r>
      <w:r w:rsidRPr="004C3621">
        <w:rPr>
          <w:rFonts w:ascii="Times New Roman" w:hAnsi="Times New Roman" w:cs="Times New Roman"/>
          <w:sz w:val="24"/>
          <w:szCs w:val="24"/>
        </w:rPr>
        <w:t xml:space="preserve"> </w:t>
      </w:r>
      <w:r w:rsidR="00280088" w:rsidRPr="004C3621">
        <w:rPr>
          <w:rFonts w:ascii="Times New Roman" w:hAnsi="Times New Roman" w:cs="Times New Roman"/>
          <w:sz w:val="24"/>
          <w:szCs w:val="24"/>
        </w:rPr>
        <w:t>эффективности муниципального</w:t>
      </w:r>
      <w:r w:rsidRPr="004C3621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EA3C43">
        <w:rPr>
          <w:rFonts w:ascii="Times New Roman" w:hAnsi="Times New Roman" w:cs="Times New Roman"/>
          <w:sz w:val="24"/>
          <w:szCs w:val="24"/>
        </w:rPr>
        <w:t>Коськовское</w:t>
      </w:r>
      <w:r w:rsidRPr="004C3621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="00922178" w:rsidRPr="004C3621">
        <w:rPr>
          <w:rFonts w:ascii="Times New Roman" w:hAnsi="Times New Roman" w:cs="Times New Roman"/>
          <w:sz w:val="24"/>
          <w:szCs w:val="24"/>
        </w:rPr>
        <w:t xml:space="preserve"> на 202</w:t>
      </w:r>
      <w:r w:rsidR="00451737">
        <w:rPr>
          <w:rFonts w:ascii="Times New Roman" w:hAnsi="Times New Roman" w:cs="Times New Roman"/>
          <w:sz w:val="24"/>
          <w:szCs w:val="24"/>
        </w:rPr>
        <w:t>1</w:t>
      </w:r>
      <w:r w:rsidR="00E56131">
        <w:rPr>
          <w:rFonts w:ascii="Times New Roman" w:hAnsi="Times New Roman" w:cs="Times New Roman"/>
          <w:sz w:val="24"/>
          <w:szCs w:val="24"/>
        </w:rPr>
        <w:t>-2023</w:t>
      </w:r>
      <w:r w:rsidR="00922178" w:rsidRPr="004C3621">
        <w:rPr>
          <w:rFonts w:ascii="Times New Roman" w:hAnsi="Times New Roman" w:cs="Times New Roman"/>
          <w:sz w:val="24"/>
          <w:szCs w:val="24"/>
        </w:rPr>
        <w:t xml:space="preserve"> год</w:t>
      </w:r>
      <w:r w:rsidR="00E56131">
        <w:rPr>
          <w:rFonts w:ascii="Times New Roman" w:hAnsi="Times New Roman" w:cs="Times New Roman"/>
          <w:sz w:val="24"/>
          <w:szCs w:val="24"/>
        </w:rPr>
        <w:t>ы.</w:t>
      </w:r>
    </w:p>
    <w:p w14:paraId="7FBFC46D" w14:textId="77777777" w:rsidR="006D08CA" w:rsidRDefault="006D08CA">
      <w:pPr>
        <w:tabs>
          <w:tab w:val="left" w:pos="5175"/>
        </w:tabs>
        <w:rPr>
          <w:sz w:val="24"/>
          <w:szCs w:val="24"/>
        </w:rPr>
        <w:sectPr w:rsidR="006D08CA" w:rsidSect="0011260C">
          <w:headerReference w:type="even" r:id="rId8"/>
          <w:pgSz w:w="11907" w:h="16840" w:code="9"/>
          <w:pgMar w:top="1134" w:right="850" w:bottom="1134" w:left="1701" w:header="720" w:footer="720" w:gutter="0"/>
          <w:pgNumType w:start="1"/>
          <w:cols w:space="720"/>
          <w:docGrid w:linePitch="272"/>
        </w:sect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4180"/>
        <w:gridCol w:w="3280"/>
        <w:gridCol w:w="5500"/>
        <w:gridCol w:w="1386"/>
        <w:gridCol w:w="709"/>
      </w:tblGrid>
      <w:tr w:rsidR="006B21ED" w:rsidRPr="006B21ED" w14:paraId="0F3B3A57" w14:textId="77777777" w:rsidTr="006B21ED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8813" w14:textId="77777777" w:rsidR="006B21ED" w:rsidRPr="006B21ED" w:rsidRDefault="006B21ED" w:rsidP="006B21ED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321E" w14:textId="77777777" w:rsidR="006B21ED" w:rsidRPr="006B21ED" w:rsidRDefault="006B21ED" w:rsidP="006B21ED"/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946C" w14:textId="77777777" w:rsidR="006B21ED" w:rsidRPr="006B21ED" w:rsidRDefault="006B21ED" w:rsidP="006B21ED"/>
        </w:tc>
        <w:tc>
          <w:tcPr>
            <w:tcW w:w="75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1BFE3" w14:textId="77777777" w:rsidR="006B21ED" w:rsidRPr="006B21ED" w:rsidRDefault="006B21ED" w:rsidP="00451737">
            <w:pPr>
              <w:rPr>
                <w:color w:val="000000"/>
                <w:sz w:val="24"/>
                <w:szCs w:val="24"/>
              </w:rPr>
            </w:pPr>
            <w:r w:rsidRPr="006B21ED">
              <w:rPr>
                <w:color w:val="000000"/>
                <w:sz w:val="24"/>
                <w:szCs w:val="24"/>
              </w:rPr>
              <w:t>приложение №1                                                                                                       к программе по энергосбережению и повышению энергетической эф</w:t>
            </w:r>
            <w:r>
              <w:rPr>
                <w:color w:val="000000"/>
                <w:sz w:val="24"/>
                <w:szCs w:val="24"/>
              </w:rPr>
              <w:t>ф</w:t>
            </w:r>
            <w:r w:rsidRPr="006B21ED">
              <w:rPr>
                <w:color w:val="000000"/>
                <w:sz w:val="24"/>
                <w:szCs w:val="24"/>
              </w:rPr>
              <w:t xml:space="preserve">ективности на территории муниципального образования </w:t>
            </w:r>
            <w:r w:rsidR="00A70ADF">
              <w:rPr>
                <w:color w:val="000000"/>
                <w:sz w:val="24"/>
                <w:szCs w:val="24"/>
              </w:rPr>
              <w:t>Коськовское</w:t>
            </w:r>
            <w:r w:rsidRPr="006B21ED">
              <w:rPr>
                <w:color w:val="000000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 на 20</w:t>
            </w:r>
            <w:r w:rsidR="00451737">
              <w:rPr>
                <w:color w:val="000000"/>
                <w:sz w:val="24"/>
                <w:szCs w:val="24"/>
              </w:rPr>
              <w:t>21</w:t>
            </w:r>
            <w:r w:rsidR="00E56131">
              <w:rPr>
                <w:color w:val="000000"/>
                <w:sz w:val="24"/>
                <w:szCs w:val="24"/>
              </w:rPr>
              <w:t>-2023</w:t>
            </w:r>
            <w:r w:rsidRPr="006B21ED">
              <w:rPr>
                <w:color w:val="000000"/>
                <w:sz w:val="24"/>
                <w:szCs w:val="24"/>
              </w:rPr>
              <w:t xml:space="preserve"> год</w:t>
            </w:r>
            <w:r w:rsidR="00E56131">
              <w:rPr>
                <w:color w:val="000000"/>
                <w:sz w:val="24"/>
                <w:szCs w:val="24"/>
              </w:rPr>
              <w:t>ы</w:t>
            </w:r>
          </w:p>
        </w:tc>
      </w:tr>
      <w:tr w:rsidR="006B21ED" w:rsidRPr="006B21ED" w14:paraId="5F0A63EA" w14:textId="77777777" w:rsidTr="006B21ED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CB08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F149" w14:textId="77777777" w:rsidR="006B21ED" w:rsidRPr="006B21ED" w:rsidRDefault="006B21ED" w:rsidP="006B21ED"/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4F44" w14:textId="77777777" w:rsidR="006B21ED" w:rsidRPr="006B21ED" w:rsidRDefault="006B21ED" w:rsidP="006B21ED"/>
        </w:tc>
        <w:tc>
          <w:tcPr>
            <w:tcW w:w="7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CC410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</w:tr>
      <w:tr w:rsidR="006B21ED" w:rsidRPr="006B21ED" w14:paraId="2596C842" w14:textId="77777777" w:rsidTr="006B21ED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FA80" w14:textId="77777777" w:rsidR="006B21ED" w:rsidRPr="006B21ED" w:rsidRDefault="006B21ED" w:rsidP="006B21ED"/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C8F5" w14:textId="77777777" w:rsidR="006B21ED" w:rsidRPr="006B21ED" w:rsidRDefault="006B21ED" w:rsidP="006B21ED"/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2B48" w14:textId="77777777" w:rsidR="006B21ED" w:rsidRPr="006B21ED" w:rsidRDefault="006B21ED" w:rsidP="006B21ED"/>
        </w:tc>
        <w:tc>
          <w:tcPr>
            <w:tcW w:w="7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43F8C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</w:tr>
      <w:tr w:rsidR="006B21ED" w:rsidRPr="006B21ED" w14:paraId="27BD3C0B" w14:textId="77777777" w:rsidTr="006B21ED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631F" w14:textId="77777777" w:rsidR="006B21ED" w:rsidRPr="006B21ED" w:rsidRDefault="006B21ED" w:rsidP="006B21ED"/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5940" w14:textId="77777777" w:rsidR="006B21ED" w:rsidRPr="006B21ED" w:rsidRDefault="006B21ED" w:rsidP="006B21ED"/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E6E8" w14:textId="77777777" w:rsidR="006B21ED" w:rsidRPr="006B21ED" w:rsidRDefault="006B21ED" w:rsidP="006B21ED"/>
        </w:tc>
        <w:tc>
          <w:tcPr>
            <w:tcW w:w="7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33962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</w:tr>
      <w:tr w:rsidR="006B21ED" w:rsidRPr="006B21ED" w14:paraId="4305C418" w14:textId="77777777" w:rsidTr="006B21ED">
        <w:trPr>
          <w:trHeight w:val="1170"/>
        </w:trPr>
        <w:tc>
          <w:tcPr>
            <w:tcW w:w="1573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1B54ADD" w14:textId="77777777" w:rsidR="006B21ED" w:rsidRPr="006B21ED" w:rsidRDefault="006B21ED" w:rsidP="00451737">
            <w:pPr>
              <w:jc w:val="center"/>
              <w:rPr>
                <w:color w:val="000000"/>
                <w:sz w:val="24"/>
                <w:szCs w:val="24"/>
              </w:rPr>
            </w:pPr>
            <w:r w:rsidRPr="006B21ED">
              <w:rPr>
                <w:color w:val="000000"/>
                <w:sz w:val="24"/>
                <w:szCs w:val="24"/>
              </w:rPr>
              <w:t>План мероприятий по энергосбережению и повышению энергетической эф</w:t>
            </w:r>
            <w:r>
              <w:rPr>
                <w:color w:val="000000"/>
                <w:sz w:val="24"/>
                <w:szCs w:val="24"/>
              </w:rPr>
              <w:t>ф</w:t>
            </w:r>
            <w:r w:rsidRPr="006B21ED">
              <w:rPr>
                <w:color w:val="000000"/>
                <w:sz w:val="24"/>
                <w:szCs w:val="24"/>
              </w:rPr>
              <w:t xml:space="preserve">ективности                                                                                                                                     муниципального образования </w:t>
            </w:r>
            <w:r w:rsidR="00A70ADF">
              <w:rPr>
                <w:color w:val="000000"/>
                <w:sz w:val="24"/>
                <w:szCs w:val="24"/>
              </w:rPr>
              <w:t>Коськовское</w:t>
            </w:r>
            <w:r w:rsidRPr="006B21ED">
              <w:rPr>
                <w:color w:val="000000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 на 202</w:t>
            </w:r>
            <w:r w:rsidR="00451737">
              <w:rPr>
                <w:color w:val="000000"/>
                <w:sz w:val="24"/>
                <w:szCs w:val="24"/>
              </w:rPr>
              <w:t>1</w:t>
            </w:r>
            <w:r w:rsidR="00E56131">
              <w:rPr>
                <w:color w:val="000000"/>
                <w:sz w:val="24"/>
                <w:szCs w:val="24"/>
              </w:rPr>
              <w:t>-2023</w:t>
            </w:r>
            <w:r w:rsidRPr="006B21ED">
              <w:rPr>
                <w:color w:val="000000"/>
                <w:sz w:val="24"/>
                <w:szCs w:val="24"/>
              </w:rPr>
              <w:t xml:space="preserve"> год</w:t>
            </w:r>
            <w:r w:rsidR="00E56131">
              <w:rPr>
                <w:color w:val="000000"/>
                <w:sz w:val="24"/>
                <w:szCs w:val="24"/>
              </w:rPr>
              <w:t>ы</w:t>
            </w:r>
          </w:p>
        </w:tc>
      </w:tr>
      <w:tr w:rsidR="006B21ED" w:rsidRPr="006B21ED" w14:paraId="0BCFA3EA" w14:textId="77777777" w:rsidTr="00791312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B551" w14:textId="77777777" w:rsidR="006B21ED" w:rsidRPr="006B21ED" w:rsidRDefault="006B21ED" w:rsidP="006B21ED">
            <w:pPr>
              <w:jc w:val="center"/>
              <w:rPr>
                <w:b/>
                <w:bCs/>
                <w:color w:val="000000"/>
              </w:rPr>
            </w:pPr>
            <w:r w:rsidRPr="006B21ED">
              <w:rPr>
                <w:b/>
                <w:bCs/>
                <w:color w:val="000000"/>
              </w:rPr>
              <w:t xml:space="preserve">№ </w:t>
            </w:r>
            <w:proofErr w:type="spellStart"/>
            <w:r w:rsidRPr="006B21ED">
              <w:rPr>
                <w:b/>
                <w:bCs/>
                <w:color w:val="000000"/>
              </w:rPr>
              <w:t>п.п</w:t>
            </w:r>
            <w:proofErr w:type="spellEnd"/>
            <w:r w:rsidRPr="006B21ED">
              <w:rPr>
                <w:b/>
                <w:bCs/>
                <w:color w:val="000000"/>
              </w:rPr>
              <w:t>.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D426" w14:textId="77777777" w:rsidR="006B21ED" w:rsidRPr="006B21ED" w:rsidRDefault="006B21ED" w:rsidP="006B21ED">
            <w:pPr>
              <w:jc w:val="center"/>
              <w:rPr>
                <w:b/>
                <w:bCs/>
                <w:color w:val="000000"/>
              </w:rPr>
            </w:pPr>
            <w:r w:rsidRPr="006B21ED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629D" w14:textId="77777777" w:rsidR="006B21ED" w:rsidRPr="006B21ED" w:rsidRDefault="006B21ED" w:rsidP="006B21ED">
            <w:pPr>
              <w:jc w:val="center"/>
              <w:rPr>
                <w:b/>
                <w:bCs/>
                <w:color w:val="000000"/>
              </w:rPr>
            </w:pPr>
            <w:r w:rsidRPr="006B21ED">
              <w:rPr>
                <w:b/>
                <w:bCs/>
                <w:color w:val="000000"/>
              </w:rPr>
              <w:t>Ответственное ведомство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EC56" w14:textId="77777777" w:rsidR="006B21ED" w:rsidRPr="006B21ED" w:rsidRDefault="006B21ED" w:rsidP="006B21ED">
            <w:pPr>
              <w:jc w:val="center"/>
              <w:rPr>
                <w:b/>
                <w:bCs/>
                <w:color w:val="000000"/>
              </w:rPr>
            </w:pPr>
            <w:r w:rsidRPr="006B21ED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459999" w14:textId="77777777" w:rsidR="006B21ED" w:rsidRPr="006B21ED" w:rsidRDefault="006B21ED" w:rsidP="00451737">
            <w:pPr>
              <w:jc w:val="center"/>
              <w:rPr>
                <w:b/>
                <w:bCs/>
                <w:color w:val="000000"/>
              </w:rPr>
            </w:pPr>
            <w:r w:rsidRPr="006B21ED">
              <w:rPr>
                <w:b/>
                <w:bCs/>
                <w:color w:val="000000"/>
              </w:rPr>
              <w:t>202</w:t>
            </w:r>
            <w:r w:rsidR="00451737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22742C" w14:textId="77777777" w:rsidR="006B21ED" w:rsidRPr="006B21ED" w:rsidRDefault="006B21ED" w:rsidP="006B21ED">
            <w:pPr>
              <w:ind w:right="1111"/>
              <w:jc w:val="center"/>
              <w:rPr>
                <w:b/>
                <w:bCs/>
                <w:color w:val="000000"/>
              </w:rPr>
            </w:pPr>
          </w:p>
        </w:tc>
      </w:tr>
      <w:tr w:rsidR="006B21ED" w:rsidRPr="006B21ED" w14:paraId="304B526A" w14:textId="77777777" w:rsidTr="00791312">
        <w:trPr>
          <w:trHeight w:val="315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7CFF916" w14:textId="77777777" w:rsidR="006B21ED" w:rsidRPr="006B21ED" w:rsidRDefault="006B21ED" w:rsidP="006B21ED">
            <w:pPr>
              <w:jc w:val="center"/>
              <w:rPr>
                <w:color w:val="000000"/>
                <w:sz w:val="24"/>
                <w:szCs w:val="24"/>
              </w:rPr>
            </w:pPr>
            <w:r w:rsidRPr="006B21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09399DC" w14:textId="77777777" w:rsidR="006B21ED" w:rsidRPr="006B21ED" w:rsidRDefault="00791312" w:rsidP="00451737">
            <w:pPr>
              <w:rPr>
                <w:color w:val="000000"/>
              </w:rPr>
            </w:pPr>
            <w:r>
              <w:rPr>
                <w:color w:val="000000"/>
              </w:rPr>
              <w:t>Замена котла №3</w:t>
            </w:r>
            <w:r w:rsidR="00E56131" w:rsidRPr="00E56131">
              <w:rPr>
                <w:color w:val="000000"/>
              </w:rPr>
              <w:t xml:space="preserve"> КВр-0,5-95 с технологической обвязкой в котельной</w:t>
            </w:r>
            <w:r w:rsidR="00280088">
              <w:rPr>
                <w:color w:val="000000"/>
              </w:rPr>
              <w:t xml:space="preserve">          д. </w:t>
            </w:r>
            <w:r w:rsidR="008239E2">
              <w:rPr>
                <w:color w:val="000000"/>
              </w:rPr>
              <w:t>Коськово</w:t>
            </w:r>
          </w:p>
        </w:tc>
        <w:tc>
          <w:tcPr>
            <w:tcW w:w="3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98250BB" w14:textId="77777777" w:rsidR="006B21ED" w:rsidRPr="006B21ED" w:rsidRDefault="006B21ED" w:rsidP="00EA3C43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 Администрация муниципального образования </w:t>
            </w:r>
            <w:r w:rsidR="00EA3C43">
              <w:rPr>
                <w:color w:val="000000"/>
              </w:rPr>
              <w:t>Коськовское</w:t>
            </w:r>
            <w:r w:rsidRPr="006B21ED">
              <w:rPr>
                <w:color w:val="000000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FE89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Потребление энергетических ресурсов [1], </w:t>
            </w:r>
            <w:proofErr w:type="spellStart"/>
            <w:r w:rsidRPr="006B21ED">
              <w:rPr>
                <w:color w:val="000000"/>
              </w:rPr>
              <w:t>нат.ед.изм</w:t>
            </w:r>
            <w:proofErr w:type="spellEnd"/>
            <w:r w:rsidRPr="006B21ED">
              <w:rPr>
                <w:color w:val="000000"/>
              </w:rPr>
              <w:t>.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9720" w14:textId="77777777" w:rsidR="006B21ED" w:rsidRPr="006B21ED" w:rsidRDefault="006B21ED" w:rsidP="0028008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79CC" w14:textId="77777777" w:rsidR="006B21ED" w:rsidRPr="006B21ED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6B21ED" w:rsidRPr="006B21ED" w14:paraId="03EF7D27" w14:textId="77777777" w:rsidTr="00791312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A5750A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87D3E0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D83102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0480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Экономия энергетических ресурсов [1], </w:t>
            </w:r>
            <w:proofErr w:type="spellStart"/>
            <w:r w:rsidRPr="006B21ED">
              <w:rPr>
                <w:color w:val="000000"/>
              </w:rPr>
              <w:t>нат.ед.изм</w:t>
            </w:r>
            <w:proofErr w:type="spellEnd"/>
            <w:r w:rsidRPr="006B21ED">
              <w:rPr>
                <w:color w:val="000000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9027632" w14:textId="77777777" w:rsidR="006B21ED" w:rsidRPr="006B21ED" w:rsidRDefault="006B21ED" w:rsidP="0028008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D31E1" w14:textId="77777777" w:rsidR="006B21ED" w:rsidRPr="006B21ED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6B21ED" w:rsidRPr="006B21ED" w14:paraId="29BE342D" w14:textId="77777777" w:rsidTr="00791312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A0F0AD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3DD677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598739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5014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экономия по топливу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AFDD5DA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C3B8" w14:textId="77777777" w:rsidR="006B21ED" w:rsidRPr="006B21ED" w:rsidRDefault="006B21ED" w:rsidP="006B21ED">
            <w:pPr>
              <w:ind w:right="1111"/>
              <w:rPr>
                <w:color w:val="000000"/>
              </w:rPr>
            </w:pPr>
          </w:p>
        </w:tc>
      </w:tr>
      <w:tr w:rsidR="006B21ED" w:rsidRPr="006B21ED" w14:paraId="22DDD7B4" w14:textId="77777777" w:rsidTr="00791312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E45D05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D144E8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4D6C0D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DFA7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экономия по эл. энергии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32ED499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EBDA2" w14:textId="77777777" w:rsidR="006B21ED" w:rsidRPr="006B21ED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6B21ED" w:rsidRPr="006B21ED" w14:paraId="309EF8D3" w14:textId="77777777" w:rsidTr="00791312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A8E4CA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5DEF66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B609FA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8147" w14:textId="77777777" w:rsidR="006B21ED" w:rsidRPr="006B21ED" w:rsidRDefault="006B21ED" w:rsidP="00791312">
            <w:pPr>
              <w:rPr>
                <w:color w:val="000000"/>
              </w:rPr>
            </w:pPr>
            <w:r w:rsidRPr="006B21ED">
              <w:rPr>
                <w:color w:val="000000"/>
              </w:rPr>
              <w:t>Потребление энергетических ресурсо</w:t>
            </w:r>
            <w:r w:rsidR="00791312">
              <w:rPr>
                <w:color w:val="000000"/>
              </w:rPr>
              <w:t>в в % к 2022</w:t>
            </w:r>
            <w:r w:rsidRPr="006B21ED">
              <w:rPr>
                <w:color w:val="000000"/>
              </w:rPr>
              <w:t xml:space="preserve"> г.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693E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F514D" w14:textId="77777777" w:rsidR="006B21ED" w:rsidRPr="006B21ED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6B21ED" w:rsidRPr="006B21ED" w14:paraId="1F2EF390" w14:textId="77777777" w:rsidTr="00791312">
        <w:trPr>
          <w:trHeight w:val="55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BC883F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C3D1AC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4F85D6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07C3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Финансирование (всего), тыс. руб.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B0C6CFA" w14:textId="77777777" w:rsidR="006B21ED" w:rsidRPr="006B21ED" w:rsidRDefault="003A794B" w:rsidP="006B21ED">
            <w:pPr>
              <w:rPr>
                <w:color w:val="000000"/>
              </w:rPr>
            </w:pPr>
            <w:r>
              <w:rPr>
                <w:color w:val="000000"/>
              </w:rPr>
              <w:t>1177</w:t>
            </w:r>
            <w:r w:rsidR="003E62E5">
              <w:rPr>
                <w:color w:val="000000"/>
              </w:rPr>
              <w:t>,5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81F2" w14:textId="77777777" w:rsidR="006B21ED" w:rsidRPr="006B21ED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6B21ED" w:rsidRPr="006B21ED" w14:paraId="2B0283E7" w14:textId="77777777" w:rsidTr="00791312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429C33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6F35E9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73D5E8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E9D7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   в том числе: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CA2B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8260" w14:textId="77777777" w:rsidR="006B21ED" w:rsidRPr="006B21ED" w:rsidRDefault="006B21ED" w:rsidP="006B21ED">
            <w:pPr>
              <w:ind w:right="1111"/>
              <w:rPr>
                <w:color w:val="000000"/>
              </w:rPr>
            </w:pPr>
          </w:p>
        </w:tc>
      </w:tr>
      <w:tr w:rsidR="006B21ED" w:rsidRPr="006B21ED" w14:paraId="690D45F5" w14:textId="77777777" w:rsidTr="00791312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8B0565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5AAA50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44A8DC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EC0C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   федеральный бюджет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3FF4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C6B4C" w14:textId="77777777" w:rsidR="006B21ED" w:rsidRPr="006B21ED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6B21ED" w:rsidRPr="006B21ED" w14:paraId="134BF765" w14:textId="77777777" w:rsidTr="00791312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41B1E1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51D178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DD9C13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3037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областной бюджет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C7B6101" w14:textId="77777777" w:rsidR="006B21ED" w:rsidRPr="006B21ED" w:rsidRDefault="003A794B" w:rsidP="003A794B">
            <w:pPr>
              <w:rPr>
                <w:color w:val="000000"/>
              </w:rPr>
            </w:pPr>
            <w:r>
              <w:rPr>
                <w:color w:val="000000"/>
              </w:rPr>
              <w:t>1059</w:t>
            </w:r>
            <w:r w:rsidR="008239E2">
              <w:rPr>
                <w:color w:val="000000"/>
              </w:rPr>
              <w:t>,</w:t>
            </w:r>
            <w:r>
              <w:rPr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557F4" w14:textId="77777777" w:rsidR="006B21ED" w:rsidRPr="006B21ED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6B21ED" w:rsidRPr="006B21ED" w14:paraId="242101D8" w14:textId="77777777" w:rsidTr="00791312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5EA9AB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9FE601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4788E1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1BBF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бюджет поселения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844398A" w14:textId="77777777" w:rsidR="006B21ED" w:rsidRPr="006B21ED" w:rsidRDefault="003A794B" w:rsidP="003A794B">
            <w:pPr>
              <w:rPr>
                <w:color w:val="000000"/>
              </w:rPr>
            </w:pPr>
            <w:r>
              <w:rPr>
                <w:color w:val="000000"/>
              </w:rPr>
              <w:t>117</w:t>
            </w:r>
            <w:r w:rsidR="008239E2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4417" w14:textId="77777777" w:rsidR="006B21ED" w:rsidRPr="006B21ED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791312" w:rsidRPr="006B21ED" w14:paraId="476C17A3" w14:textId="77777777" w:rsidTr="006B21ED">
        <w:trPr>
          <w:gridAfter w:val="3"/>
          <w:wAfter w:w="7595" w:type="dxa"/>
          <w:trHeight w:val="52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508CFE" w14:textId="77777777" w:rsidR="00791312" w:rsidRPr="006B21ED" w:rsidRDefault="00791312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3DB7BA" w14:textId="77777777" w:rsidR="00791312" w:rsidRPr="006B21ED" w:rsidRDefault="00791312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BE310A" w14:textId="77777777" w:rsidR="00791312" w:rsidRPr="006B21ED" w:rsidRDefault="00791312" w:rsidP="006B21ED">
            <w:pPr>
              <w:rPr>
                <w:color w:val="000000"/>
              </w:rPr>
            </w:pPr>
          </w:p>
        </w:tc>
      </w:tr>
      <w:tr w:rsidR="006B21ED" w:rsidRPr="006B21ED" w14:paraId="250EED8F" w14:textId="77777777" w:rsidTr="00791312">
        <w:trPr>
          <w:trHeight w:val="54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D39B3D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F73088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0D7BD2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D36C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Доля расходов в финансировании мероприятия связанных с повышением энергоэффективности, 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2AF8C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57B7B" w14:textId="77777777" w:rsidR="006B21ED" w:rsidRPr="006B21ED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6B21ED" w:rsidRPr="006B21ED" w14:paraId="3FB44ED4" w14:textId="77777777" w:rsidTr="00791312">
        <w:trPr>
          <w:trHeight w:val="315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8BC528D" w14:textId="77777777" w:rsidR="006B21ED" w:rsidRPr="006B21ED" w:rsidRDefault="006B21ED" w:rsidP="006B21ED">
            <w:pPr>
              <w:jc w:val="center"/>
              <w:rPr>
                <w:color w:val="000000"/>
                <w:sz w:val="24"/>
                <w:szCs w:val="24"/>
              </w:rPr>
            </w:pPr>
            <w:r w:rsidRPr="006B21E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BB7CFA0" w14:textId="77777777" w:rsidR="006B21ED" w:rsidRPr="008239E2" w:rsidRDefault="00791312" w:rsidP="008239E2">
            <w:pPr>
              <w:rPr>
                <w:color w:val="000000"/>
              </w:rPr>
            </w:pPr>
            <w:r>
              <w:rPr>
                <w:color w:val="000000"/>
              </w:rPr>
              <w:t>Ремонт участка тепловых сетей от У</w:t>
            </w:r>
            <w:r w:rsidR="008239E2">
              <w:rPr>
                <w:color w:val="000000"/>
              </w:rPr>
              <w:t>П</w:t>
            </w:r>
            <w:r>
              <w:rPr>
                <w:color w:val="000000"/>
              </w:rPr>
              <w:t>-</w:t>
            </w:r>
            <w:r w:rsidR="008239E2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до </w:t>
            </w:r>
            <w:r w:rsidR="008239E2">
              <w:rPr>
                <w:color w:val="000000"/>
              </w:rPr>
              <w:t xml:space="preserve">точки «А» в </w:t>
            </w:r>
            <w:proofErr w:type="spellStart"/>
            <w:proofErr w:type="gramStart"/>
            <w:r w:rsidR="008239E2">
              <w:rPr>
                <w:color w:val="000000"/>
              </w:rPr>
              <w:t>дер.Коськово</w:t>
            </w:r>
            <w:proofErr w:type="spellEnd"/>
            <w:proofErr w:type="gramEnd"/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5A51640" w14:textId="77777777" w:rsidR="006B21ED" w:rsidRPr="006B21ED" w:rsidRDefault="006B21ED" w:rsidP="00451737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 Администр</w:t>
            </w:r>
            <w:r w:rsidR="008239E2">
              <w:rPr>
                <w:color w:val="000000"/>
              </w:rPr>
              <w:t>ация муниципального образования Коськовское</w:t>
            </w:r>
            <w:r w:rsidRPr="006B21ED">
              <w:rPr>
                <w:color w:val="000000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6918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Потребление энергетических ресурсов [1], </w:t>
            </w:r>
            <w:proofErr w:type="spellStart"/>
            <w:r w:rsidRPr="006B21ED">
              <w:rPr>
                <w:color w:val="000000"/>
              </w:rPr>
              <w:t>нат.ед.изм</w:t>
            </w:r>
            <w:proofErr w:type="spellEnd"/>
            <w:r w:rsidRPr="006B21ED">
              <w:rPr>
                <w:color w:val="000000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A15F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2A9AE" w14:textId="77777777" w:rsidR="006B21ED" w:rsidRPr="006B21ED" w:rsidRDefault="006B21ED" w:rsidP="006B21ED">
            <w:pPr>
              <w:ind w:right="1111"/>
              <w:rPr>
                <w:color w:val="000000"/>
              </w:rPr>
            </w:pPr>
          </w:p>
        </w:tc>
      </w:tr>
      <w:tr w:rsidR="006B21ED" w:rsidRPr="006B21ED" w14:paraId="2D6F0E08" w14:textId="77777777" w:rsidTr="00791312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40F3F6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DBC8C8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B28524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7073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Экономия энергетических ресурсов [1], </w:t>
            </w:r>
            <w:proofErr w:type="spellStart"/>
            <w:r w:rsidRPr="006B21ED">
              <w:rPr>
                <w:color w:val="000000"/>
              </w:rPr>
              <w:t>нат.ед.изм</w:t>
            </w:r>
            <w:proofErr w:type="spellEnd"/>
            <w:r w:rsidRPr="006B21ED">
              <w:rPr>
                <w:color w:val="000000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FA8B25C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F514E" w14:textId="77777777" w:rsidR="006B21ED" w:rsidRPr="006B21ED" w:rsidRDefault="006B21ED" w:rsidP="006B21ED">
            <w:pPr>
              <w:ind w:right="1111"/>
              <w:rPr>
                <w:color w:val="000000"/>
              </w:rPr>
            </w:pPr>
          </w:p>
        </w:tc>
      </w:tr>
      <w:tr w:rsidR="006B21ED" w:rsidRPr="006B21ED" w14:paraId="0B813C85" w14:textId="77777777" w:rsidTr="00791312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7A0394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E800DC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75C553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CCFA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экономия по топливу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A078C22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7AAD3" w14:textId="77777777" w:rsidR="006B21ED" w:rsidRPr="006B21ED" w:rsidRDefault="006B21ED" w:rsidP="006B21ED">
            <w:pPr>
              <w:ind w:right="1111"/>
              <w:rPr>
                <w:color w:val="000000"/>
              </w:rPr>
            </w:pPr>
          </w:p>
        </w:tc>
      </w:tr>
      <w:tr w:rsidR="006B21ED" w:rsidRPr="006B21ED" w14:paraId="30F57EFE" w14:textId="77777777" w:rsidTr="00791312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FB61F3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E9AADB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4C4588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7888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экономия по эл. энергии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D60C934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BAE4" w14:textId="77777777" w:rsidR="006B21ED" w:rsidRPr="006B21ED" w:rsidRDefault="006B21ED" w:rsidP="006B21ED">
            <w:pPr>
              <w:ind w:right="1111"/>
              <w:rPr>
                <w:color w:val="000000"/>
              </w:rPr>
            </w:pPr>
          </w:p>
        </w:tc>
      </w:tr>
      <w:tr w:rsidR="006B21ED" w:rsidRPr="006B21ED" w14:paraId="38C09A7A" w14:textId="77777777" w:rsidTr="00791312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1598A9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8E62B0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6CC4DE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44B3" w14:textId="77777777" w:rsidR="006B21ED" w:rsidRPr="006B21ED" w:rsidRDefault="006B21ED" w:rsidP="00791312">
            <w:pPr>
              <w:rPr>
                <w:color w:val="000000"/>
              </w:rPr>
            </w:pPr>
            <w:r w:rsidRPr="006B21ED">
              <w:rPr>
                <w:color w:val="000000"/>
              </w:rPr>
              <w:t>Потребление э</w:t>
            </w:r>
            <w:r w:rsidR="00791312">
              <w:rPr>
                <w:color w:val="000000"/>
              </w:rPr>
              <w:t>нергетических ресурсов в % к 2022</w:t>
            </w:r>
            <w:r w:rsidRPr="006B21ED">
              <w:rPr>
                <w:color w:val="000000"/>
              </w:rPr>
              <w:t xml:space="preserve"> г.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6EE2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7E4A" w14:textId="77777777" w:rsidR="006B21ED" w:rsidRPr="006B21ED" w:rsidRDefault="006B21ED" w:rsidP="006B21ED">
            <w:pPr>
              <w:ind w:right="1111"/>
              <w:rPr>
                <w:color w:val="000000"/>
              </w:rPr>
            </w:pPr>
          </w:p>
        </w:tc>
      </w:tr>
      <w:tr w:rsidR="006B21ED" w:rsidRPr="006B21ED" w14:paraId="3D1CB73A" w14:textId="77777777" w:rsidTr="00791312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F30805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878F85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99A3C8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E78E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Финансирование (всего), тыс. руб.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2BBF964" w14:textId="77777777" w:rsidR="006B21ED" w:rsidRPr="006B21ED" w:rsidRDefault="003A794B" w:rsidP="003A794B">
            <w:pPr>
              <w:rPr>
                <w:color w:val="000000"/>
              </w:rPr>
            </w:pPr>
            <w:r>
              <w:rPr>
                <w:color w:val="000000"/>
              </w:rPr>
              <w:t>11372</w:t>
            </w:r>
            <w:r w:rsidR="00791312">
              <w:rPr>
                <w:color w:val="000000"/>
              </w:rPr>
              <w:t>,</w:t>
            </w:r>
            <w:r>
              <w:rPr>
                <w:color w:val="000000"/>
              </w:rPr>
              <w:t>537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641F" w14:textId="77777777" w:rsidR="006B21ED" w:rsidRPr="006B21ED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6B21ED" w:rsidRPr="006B21ED" w14:paraId="54F1A72F" w14:textId="77777777" w:rsidTr="00791312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AE0E3B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649EF6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331FAD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27A8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   в том числе: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42F3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6C33" w14:textId="77777777" w:rsidR="006B21ED" w:rsidRPr="006B21ED" w:rsidRDefault="006B21ED" w:rsidP="006B21ED">
            <w:pPr>
              <w:ind w:right="1111"/>
              <w:rPr>
                <w:color w:val="000000"/>
              </w:rPr>
            </w:pPr>
          </w:p>
        </w:tc>
      </w:tr>
      <w:tr w:rsidR="006B21ED" w:rsidRPr="006B21ED" w14:paraId="179A8CCE" w14:textId="77777777" w:rsidTr="00791312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A79AED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F62AC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A91B88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E8FA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   федеральный бюджет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9DFB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73E3" w14:textId="77777777" w:rsidR="006B21ED" w:rsidRPr="006B21ED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6B21ED" w:rsidRPr="006B21ED" w14:paraId="469CED19" w14:textId="77777777" w:rsidTr="00791312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187D4D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8BAADF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26F3D2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8BB7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областной бюджет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750CFCE" w14:textId="77777777" w:rsidR="006B21ED" w:rsidRPr="006B21ED" w:rsidRDefault="003A794B" w:rsidP="003A794B">
            <w:pPr>
              <w:rPr>
                <w:color w:val="000000"/>
              </w:rPr>
            </w:pPr>
            <w:r>
              <w:rPr>
                <w:color w:val="000000"/>
              </w:rPr>
              <w:t>10235</w:t>
            </w:r>
            <w:r w:rsidR="00791312">
              <w:rPr>
                <w:color w:val="000000"/>
              </w:rPr>
              <w:t>,</w:t>
            </w:r>
            <w:r>
              <w:rPr>
                <w:color w:val="000000"/>
              </w:rPr>
              <w:t>283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1A5A" w14:textId="77777777" w:rsidR="006B21ED" w:rsidRPr="006B21ED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6B21ED" w:rsidRPr="006B21ED" w14:paraId="4D254A6C" w14:textId="77777777" w:rsidTr="00791312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40C269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6EDFF5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927B1E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01D2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бюджет поселения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F74998C" w14:textId="77777777" w:rsidR="006B21ED" w:rsidRPr="006B21ED" w:rsidRDefault="003A794B" w:rsidP="003A794B">
            <w:pPr>
              <w:rPr>
                <w:color w:val="000000"/>
              </w:rPr>
            </w:pPr>
            <w:r>
              <w:rPr>
                <w:color w:val="000000"/>
              </w:rPr>
              <w:t>1137</w:t>
            </w:r>
            <w:r w:rsidR="00791312">
              <w:rPr>
                <w:color w:val="000000"/>
              </w:rPr>
              <w:t>,</w:t>
            </w:r>
            <w:r>
              <w:rPr>
                <w:color w:val="000000"/>
              </w:rPr>
              <w:t>254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7BE8" w14:textId="77777777" w:rsidR="006B21ED" w:rsidRPr="006B21ED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6B21ED" w:rsidRPr="006B21ED" w14:paraId="2917C0B8" w14:textId="77777777" w:rsidTr="00791312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A4F497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481927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F9ADE9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74B9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   внебюджетные </w:t>
            </w:r>
            <w:proofErr w:type="gramStart"/>
            <w:r w:rsidRPr="006B21ED">
              <w:rPr>
                <w:color w:val="000000"/>
              </w:rPr>
              <w:t>источники(</w:t>
            </w:r>
            <w:proofErr w:type="gramEnd"/>
            <w:r w:rsidRPr="006B21ED">
              <w:rPr>
                <w:color w:val="000000"/>
              </w:rPr>
              <w:t>средства собственников)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B612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0BAB6" w14:textId="77777777" w:rsidR="006B21ED" w:rsidRPr="006B21ED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6B21ED" w:rsidRPr="006B21ED" w14:paraId="41CD7E2D" w14:textId="77777777" w:rsidTr="00791312">
        <w:trPr>
          <w:trHeight w:val="54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491C34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CBA3B4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53D554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E66B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Доля расходов в финансировании мероприятия связанных с повышением энергоэффективности, 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33465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DCFE6" w14:textId="77777777" w:rsidR="006B21ED" w:rsidRPr="006B21ED" w:rsidRDefault="006B21ED" w:rsidP="006B21ED">
            <w:pPr>
              <w:ind w:right="1111"/>
              <w:rPr>
                <w:color w:val="000000"/>
              </w:rPr>
            </w:pPr>
          </w:p>
        </w:tc>
      </w:tr>
      <w:tr w:rsidR="00791312" w:rsidRPr="006B21ED" w14:paraId="35122413" w14:textId="77777777" w:rsidTr="00791312">
        <w:trPr>
          <w:trHeight w:val="5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36E531A" w14:textId="77777777" w:rsidR="00791312" w:rsidRPr="006B21ED" w:rsidRDefault="00791312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A76BC40" w14:textId="77777777" w:rsidR="00791312" w:rsidRPr="006B21ED" w:rsidRDefault="00791312" w:rsidP="006B21ED">
            <w:pPr>
              <w:rPr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20B8BD" w14:textId="77777777" w:rsidR="00791312" w:rsidRPr="006B21ED" w:rsidRDefault="00791312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3488" w14:textId="77777777" w:rsidR="00791312" w:rsidRPr="006B21ED" w:rsidRDefault="00791312" w:rsidP="006B21ED">
            <w:pPr>
              <w:rPr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E580146" w14:textId="77777777" w:rsidR="00791312" w:rsidRPr="00791312" w:rsidRDefault="00791312" w:rsidP="006B21ED">
            <w:pPr>
              <w:rPr>
                <w:b/>
                <w:color w:val="000000"/>
              </w:rPr>
            </w:pPr>
            <w:r w:rsidRPr="00791312">
              <w:rPr>
                <w:b/>
                <w:color w:val="000000"/>
              </w:rPr>
              <w:t>2022 год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5B949" w14:textId="77777777" w:rsidR="00791312" w:rsidRPr="006B21ED" w:rsidRDefault="00791312" w:rsidP="006B21ED">
            <w:pPr>
              <w:ind w:right="1111"/>
              <w:rPr>
                <w:color w:val="000000"/>
              </w:rPr>
            </w:pPr>
          </w:p>
        </w:tc>
      </w:tr>
      <w:tr w:rsidR="006B21ED" w:rsidRPr="006B21ED" w14:paraId="2FDA1436" w14:textId="77777777" w:rsidTr="00791312">
        <w:trPr>
          <w:trHeight w:val="315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EBECD" w14:textId="77777777" w:rsidR="006B21ED" w:rsidRPr="006B21ED" w:rsidRDefault="00DB0DBB" w:rsidP="006B2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A8668" w14:textId="77777777" w:rsidR="006B21ED" w:rsidRPr="006B21ED" w:rsidRDefault="00791312" w:rsidP="00791312">
            <w:pPr>
              <w:rPr>
                <w:color w:val="000000"/>
              </w:rPr>
            </w:pPr>
            <w:r>
              <w:rPr>
                <w:color w:val="000000"/>
              </w:rPr>
              <w:t>за</w:t>
            </w:r>
            <w:r w:rsidR="00EA3C43">
              <w:rPr>
                <w:color w:val="000000"/>
              </w:rPr>
              <w:t>мена котла с механизацией</w:t>
            </w:r>
            <w:r>
              <w:rPr>
                <w:color w:val="000000"/>
              </w:rPr>
              <w:t xml:space="preserve"> с технологической</w:t>
            </w:r>
            <w:r w:rsidR="006B21ED" w:rsidRPr="006B21ED">
              <w:rPr>
                <w:color w:val="000000"/>
              </w:rPr>
              <w:t xml:space="preserve"> обвязкой в котельной </w:t>
            </w:r>
            <w:r w:rsidR="00EA3C43">
              <w:rPr>
                <w:color w:val="000000"/>
              </w:rPr>
              <w:t>д.Коськово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3305A4" w14:textId="77777777" w:rsidR="006B21ED" w:rsidRPr="006B21ED" w:rsidRDefault="006B21ED" w:rsidP="00451737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 Администрация муниципального образования </w:t>
            </w:r>
            <w:r w:rsidR="00EA3C43">
              <w:rPr>
                <w:color w:val="000000"/>
              </w:rPr>
              <w:t>Коськовское</w:t>
            </w:r>
            <w:r w:rsidRPr="006B21ED">
              <w:rPr>
                <w:color w:val="000000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57D2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Потребление энергетических ресурсов [1], </w:t>
            </w:r>
            <w:proofErr w:type="spellStart"/>
            <w:r w:rsidRPr="006B21ED">
              <w:rPr>
                <w:color w:val="000000"/>
              </w:rPr>
              <w:t>нат.ед.изм</w:t>
            </w:r>
            <w:proofErr w:type="spellEnd"/>
            <w:r w:rsidRPr="006B21ED">
              <w:rPr>
                <w:color w:val="000000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D4DA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F8690" w14:textId="77777777" w:rsidR="006B21ED" w:rsidRPr="006B21ED" w:rsidRDefault="006B21ED" w:rsidP="006B21ED">
            <w:pPr>
              <w:ind w:right="1111"/>
              <w:rPr>
                <w:color w:val="000000"/>
              </w:rPr>
            </w:pPr>
          </w:p>
        </w:tc>
      </w:tr>
      <w:tr w:rsidR="006B21ED" w:rsidRPr="006B21ED" w14:paraId="5386EBC1" w14:textId="77777777" w:rsidTr="00791312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238C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CE9A17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A0ADE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CE6C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Экономия энергетических ресурсов [1], </w:t>
            </w:r>
            <w:proofErr w:type="spellStart"/>
            <w:r w:rsidRPr="006B21ED">
              <w:rPr>
                <w:color w:val="000000"/>
              </w:rPr>
              <w:t>нат.ед.изм</w:t>
            </w:r>
            <w:proofErr w:type="spellEnd"/>
            <w:r w:rsidRPr="006B21ED">
              <w:rPr>
                <w:color w:val="000000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61EF506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AE7AE" w14:textId="77777777" w:rsidR="006B21ED" w:rsidRPr="006B21ED" w:rsidRDefault="006B21ED" w:rsidP="006B21ED">
            <w:pPr>
              <w:ind w:right="1111"/>
              <w:rPr>
                <w:color w:val="000000"/>
              </w:rPr>
            </w:pPr>
          </w:p>
        </w:tc>
      </w:tr>
      <w:tr w:rsidR="006B21ED" w:rsidRPr="006B21ED" w14:paraId="09469041" w14:textId="77777777" w:rsidTr="00791312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3A61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3F9154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B7012E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2E5C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экономия по топливу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EC0416F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1A22" w14:textId="77777777" w:rsidR="006B21ED" w:rsidRPr="006B21ED" w:rsidRDefault="006B21ED" w:rsidP="006B21ED">
            <w:pPr>
              <w:ind w:right="1111"/>
              <w:rPr>
                <w:color w:val="000000"/>
              </w:rPr>
            </w:pPr>
          </w:p>
        </w:tc>
      </w:tr>
      <w:tr w:rsidR="006B21ED" w:rsidRPr="006B21ED" w14:paraId="377C01F9" w14:textId="77777777" w:rsidTr="00791312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B180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5E7BEE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C519D3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8E9D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экономия по эл. энергии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D780A81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DF3D" w14:textId="77777777" w:rsidR="006B21ED" w:rsidRPr="006B21ED" w:rsidRDefault="006B21ED" w:rsidP="006B21ED">
            <w:pPr>
              <w:ind w:right="1111"/>
              <w:rPr>
                <w:color w:val="000000"/>
              </w:rPr>
            </w:pPr>
          </w:p>
        </w:tc>
      </w:tr>
      <w:tr w:rsidR="006B21ED" w:rsidRPr="006B21ED" w14:paraId="7B370A67" w14:textId="77777777" w:rsidTr="00791312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8CFE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81B674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41533C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0F7F" w14:textId="77777777" w:rsidR="006B21ED" w:rsidRPr="006B21ED" w:rsidRDefault="006B21ED" w:rsidP="00280088">
            <w:pPr>
              <w:rPr>
                <w:color w:val="000000"/>
              </w:rPr>
            </w:pPr>
            <w:r w:rsidRPr="006B21ED">
              <w:rPr>
                <w:color w:val="000000"/>
              </w:rPr>
              <w:t>Потребление энергетических ресурсов в % к 20</w:t>
            </w:r>
            <w:r w:rsidR="00280088">
              <w:rPr>
                <w:color w:val="000000"/>
              </w:rPr>
              <w:t>23</w:t>
            </w:r>
            <w:r w:rsidRPr="006B21ED">
              <w:rPr>
                <w:color w:val="000000"/>
              </w:rPr>
              <w:t xml:space="preserve"> г.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47CA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CE342" w14:textId="77777777" w:rsidR="006B21ED" w:rsidRPr="006B21ED" w:rsidRDefault="006B21ED" w:rsidP="006B21ED">
            <w:pPr>
              <w:ind w:right="1111"/>
              <w:rPr>
                <w:color w:val="000000"/>
              </w:rPr>
            </w:pPr>
          </w:p>
        </w:tc>
      </w:tr>
      <w:tr w:rsidR="006B21ED" w:rsidRPr="006B21ED" w14:paraId="6B9BAF12" w14:textId="77777777" w:rsidTr="00791312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10CD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6C33DC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0E38EA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5979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Финансирование (всего), тыс. руб.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F376972" w14:textId="77777777" w:rsidR="006B21ED" w:rsidRPr="006B21ED" w:rsidRDefault="00791312" w:rsidP="006B21ED">
            <w:pPr>
              <w:rPr>
                <w:color w:val="000000"/>
              </w:rPr>
            </w:pPr>
            <w:r>
              <w:rPr>
                <w:color w:val="000000"/>
              </w:rPr>
              <w:t>5560,752</w:t>
            </w:r>
            <w:r w:rsidR="006B21ED" w:rsidRPr="006B21ED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293B" w14:textId="77777777" w:rsidR="006B21ED" w:rsidRPr="006B21ED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6B21ED" w:rsidRPr="006B21ED" w14:paraId="55E773E9" w14:textId="77777777" w:rsidTr="00791312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4272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39E176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8B41BC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A948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   в том числе: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FCC8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6564" w14:textId="77777777" w:rsidR="006B21ED" w:rsidRPr="006B21ED" w:rsidRDefault="006B21ED" w:rsidP="006B21ED">
            <w:pPr>
              <w:ind w:right="1111"/>
              <w:rPr>
                <w:color w:val="000000"/>
              </w:rPr>
            </w:pPr>
          </w:p>
        </w:tc>
      </w:tr>
      <w:tr w:rsidR="006B21ED" w:rsidRPr="006B21ED" w14:paraId="79DA67FD" w14:textId="77777777" w:rsidTr="00791312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8F88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CD1EBC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0F355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BFF9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   федеральный бюджет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80DD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45AC1" w14:textId="77777777" w:rsidR="006B21ED" w:rsidRPr="006B21ED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6B21ED" w:rsidRPr="006B21ED" w14:paraId="14821C9A" w14:textId="77777777" w:rsidTr="00791312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58DC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1C4D1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C8580B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A132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областной бюджет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EC2D719" w14:textId="77777777" w:rsidR="006B21ED" w:rsidRPr="006B21ED" w:rsidRDefault="00791312" w:rsidP="006B21ED">
            <w:pPr>
              <w:rPr>
                <w:color w:val="000000"/>
              </w:rPr>
            </w:pPr>
            <w:r>
              <w:rPr>
                <w:color w:val="000000"/>
              </w:rPr>
              <w:t>5004,677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D569" w14:textId="77777777" w:rsidR="006B21ED" w:rsidRPr="006B21ED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6B21ED" w:rsidRPr="006B21ED" w14:paraId="29A30BA2" w14:textId="77777777" w:rsidTr="00791312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F25F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5209B7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4B9E34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F9DF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бюджет поселения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57EB6B5" w14:textId="77777777" w:rsidR="006B21ED" w:rsidRPr="006B21ED" w:rsidRDefault="00791312" w:rsidP="006B21ED">
            <w:pPr>
              <w:rPr>
                <w:color w:val="000000"/>
              </w:rPr>
            </w:pPr>
            <w:r>
              <w:rPr>
                <w:color w:val="000000"/>
              </w:rPr>
              <w:t>556,075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F74D" w14:textId="77777777" w:rsidR="006B21ED" w:rsidRPr="006B21ED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6B21ED" w:rsidRPr="006B21ED" w14:paraId="49C7CFAC" w14:textId="77777777" w:rsidTr="00791312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0457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6D6A2D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8F21D4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A7EB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   внебюджетные </w:t>
            </w:r>
            <w:proofErr w:type="gramStart"/>
            <w:r w:rsidRPr="006B21ED">
              <w:rPr>
                <w:color w:val="000000"/>
              </w:rPr>
              <w:t>источники(</w:t>
            </w:r>
            <w:proofErr w:type="gramEnd"/>
            <w:r w:rsidRPr="006B21ED">
              <w:rPr>
                <w:color w:val="000000"/>
              </w:rPr>
              <w:t>средства собственников)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BD68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63338" w14:textId="77777777" w:rsidR="006B21ED" w:rsidRPr="006B21ED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6B21ED" w:rsidRPr="006B21ED" w14:paraId="33542CCD" w14:textId="77777777" w:rsidTr="00791312">
        <w:trPr>
          <w:trHeight w:val="52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DBB8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7DA58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E013CC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4AEF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Доля расходов в финансировании мероприятия связанных с повышением энергоэффективности, 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9B73C9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5D25E" w14:textId="77777777" w:rsidR="006B21ED" w:rsidRPr="006B21ED" w:rsidRDefault="006B21ED" w:rsidP="006B21ED">
            <w:pPr>
              <w:ind w:right="1111"/>
              <w:rPr>
                <w:color w:val="000000"/>
              </w:rPr>
            </w:pPr>
          </w:p>
        </w:tc>
      </w:tr>
      <w:tr w:rsidR="00DB0DBB" w:rsidRPr="006B21ED" w14:paraId="76771FB1" w14:textId="77777777" w:rsidTr="00DB0DBB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8758" w14:textId="77777777" w:rsidR="00DB0DBB" w:rsidRPr="006B21ED" w:rsidRDefault="00DB0DBB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10C3" w14:textId="77777777" w:rsidR="00DB0DBB" w:rsidRPr="006B21ED" w:rsidRDefault="00DB0DBB" w:rsidP="006B21ED">
            <w:pPr>
              <w:rPr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E1DC" w14:textId="77777777" w:rsidR="00DB0DBB" w:rsidRPr="006B21ED" w:rsidRDefault="00DB0DBB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8604E" w14:textId="77777777" w:rsidR="00DB0DBB" w:rsidRPr="006B21ED" w:rsidRDefault="00DB0DBB" w:rsidP="006B21ED">
            <w:pPr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9370B2" w14:textId="77777777" w:rsidR="00DB0DBB" w:rsidRPr="00DB0DBB" w:rsidRDefault="00DB0DBB" w:rsidP="006B21ED">
            <w:pPr>
              <w:rPr>
                <w:b/>
                <w:color w:val="000000"/>
              </w:rPr>
            </w:pPr>
            <w:r w:rsidRPr="00DB0DBB">
              <w:rPr>
                <w:b/>
                <w:color w:val="00000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726C5" w14:textId="77777777" w:rsidR="00DB0DBB" w:rsidRPr="006B21ED" w:rsidRDefault="00DB0DBB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DB0DBB" w:rsidRPr="006B21ED" w14:paraId="54EBA4EA" w14:textId="77777777" w:rsidTr="000C7AFD">
        <w:trPr>
          <w:trHeight w:val="3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7B81E" w14:textId="77777777" w:rsidR="00DB0DBB" w:rsidRPr="006B21ED" w:rsidRDefault="00DB0DBB" w:rsidP="006B21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F499D" w14:textId="77777777" w:rsidR="00DB0DBB" w:rsidRPr="006B21ED" w:rsidRDefault="00DB0DBB" w:rsidP="006B21ED">
            <w:pPr>
              <w:rPr>
                <w:color w:val="000000"/>
              </w:rPr>
            </w:pPr>
            <w:r>
              <w:rPr>
                <w:color w:val="000000"/>
              </w:rPr>
              <w:t>Замена двух баков-ак</w:t>
            </w:r>
            <w:r w:rsidR="00A70ADF">
              <w:rPr>
                <w:color w:val="000000"/>
              </w:rPr>
              <w:t>кумуляторов в котельной в д.Коськово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7E966" w14:textId="77777777" w:rsidR="00DB0DBB" w:rsidRPr="006B21ED" w:rsidRDefault="00DB0DBB" w:rsidP="00E834CA">
            <w:pPr>
              <w:rPr>
                <w:color w:val="000000"/>
              </w:rPr>
            </w:pPr>
            <w:r w:rsidRPr="00DB0DBB">
              <w:rPr>
                <w:color w:val="000000"/>
              </w:rPr>
              <w:t>Администрация м</w:t>
            </w:r>
            <w:r w:rsidR="00E834CA">
              <w:rPr>
                <w:color w:val="000000"/>
              </w:rPr>
              <w:t>униципального образования Коськовское</w:t>
            </w:r>
            <w:r w:rsidRPr="00DB0DBB">
              <w:rPr>
                <w:color w:val="000000"/>
              </w:rPr>
              <w:t xml:space="preserve"> сельское поселение Тихвинского муниципального района Ленинградской области;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1ADF9" w14:textId="77777777" w:rsidR="00DB0DBB" w:rsidRPr="006B21ED" w:rsidRDefault="00DB0DBB" w:rsidP="006B21ED">
            <w:pPr>
              <w:rPr>
                <w:color w:val="000000"/>
              </w:rPr>
            </w:pPr>
            <w:r w:rsidRPr="00DB0DBB">
              <w:rPr>
                <w:color w:val="000000"/>
              </w:rPr>
              <w:t>Финансирование (всего), тыс. руб.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EBDA9D" w14:textId="77777777" w:rsidR="00DB0DBB" w:rsidRPr="006B21ED" w:rsidRDefault="00EA3C43" w:rsidP="00EA3C43">
            <w:pPr>
              <w:rPr>
                <w:color w:val="000000"/>
              </w:rPr>
            </w:pPr>
            <w:r>
              <w:rPr>
                <w:color w:val="000000"/>
              </w:rPr>
              <w:t>15069</w:t>
            </w:r>
            <w:r w:rsidR="00DB0DBB" w:rsidRPr="00EA3C43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E7282" w14:textId="77777777" w:rsidR="00DB0DBB" w:rsidRPr="006B21ED" w:rsidRDefault="00DB0DBB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DB0DBB" w:rsidRPr="006B21ED" w14:paraId="5AEB2E6B" w14:textId="77777777" w:rsidTr="00DB0DBB">
        <w:trPr>
          <w:trHeight w:val="25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28DFB" w14:textId="77777777" w:rsidR="00DB0DBB" w:rsidRDefault="00DB0DBB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DC262" w14:textId="77777777" w:rsidR="00DB0DBB" w:rsidRDefault="00DB0DBB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6E82A" w14:textId="77777777" w:rsidR="00DB0DBB" w:rsidRPr="00DB0DBB" w:rsidRDefault="00DB0DBB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586CC" w14:textId="77777777" w:rsidR="00DB0DBB" w:rsidRPr="006B21ED" w:rsidRDefault="00DB0DBB" w:rsidP="006B21ED">
            <w:pPr>
              <w:rPr>
                <w:color w:val="000000"/>
              </w:rPr>
            </w:pPr>
            <w:r w:rsidRPr="00DB0DBB">
              <w:rPr>
                <w:color w:val="000000"/>
              </w:rPr>
              <w:t xml:space="preserve">   в том числе: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111D8C" w14:textId="77777777" w:rsidR="00DB0DBB" w:rsidRPr="006B21ED" w:rsidRDefault="00DB0DBB" w:rsidP="006B21E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4ABF" w14:textId="77777777" w:rsidR="00DB0DBB" w:rsidRPr="006B21ED" w:rsidRDefault="00DB0DBB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DB0DBB" w:rsidRPr="006B21ED" w14:paraId="00C79F3A" w14:textId="77777777" w:rsidTr="00DB0DBB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09F15" w14:textId="77777777" w:rsidR="00DB0DBB" w:rsidRDefault="00DB0DBB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A4CD" w14:textId="77777777" w:rsidR="00DB0DBB" w:rsidRDefault="00DB0DBB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5FA7B" w14:textId="77777777" w:rsidR="00DB0DBB" w:rsidRPr="00DB0DBB" w:rsidRDefault="00DB0DBB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70865" w14:textId="77777777" w:rsidR="00DB0DBB" w:rsidRPr="006B21ED" w:rsidRDefault="00DB0DBB" w:rsidP="006B21ED">
            <w:pPr>
              <w:rPr>
                <w:color w:val="000000"/>
              </w:rPr>
            </w:pPr>
            <w:r w:rsidRPr="00DB0DBB">
              <w:rPr>
                <w:color w:val="000000"/>
              </w:rPr>
              <w:t xml:space="preserve">   федеральный бюджет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C9B7A5" w14:textId="77777777" w:rsidR="00DB0DBB" w:rsidRPr="006B21ED" w:rsidRDefault="00DB0DBB" w:rsidP="006B21E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348B" w14:textId="77777777" w:rsidR="00DB0DBB" w:rsidRPr="006B21ED" w:rsidRDefault="00DB0DBB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DB0DBB" w:rsidRPr="006B21ED" w14:paraId="320ED5FB" w14:textId="77777777" w:rsidTr="00DB0DBB">
        <w:trPr>
          <w:trHeight w:val="24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428AD" w14:textId="77777777" w:rsidR="00DB0DBB" w:rsidRDefault="00DB0DBB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91598" w14:textId="77777777" w:rsidR="00DB0DBB" w:rsidRDefault="00DB0DBB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E35A8" w14:textId="77777777" w:rsidR="00DB0DBB" w:rsidRPr="00DB0DBB" w:rsidRDefault="00DB0DBB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D228F" w14:textId="77777777" w:rsidR="00DB0DBB" w:rsidRPr="006B21ED" w:rsidRDefault="00DB0DBB" w:rsidP="006B21ED">
            <w:pPr>
              <w:rPr>
                <w:color w:val="000000"/>
              </w:rPr>
            </w:pPr>
            <w:r w:rsidRPr="00DB0DBB">
              <w:rPr>
                <w:color w:val="000000"/>
              </w:rPr>
              <w:t>областной бюджет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138817" w14:textId="77777777" w:rsidR="00DB0DBB" w:rsidRPr="006B21ED" w:rsidRDefault="00DB0DBB" w:rsidP="006B21E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A06A" w14:textId="77777777" w:rsidR="00DB0DBB" w:rsidRPr="006B21ED" w:rsidRDefault="00DB0DBB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DB0DBB" w:rsidRPr="006B21ED" w14:paraId="0C734D3F" w14:textId="77777777" w:rsidTr="000C7AFD">
        <w:trPr>
          <w:trHeight w:val="240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BEFE" w14:textId="77777777" w:rsidR="00DB0DBB" w:rsidRDefault="00DB0DBB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1B0C" w14:textId="77777777" w:rsidR="00DB0DBB" w:rsidRDefault="00DB0DBB" w:rsidP="006B21ED">
            <w:pPr>
              <w:rPr>
                <w:color w:val="000000"/>
              </w:rPr>
            </w:pP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701B" w14:textId="77777777" w:rsidR="00DB0DBB" w:rsidRPr="00DB0DBB" w:rsidRDefault="00DB0DBB" w:rsidP="006B21ED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67FFE" w14:textId="77777777" w:rsidR="00DB0DBB" w:rsidRPr="00DB0DBB" w:rsidRDefault="00DB0DBB" w:rsidP="006B21ED">
            <w:pPr>
              <w:rPr>
                <w:color w:val="000000"/>
              </w:rPr>
            </w:pPr>
            <w:r>
              <w:rPr>
                <w:color w:val="000000"/>
              </w:rPr>
              <w:t>бюджет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791859" w14:textId="77777777" w:rsidR="00DB0DBB" w:rsidRPr="006B21ED" w:rsidRDefault="00DB0DBB" w:rsidP="006B21E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80FCF" w14:textId="77777777" w:rsidR="00DB0DBB" w:rsidRPr="006B21ED" w:rsidRDefault="00DB0DBB" w:rsidP="006B21ED">
            <w:pPr>
              <w:ind w:right="1111"/>
              <w:jc w:val="right"/>
              <w:rPr>
                <w:color w:val="000000"/>
              </w:rPr>
            </w:pPr>
          </w:p>
        </w:tc>
      </w:tr>
    </w:tbl>
    <w:p w14:paraId="3E672395" w14:textId="77777777" w:rsidR="007A1671" w:rsidRDefault="007A1671">
      <w:pPr>
        <w:tabs>
          <w:tab w:val="left" w:pos="5175"/>
        </w:tabs>
        <w:rPr>
          <w:sz w:val="24"/>
          <w:szCs w:val="24"/>
        </w:rPr>
      </w:pPr>
    </w:p>
    <w:p w14:paraId="15CCDFBA" w14:textId="77777777" w:rsidR="00BF5EA7" w:rsidRDefault="00BF5EA7">
      <w:pPr>
        <w:tabs>
          <w:tab w:val="left" w:pos="5175"/>
        </w:tabs>
        <w:rPr>
          <w:sz w:val="24"/>
          <w:szCs w:val="24"/>
        </w:rPr>
      </w:pPr>
    </w:p>
    <w:sectPr w:rsidR="00BF5EA7" w:rsidSect="006B21ED">
      <w:pgSz w:w="16840" w:h="11907" w:orient="landscape" w:code="9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16CFA" w14:textId="77777777" w:rsidR="00552F2E" w:rsidRDefault="00552F2E">
      <w:r>
        <w:separator/>
      </w:r>
    </w:p>
  </w:endnote>
  <w:endnote w:type="continuationSeparator" w:id="0">
    <w:p w14:paraId="595E2123" w14:textId="77777777" w:rsidR="00552F2E" w:rsidRDefault="0055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8CCA4" w14:textId="77777777" w:rsidR="00552F2E" w:rsidRDefault="00552F2E">
      <w:r>
        <w:separator/>
      </w:r>
    </w:p>
  </w:footnote>
  <w:footnote w:type="continuationSeparator" w:id="0">
    <w:p w14:paraId="50478056" w14:textId="77777777" w:rsidR="00552F2E" w:rsidRDefault="00552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38A5" w14:textId="77777777" w:rsidR="00ED3AC5" w:rsidRDefault="00ED3A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49F30D" w14:textId="77777777" w:rsidR="00ED3AC5" w:rsidRDefault="00ED3A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247"/>
    <w:multiLevelType w:val="hybridMultilevel"/>
    <w:tmpl w:val="C86C4C36"/>
    <w:lvl w:ilvl="0" w:tplc="3E5E18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789"/>
    <w:multiLevelType w:val="hybridMultilevel"/>
    <w:tmpl w:val="4A483B90"/>
    <w:lvl w:ilvl="0" w:tplc="D2685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5064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56A47F1"/>
    <w:multiLevelType w:val="multilevel"/>
    <w:tmpl w:val="B00C505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73B73ED"/>
    <w:multiLevelType w:val="hybridMultilevel"/>
    <w:tmpl w:val="C602F202"/>
    <w:lvl w:ilvl="0" w:tplc="95D2302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7B2ED8"/>
    <w:multiLevelType w:val="hybridMultilevel"/>
    <w:tmpl w:val="B02E7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704F9F"/>
    <w:multiLevelType w:val="multilevel"/>
    <w:tmpl w:val="D81AE0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A91416E"/>
    <w:multiLevelType w:val="hybridMultilevel"/>
    <w:tmpl w:val="A4F85AEA"/>
    <w:lvl w:ilvl="0" w:tplc="27821A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9E129A"/>
    <w:multiLevelType w:val="multilevel"/>
    <w:tmpl w:val="89CCF46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432"/>
        </w:tabs>
        <w:ind w:left="432" w:hanging="360"/>
      </w:pPr>
    </w:lvl>
    <w:lvl w:ilvl="2">
      <w:start w:val="1"/>
      <w:numFmt w:val="decimal"/>
      <w:lvlText w:val="4.%2.%3."/>
      <w:lvlJc w:val="left"/>
      <w:pPr>
        <w:tabs>
          <w:tab w:val="num" w:pos="864"/>
        </w:tabs>
        <w:ind w:left="864" w:hanging="720"/>
      </w:p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0"/>
      </w:p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800"/>
      </w:pPr>
    </w:lvl>
  </w:abstractNum>
  <w:abstractNum w:abstractNumId="9" w15:restartNumberingAfterBreak="0">
    <w:nsid w:val="7D475394"/>
    <w:multiLevelType w:val="hybridMultilevel"/>
    <w:tmpl w:val="BA561084"/>
    <w:lvl w:ilvl="0" w:tplc="ED6E3752">
      <w:start w:val="2"/>
      <w:numFmt w:val="decimal"/>
      <w:lvlText w:val="%1."/>
      <w:lvlJc w:val="left"/>
      <w:pPr>
        <w:tabs>
          <w:tab w:val="num" w:pos="876"/>
        </w:tabs>
        <w:ind w:left="876" w:hanging="4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9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C5"/>
    <w:rsid w:val="0000393E"/>
    <w:rsid w:val="00043AAA"/>
    <w:rsid w:val="0005002E"/>
    <w:rsid w:val="00062888"/>
    <w:rsid w:val="00090F37"/>
    <w:rsid w:val="000C043A"/>
    <w:rsid w:val="000C7AFD"/>
    <w:rsid w:val="000E0C3F"/>
    <w:rsid w:val="0011260C"/>
    <w:rsid w:val="001207F8"/>
    <w:rsid w:val="00126C90"/>
    <w:rsid w:val="00144F4E"/>
    <w:rsid w:val="00161868"/>
    <w:rsid w:val="00195B48"/>
    <w:rsid w:val="001A55E8"/>
    <w:rsid w:val="001A7E58"/>
    <w:rsid w:val="001B3C0F"/>
    <w:rsid w:val="001B500F"/>
    <w:rsid w:val="001B76BB"/>
    <w:rsid w:val="001F26C8"/>
    <w:rsid w:val="0021058F"/>
    <w:rsid w:val="002125C7"/>
    <w:rsid w:val="00265EA3"/>
    <w:rsid w:val="00280088"/>
    <w:rsid w:val="002C0020"/>
    <w:rsid w:val="002C4276"/>
    <w:rsid w:val="002C530B"/>
    <w:rsid w:val="002E190D"/>
    <w:rsid w:val="002E1D31"/>
    <w:rsid w:val="002E4EC4"/>
    <w:rsid w:val="002F1BA8"/>
    <w:rsid w:val="002F5F7C"/>
    <w:rsid w:val="0031109B"/>
    <w:rsid w:val="00315812"/>
    <w:rsid w:val="00317AB5"/>
    <w:rsid w:val="003201BE"/>
    <w:rsid w:val="003937BF"/>
    <w:rsid w:val="003A794B"/>
    <w:rsid w:val="003B6304"/>
    <w:rsid w:val="003B69BC"/>
    <w:rsid w:val="003C776C"/>
    <w:rsid w:val="003D25B3"/>
    <w:rsid w:val="003E561E"/>
    <w:rsid w:val="003E62E5"/>
    <w:rsid w:val="003F4C3D"/>
    <w:rsid w:val="003F6397"/>
    <w:rsid w:val="00412414"/>
    <w:rsid w:val="0042212F"/>
    <w:rsid w:val="00437CD9"/>
    <w:rsid w:val="00451737"/>
    <w:rsid w:val="0047624A"/>
    <w:rsid w:val="0049341D"/>
    <w:rsid w:val="004A2877"/>
    <w:rsid w:val="004A2F70"/>
    <w:rsid w:val="004B2E54"/>
    <w:rsid w:val="004B7FF1"/>
    <w:rsid w:val="004C3621"/>
    <w:rsid w:val="004C4B2C"/>
    <w:rsid w:val="004D22B6"/>
    <w:rsid w:val="004E3AC2"/>
    <w:rsid w:val="004F000F"/>
    <w:rsid w:val="004F1C00"/>
    <w:rsid w:val="0050354D"/>
    <w:rsid w:val="00505D2D"/>
    <w:rsid w:val="0052069D"/>
    <w:rsid w:val="00530EC1"/>
    <w:rsid w:val="005409F8"/>
    <w:rsid w:val="00552F2E"/>
    <w:rsid w:val="005A1AA5"/>
    <w:rsid w:val="005A63D9"/>
    <w:rsid w:val="005B466D"/>
    <w:rsid w:val="005F3224"/>
    <w:rsid w:val="00622CE7"/>
    <w:rsid w:val="006376AB"/>
    <w:rsid w:val="00674174"/>
    <w:rsid w:val="006816D4"/>
    <w:rsid w:val="00686FFA"/>
    <w:rsid w:val="00687A77"/>
    <w:rsid w:val="006B21ED"/>
    <w:rsid w:val="006D08CA"/>
    <w:rsid w:val="0070402F"/>
    <w:rsid w:val="00711202"/>
    <w:rsid w:val="007233CB"/>
    <w:rsid w:val="0073093A"/>
    <w:rsid w:val="00767C88"/>
    <w:rsid w:val="00791312"/>
    <w:rsid w:val="007A1671"/>
    <w:rsid w:val="007A1A79"/>
    <w:rsid w:val="007D3774"/>
    <w:rsid w:val="007D6ED6"/>
    <w:rsid w:val="008239E2"/>
    <w:rsid w:val="008374E3"/>
    <w:rsid w:val="008375E6"/>
    <w:rsid w:val="00846D85"/>
    <w:rsid w:val="008473EF"/>
    <w:rsid w:val="00880153"/>
    <w:rsid w:val="008A080A"/>
    <w:rsid w:val="008C23CD"/>
    <w:rsid w:val="008C59C4"/>
    <w:rsid w:val="008D06F0"/>
    <w:rsid w:val="008D174D"/>
    <w:rsid w:val="008E2DBE"/>
    <w:rsid w:val="008E464B"/>
    <w:rsid w:val="008F2E16"/>
    <w:rsid w:val="008F60F7"/>
    <w:rsid w:val="00917322"/>
    <w:rsid w:val="00922178"/>
    <w:rsid w:val="0092725E"/>
    <w:rsid w:val="009308FB"/>
    <w:rsid w:val="00933519"/>
    <w:rsid w:val="00943B36"/>
    <w:rsid w:val="00964771"/>
    <w:rsid w:val="009718B9"/>
    <w:rsid w:val="009823F1"/>
    <w:rsid w:val="009912D5"/>
    <w:rsid w:val="00996F2C"/>
    <w:rsid w:val="009E28FD"/>
    <w:rsid w:val="00A11875"/>
    <w:rsid w:val="00A21255"/>
    <w:rsid w:val="00A27F31"/>
    <w:rsid w:val="00A36EDB"/>
    <w:rsid w:val="00A409E4"/>
    <w:rsid w:val="00A70ADF"/>
    <w:rsid w:val="00A7749B"/>
    <w:rsid w:val="00AB3972"/>
    <w:rsid w:val="00B1117D"/>
    <w:rsid w:val="00B16552"/>
    <w:rsid w:val="00B23B15"/>
    <w:rsid w:val="00B25680"/>
    <w:rsid w:val="00B30477"/>
    <w:rsid w:val="00B45DED"/>
    <w:rsid w:val="00B4681E"/>
    <w:rsid w:val="00B55218"/>
    <w:rsid w:val="00B94D06"/>
    <w:rsid w:val="00BA497D"/>
    <w:rsid w:val="00BA719D"/>
    <w:rsid w:val="00BB0844"/>
    <w:rsid w:val="00BD1602"/>
    <w:rsid w:val="00BD4DEE"/>
    <w:rsid w:val="00BF5EA7"/>
    <w:rsid w:val="00C255C1"/>
    <w:rsid w:val="00C31FF4"/>
    <w:rsid w:val="00C54265"/>
    <w:rsid w:val="00CA2C2A"/>
    <w:rsid w:val="00CA73DB"/>
    <w:rsid w:val="00CB06DA"/>
    <w:rsid w:val="00CB3E1F"/>
    <w:rsid w:val="00CC2B68"/>
    <w:rsid w:val="00D00093"/>
    <w:rsid w:val="00D014C2"/>
    <w:rsid w:val="00D103EB"/>
    <w:rsid w:val="00D31FF7"/>
    <w:rsid w:val="00D34564"/>
    <w:rsid w:val="00D407A5"/>
    <w:rsid w:val="00D42BBE"/>
    <w:rsid w:val="00D4737D"/>
    <w:rsid w:val="00D473D3"/>
    <w:rsid w:val="00D56668"/>
    <w:rsid w:val="00D801FF"/>
    <w:rsid w:val="00D84AA9"/>
    <w:rsid w:val="00D85867"/>
    <w:rsid w:val="00D91194"/>
    <w:rsid w:val="00D96B97"/>
    <w:rsid w:val="00DB0DBB"/>
    <w:rsid w:val="00DE7DC2"/>
    <w:rsid w:val="00E06B8C"/>
    <w:rsid w:val="00E17D59"/>
    <w:rsid w:val="00E37295"/>
    <w:rsid w:val="00E51CAE"/>
    <w:rsid w:val="00E56131"/>
    <w:rsid w:val="00E6077D"/>
    <w:rsid w:val="00E64967"/>
    <w:rsid w:val="00E77524"/>
    <w:rsid w:val="00E834CA"/>
    <w:rsid w:val="00EA3C43"/>
    <w:rsid w:val="00EC3D8B"/>
    <w:rsid w:val="00ED11C1"/>
    <w:rsid w:val="00ED3AC5"/>
    <w:rsid w:val="00EE4957"/>
    <w:rsid w:val="00F270CD"/>
    <w:rsid w:val="00F36DE5"/>
    <w:rsid w:val="00F5030E"/>
    <w:rsid w:val="00F71913"/>
    <w:rsid w:val="00F743EC"/>
    <w:rsid w:val="00F756EC"/>
    <w:rsid w:val="00F87637"/>
    <w:rsid w:val="00F903F6"/>
    <w:rsid w:val="00FA1A75"/>
    <w:rsid w:val="00FC49F6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CDFC6"/>
  <w15:chartTrackingRefBased/>
  <w15:docId w15:val="{C07D7E4B-9FAB-4BEC-95E2-9086B4B3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qFormat/>
    <w:rsid w:val="000C0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4">
    <w:name w:val="Font Style24"/>
    <w:rsid w:val="00ED11C1"/>
    <w:rPr>
      <w:rFonts w:ascii="Times New Roman" w:hAnsi="Times New Roman" w:cs="Times New Roman" w:hint="default"/>
      <w:sz w:val="22"/>
      <w:szCs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0C043A"/>
    <w:rPr>
      <w:lang w:val="ru-RU" w:eastAsia="ru-RU" w:bidi="ar-SA"/>
    </w:rPr>
  </w:style>
  <w:style w:type="character" w:styleId="a7">
    <w:name w:val="Hyperlink"/>
    <w:rsid w:val="0000393E"/>
    <w:rPr>
      <w:color w:val="007788"/>
      <w:u w:val="single"/>
    </w:rPr>
  </w:style>
  <w:style w:type="paragraph" w:styleId="a8">
    <w:name w:val="Обычный (веб)"/>
    <w:basedOn w:val="a"/>
    <w:rsid w:val="0000393E"/>
    <w:pPr>
      <w:spacing w:before="105" w:after="105"/>
    </w:pPr>
  </w:style>
  <w:style w:type="paragraph" w:customStyle="1" w:styleId="consplustitle0">
    <w:name w:val="consplustitle"/>
    <w:basedOn w:val="a"/>
    <w:rsid w:val="0000393E"/>
    <w:pPr>
      <w:spacing w:before="105" w:after="105"/>
    </w:pPr>
  </w:style>
  <w:style w:type="paragraph" w:customStyle="1" w:styleId="consplusnormal1">
    <w:name w:val="consplusnormal"/>
    <w:basedOn w:val="a"/>
    <w:rsid w:val="0000393E"/>
    <w:pPr>
      <w:spacing w:before="105" w:after="105"/>
    </w:pPr>
  </w:style>
  <w:style w:type="paragraph" w:customStyle="1" w:styleId="consplusnonformat0">
    <w:name w:val="consplusnonformat"/>
    <w:basedOn w:val="a"/>
    <w:rsid w:val="0000393E"/>
    <w:pPr>
      <w:spacing w:before="105" w:after="105"/>
    </w:pPr>
  </w:style>
  <w:style w:type="character" w:styleId="a9">
    <w:name w:val="Strong"/>
    <w:qFormat/>
    <w:rsid w:val="0000393E"/>
    <w:rPr>
      <w:b/>
      <w:bCs/>
    </w:rPr>
  </w:style>
  <w:style w:type="character" w:customStyle="1" w:styleId="ConsPlusNormal0">
    <w:name w:val="ConsPlusNormal Знак"/>
    <w:link w:val="ConsPlusNormal"/>
    <w:locked/>
    <w:rsid w:val="00F903F6"/>
    <w:rPr>
      <w:rFonts w:ascii="Arial" w:hAnsi="Arial" w:cs="Arial"/>
    </w:rPr>
  </w:style>
  <w:style w:type="paragraph" w:styleId="aa">
    <w:name w:val="Body Text"/>
    <w:basedOn w:val="a"/>
    <w:link w:val="ab"/>
    <w:unhideWhenUsed/>
    <w:rsid w:val="00F903F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rsid w:val="00F903F6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qFormat/>
    <w:rsid w:val="00F903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505D2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505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0D098-1E39-45A7-9461-C053CD88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Администрация</Company>
  <LinksUpToDate>false</LinksUpToDate>
  <CharactersWithSpaces>20751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subject/>
  <dc:creator>ConsultantPlus</dc:creator>
  <cp:keywords/>
  <dc:description/>
  <cp:lastModifiedBy>u</cp:lastModifiedBy>
  <cp:revision>2</cp:revision>
  <cp:lastPrinted>2022-03-29T11:18:00Z</cp:lastPrinted>
  <dcterms:created xsi:type="dcterms:W3CDTF">2022-03-29T11:19:00Z</dcterms:created>
  <dcterms:modified xsi:type="dcterms:W3CDTF">2022-03-29T11:19:00Z</dcterms:modified>
</cp:coreProperties>
</file>