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АДМИНИСТРАЦИЯ МУНИЦИПАЛЬНОГО ОБРАЗОВАНИЯ</w:t>
      </w:r>
    </w:p>
    <w:p w:rsidR="00910C44" w:rsidRPr="00910C44" w:rsidRDefault="00D07B37" w:rsidP="00910C44">
      <w:pPr>
        <w:jc w:val="center"/>
        <w:rPr>
          <w:b/>
        </w:rPr>
      </w:pPr>
      <w:r>
        <w:rPr>
          <w:b/>
        </w:rPr>
        <w:t>КОСЬКОВС</w:t>
      </w:r>
      <w:r w:rsidR="00910C44" w:rsidRPr="00910C44">
        <w:rPr>
          <w:b/>
        </w:rPr>
        <w:t>КОЕ СЕЛЬСКОЕ ПОСЕЛЕНИЕ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ТИХВИНСКОГО МУНИЦИПАЛЬНОГО РАЙОНА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ЛЕНИНГРАДСКОЙ ОБЛАСТИ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 xml:space="preserve">(АДМИНИСТРАЦИЯ </w:t>
      </w:r>
      <w:r w:rsidR="00D07B37">
        <w:rPr>
          <w:b/>
        </w:rPr>
        <w:t>КОСЬКОВСКОГ</w:t>
      </w:r>
      <w:r w:rsidRPr="00910C44">
        <w:rPr>
          <w:b/>
        </w:rPr>
        <w:t>О СЕЛЬСКОГО ПОСЕЛЕНИЯ)</w:t>
      </w:r>
    </w:p>
    <w:p w:rsidR="00910C44" w:rsidRDefault="00910C44" w:rsidP="00910C44"/>
    <w:p w:rsidR="00910C44" w:rsidRDefault="00910C44" w:rsidP="00910C44">
      <w:pPr>
        <w:jc w:val="center"/>
      </w:pPr>
    </w:p>
    <w:p w:rsidR="00910C44" w:rsidRDefault="00910C44" w:rsidP="00910C44">
      <w:pPr>
        <w:jc w:val="center"/>
      </w:pPr>
      <w:r>
        <w:t>ПОСТАНОВЛЕНИЕ</w:t>
      </w:r>
    </w:p>
    <w:p w:rsidR="00910C44" w:rsidRDefault="00910C44" w:rsidP="00910C44"/>
    <w:p w:rsidR="00910C44" w:rsidRDefault="00910C44" w:rsidP="00910C44">
      <w:r>
        <w:t xml:space="preserve">от </w:t>
      </w:r>
      <w:r w:rsidR="00B07142">
        <w:t>02 октября</w:t>
      </w:r>
      <w:r>
        <w:t xml:space="preserve"> 201</w:t>
      </w:r>
      <w:r w:rsidR="002F68A1">
        <w:t>7</w:t>
      </w:r>
      <w:r>
        <w:t xml:space="preserve"> года                       </w:t>
      </w:r>
      <w:r w:rsidR="00B07142">
        <w:t>№ 06</w:t>
      </w:r>
      <w:r>
        <w:t>-</w:t>
      </w:r>
      <w:r w:rsidR="00D07B37">
        <w:t>142</w:t>
      </w:r>
      <w:r>
        <w:t>-а</w:t>
      </w:r>
    </w:p>
    <w:p w:rsidR="00910C44" w:rsidRDefault="00910C44" w:rsidP="00910C44"/>
    <w:p w:rsidR="00910C44" w:rsidRDefault="00910C44" w:rsidP="00910C44">
      <w:r>
        <w:t xml:space="preserve">О переводе котельной деревни </w:t>
      </w:r>
      <w:r w:rsidR="00D07B37">
        <w:t>Коськово</w:t>
      </w:r>
    </w:p>
    <w:p w:rsidR="00910C44" w:rsidRDefault="00910C44" w:rsidP="00910C44">
      <w:r>
        <w:t>в режим периодического протапливания</w:t>
      </w:r>
    </w:p>
    <w:p w:rsidR="00910C44" w:rsidRDefault="00910C44" w:rsidP="00910C44"/>
    <w:p w:rsidR="00910C44" w:rsidRDefault="00910C44" w:rsidP="00910C44"/>
    <w:p w:rsidR="00910C44" w:rsidRDefault="00910C44" w:rsidP="00C45B44">
      <w:pPr>
        <w:ind w:firstLine="708"/>
        <w:jc w:val="both"/>
      </w:pPr>
      <w:r>
        <w:t xml:space="preserve">В связи с понижением температуры наружного воздуха, администрация </w:t>
      </w:r>
      <w:r w:rsidR="00D07B37">
        <w:t>Коськовского</w:t>
      </w:r>
      <w:r>
        <w:t xml:space="preserve"> сельского поселения ПОСТАНОВЛЯЕТ:</w:t>
      </w:r>
    </w:p>
    <w:p w:rsidR="002F68A1" w:rsidRDefault="00910C44" w:rsidP="00C45B44">
      <w:pPr>
        <w:numPr>
          <w:ilvl w:val="0"/>
          <w:numId w:val="1"/>
        </w:numPr>
        <w:jc w:val="both"/>
      </w:pPr>
      <w:r>
        <w:t xml:space="preserve">Открытому акционерному обществу «Управление жилищно-коммунальным хозяйством Тихвинского района» перевести котельную деревни </w:t>
      </w:r>
      <w:r w:rsidR="00D07B37">
        <w:t>Коськово</w:t>
      </w:r>
      <w:r>
        <w:t xml:space="preserve">  муниципального образования </w:t>
      </w:r>
      <w:r w:rsidR="00D07B37">
        <w:t>Коськовское</w:t>
      </w:r>
      <w:r>
        <w:t xml:space="preserve"> сельское поселение Тихвинского муниципального района Ленинградской области в режим </w:t>
      </w:r>
      <w:r w:rsidR="007374F9">
        <w:t xml:space="preserve">периодического протапливания с </w:t>
      </w:r>
      <w:r w:rsidR="00D07B37">
        <w:t>02  ок</w:t>
      </w:r>
      <w:r>
        <w:t>тября 201</w:t>
      </w:r>
      <w:r w:rsidR="002F68A1">
        <w:t>7</w:t>
      </w:r>
      <w:r>
        <w:t xml:space="preserve"> года.</w:t>
      </w:r>
    </w:p>
    <w:p w:rsidR="002F68A1" w:rsidRDefault="00910C44" w:rsidP="00C45B44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соответствии с Постановлением Правительства РФ от 05 мая  2011 года №354 «О предоставлении коммунальных  услуг собственникам и пользователям помещений в многоквартирных домах и жилых домах»,  Постановлением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области», в дальнейшем перевести котельную деревни </w:t>
      </w:r>
      <w:r w:rsidR="00D07B37">
        <w:t>Коськово</w:t>
      </w:r>
      <w:r>
        <w:t xml:space="preserve"> на зимний режим отопления.</w:t>
      </w:r>
      <w:proofErr w:type="gramEnd"/>
    </w:p>
    <w:p w:rsidR="00447227" w:rsidRDefault="002F68A1" w:rsidP="00447227">
      <w:pPr>
        <w:numPr>
          <w:ilvl w:val="0"/>
          <w:numId w:val="1"/>
        </w:numPr>
        <w:jc w:val="both"/>
      </w:pPr>
      <w:proofErr w:type="gramStart"/>
      <w:r>
        <w:t>Разме</w:t>
      </w:r>
      <w:r w:rsidR="00D07B37">
        <w:t>с</w:t>
      </w:r>
      <w:r>
        <w:t>тить информацию</w:t>
      </w:r>
      <w:proofErr w:type="gramEnd"/>
      <w:r>
        <w:t xml:space="preserve"> на официальном сайте </w:t>
      </w:r>
      <w:r w:rsidR="00D07B37">
        <w:t>Коськовского</w:t>
      </w:r>
      <w:r>
        <w:t xml:space="preserve"> сельского поселения </w:t>
      </w:r>
      <w:r w:rsidR="00447227" w:rsidRPr="00447227">
        <w:t>(http://tikhvin.org/gsp/koskovo/).</w:t>
      </w:r>
      <w:r w:rsidR="00910C44">
        <w:t xml:space="preserve"> </w:t>
      </w:r>
    </w:p>
    <w:p w:rsidR="00910C44" w:rsidRDefault="00910C44" w:rsidP="00447227">
      <w:pPr>
        <w:numPr>
          <w:ilvl w:val="0"/>
          <w:numId w:val="1"/>
        </w:numPr>
        <w:jc w:val="both"/>
      </w:pPr>
      <w:bookmarkStart w:id="0" w:name="_GoBack"/>
      <w:bookmarkEnd w:id="0"/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10C44" w:rsidRDefault="00910C44" w:rsidP="00C45B44">
      <w:pPr>
        <w:jc w:val="both"/>
      </w:pPr>
    </w:p>
    <w:p w:rsidR="00910C44" w:rsidRDefault="00910C44" w:rsidP="00C45B44">
      <w:pPr>
        <w:jc w:val="both"/>
      </w:pPr>
    </w:p>
    <w:p w:rsidR="00910C44" w:rsidRDefault="00910C44" w:rsidP="00C45B44">
      <w:pPr>
        <w:jc w:val="both"/>
      </w:pPr>
    </w:p>
    <w:p w:rsidR="00910C44" w:rsidRDefault="00910C44" w:rsidP="00910C44"/>
    <w:p w:rsidR="00910C44" w:rsidRDefault="00910C44" w:rsidP="00910C44">
      <w:r>
        <w:t>Глава администрации</w:t>
      </w:r>
    </w:p>
    <w:p w:rsidR="00CE0223" w:rsidRDefault="00D07B37" w:rsidP="00910C44">
      <w:r>
        <w:t>Коськовско</w:t>
      </w:r>
      <w:r w:rsidR="00910C44">
        <w:t xml:space="preserve">го сельского поселения                                                                </w:t>
      </w:r>
      <w:r>
        <w:t>М.А.Степанов</w:t>
      </w:r>
    </w:p>
    <w:sectPr w:rsidR="00CE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3E8C"/>
    <w:multiLevelType w:val="hybridMultilevel"/>
    <w:tmpl w:val="6764CF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4"/>
    <w:rsid w:val="002F68A1"/>
    <w:rsid w:val="00447227"/>
    <w:rsid w:val="00587889"/>
    <w:rsid w:val="00654FB9"/>
    <w:rsid w:val="006B3288"/>
    <w:rsid w:val="007374F9"/>
    <w:rsid w:val="008366A1"/>
    <w:rsid w:val="00910C44"/>
    <w:rsid w:val="00B07142"/>
    <w:rsid w:val="00C45B44"/>
    <w:rsid w:val="00CE0223"/>
    <w:rsid w:val="00CF382F"/>
    <w:rsid w:val="00D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54F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5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5</cp:revision>
  <cp:lastPrinted>2017-10-02T06:07:00Z</cp:lastPrinted>
  <dcterms:created xsi:type="dcterms:W3CDTF">2017-10-02T06:02:00Z</dcterms:created>
  <dcterms:modified xsi:type="dcterms:W3CDTF">2017-10-02T06:08:00Z</dcterms:modified>
</cp:coreProperties>
</file>