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6F" w:rsidRPr="006C49A3" w:rsidRDefault="00602DD6" w:rsidP="006C49A3">
      <w:pPr>
        <w:pStyle w:val="af0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460B6F" w:rsidRPr="006C49A3">
        <w:rPr>
          <w:sz w:val="24"/>
          <w:szCs w:val="24"/>
        </w:rPr>
        <w:t>муниципального образования</w:t>
      </w:r>
    </w:p>
    <w:p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КОСЬКОВСКОЕ СЕЛЬСКОЕ ПОСЕЛЕНИЕ</w:t>
      </w:r>
    </w:p>
    <w:p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ТихвинскОГО МУНИЦИПАЛЬНОГО районА</w:t>
      </w:r>
    </w:p>
    <w:p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Ленинградской области</w:t>
      </w:r>
    </w:p>
    <w:p w:rsidR="00460B6F" w:rsidRPr="006C49A3" w:rsidRDefault="00602DD6" w:rsidP="006C49A3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(АДМИНИСТРАЦИЯ </w:t>
      </w:r>
      <w:r w:rsidR="00460B6F" w:rsidRPr="006C49A3">
        <w:rPr>
          <w:b/>
          <w:bCs/>
          <w:caps/>
        </w:rPr>
        <w:t>КОСЬКОВСКОГО СЕЛЬСКОГО ПОСЕЛЕНИЯ)</w:t>
      </w:r>
    </w:p>
    <w:p w:rsidR="00460B6F" w:rsidRPr="00881053" w:rsidRDefault="00460B6F" w:rsidP="006C49A3">
      <w:pPr>
        <w:pStyle w:val="5"/>
        <w:jc w:val="center"/>
        <w:rPr>
          <w:i w:val="0"/>
          <w:caps/>
          <w:sz w:val="24"/>
          <w:szCs w:val="24"/>
        </w:rPr>
      </w:pPr>
      <w:r w:rsidRPr="00881053">
        <w:rPr>
          <w:i w:val="0"/>
          <w:caps/>
          <w:sz w:val="24"/>
          <w:szCs w:val="24"/>
        </w:rPr>
        <w:t>ПОСТАНОВЛЕНИЕ</w:t>
      </w:r>
    </w:p>
    <w:p w:rsidR="00460B6F" w:rsidRPr="00881053" w:rsidRDefault="00460B6F" w:rsidP="006C49A3"/>
    <w:p w:rsidR="00460B6F" w:rsidRPr="00033FE9" w:rsidRDefault="00460B6F" w:rsidP="006C49A3">
      <w:pPr>
        <w:rPr>
          <w:szCs w:val="28"/>
        </w:rPr>
      </w:pPr>
      <w:r>
        <w:rPr>
          <w:szCs w:val="28"/>
        </w:rPr>
        <w:t>о</w:t>
      </w:r>
      <w:r w:rsidRPr="00033FE9">
        <w:rPr>
          <w:szCs w:val="28"/>
        </w:rPr>
        <w:t>т</w:t>
      </w:r>
      <w:r w:rsidR="00DA13D9">
        <w:rPr>
          <w:szCs w:val="28"/>
        </w:rPr>
        <w:t xml:space="preserve"> </w:t>
      </w:r>
      <w:r w:rsidR="00821829">
        <w:rPr>
          <w:szCs w:val="28"/>
        </w:rPr>
        <w:t>24 августа 2018</w:t>
      </w:r>
      <w:r w:rsidRPr="00033FE9">
        <w:rPr>
          <w:szCs w:val="28"/>
        </w:rPr>
        <w:t xml:space="preserve"> г</w:t>
      </w:r>
      <w:r w:rsidR="00DA13D9">
        <w:rPr>
          <w:szCs w:val="28"/>
        </w:rPr>
        <w:t>ода</w:t>
      </w:r>
      <w:r w:rsidRPr="00033FE9">
        <w:rPr>
          <w:szCs w:val="28"/>
        </w:rPr>
        <w:t xml:space="preserve"> </w:t>
      </w:r>
      <w:r w:rsidR="009D4329">
        <w:rPr>
          <w:szCs w:val="28"/>
        </w:rPr>
        <w:tab/>
      </w:r>
      <w:r w:rsidRPr="00033FE9">
        <w:rPr>
          <w:szCs w:val="28"/>
        </w:rPr>
        <w:t>№</w:t>
      </w:r>
      <w:r w:rsidR="00DA13D9">
        <w:rPr>
          <w:szCs w:val="28"/>
        </w:rPr>
        <w:t xml:space="preserve"> 06-</w:t>
      </w:r>
      <w:r w:rsidR="00821829">
        <w:rPr>
          <w:szCs w:val="28"/>
        </w:rPr>
        <w:t>116-1</w:t>
      </w:r>
      <w:r>
        <w:rPr>
          <w:szCs w:val="28"/>
        </w:rPr>
        <w:t>-а</w:t>
      </w:r>
    </w:p>
    <w:p w:rsidR="00460B6F" w:rsidRDefault="00460B6F" w:rsidP="006C49A3">
      <w:pPr>
        <w:rPr>
          <w:szCs w:val="28"/>
        </w:rPr>
      </w:pPr>
    </w:p>
    <w:p w:rsidR="00DA13D9" w:rsidRPr="005C54D7" w:rsidRDefault="009008F8" w:rsidP="00821829">
      <w:pPr>
        <w:ind w:right="4962"/>
        <w:rPr>
          <w:szCs w:val="28"/>
        </w:rPr>
      </w:pPr>
      <w:bookmarkStart w:id="0" w:name="_GoBack"/>
      <w:r>
        <w:rPr>
          <w:szCs w:val="28"/>
        </w:rPr>
        <w:t>О</w:t>
      </w:r>
      <w:r w:rsidR="00821829">
        <w:rPr>
          <w:szCs w:val="28"/>
        </w:rPr>
        <w:t xml:space="preserve">б утверждении </w:t>
      </w:r>
      <w:r w:rsidRPr="00033FE9">
        <w:rPr>
          <w:szCs w:val="28"/>
        </w:rPr>
        <w:t>муниципальн</w:t>
      </w:r>
      <w:r w:rsidR="00821829">
        <w:rPr>
          <w:szCs w:val="28"/>
        </w:rPr>
        <w:t>ой</w:t>
      </w:r>
      <w:r w:rsidRPr="00033FE9">
        <w:rPr>
          <w:szCs w:val="28"/>
        </w:rPr>
        <w:t xml:space="preserve"> программ</w:t>
      </w:r>
      <w:r w:rsidR="00821829">
        <w:rPr>
          <w:szCs w:val="28"/>
        </w:rPr>
        <w:t>ы</w:t>
      </w:r>
      <w:r w:rsidRPr="00033FE9">
        <w:rPr>
          <w:szCs w:val="28"/>
        </w:rPr>
        <w:t xml:space="preserve"> </w:t>
      </w:r>
      <w:r w:rsidR="00DA13D9">
        <w:rPr>
          <w:color w:val="000000"/>
        </w:rPr>
        <w:t>«</w:t>
      </w:r>
      <w:r w:rsidR="00DA13D9" w:rsidRPr="00CF4765">
        <w:rPr>
          <w:color w:val="000000"/>
        </w:rPr>
        <w:t>Обеспечение устойчивого</w:t>
      </w:r>
      <w:r w:rsidR="00DA13D9" w:rsidRPr="005C54D7">
        <w:rPr>
          <w:color w:val="000000"/>
        </w:rPr>
        <w:t xml:space="preserve"> </w:t>
      </w:r>
      <w:r w:rsidR="00DA13D9" w:rsidRPr="00CF4765">
        <w:rPr>
          <w:color w:val="000000"/>
        </w:rPr>
        <w:t>функционирования и развития коммунальной и</w:t>
      </w:r>
      <w:r w:rsidR="00DA13D9" w:rsidRPr="005C54D7">
        <w:rPr>
          <w:color w:val="000000"/>
        </w:rPr>
        <w:t xml:space="preserve"> </w:t>
      </w:r>
      <w:r w:rsidR="00DA13D9" w:rsidRPr="00CF4765">
        <w:rPr>
          <w:color w:val="000000"/>
        </w:rPr>
        <w:t xml:space="preserve">инженерной инфраструктуры в </w:t>
      </w:r>
      <w:r w:rsidR="00DA13D9">
        <w:rPr>
          <w:color w:val="000000"/>
        </w:rPr>
        <w:t>Коськовском</w:t>
      </w:r>
      <w:r w:rsidR="00DA13D9" w:rsidRPr="00CF4765">
        <w:rPr>
          <w:color w:val="000000"/>
        </w:rPr>
        <w:t xml:space="preserve"> сельском</w:t>
      </w:r>
      <w:r w:rsidR="00DA13D9">
        <w:rPr>
          <w:szCs w:val="28"/>
        </w:rPr>
        <w:t xml:space="preserve"> </w:t>
      </w:r>
      <w:r w:rsidR="00DA13D9" w:rsidRPr="00CF4765">
        <w:rPr>
          <w:color w:val="000000"/>
        </w:rPr>
        <w:t>поселении</w:t>
      </w:r>
      <w:r w:rsidR="00DA13D9">
        <w:rPr>
          <w:color w:val="000000"/>
        </w:rPr>
        <w:t>»</w:t>
      </w:r>
      <w:r w:rsidR="00DC3B42">
        <w:rPr>
          <w:color w:val="000000"/>
        </w:rPr>
        <w:t xml:space="preserve"> </w:t>
      </w:r>
    </w:p>
    <w:bookmarkEnd w:id="0"/>
    <w:p w:rsidR="00460B6F" w:rsidRDefault="00460B6F" w:rsidP="006C49A3">
      <w:pPr>
        <w:pStyle w:val="32"/>
        <w:ind w:firstLine="851"/>
        <w:jc w:val="both"/>
        <w:rPr>
          <w:sz w:val="24"/>
          <w:szCs w:val="28"/>
        </w:rPr>
      </w:pPr>
    </w:p>
    <w:p w:rsidR="00460B6F" w:rsidRPr="00033FE9" w:rsidRDefault="00460B6F" w:rsidP="00CB1395">
      <w:pPr>
        <w:pStyle w:val="32"/>
        <w:ind w:firstLine="851"/>
        <w:jc w:val="both"/>
        <w:rPr>
          <w:b/>
          <w:sz w:val="24"/>
          <w:szCs w:val="28"/>
        </w:rPr>
      </w:pPr>
      <w:proofErr w:type="gramStart"/>
      <w:r>
        <w:rPr>
          <w:sz w:val="24"/>
          <w:szCs w:val="28"/>
        </w:rPr>
        <w:t>В целях реализации муниципальной политики в сфере жилищно-коммунального хозяйства и в</w:t>
      </w:r>
      <w:r w:rsidRPr="00033FE9">
        <w:rPr>
          <w:sz w:val="24"/>
          <w:szCs w:val="28"/>
        </w:rPr>
        <w:t xml:space="preserve"> соответствии с 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от </w:t>
      </w:r>
      <w:r>
        <w:rPr>
          <w:sz w:val="24"/>
          <w:szCs w:val="28"/>
        </w:rPr>
        <w:t>08 ноября 2013 года № 06-196-1-а</w:t>
      </w:r>
      <w:r w:rsidRPr="00033FE9">
        <w:rPr>
          <w:sz w:val="24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>
        <w:rPr>
          <w:sz w:val="24"/>
          <w:szCs w:val="28"/>
        </w:rPr>
        <w:t>Коськовского сель</w:t>
      </w:r>
      <w:r w:rsidRPr="00033FE9">
        <w:rPr>
          <w:sz w:val="24"/>
          <w:szCs w:val="28"/>
        </w:rPr>
        <w:t>ского поселения",</w:t>
      </w:r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>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  <w:r>
        <w:rPr>
          <w:sz w:val="24"/>
          <w:szCs w:val="28"/>
        </w:rPr>
        <w:t>от 08 ноября 2013 года № 06-196-2-а «Об утверждении Перечня муниципальных программ</w:t>
      </w:r>
      <w:r w:rsidRPr="00B74520">
        <w:rPr>
          <w:sz w:val="24"/>
          <w:szCs w:val="28"/>
        </w:rPr>
        <w:t xml:space="preserve"> </w:t>
      </w:r>
      <w:r>
        <w:rPr>
          <w:sz w:val="24"/>
          <w:szCs w:val="28"/>
        </w:rPr>
        <w:t>Коськовского сельского поселения»,</w:t>
      </w:r>
      <w:r w:rsidRPr="00033FE9">
        <w:rPr>
          <w:sz w:val="24"/>
          <w:szCs w:val="28"/>
        </w:rPr>
        <w:t xml:space="preserve"> администрация </w:t>
      </w:r>
      <w:r>
        <w:rPr>
          <w:sz w:val="24"/>
          <w:szCs w:val="28"/>
        </w:rPr>
        <w:t>Коськовского сельского поселения</w:t>
      </w:r>
      <w:proofErr w:type="gramEnd"/>
      <w:r>
        <w:rPr>
          <w:sz w:val="24"/>
          <w:szCs w:val="28"/>
        </w:rPr>
        <w:t xml:space="preserve"> </w:t>
      </w:r>
      <w:r w:rsidRPr="00033FE9">
        <w:rPr>
          <w:b/>
          <w:sz w:val="24"/>
          <w:szCs w:val="28"/>
        </w:rPr>
        <w:t>ПОСТАНОВЛЯЕТ:</w:t>
      </w:r>
    </w:p>
    <w:p w:rsidR="00460B6F" w:rsidRDefault="00460B6F" w:rsidP="00CB1395">
      <w:pPr>
        <w:ind w:firstLine="360"/>
        <w:jc w:val="both"/>
        <w:rPr>
          <w:color w:val="000000"/>
        </w:rPr>
      </w:pPr>
      <w:r>
        <w:rPr>
          <w:color w:val="000000"/>
          <w:szCs w:val="28"/>
        </w:rPr>
        <w:t xml:space="preserve">    1</w:t>
      </w:r>
      <w:r w:rsidR="00DC3B42">
        <w:rPr>
          <w:color w:val="000000"/>
          <w:szCs w:val="28"/>
        </w:rPr>
        <w:t>.</w:t>
      </w:r>
      <w:r w:rsidR="009008F8" w:rsidRPr="009008F8">
        <w:rPr>
          <w:color w:val="000000"/>
          <w:szCs w:val="28"/>
        </w:rPr>
        <w:t xml:space="preserve"> </w:t>
      </w:r>
      <w:r w:rsidR="00821829">
        <w:rPr>
          <w:color w:val="000000"/>
          <w:szCs w:val="28"/>
        </w:rPr>
        <w:t>Утвердить</w:t>
      </w:r>
      <w:r w:rsidR="009008F8" w:rsidRPr="00597288">
        <w:rPr>
          <w:color w:val="000000"/>
          <w:szCs w:val="28"/>
        </w:rPr>
        <w:t xml:space="preserve"> муниципальную программу</w:t>
      </w:r>
      <w:r w:rsidR="009008F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Pr="00CF4765">
        <w:rPr>
          <w:color w:val="000000"/>
        </w:rPr>
        <w:t>Обеспечение устойчивого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 xml:space="preserve">функционирования </w:t>
      </w:r>
      <w:r>
        <w:rPr>
          <w:color w:val="000000"/>
        </w:rPr>
        <w:t>и</w:t>
      </w:r>
      <w:r w:rsidRPr="00CF4765">
        <w:rPr>
          <w:color w:val="000000"/>
        </w:rPr>
        <w:t xml:space="preserve"> развития коммунальной и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 xml:space="preserve">инженерной инфраструктуры в </w:t>
      </w:r>
      <w:r w:rsidR="00DC3B42">
        <w:rPr>
          <w:color w:val="000000"/>
        </w:rPr>
        <w:t xml:space="preserve">Коськовском </w:t>
      </w:r>
      <w:r w:rsidR="00DC3B42" w:rsidRPr="00CF4765">
        <w:rPr>
          <w:color w:val="000000"/>
        </w:rPr>
        <w:t>сельском</w:t>
      </w:r>
      <w:r>
        <w:rPr>
          <w:color w:val="000000"/>
        </w:rPr>
        <w:t xml:space="preserve"> </w:t>
      </w:r>
      <w:r w:rsidRPr="00CF4765">
        <w:rPr>
          <w:color w:val="000000"/>
        </w:rPr>
        <w:t>поселении</w:t>
      </w:r>
      <w:r>
        <w:rPr>
          <w:color w:val="000000"/>
        </w:rPr>
        <w:t>»</w:t>
      </w:r>
      <w:r w:rsidR="00DC3B42">
        <w:rPr>
          <w:color w:val="000000"/>
        </w:rPr>
        <w:t xml:space="preserve"> </w:t>
      </w:r>
      <w:r w:rsidR="00F43359">
        <w:t>на 2018-2020</w:t>
      </w:r>
      <w:r w:rsidR="009008F8" w:rsidRPr="002200E5">
        <w:t xml:space="preserve"> годы </w:t>
      </w:r>
      <w:r w:rsidR="00DC3B42">
        <w:rPr>
          <w:color w:val="000000"/>
        </w:rPr>
        <w:t>(Приложение)</w:t>
      </w:r>
      <w:r>
        <w:rPr>
          <w:color w:val="000000"/>
        </w:rPr>
        <w:t>.</w:t>
      </w:r>
    </w:p>
    <w:p w:rsidR="00DA13D9" w:rsidRDefault="00460B6F" w:rsidP="00CB1395">
      <w:pPr>
        <w:ind w:firstLine="360"/>
        <w:jc w:val="both"/>
      </w:pPr>
      <w:r>
        <w:t xml:space="preserve">    </w:t>
      </w:r>
      <w:r w:rsidR="009008F8">
        <w:t>2</w:t>
      </w:r>
      <w:r w:rsidRPr="00033FE9">
        <w:t xml:space="preserve">. Финансирование расходов, связанных с реализацией муниципальной программы </w:t>
      </w:r>
      <w:r>
        <w:t>«</w:t>
      </w:r>
      <w:r w:rsidRPr="00CF4765">
        <w:t>Обеспечение устойчивого</w:t>
      </w:r>
      <w:r w:rsidRPr="005C54D7">
        <w:t xml:space="preserve"> </w:t>
      </w:r>
      <w:r w:rsidRPr="00CF4765">
        <w:t xml:space="preserve">функционирования </w:t>
      </w:r>
      <w:r>
        <w:t>и</w:t>
      </w:r>
      <w:r w:rsidRPr="00CF4765">
        <w:t xml:space="preserve"> развития коммунальной и</w:t>
      </w:r>
      <w:r w:rsidRPr="005C54D7">
        <w:t xml:space="preserve"> </w:t>
      </w:r>
      <w:r>
        <w:t>инженерной инфраструктуры в Коськовском</w:t>
      </w:r>
      <w:r w:rsidRPr="00CF4765">
        <w:t xml:space="preserve"> сельском</w:t>
      </w:r>
      <w:r>
        <w:t xml:space="preserve"> </w:t>
      </w:r>
      <w:r w:rsidRPr="00CF4765">
        <w:t>поселении</w:t>
      </w:r>
      <w:r>
        <w:t xml:space="preserve">» </w:t>
      </w:r>
      <w:r w:rsidRPr="00033FE9">
        <w:t xml:space="preserve">производить в пределах средств, предусмотренных на эти цели в бюджете </w:t>
      </w:r>
      <w:r>
        <w:t>Коськовского сельского поселения</w:t>
      </w:r>
      <w:r w:rsidRPr="00033FE9">
        <w:t>.</w:t>
      </w:r>
    </w:p>
    <w:p w:rsidR="003E59A8" w:rsidRPr="009D4329" w:rsidRDefault="003E59A8" w:rsidP="00CB1395">
      <w:pPr>
        <w:ind w:right="24" w:firstLine="360"/>
        <w:jc w:val="both"/>
        <w:rPr>
          <w:szCs w:val="28"/>
        </w:rPr>
      </w:pPr>
      <w:r>
        <w:t xml:space="preserve">    </w:t>
      </w:r>
      <w:r w:rsidR="009008F8">
        <w:t>3</w:t>
      </w:r>
      <w:r w:rsidR="00DA13D9">
        <w:t xml:space="preserve">. </w:t>
      </w:r>
      <w:r w:rsidR="00F43359">
        <w:t>С момента выхода настоящего постановления п</w:t>
      </w:r>
      <w:r w:rsidR="00DA13D9">
        <w:t xml:space="preserve">ризнать утратившим силу постановление </w:t>
      </w:r>
      <w:r w:rsidR="00F43359">
        <w:t xml:space="preserve">администрации о внесении изменений и дополнений в муниципальную программу </w:t>
      </w:r>
      <w:r>
        <w:t>«</w:t>
      </w:r>
      <w:r w:rsidR="000E2C97">
        <w:rPr>
          <w:szCs w:val="28"/>
        </w:rPr>
        <w:t>Об утверждении муниципальной программы</w:t>
      </w:r>
      <w:r w:rsidR="00DC3B42">
        <w:rPr>
          <w:szCs w:val="28"/>
        </w:rPr>
        <w:t xml:space="preserve"> </w:t>
      </w:r>
      <w:r w:rsidR="00111157">
        <w:rPr>
          <w:color w:val="000000"/>
        </w:rPr>
        <w:t>«</w:t>
      </w:r>
      <w:r w:rsidR="00111157" w:rsidRPr="00CF4765">
        <w:rPr>
          <w:color w:val="000000"/>
        </w:rPr>
        <w:t>Обеспечение устойчивого</w:t>
      </w:r>
      <w:r w:rsidR="00111157" w:rsidRPr="005C54D7">
        <w:rPr>
          <w:color w:val="000000"/>
        </w:rPr>
        <w:t xml:space="preserve"> </w:t>
      </w:r>
      <w:r w:rsidR="00111157" w:rsidRPr="00CF4765">
        <w:rPr>
          <w:color w:val="000000"/>
        </w:rPr>
        <w:t>функционирования и развития коммунальной и</w:t>
      </w:r>
      <w:r w:rsidR="00111157" w:rsidRPr="005C54D7">
        <w:rPr>
          <w:color w:val="000000"/>
        </w:rPr>
        <w:t xml:space="preserve"> </w:t>
      </w:r>
      <w:r w:rsidR="00111157" w:rsidRPr="00CF4765">
        <w:rPr>
          <w:color w:val="000000"/>
        </w:rPr>
        <w:t xml:space="preserve">инженерной инфраструктуры в </w:t>
      </w:r>
      <w:r w:rsidR="00111157">
        <w:rPr>
          <w:color w:val="000000"/>
        </w:rPr>
        <w:t>Коськовском</w:t>
      </w:r>
      <w:r w:rsidR="00111157" w:rsidRPr="00CF4765">
        <w:rPr>
          <w:color w:val="000000"/>
        </w:rPr>
        <w:t xml:space="preserve"> сельском</w:t>
      </w:r>
      <w:r w:rsidR="00111157">
        <w:rPr>
          <w:szCs w:val="28"/>
        </w:rPr>
        <w:t xml:space="preserve"> </w:t>
      </w:r>
      <w:r w:rsidR="00111157" w:rsidRPr="00CF4765">
        <w:rPr>
          <w:color w:val="000000"/>
        </w:rPr>
        <w:t>поселении</w:t>
      </w:r>
      <w:r>
        <w:rPr>
          <w:color w:val="000000"/>
        </w:rPr>
        <w:t xml:space="preserve">» от </w:t>
      </w:r>
      <w:r w:rsidR="00F43359">
        <w:rPr>
          <w:color w:val="000000"/>
        </w:rPr>
        <w:t>31 октября</w:t>
      </w:r>
      <w:r>
        <w:rPr>
          <w:color w:val="000000"/>
        </w:rPr>
        <w:t xml:space="preserve"> 201</w:t>
      </w:r>
      <w:r w:rsidR="00F43359">
        <w:rPr>
          <w:color w:val="000000"/>
        </w:rPr>
        <w:t>8</w:t>
      </w:r>
      <w:r w:rsidR="000E2C97">
        <w:rPr>
          <w:color w:val="000000"/>
        </w:rPr>
        <w:t xml:space="preserve"> </w:t>
      </w:r>
      <w:r>
        <w:rPr>
          <w:color w:val="000000"/>
        </w:rPr>
        <w:t>года № 06-</w:t>
      </w:r>
      <w:r w:rsidR="00F43359">
        <w:rPr>
          <w:color w:val="000000"/>
        </w:rPr>
        <w:t>176</w:t>
      </w:r>
      <w:r>
        <w:rPr>
          <w:color w:val="000000"/>
        </w:rPr>
        <w:t>-а.</w:t>
      </w:r>
    </w:p>
    <w:p w:rsidR="00DA13D9" w:rsidRDefault="00DA13D9" w:rsidP="00CB1395">
      <w:pPr>
        <w:ind w:firstLine="360"/>
        <w:jc w:val="both"/>
      </w:pPr>
    </w:p>
    <w:p w:rsidR="00460B6F" w:rsidRPr="00DA13D9" w:rsidRDefault="009008F8" w:rsidP="00DA13D9">
      <w:pPr>
        <w:ind w:firstLine="360"/>
        <w:jc w:val="both"/>
        <w:rPr>
          <w:szCs w:val="28"/>
        </w:rPr>
      </w:pPr>
      <w:r>
        <w:t>4</w:t>
      </w:r>
      <w:r w:rsidR="00DA13D9">
        <w:t xml:space="preserve">. </w:t>
      </w:r>
      <w:proofErr w:type="gramStart"/>
      <w:r w:rsidR="00460B6F" w:rsidRPr="00033FE9">
        <w:rPr>
          <w:color w:val="000000"/>
        </w:rPr>
        <w:t>Контроль за</w:t>
      </w:r>
      <w:proofErr w:type="gramEnd"/>
      <w:r w:rsidR="00460B6F" w:rsidRPr="00033FE9">
        <w:rPr>
          <w:color w:val="000000"/>
        </w:rPr>
        <w:t xml:space="preserve"> исполнением постановления</w:t>
      </w:r>
      <w:r w:rsidR="00460B6F">
        <w:rPr>
          <w:color w:val="000000"/>
        </w:rPr>
        <w:t xml:space="preserve"> оставляю за собой.</w:t>
      </w:r>
    </w:p>
    <w:p w:rsidR="00460B6F" w:rsidRDefault="00460B6F" w:rsidP="006C49A3">
      <w:pPr>
        <w:jc w:val="both"/>
        <w:rPr>
          <w:szCs w:val="28"/>
        </w:rPr>
      </w:pPr>
    </w:p>
    <w:p w:rsidR="00460B6F" w:rsidRDefault="00460B6F" w:rsidP="006C49A3">
      <w:pPr>
        <w:jc w:val="both"/>
        <w:rPr>
          <w:szCs w:val="28"/>
        </w:rPr>
      </w:pPr>
    </w:p>
    <w:p w:rsidR="00460B6F" w:rsidRDefault="00460B6F" w:rsidP="006C49A3">
      <w:pPr>
        <w:jc w:val="both"/>
        <w:rPr>
          <w:szCs w:val="28"/>
        </w:rPr>
      </w:pPr>
    </w:p>
    <w:p w:rsidR="00460B6F" w:rsidRDefault="00460B6F" w:rsidP="006C49A3">
      <w:pPr>
        <w:jc w:val="both"/>
        <w:rPr>
          <w:szCs w:val="28"/>
        </w:rPr>
      </w:pPr>
    </w:p>
    <w:p w:rsidR="00460B6F" w:rsidRPr="00033FE9" w:rsidRDefault="00460B6F" w:rsidP="006C49A3">
      <w:pPr>
        <w:jc w:val="both"/>
        <w:rPr>
          <w:szCs w:val="28"/>
        </w:rPr>
      </w:pPr>
    </w:p>
    <w:p w:rsidR="00460B6F" w:rsidRDefault="00460B6F" w:rsidP="006C49A3">
      <w:pPr>
        <w:jc w:val="both"/>
        <w:rPr>
          <w:szCs w:val="28"/>
        </w:rPr>
      </w:pPr>
      <w:r>
        <w:rPr>
          <w:szCs w:val="28"/>
        </w:rPr>
        <w:t>Г</w:t>
      </w:r>
      <w:r w:rsidRPr="00033FE9">
        <w:rPr>
          <w:szCs w:val="28"/>
        </w:rPr>
        <w:t>лав</w:t>
      </w:r>
      <w:r>
        <w:rPr>
          <w:szCs w:val="28"/>
        </w:rPr>
        <w:t>а</w:t>
      </w:r>
      <w:r w:rsidRPr="00033FE9">
        <w:rPr>
          <w:szCs w:val="28"/>
        </w:rPr>
        <w:t xml:space="preserve"> администрации </w:t>
      </w:r>
    </w:p>
    <w:p w:rsidR="00460B6F" w:rsidRPr="00033FE9" w:rsidRDefault="00460B6F" w:rsidP="006C49A3">
      <w:pPr>
        <w:jc w:val="both"/>
        <w:rPr>
          <w:szCs w:val="28"/>
        </w:rPr>
      </w:pPr>
      <w:r>
        <w:rPr>
          <w:szCs w:val="28"/>
        </w:rPr>
        <w:t>Коськовского сельского поселения</w:t>
      </w:r>
      <w:r w:rsidRPr="00033FE9">
        <w:rPr>
          <w:szCs w:val="28"/>
        </w:rPr>
        <w:t xml:space="preserve">                       </w:t>
      </w:r>
      <w:r>
        <w:rPr>
          <w:szCs w:val="28"/>
        </w:rPr>
        <w:t xml:space="preserve">                 </w:t>
      </w:r>
      <w:r w:rsidRPr="00033FE9">
        <w:rPr>
          <w:szCs w:val="28"/>
        </w:rPr>
        <w:t xml:space="preserve">             </w:t>
      </w:r>
      <w:r>
        <w:rPr>
          <w:szCs w:val="28"/>
        </w:rPr>
        <w:t xml:space="preserve">                      </w:t>
      </w:r>
      <w:r w:rsidRPr="00033FE9">
        <w:rPr>
          <w:szCs w:val="28"/>
        </w:rPr>
        <w:t xml:space="preserve"> </w:t>
      </w:r>
      <w:r>
        <w:rPr>
          <w:szCs w:val="28"/>
        </w:rPr>
        <w:t>М.А.Степанов</w:t>
      </w:r>
    </w:p>
    <w:p w:rsidR="00460B6F" w:rsidRDefault="00460B6F" w:rsidP="006C49A3"/>
    <w:p w:rsidR="00460B6F" w:rsidRDefault="00460B6F" w:rsidP="006C49A3"/>
    <w:p w:rsidR="00460B6F" w:rsidRDefault="003E59A8" w:rsidP="006C49A3">
      <w:r>
        <w:br w:type="page"/>
      </w:r>
    </w:p>
    <w:p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lastRenderedPageBreak/>
        <w:t xml:space="preserve">                                </w:t>
      </w:r>
      <w:r w:rsidR="00FE3D83">
        <w:rPr>
          <w:color w:val="000000"/>
        </w:rPr>
        <w:t xml:space="preserve">                        </w:t>
      </w:r>
      <w:r w:rsidRPr="005C423C">
        <w:rPr>
          <w:color w:val="000000"/>
        </w:rPr>
        <w:t>УТВЕРЖДЕНА</w:t>
      </w:r>
    </w:p>
    <w:p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</w:t>
      </w:r>
      <w:r w:rsidR="003E59A8">
        <w:rPr>
          <w:color w:val="000000"/>
        </w:rPr>
        <w:t xml:space="preserve">                       </w:t>
      </w:r>
      <w:r w:rsidRPr="005C423C">
        <w:rPr>
          <w:color w:val="000000"/>
        </w:rPr>
        <w:t>постановлением администрации</w:t>
      </w:r>
    </w:p>
    <w:p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Коськовского сельского поселения</w:t>
      </w:r>
    </w:p>
    <w:p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</w:t>
      </w:r>
      <w:r w:rsidR="00A35829">
        <w:rPr>
          <w:color w:val="000000"/>
        </w:rPr>
        <w:tab/>
      </w:r>
      <w:r w:rsidR="00A35829">
        <w:rPr>
          <w:color w:val="000000"/>
        </w:rPr>
        <w:tab/>
        <w:t xml:space="preserve"> </w:t>
      </w:r>
      <w:r w:rsidR="00821829">
        <w:rPr>
          <w:color w:val="000000"/>
        </w:rPr>
        <w:t xml:space="preserve">        </w:t>
      </w:r>
      <w:r w:rsidR="00DC3B42">
        <w:rPr>
          <w:color w:val="000000"/>
        </w:rPr>
        <w:t xml:space="preserve">от </w:t>
      </w:r>
      <w:r w:rsidR="00F43359">
        <w:rPr>
          <w:color w:val="000000"/>
        </w:rPr>
        <w:t>24 августа 2018</w:t>
      </w:r>
      <w:r w:rsidR="003E59A8">
        <w:rPr>
          <w:color w:val="000000"/>
        </w:rPr>
        <w:t xml:space="preserve"> </w:t>
      </w:r>
      <w:r w:rsidRPr="005C423C">
        <w:rPr>
          <w:color w:val="000000"/>
        </w:rPr>
        <w:t>года № 06-</w:t>
      </w:r>
      <w:r w:rsidR="00F43359">
        <w:rPr>
          <w:color w:val="000000"/>
        </w:rPr>
        <w:t>116-1</w:t>
      </w:r>
      <w:r>
        <w:rPr>
          <w:color w:val="000000"/>
        </w:rPr>
        <w:t>-</w:t>
      </w:r>
      <w:r w:rsidRPr="005C423C">
        <w:rPr>
          <w:color w:val="000000"/>
        </w:rPr>
        <w:t>а</w:t>
      </w:r>
    </w:p>
    <w:p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                                   (приложение)</w:t>
      </w:r>
    </w:p>
    <w:p w:rsidR="00460B6F" w:rsidRDefault="00460B6F" w:rsidP="00981B79">
      <w:pPr>
        <w:jc w:val="center"/>
        <w:rPr>
          <w:b/>
          <w:color w:val="000000"/>
        </w:rPr>
      </w:pPr>
    </w:p>
    <w:p w:rsidR="00460B6F" w:rsidRDefault="00460B6F" w:rsidP="00981B79">
      <w:pPr>
        <w:jc w:val="center"/>
        <w:rPr>
          <w:b/>
          <w:color w:val="000000"/>
        </w:rPr>
      </w:pPr>
    </w:p>
    <w:p w:rsidR="00460B6F" w:rsidRDefault="00460B6F" w:rsidP="00981B79">
      <w:pPr>
        <w:jc w:val="center"/>
        <w:rPr>
          <w:b/>
          <w:color w:val="000000"/>
        </w:rPr>
      </w:pPr>
    </w:p>
    <w:p w:rsidR="00460B6F" w:rsidRDefault="00460B6F" w:rsidP="00981B79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</w:p>
    <w:p w:rsidR="00460B6F" w:rsidRPr="00981B79" w:rsidRDefault="00460B6F" w:rsidP="00981B79">
      <w:pPr>
        <w:jc w:val="center"/>
        <w:rPr>
          <w:b/>
          <w:bCs/>
          <w:color w:val="000000"/>
        </w:rPr>
      </w:pPr>
      <w:r w:rsidRPr="00981B79">
        <w:rPr>
          <w:b/>
          <w:color w:val="000000"/>
        </w:rPr>
        <w:t xml:space="preserve">  «Обеспечение устойчивого </w:t>
      </w:r>
      <w:r w:rsidR="00DC3B42" w:rsidRPr="00981B79">
        <w:rPr>
          <w:b/>
          <w:color w:val="000000"/>
        </w:rPr>
        <w:t xml:space="preserve">функционирования и </w:t>
      </w:r>
      <w:r w:rsidR="00DC3B42">
        <w:rPr>
          <w:b/>
          <w:color w:val="000000"/>
        </w:rPr>
        <w:t>развития</w:t>
      </w:r>
      <w:r w:rsidR="00DC3B42" w:rsidRPr="00981B79">
        <w:rPr>
          <w:b/>
          <w:color w:val="000000"/>
        </w:rPr>
        <w:t xml:space="preserve"> коммунальной</w:t>
      </w:r>
      <w:r w:rsidRPr="00981B79">
        <w:rPr>
          <w:b/>
          <w:color w:val="000000"/>
        </w:rPr>
        <w:t xml:space="preserve"> и инженерной инфраструктуры </w:t>
      </w:r>
      <w:r>
        <w:rPr>
          <w:b/>
          <w:color w:val="000000"/>
        </w:rPr>
        <w:t xml:space="preserve">в Коськовском сельском поселении </w:t>
      </w:r>
      <w:r w:rsidRPr="00981B79">
        <w:rPr>
          <w:b/>
          <w:color w:val="000000"/>
        </w:rPr>
        <w:t>Тихвинско</w:t>
      </w:r>
      <w:r>
        <w:rPr>
          <w:b/>
          <w:color w:val="000000"/>
        </w:rPr>
        <w:t>го муниципального района Ленинградской области</w:t>
      </w:r>
      <w:r w:rsidRPr="00981B79">
        <w:rPr>
          <w:b/>
          <w:color w:val="000000"/>
        </w:rPr>
        <w:t>»</w:t>
      </w:r>
    </w:p>
    <w:p w:rsidR="00460B6F" w:rsidRDefault="00460B6F" w:rsidP="00EF622D">
      <w:pPr>
        <w:jc w:val="center"/>
        <w:rPr>
          <w:b/>
          <w:bCs/>
          <w:color w:val="000000"/>
        </w:rPr>
      </w:pPr>
    </w:p>
    <w:p w:rsidR="00460B6F" w:rsidRDefault="00460B6F" w:rsidP="00EF622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ПАСПОРТ</w:t>
      </w:r>
    </w:p>
    <w:p w:rsidR="00460B6F" w:rsidRDefault="00460B6F" w:rsidP="00EF622D">
      <w:pPr>
        <w:jc w:val="center"/>
        <w:rPr>
          <w:color w:val="000000"/>
        </w:rPr>
      </w:pPr>
      <w:r>
        <w:rPr>
          <w:b/>
          <w:bCs/>
          <w:color w:val="000000"/>
        </w:rPr>
        <w:t>муниципальной программы Коськовского сельского поселения</w:t>
      </w:r>
    </w:p>
    <w:p w:rsidR="00460B6F" w:rsidRDefault="00460B6F" w:rsidP="00EF622D">
      <w:pPr>
        <w:jc w:val="center"/>
        <w:rPr>
          <w:color w:val="000000"/>
        </w:rPr>
      </w:pPr>
      <w:r>
        <w:rPr>
          <w:color w:val="000000"/>
        </w:rPr>
        <w:t xml:space="preserve">«Обеспечение устойчивого </w:t>
      </w:r>
      <w:r w:rsidR="00DC3B42">
        <w:rPr>
          <w:color w:val="000000"/>
        </w:rPr>
        <w:t>функционирования и</w:t>
      </w:r>
      <w:r>
        <w:rPr>
          <w:color w:val="000000"/>
        </w:rPr>
        <w:t xml:space="preserve"> </w:t>
      </w:r>
      <w:r w:rsidR="00DC3B42">
        <w:rPr>
          <w:color w:val="000000"/>
        </w:rPr>
        <w:t>развития коммунальной</w:t>
      </w:r>
      <w:r>
        <w:rPr>
          <w:color w:val="000000"/>
        </w:rPr>
        <w:t xml:space="preserve"> и инженерной инфраструктуры в Коськовском сельском поселении»</w:t>
      </w:r>
    </w:p>
    <w:p w:rsidR="00460B6F" w:rsidRDefault="00460B6F" w:rsidP="00EF622D">
      <w:pPr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40"/>
        <w:gridCol w:w="6300"/>
      </w:tblGrid>
      <w:tr w:rsidR="00460B6F">
        <w:trPr>
          <w:trHeight w:val="1485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</w:t>
            </w:r>
          </w:p>
          <w:p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742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C3B42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 xml:space="preserve"> «Обеспечение устойчивого </w:t>
            </w:r>
            <w:r w:rsidR="00DC3B42">
              <w:rPr>
                <w:color w:val="000000"/>
              </w:rPr>
              <w:t>функционирования в</w:t>
            </w:r>
            <w:r>
              <w:rPr>
                <w:color w:val="000000"/>
              </w:rPr>
              <w:t xml:space="preserve"> и </w:t>
            </w:r>
            <w:r w:rsidR="00DC3B42">
              <w:rPr>
                <w:color w:val="000000"/>
              </w:rPr>
              <w:t>развития коммунальной</w:t>
            </w:r>
            <w:r>
              <w:rPr>
                <w:color w:val="000000"/>
              </w:rPr>
              <w:t xml:space="preserve"> и инженерной инфраструктуры в Коськовском сельском поселении»</w:t>
            </w:r>
          </w:p>
        </w:tc>
      </w:tr>
      <w:tr w:rsidR="00460B6F">
        <w:trPr>
          <w:trHeight w:val="55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DC3B42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>К</w:t>
            </w:r>
            <w:r w:rsidR="00DC3B42">
              <w:rPr>
                <w:color w:val="000000"/>
              </w:rPr>
              <w:t>оськовское сельское поселение</w:t>
            </w:r>
            <w:r>
              <w:rPr>
                <w:color w:val="000000"/>
              </w:rPr>
              <w:t xml:space="preserve"> Тихвинского муниципального района Ленинградской области</w:t>
            </w:r>
          </w:p>
        </w:tc>
      </w:tr>
      <w:tr w:rsidR="00460B6F">
        <w:trPr>
          <w:trHeight w:val="520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</w:t>
            </w:r>
            <w:proofErr w:type="gramStart"/>
            <w:r>
              <w:rPr>
                <w:color w:val="000000"/>
              </w:rPr>
              <w:t>муниципальной</w:t>
            </w:r>
            <w:proofErr w:type="gramEnd"/>
            <w:r>
              <w:rPr>
                <w:color w:val="000000"/>
              </w:rPr>
              <w:t xml:space="preserve">  </w:t>
            </w:r>
          </w:p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нет</w:t>
            </w:r>
          </w:p>
        </w:tc>
      </w:tr>
      <w:tr w:rsidR="00460B6F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>Программно-целевые инструменты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>Программно-целевые инструменты в муниципальной программе не применяются</w:t>
            </w:r>
          </w:p>
          <w:p w:rsidR="00460B6F" w:rsidRDefault="00460B6F" w:rsidP="00EF622D">
            <w:pPr>
              <w:rPr>
                <w:color w:val="000000"/>
              </w:rPr>
            </w:pPr>
          </w:p>
        </w:tc>
      </w:tr>
      <w:tr w:rsidR="00460B6F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</w:t>
            </w:r>
            <w:r w:rsidR="00DC3B42">
              <w:rPr>
                <w:color w:val="000000"/>
              </w:rPr>
              <w:t>муниципальной программы</w:t>
            </w:r>
          </w:p>
          <w:p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CC505B">
            <w:r>
              <w:rPr>
                <w:color w:val="000000"/>
              </w:rPr>
              <w:t>- О</w:t>
            </w:r>
            <w:r w:rsidRPr="003D24C3">
              <w:t xml:space="preserve">беспечение комплексного развития коммунальной инфраструктуры с учетом </w:t>
            </w:r>
            <w:r>
              <w:t xml:space="preserve">повышения качества коммунальных услуг, </w:t>
            </w:r>
            <w:r w:rsidRPr="003D24C3">
              <w:t>предоставляемых населению</w:t>
            </w:r>
            <w:r>
              <w:t xml:space="preserve"> и экономической эффективности проводимых мероприятий;</w:t>
            </w:r>
          </w:p>
          <w:p w:rsidR="00460B6F" w:rsidRDefault="00460B6F" w:rsidP="00CC505B">
            <w:r>
              <w:t>- создание условий для эффективного функционирования и развития систем коммунальной инфраструктуры Коськовского сельского поселения, обеспечивающих;</w:t>
            </w:r>
          </w:p>
          <w:p w:rsidR="00460B6F" w:rsidRDefault="00460B6F" w:rsidP="00CC505B">
            <w:pPr>
              <w:rPr>
                <w:color w:val="000000"/>
              </w:rPr>
            </w:pPr>
            <w:r>
              <w:t>- надежное и качественное обеспечение коммунальными услугами объектов социальной сферы и коммерческих потребителей</w:t>
            </w:r>
          </w:p>
        </w:tc>
      </w:tr>
      <w:tr w:rsidR="00460B6F">
        <w:trPr>
          <w:trHeight w:val="546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00F5">
            <w:r>
              <w:t xml:space="preserve">  Поддержка коммунального хозяйства: </w:t>
            </w:r>
          </w:p>
          <w:p w:rsidR="00460B6F" w:rsidRPr="003D24C3" w:rsidRDefault="00460B6F" w:rsidP="00EF00F5">
            <w:pPr>
              <w:pStyle w:val="12"/>
              <w:tabs>
                <w:tab w:val="left" w:pos="36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качественного и надежного предоставления коммунальных услуг потребителям;</w:t>
            </w:r>
          </w:p>
          <w:p w:rsidR="00460B6F" w:rsidRPr="003D24C3" w:rsidRDefault="00460B6F" w:rsidP="00EF00F5">
            <w:pPr>
              <w:pStyle w:val="12"/>
              <w:tabs>
                <w:tab w:val="left" w:pos="36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развития коммунальной инфраструктуры;</w:t>
            </w:r>
          </w:p>
          <w:p w:rsidR="00460B6F" w:rsidRPr="001B650C" w:rsidRDefault="00460B6F" w:rsidP="001B650C">
            <w:r w:rsidRPr="003D24C3">
              <w:t>- обеспечение сбалансированности интересов субъектов коммунальной инфраструктуры и потреб</w:t>
            </w:r>
            <w:r>
              <w:t>ителей.</w:t>
            </w:r>
          </w:p>
        </w:tc>
      </w:tr>
      <w:tr w:rsidR="00460B6F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и показатели </w:t>
            </w:r>
          </w:p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00F5">
            <w:pPr>
              <w:suppressAutoHyphens/>
              <w:rPr>
                <w:bCs/>
              </w:rPr>
            </w:pPr>
            <w:r>
              <w:rPr>
                <w:bCs/>
              </w:rPr>
              <w:t>-  уменьшение количества авар</w:t>
            </w:r>
            <w:r w:rsidR="00DC3B42">
              <w:rPr>
                <w:bCs/>
              </w:rPr>
              <w:t>и</w:t>
            </w:r>
            <w:r w:rsidR="007B68DB">
              <w:rPr>
                <w:bCs/>
              </w:rPr>
              <w:t>й на объектах теплоснабжения (20</w:t>
            </w:r>
            <w:r>
              <w:rPr>
                <w:bCs/>
              </w:rPr>
              <w:t>%);</w:t>
            </w:r>
          </w:p>
          <w:p w:rsidR="00460B6F" w:rsidRPr="00D82A67" w:rsidRDefault="00460B6F" w:rsidP="00EF00F5">
            <w:pPr>
              <w:suppressAutoHyphens/>
              <w:rPr>
                <w:bCs/>
              </w:rPr>
            </w:pPr>
          </w:p>
        </w:tc>
      </w:tr>
      <w:tr w:rsidR="00460B6F">
        <w:trPr>
          <w:trHeight w:val="59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60B6F" w:rsidRDefault="00460B6F" w:rsidP="002D0A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60B6F" w:rsidRDefault="00F43359" w:rsidP="002D0AF4">
            <w:pPr>
              <w:rPr>
                <w:color w:val="000000"/>
              </w:rPr>
            </w:pPr>
            <w:r>
              <w:rPr>
                <w:color w:val="000000"/>
              </w:rPr>
              <w:t>2018-2020</w:t>
            </w:r>
            <w:r w:rsidR="00DC3B42">
              <w:rPr>
                <w:color w:val="000000"/>
              </w:rPr>
              <w:t xml:space="preserve"> </w:t>
            </w:r>
            <w:proofErr w:type="spellStart"/>
            <w:proofErr w:type="gramStart"/>
            <w:r w:rsidR="00DC3B42">
              <w:rPr>
                <w:color w:val="000000"/>
              </w:rPr>
              <w:t>гг</w:t>
            </w:r>
            <w:proofErr w:type="spellEnd"/>
            <w:proofErr w:type="gramEnd"/>
          </w:p>
          <w:p w:rsidR="00460B6F" w:rsidRDefault="00460B6F" w:rsidP="002D0AF4">
            <w:pPr>
              <w:rPr>
                <w:color w:val="000000"/>
              </w:rPr>
            </w:pPr>
          </w:p>
        </w:tc>
      </w:tr>
      <w:tr w:rsidR="00460B6F">
        <w:trPr>
          <w:trHeight w:val="4573"/>
        </w:trPr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  </w:t>
            </w:r>
          </w:p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9D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обеспечения реализации муниципальной программы составляет:</w:t>
            </w:r>
            <w:r w:rsidRPr="009D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B6F" w:rsidRPr="00FE3D83" w:rsidRDefault="00460B6F" w:rsidP="00BB2178">
            <w:pPr>
              <w:pStyle w:val="ConsPlusNormal"/>
              <w:ind w:firstLine="0"/>
              <w:jc w:val="both"/>
              <w:rPr>
                <w:b/>
              </w:rPr>
            </w:pPr>
            <w:r w:rsidRPr="00FE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C6A">
              <w:rPr>
                <w:rFonts w:ascii="Times New Roman" w:hAnsi="Times New Roman" w:cs="Times New Roman"/>
                <w:b/>
                <w:sz w:val="24"/>
                <w:szCs w:val="24"/>
              </w:rPr>
              <w:t>462,400</w:t>
            </w:r>
            <w:r w:rsidR="007B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3D8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Прогнозная 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обеспечения муниципальной программы составляет:</w:t>
            </w:r>
          </w:p>
          <w:p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4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60B6F" w:rsidRPr="006D3847" w:rsidRDefault="00F43359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2018</w:t>
            </w:r>
            <w:r w:rsidR="00460B6F"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году-</w:t>
            </w:r>
            <w:r w:rsidR="007B6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B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24,000 </w:t>
            </w:r>
            <w:r w:rsidR="007B6906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F01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690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460B6F" w:rsidRDefault="00460B6F" w:rsidP="006D3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Коськов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– </w:t>
            </w:r>
            <w:r w:rsidR="00F43359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60B6F" w:rsidRDefault="00460B6F" w:rsidP="002C5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бюдже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>та Ленинградской области –</w:t>
            </w:r>
            <w:r w:rsidR="00F4335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60B6F" w:rsidRPr="006D3847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>в 201</w:t>
            </w:r>
            <w:r w:rsidR="00F433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году-</w:t>
            </w:r>
            <w:r w:rsidR="00F43359">
              <w:rPr>
                <w:rFonts w:ascii="Times New Roman" w:hAnsi="Times New Roman" w:cs="Times New Roman"/>
                <w:b/>
                <w:sz w:val="24"/>
                <w:szCs w:val="24"/>
              </w:rPr>
              <w:t>219,2</w:t>
            </w:r>
            <w:r w:rsidR="00F0144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Коськовс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– </w:t>
            </w:r>
            <w:r w:rsidR="00F43359">
              <w:rPr>
                <w:rFonts w:ascii="Times New Roman" w:hAnsi="Times New Roman" w:cs="Times New Roman"/>
                <w:sz w:val="24"/>
                <w:szCs w:val="24"/>
              </w:rPr>
              <w:t>219,2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бюдже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та Ленинградской области – 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60B6F" w:rsidRPr="006D3847" w:rsidRDefault="00F43359" w:rsidP="002C5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2020</w:t>
            </w:r>
            <w:r w:rsidR="00460B6F"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219,200</w:t>
            </w:r>
          </w:p>
          <w:p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Кось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ковского сельского поселения – </w:t>
            </w:r>
            <w:r w:rsidR="00F43359">
              <w:rPr>
                <w:rFonts w:ascii="Times New Roman" w:hAnsi="Times New Roman" w:cs="Times New Roman"/>
                <w:sz w:val="24"/>
                <w:szCs w:val="24"/>
              </w:rPr>
              <w:t>219,2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B6906" w:rsidRPr="003E59A8" w:rsidRDefault="007B6906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бюджет</w:t>
            </w:r>
            <w:r w:rsidR="00990FAC">
              <w:rPr>
                <w:rFonts w:ascii="Times New Roman" w:hAnsi="Times New Roman" w:cs="Times New Roman"/>
                <w:sz w:val="24"/>
                <w:szCs w:val="24"/>
              </w:rPr>
              <w:t xml:space="preserve">а Ленинградской области – 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>0,000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60B6F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результаты реализации </w:t>
            </w:r>
          </w:p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B6F" w:rsidRPr="00CA6D8D" w:rsidRDefault="00460B6F" w:rsidP="0098032E">
            <w:pPr>
              <w:suppressAutoHyphens/>
              <w:jc w:val="both"/>
              <w:rPr>
                <w:color w:val="000000"/>
              </w:rPr>
            </w:pPr>
            <w:r w:rsidRPr="00CA6D8D">
              <w:rPr>
                <w:bCs/>
              </w:rPr>
              <w:t xml:space="preserve">- </w:t>
            </w:r>
            <w:r w:rsidRPr="00CA6D8D">
              <w:rPr>
                <w:color w:val="000000"/>
              </w:rPr>
              <w:t>Уменьшение количества аварий на объектах теплоснабжения</w:t>
            </w:r>
            <w:r>
              <w:rPr>
                <w:color w:val="000000"/>
              </w:rPr>
              <w:t xml:space="preserve"> – на</w:t>
            </w:r>
            <w:r w:rsidR="00376D33">
              <w:rPr>
                <w:color w:val="000000"/>
              </w:rPr>
              <w:t xml:space="preserve"> </w:t>
            </w:r>
            <w:r w:rsidR="007B68DB">
              <w:rPr>
                <w:color w:val="000000"/>
              </w:rPr>
              <w:t>20</w:t>
            </w:r>
            <w:r w:rsidRPr="00CA6D8D">
              <w:rPr>
                <w:color w:val="000000"/>
              </w:rPr>
              <w:t xml:space="preserve"> (%)</w:t>
            </w:r>
          </w:p>
          <w:p w:rsidR="00460B6F" w:rsidRPr="001B650C" w:rsidRDefault="003E59A8" w:rsidP="001B650C">
            <w:r w:rsidRPr="002D566F">
              <w:rPr>
                <w:color w:val="000000"/>
              </w:rPr>
              <w:t>- Обеспече</w:t>
            </w:r>
            <w:r w:rsidR="00990FAC">
              <w:rPr>
                <w:color w:val="000000"/>
              </w:rPr>
              <w:t xml:space="preserve">ние бесперебойного </w:t>
            </w:r>
            <w:r w:rsidRPr="002D566F">
              <w:rPr>
                <w:color w:val="000000"/>
              </w:rPr>
              <w:t>теплоснабжения муниципального образования.</w:t>
            </w:r>
          </w:p>
        </w:tc>
      </w:tr>
    </w:tbl>
    <w:p w:rsidR="00460B6F" w:rsidRDefault="00460B6F" w:rsidP="00EF622D">
      <w:pPr>
        <w:jc w:val="right"/>
        <w:rPr>
          <w:color w:val="000000"/>
        </w:rPr>
      </w:pPr>
    </w:p>
    <w:p w:rsidR="00460B6F" w:rsidRDefault="00460B6F" w:rsidP="004B5067">
      <w:pPr>
        <w:ind w:left="825"/>
        <w:jc w:val="both"/>
        <w:rPr>
          <w:b/>
          <w:color w:val="000000"/>
        </w:rPr>
      </w:pPr>
    </w:p>
    <w:p w:rsidR="00460B6F" w:rsidRDefault="00460B6F" w:rsidP="00585826">
      <w:pPr>
        <w:numPr>
          <w:ilvl w:val="0"/>
          <w:numId w:val="31"/>
        </w:numPr>
        <w:tabs>
          <w:tab w:val="clear" w:pos="825"/>
          <w:tab w:val="num" w:pos="0"/>
        </w:tabs>
        <w:ind w:left="0" w:firstLine="225"/>
        <w:jc w:val="both"/>
        <w:rPr>
          <w:b/>
          <w:color w:val="000000"/>
        </w:rPr>
      </w:pPr>
      <w:r>
        <w:rPr>
          <w:b/>
          <w:color w:val="000000"/>
        </w:rPr>
        <w:t>Общая характеристика</w:t>
      </w:r>
      <w:r w:rsidRPr="0019178E">
        <w:rPr>
          <w:b/>
          <w:color w:val="000000"/>
        </w:rPr>
        <w:t xml:space="preserve"> сферы реа</w:t>
      </w:r>
      <w:r>
        <w:rPr>
          <w:b/>
          <w:color w:val="000000"/>
        </w:rPr>
        <w:t>лизации муниципальной программы «Обеспечение устойчивого функционирования и развития коммунальной и инженерной инфраструктуры в Коськовском сельском поселении»</w:t>
      </w:r>
    </w:p>
    <w:p w:rsidR="00460B6F" w:rsidRDefault="00460B6F" w:rsidP="00585826">
      <w:pPr>
        <w:jc w:val="both"/>
        <w:rPr>
          <w:color w:val="000000"/>
        </w:rPr>
      </w:pPr>
      <w:r>
        <w:rPr>
          <w:color w:val="000000"/>
        </w:rPr>
        <w:t xml:space="preserve">       Муниципальная п</w:t>
      </w:r>
      <w:r w:rsidRPr="00BB2178">
        <w:rPr>
          <w:color w:val="000000"/>
        </w:rPr>
        <w:t xml:space="preserve">рограмма </w:t>
      </w:r>
      <w:r>
        <w:rPr>
          <w:color w:val="000000"/>
        </w:rPr>
        <w:t>«</w:t>
      </w:r>
      <w:r w:rsidRPr="00BB2178">
        <w:rPr>
          <w:color w:val="000000"/>
        </w:rPr>
        <w:t xml:space="preserve">Обеспечение устойчивого функционирования </w:t>
      </w:r>
      <w:r w:rsidR="00990FAC" w:rsidRPr="00BB2178">
        <w:rPr>
          <w:color w:val="000000"/>
        </w:rPr>
        <w:t>и развития</w:t>
      </w:r>
      <w:r w:rsidRPr="00BB2178">
        <w:rPr>
          <w:color w:val="000000"/>
        </w:rPr>
        <w:t xml:space="preserve"> коммунальной и</w:t>
      </w:r>
      <w:r>
        <w:rPr>
          <w:color w:val="000000"/>
        </w:rPr>
        <w:t xml:space="preserve"> </w:t>
      </w:r>
      <w:r w:rsidRPr="00BB2178">
        <w:rPr>
          <w:color w:val="000000"/>
        </w:rPr>
        <w:t xml:space="preserve">инженерной инфраструктуры в Коськовском сельском поселении» (далее Программа), предусматривает внедрение механизмов проведения реконструкции, модернизации и комплексного </w:t>
      </w:r>
      <w:r w:rsidR="00990FAC" w:rsidRPr="00BB2178">
        <w:rPr>
          <w:color w:val="000000"/>
        </w:rPr>
        <w:t>обновления</w:t>
      </w:r>
      <w:r w:rsidR="00990FAC">
        <w:rPr>
          <w:color w:val="000000"/>
        </w:rPr>
        <w:t xml:space="preserve"> объектов</w:t>
      </w:r>
      <w:r>
        <w:rPr>
          <w:color w:val="000000"/>
        </w:rPr>
        <w:t xml:space="preserve"> коммунального назначения.</w:t>
      </w:r>
    </w:p>
    <w:p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   Программа определяет основные направления развития коммунальной инфраструктуры, в части объекто</w:t>
      </w:r>
      <w:r w:rsidR="00990FAC">
        <w:rPr>
          <w:color w:val="000000"/>
        </w:rPr>
        <w:t xml:space="preserve">в </w:t>
      </w:r>
      <w:r>
        <w:rPr>
          <w:color w:val="000000"/>
        </w:rPr>
        <w:t>теплоснабжения.</w:t>
      </w:r>
    </w:p>
    <w:p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>Капитальный ремонт существующей систем</w:t>
      </w:r>
      <w:r w:rsidR="00990FAC">
        <w:rPr>
          <w:color w:val="000000"/>
        </w:rPr>
        <w:t xml:space="preserve">ы </w:t>
      </w:r>
      <w:r>
        <w:rPr>
          <w:color w:val="000000"/>
        </w:rPr>
        <w:t>теплоснабжения отвечает интересам жителей Коськовского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</w:t>
      </w:r>
      <w:r w:rsidR="00990FAC">
        <w:rPr>
          <w:color w:val="000000"/>
        </w:rPr>
        <w:t xml:space="preserve">ствующей системы </w:t>
      </w:r>
      <w:r>
        <w:rPr>
          <w:color w:val="000000"/>
        </w:rPr>
        <w:t>теплоснабжения - это проведение работ по замене их на более долговечные и экономичные в целях улучшения эксплуатационных показателей объектов ЖКХ.</w:t>
      </w:r>
    </w:p>
    <w:p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  В связи с тем, что Коськовское сельское поселение из-за ограниченных возможностей местного бюджета не имеет возможности самостоятельно решить проблему реконструкци</w:t>
      </w:r>
      <w:r w:rsidR="00990FAC">
        <w:rPr>
          <w:color w:val="000000"/>
        </w:rPr>
        <w:t xml:space="preserve">и, модернизации и капитального </w:t>
      </w:r>
      <w:r>
        <w:rPr>
          <w:color w:val="000000"/>
        </w:rPr>
        <w:t>ремонта объектов коммунального хозяйства в целях улучшения качества предоставления коммунальных услуг, финансирование мероприятий Программы может осуществляться за счет средств областного, районного и местного бюджета и внебюджетных источников.</w:t>
      </w:r>
    </w:p>
    <w:p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Данная программа ориентирована на устойчивое развитие Коськовского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</w:t>
      </w:r>
    </w:p>
    <w:p w:rsidR="00460B6F" w:rsidRPr="00BB2178" w:rsidRDefault="00460B6F" w:rsidP="00BB2178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Программа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460B6F" w:rsidRDefault="00460B6F" w:rsidP="00F43FA4">
      <w:pPr>
        <w:jc w:val="both"/>
        <w:rPr>
          <w:b/>
          <w:color w:val="000000"/>
        </w:rPr>
      </w:pPr>
    </w:p>
    <w:p w:rsidR="00460B6F" w:rsidRDefault="00460B6F" w:rsidP="00F43FA4">
      <w:pPr>
        <w:jc w:val="both"/>
        <w:rPr>
          <w:b/>
          <w:color w:val="000000"/>
        </w:rPr>
      </w:pPr>
      <w:r>
        <w:rPr>
          <w:b/>
          <w:color w:val="000000"/>
        </w:rPr>
        <w:t>1.1. Теплоснабжение.</w:t>
      </w:r>
    </w:p>
    <w:p w:rsidR="00460B6F" w:rsidRDefault="00460B6F" w:rsidP="005E1985">
      <w:pPr>
        <w:pStyle w:val="30"/>
        <w:numPr>
          <w:ilvl w:val="0"/>
          <w:numId w:val="0"/>
        </w:numPr>
        <w:rPr>
          <w:b/>
          <w:sz w:val="24"/>
          <w:szCs w:val="24"/>
        </w:rPr>
      </w:pPr>
      <w:r>
        <w:rPr>
          <w:rFonts w:eastAsia="Times New Roman"/>
          <w:b/>
          <w:snapToGrid w:val="0"/>
          <w:sz w:val="24"/>
          <w:szCs w:val="24"/>
          <w:lang w:eastAsia="en-US"/>
        </w:rPr>
        <w:t xml:space="preserve"> </w:t>
      </w:r>
      <w:r w:rsidRPr="003D24C3">
        <w:rPr>
          <w:b/>
          <w:sz w:val="24"/>
          <w:szCs w:val="24"/>
        </w:rPr>
        <w:t>Основные характеристики системы теплоснабжения.</w:t>
      </w:r>
    </w:p>
    <w:p w:rsidR="00460B6F" w:rsidRDefault="00460B6F" w:rsidP="005E1985">
      <w:pPr>
        <w:pStyle w:val="30"/>
        <w:numPr>
          <w:ilvl w:val="0"/>
          <w:numId w:val="0"/>
        </w:numPr>
        <w:rPr>
          <w:b/>
          <w:sz w:val="24"/>
          <w:szCs w:val="24"/>
        </w:rPr>
      </w:pPr>
    </w:p>
    <w:p w:rsidR="00460B6F" w:rsidRDefault="00460B6F" w:rsidP="00777C39">
      <w:pPr>
        <w:jc w:val="both"/>
      </w:pPr>
      <w:r>
        <w:t xml:space="preserve">Систему централизованного теплоснабжения дер. Коськово, состоящую из котельной, </w:t>
      </w:r>
      <w:r w:rsidR="00777C39">
        <w:t>магистральных, тепловых</w:t>
      </w:r>
      <w:r>
        <w:t xml:space="preserve"> сетей, эксплуатирует ОАО «УЖКХ» </w:t>
      </w:r>
      <w:r w:rsidR="00777C39">
        <w:t>на праве</w:t>
      </w:r>
      <w:r>
        <w:t xml:space="preserve"> аренды. </w:t>
      </w:r>
    </w:p>
    <w:p w:rsidR="00460B6F" w:rsidRPr="00153EFE" w:rsidRDefault="00777C39" w:rsidP="00777C39">
      <w:pPr>
        <w:jc w:val="both"/>
      </w:pPr>
      <w:r>
        <w:t>ОАО «</w:t>
      </w:r>
      <w:r w:rsidR="00460B6F">
        <w:t xml:space="preserve">УЖКХ» </w:t>
      </w:r>
      <w:r w:rsidR="00460B6F">
        <w:rPr>
          <w:color w:val="000000"/>
        </w:rPr>
        <w:t xml:space="preserve">осуществляет следующие виды регулируемой деятельности: </w:t>
      </w:r>
    </w:p>
    <w:p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производство тепловой энергии;</w:t>
      </w:r>
    </w:p>
    <w:p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передачу (транспорт) теплоносителя по всем внешним тепловым сетям от котельной до потребителей;</w:t>
      </w:r>
    </w:p>
    <w:p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реализацию тепловой энергии.</w:t>
      </w:r>
    </w:p>
    <w:p w:rsidR="00460B6F" w:rsidRDefault="00460B6F" w:rsidP="00585826">
      <w:pPr>
        <w:jc w:val="both"/>
      </w:pPr>
      <w:r>
        <w:t xml:space="preserve">      Источником централизованного </w:t>
      </w:r>
      <w:r w:rsidR="00777C39">
        <w:t>теплоснабжения муниципального</w:t>
      </w:r>
      <w:r>
        <w:t xml:space="preserve"> образования Коськовское сельское поселение Тихвинского муниципального района Ленинградской </w:t>
      </w:r>
      <w:r w:rsidR="00777C39">
        <w:t>области является</w:t>
      </w:r>
      <w:r>
        <w:t xml:space="preserve"> котельная, </w:t>
      </w:r>
      <w:r w:rsidR="00777C39">
        <w:t>которая производит</w:t>
      </w:r>
      <w:r>
        <w:t xml:space="preserve"> и поставляет тепловую энергию в горячей воде для следующих групп потребителей: население, бюджетные и прочие </w:t>
      </w:r>
      <w:r w:rsidR="00777C39">
        <w:t>потребители дер.</w:t>
      </w:r>
      <w:r>
        <w:t xml:space="preserve"> Коськово. Теплоснабжение в горячей воде в летний период осуществляется по существующим сетям теплоснабжения. </w:t>
      </w:r>
    </w:p>
    <w:p w:rsidR="00460B6F" w:rsidRDefault="00460B6F" w:rsidP="00585826">
      <w:pPr>
        <w:jc w:val="both"/>
      </w:pPr>
      <w:r>
        <w:t xml:space="preserve">     </w:t>
      </w:r>
      <w:r w:rsidR="00777C39">
        <w:t>Расчётный температурный</w:t>
      </w:r>
      <w:r>
        <w:t xml:space="preserve"> </w:t>
      </w:r>
      <w:r w:rsidR="00777C39">
        <w:t>график отпуска</w:t>
      </w:r>
      <w:r>
        <w:t xml:space="preserve"> тепла от </w:t>
      </w:r>
      <w:r w:rsidR="00777C39">
        <w:t>котельной 95</w:t>
      </w:r>
      <w:r>
        <w:t>/60</w:t>
      </w:r>
      <w:proofErr w:type="gramStart"/>
      <w:r>
        <w:t xml:space="preserve"> ºС</w:t>
      </w:r>
      <w:proofErr w:type="gramEnd"/>
      <w:r>
        <w:t xml:space="preserve">, со срезкой </w:t>
      </w:r>
      <w:r w:rsidR="00777C39">
        <w:t>при температуре</w:t>
      </w:r>
      <w:r>
        <w:t xml:space="preserve"> наружного воздуха минус 8</w:t>
      </w:r>
      <w:r>
        <w:rPr>
          <w:vertAlign w:val="superscript"/>
        </w:rPr>
        <w:t>0</w:t>
      </w:r>
      <w:r>
        <w:t xml:space="preserve">С. Тепло используется на нужды </w:t>
      </w:r>
      <w:r w:rsidR="00777C39">
        <w:t>систем теплопотребления</w:t>
      </w:r>
      <w:r>
        <w:t xml:space="preserve"> (</w:t>
      </w:r>
      <w:r w:rsidR="00777C39">
        <w:t>отопления и</w:t>
      </w:r>
      <w:r>
        <w:t xml:space="preserve"> горячего водоснабжения) потребителей. Система теплоснабжения – закрытая </w:t>
      </w:r>
      <w:proofErr w:type="spellStart"/>
      <w:r w:rsidR="00777C39">
        <w:t>четырехтрубная</w:t>
      </w:r>
      <w:proofErr w:type="spellEnd"/>
      <w:r w:rsidR="00777C39">
        <w:t xml:space="preserve"> (</w:t>
      </w:r>
      <w:r>
        <w:t xml:space="preserve">2 трубы на отопление, 2 трубы на горячее водоснабжение). </w:t>
      </w:r>
      <w:proofErr w:type="gramStart"/>
      <w:r>
        <w:t xml:space="preserve">Температура воды для </w:t>
      </w:r>
      <w:r w:rsidR="00777C39">
        <w:t>нужд ГВС</w:t>
      </w:r>
      <w:r>
        <w:t xml:space="preserve"> 60 ºС. Мощность 7,79 МВт – 4,9 Гкал/час).</w:t>
      </w:r>
      <w:proofErr w:type="gramEnd"/>
    </w:p>
    <w:p w:rsidR="00460B6F" w:rsidRDefault="00460B6F" w:rsidP="00585826">
      <w:pPr>
        <w:jc w:val="both"/>
      </w:pPr>
      <w:r>
        <w:t xml:space="preserve">Основная характеристика системы теплоснабжения муниципального образования предоставлена в таблице 1 </w:t>
      </w:r>
      <w:r w:rsidR="00777C39">
        <w:t>(вид</w:t>
      </w:r>
      <w:r>
        <w:t xml:space="preserve"> топлива дрова-уголь, расход топлива за </w:t>
      </w:r>
      <w:r w:rsidR="00777C39">
        <w:t>год уголь</w:t>
      </w:r>
      <w:r>
        <w:t xml:space="preserve"> -731,0 </w:t>
      </w:r>
      <w:proofErr w:type="spellStart"/>
      <w:r>
        <w:t>т.н</w:t>
      </w:r>
      <w:proofErr w:type="gramStart"/>
      <w:r>
        <w:t>.т</w:t>
      </w:r>
      <w:proofErr w:type="spellEnd"/>
      <w:proofErr w:type="gramEnd"/>
      <w:r>
        <w:t>, дрова – 3597 м3)</w:t>
      </w:r>
    </w:p>
    <w:p w:rsidR="00A35829" w:rsidRDefault="00A35829" w:rsidP="00585826">
      <w:pPr>
        <w:jc w:val="both"/>
      </w:pPr>
    </w:p>
    <w:tbl>
      <w:tblPr>
        <w:tblW w:w="10749" w:type="dxa"/>
        <w:tblInd w:w="-563" w:type="dxa"/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015"/>
        <w:gridCol w:w="1266"/>
        <w:gridCol w:w="1228"/>
        <w:gridCol w:w="1453"/>
        <w:gridCol w:w="1534"/>
      </w:tblGrid>
      <w:tr w:rsidR="00A35829" w:rsidRPr="00917FDF" w:rsidTr="00A35829">
        <w:trPr>
          <w:trHeight w:val="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Наименование </w:t>
            </w:r>
            <w:r w:rsidRPr="00917FDF">
              <w:rPr>
                <w:color w:val="333333"/>
              </w:rPr>
              <w:br/>
              <w:t>оборудования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Год ввода</w:t>
            </w:r>
            <w:r w:rsidRPr="00917FDF">
              <w:br/>
              <w:t xml:space="preserve"> в эксплуатацию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proofErr w:type="gramStart"/>
            <w:r w:rsidRPr="00917FDF">
              <w:rPr>
                <w:color w:val="333333"/>
              </w:rPr>
              <w:t>Производи</w:t>
            </w:r>
            <w:r>
              <w:rPr>
                <w:color w:val="333333"/>
              </w:rPr>
              <w:t>-</w:t>
            </w:r>
            <w:proofErr w:type="spellStart"/>
            <w:r w:rsidRPr="00917FDF">
              <w:rPr>
                <w:color w:val="333333"/>
              </w:rPr>
              <w:t>тельность</w:t>
            </w:r>
            <w:proofErr w:type="spellEnd"/>
            <w:proofErr w:type="gramEnd"/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Изб</w:t>
            </w:r>
            <w:proofErr w:type="gramStart"/>
            <w:r w:rsidRPr="00917FDF">
              <w:rPr>
                <w:color w:val="333333"/>
              </w:rPr>
              <w:t>.</w:t>
            </w:r>
            <w:proofErr w:type="gramEnd"/>
            <w:r w:rsidRPr="00917FDF">
              <w:rPr>
                <w:color w:val="333333"/>
              </w:rPr>
              <w:t xml:space="preserve"> </w:t>
            </w:r>
            <w:proofErr w:type="gramStart"/>
            <w:r w:rsidRPr="00917FDF">
              <w:rPr>
                <w:color w:val="333333"/>
              </w:rPr>
              <w:t>д</w:t>
            </w:r>
            <w:proofErr w:type="gramEnd"/>
            <w:r w:rsidRPr="00917FDF">
              <w:rPr>
                <w:color w:val="333333"/>
              </w:rPr>
              <w:t>авление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температура</w:t>
            </w:r>
            <w:r w:rsidRPr="00917FDF">
              <w:br/>
              <w:t xml:space="preserve"> теплоносителя</w:t>
            </w:r>
            <w:proofErr w:type="gramStart"/>
            <w:r w:rsidRPr="00917FDF">
              <w:t xml:space="preserve"> *С</w:t>
            </w:r>
            <w:proofErr w:type="gramEnd"/>
          </w:p>
        </w:tc>
      </w:tr>
      <w:tr w:rsidR="00A35829" w:rsidRPr="00917FDF" w:rsidTr="00A35829">
        <w:trPr>
          <w:trHeight w:val="76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29" w:rsidRPr="00917FDF" w:rsidRDefault="00A35829" w:rsidP="002257BD">
            <w:pPr>
              <w:jc w:val="center"/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по паспорту Гкал/час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по режимной </w:t>
            </w:r>
            <w:r w:rsidRPr="00917FDF">
              <w:rPr>
                <w:color w:val="333333"/>
              </w:rPr>
              <w:br/>
              <w:t>карте</w:t>
            </w:r>
          </w:p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Гкал/час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по паспорту (давление воды мпа; кгс /см</w:t>
            </w:r>
            <w:proofErr w:type="gramStart"/>
            <w:r w:rsidRPr="00917FDF">
              <w:rPr>
                <w:color w:val="333333"/>
              </w:rPr>
              <w:t>2</w:t>
            </w:r>
            <w:proofErr w:type="gramEnd"/>
            <w:r w:rsidRPr="00917FDF">
              <w:rPr>
                <w:color w:val="333333"/>
              </w:rPr>
              <w:t>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по режимной </w:t>
            </w:r>
            <w:r w:rsidRPr="00917FDF">
              <w:rPr>
                <w:color w:val="333333"/>
              </w:rPr>
              <w:br/>
              <w:t>карте   (давление воды мпа; кгс/см</w:t>
            </w:r>
            <w:proofErr w:type="gramStart"/>
            <w:r w:rsidRPr="00917FDF">
              <w:rPr>
                <w:color w:val="333333"/>
              </w:rPr>
              <w:t>2</w:t>
            </w:r>
            <w:proofErr w:type="gramEnd"/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29" w:rsidRPr="00917FDF" w:rsidRDefault="00A35829" w:rsidP="002257BD">
            <w:pPr>
              <w:jc w:val="center"/>
            </w:pPr>
          </w:p>
        </w:tc>
      </w:tr>
      <w:tr w:rsidR="00A35829" w:rsidRPr="00917FDF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Луга-Лотос-1,5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ноябрь 2006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до 115</w:t>
            </w:r>
          </w:p>
        </w:tc>
      </w:tr>
      <w:tr w:rsidR="00A35829" w:rsidRPr="00917FDF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КВ-д-0,8-95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март 2001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70-95</w:t>
            </w:r>
          </w:p>
        </w:tc>
      </w:tr>
      <w:tr w:rsidR="00A35829" w:rsidRPr="00917FDF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Луга-Лотос-1,0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сентябрь 2008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95</w:t>
            </w:r>
          </w:p>
        </w:tc>
      </w:tr>
      <w:tr w:rsidR="00A35829" w:rsidRPr="00917FDF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КВ-р-0,8-95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декабрь 2007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95</w:t>
            </w:r>
          </w:p>
        </w:tc>
      </w:tr>
      <w:tr w:rsidR="00A35829" w:rsidRPr="00917FDF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КВ-р-0,8-95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октябрь 2007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95</w:t>
            </w:r>
          </w:p>
        </w:tc>
      </w:tr>
      <w:tr w:rsidR="00A35829" w:rsidRPr="00917FDF" w:rsidTr="00A3582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КВМ</w:t>
            </w:r>
            <w:proofErr w:type="gramStart"/>
            <w:r w:rsidRPr="00917FDF">
              <w:rPr>
                <w:color w:val="333333"/>
              </w:rPr>
              <w:t>1</w:t>
            </w:r>
            <w:proofErr w:type="gramEnd"/>
            <w:r w:rsidRPr="00917FDF">
              <w:rPr>
                <w:color w:val="333333"/>
              </w:rPr>
              <w:t>,0к (Вулкан м-1,0к)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октябрь 2012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до 115</w:t>
            </w:r>
          </w:p>
        </w:tc>
      </w:tr>
      <w:tr w:rsidR="00A35829" w:rsidRPr="00917FDF" w:rsidTr="00A35829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Котел водогрейный мощностью 1,0 МВт в комплекте с дымососом ДН-6,3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>
              <w:t>сентябрь 2016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>
              <w:t>1,0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>
              <w:t>0,75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>
              <w:t>95</w:t>
            </w:r>
          </w:p>
        </w:tc>
      </w:tr>
    </w:tbl>
    <w:p w:rsidR="00A35829" w:rsidRDefault="00A35829" w:rsidP="00540BF9">
      <w:pPr>
        <w:pStyle w:val="a7"/>
        <w:spacing w:line="240" w:lineRule="auto"/>
        <w:ind w:firstLine="0"/>
        <w:rPr>
          <w:sz w:val="24"/>
          <w:szCs w:val="24"/>
          <w:u w:val="single"/>
        </w:rPr>
      </w:pPr>
    </w:p>
    <w:p w:rsidR="00A35829" w:rsidRDefault="00A35829">
      <w:pPr>
        <w:rPr>
          <w:u w:val="single"/>
        </w:rPr>
      </w:pPr>
      <w:r>
        <w:rPr>
          <w:u w:val="single"/>
        </w:rPr>
        <w:br w:type="page"/>
      </w:r>
    </w:p>
    <w:p w:rsidR="00A35829" w:rsidRDefault="00460B6F" w:rsidP="00A35829">
      <w:pPr>
        <w:pStyle w:val="a7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8E3D4D">
        <w:rPr>
          <w:sz w:val="24"/>
          <w:szCs w:val="24"/>
          <w:u w:val="single"/>
        </w:rPr>
        <w:lastRenderedPageBreak/>
        <w:t xml:space="preserve">Тепловые </w:t>
      </w:r>
      <w:r w:rsidRPr="00540BF9">
        <w:rPr>
          <w:sz w:val="24"/>
          <w:szCs w:val="24"/>
          <w:u w:val="single"/>
        </w:rPr>
        <w:t>сети</w:t>
      </w:r>
    </w:p>
    <w:p w:rsidR="00460B6F" w:rsidRPr="00540BF9" w:rsidRDefault="00460B6F" w:rsidP="00540BF9">
      <w:pPr>
        <w:pStyle w:val="a7"/>
        <w:spacing w:line="240" w:lineRule="auto"/>
        <w:ind w:firstLine="0"/>
        <w:rPr>
          <w:sz w:val="24"/>
          <w:szCs w:val="24"/>
        </w:rPr>
      </w:pPr>
      <w:r w:rsidRPr="00540BF9">
        <w:rPr>
          <w:sz w:val="24"/>
          <w:szCs w:val="24"/>
        </w:rPr>
        <w:t xml:space="preserve"> Общая протяженность тепловых сетей, находящиеся </w:t>
      </w:r>
      <w:r>
        <w:rPr>
          <w:sz w:val="24"/>
          <w:szCs w:val="24"/>
        </w:rPr>
        <w:t>в собственности муниципального образования Коськовское сельское поселение</w:t>
      </w:r>
      <w:r w:rsidRPr="00540BF9">
        <w:rPr>
          <w:sz w:val="24"/>
          <w:szCs w:val="24"/>
        </w:rPr>
        <w:t>, составляет</w:t>
      </w:r>
      <w:r>
        <w:rPr>
          <w:sz w:val="24"/>
          <w:szCs w:val="24"/>
        </w:rPr>
        <w:t xml:space="preserve"> 3,7</w:t>
      </w:r>
      <w:r w:rsidRPr="00540BF9">
        <w:rPr>
          <w:sz w:val="24"/>
          <w:szCs w:val="24"/>
        </w:rPr>
        <w:t xml:space="preserve">км. </w:t>
      </w:r>
      <w:r>
        <w:rPr>
          <w:sz w:val="24"/>
          <w:szCs w:val="24"/>
        </w:rPr>
        <w:t xml:space="preserve">Протяженность трубопроводов тепловых сетей с надземной прокладкой на эстакадах и низких отдельно стоящих опорах составляет 631 м, прокладка трубопроводов тепловых сетей подземная 890 м в непроходимых железобетонных каналах. </w:t>
      </w:r>
      <w:r w:rsidRPr="00540BF9">
        <w:rPr>
          <w:sz w:val="24"/>
          <w:szCs w:val="24"/>
        </w:rPr>
        <w:t xml:space="preserve"> Срок использования трубопроводов теплотрасс,</w:t>
      </w:r>
      <w:r>
        <w:rPr>
          <w:sz w:val="24"/>
          <w:szCs w:val="24"/>
        </w:rPr>
        <w:t xml:space="preserve"> в основном, составляет более 30</w:t>
      </w:r>
      <w:r w:rsidRPr="00540BF9">
        <w:rPr>
          <w:sz w:val="24"/>
          <w:szCs w:val="24"/>
        </w:rPr>
        <w:t xml:space="preserve"> лет. Средний износ те</w:t>
      </w:r>
      <w:r w:rsidR="00F43359">
        <w:rPr>
          <w:sz w:val="24"/>
          <w:szCs w:val="24"/>
        </w:rPr>
        <w:t xml:space="preserve">пловых сетей </w:t>
      </w:r>
      <w:r w:rsidR="007B68DB">
        <w:rPr>
          <w:sz w:val="24"/>
          <w:szCs w:val="24"/>
        </w:rPr>
        <w:t xml:space="preserve">составляет </w:t>
      </w:r>
      <w:r w:rsidR="007B68DB" w:rsidRPr="00540BF9">
        <w:rPr>
          <w:sz w:val="24"/>
          <w:szCs w:val="24"/>
        </w:rPr>
        <w:t>55</w:t>
      </w:r>
      <w:r w:rsidR="007B68DB">
        <w:rPr>
          <w:sz w:val="24"/>
          <w:szCs w:val="24"/>
        </w:rPr>
        <w:t xml:space="preserve"> </w:t>
      </w:r>
      <w:r w:rsidRPr="00540BF9">
        <w:rPr>
          <w:sz w:val="24"/>
          <w:szCs w:val="24"/>
        </w:rPr>
        <w:t xml:space="preserve">%. Тепловые </w:t>
      </w:r>
      <w:r w:rsidR="00777C39" w:rsidRPr="00540BF9">
        <w:rPr>
          <w:sz w:val="24"/>
          <w:szCs w:val="24"/>
        </w:rPr>
        <w:t xml:space="preserve">сети </w:t>
      </w:r>
      <w:r w:rsidR="00777C39">
        <w:rPr>
          <w:sz w:val="24"/>
          <w:szCs w:val="24"/>
        </w:rPr>
        <w:t>дер.</w:t>
      </w:r>
      <w:r>
        <w:rPr>
          <w:sz w:val="24"/>
          <w:szCs w:val="24"/>
        </w:rPr>
        <w:t xml:space="preserve"> Коськово переданы на обслуживание на условиях аренды ОАО «УЖКХ Тихвинского района» на основании заключенных договоров</w:t>
      </w:r>
      <w:r w:rsidRPr="00540BF9">
        <w:rPr>
          <w:sz w:val="24"/>
          <w:szCs w:val="24"/>
        </w:rPr>
        <w:t xml:space="preserve">. Основные характеристики тепловых сетей в целом по </w:t>
      </w:r>
      <w:r>
        <w:rPr>
          <w:sz w:val="24"/>
          <w:szCs w:val="24"/>
        </w:rPr>
        <w:t>муниципальному образованию Коськовское сельское поселение</w:t>
      </w:r>
      <w:r w:rsidRPr="00540BF9">
        <w:rPr>
          <w:sz w:val="24"/>
          <w:szCs w:val="24"/>
        </w:rPr>
        <w:t>:</w:t>
      </w:r>
    </w:p>
    <w:p w:rsidR="00460B6F" w:rsidRPr="003D24C3" w:rsidRDefault="00460B6F" w:rsidP="005E1985">
      <w:pPr>
        <w:pStyle w:val="-1"/>
        <w:numPr>
          <w:ilvl w:val="0"/>
          <w:numId w:val="6"/>
        </w:numPr>
        <w:tabs>
          <w:tab w:val="clear" w:pos="1380"/>
          <w:tab w:val="num" w:pos="1276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общая </w:t>
      </w:r>
      <w:r w:rsidR="00777C39">
        <w:rPr>
          <w:sz w:val="24"/>
          <w:szCs w:val="24"/>
        </w:rPr>
        <w:t>длина –</w:t>
      </w:r>
      <w:r>
        <w:rPr>
          <w:sz w:val="24"/>
          <w:szCs w:val="24"/>
        </w:rPr>
        <w:t xml:space="preserve"> 3700 </w:t>
      </w:r>
      <w:r w:rsidRPr="003D24C3">
        <w:rPr>
          <w:sz w:val="24"/>
          <w:szCs w:val="24"/>
        </w:rPr>
        <w:t>м;</w:t>
      </w:r>
    </w:p>
    <w:p w:rsidR="00777C39" w:rsidRDefault="00460B6F" w:rsidP="00777C39">
      <w:pPr>
        <w:pStyle w:val="-1"/>
        <w:numPr>
          <w:ilvl w:val="0"/>
          <w:numId w:val="6"/>
        </w:numPr>
        <w:tabs>
          <w:tab w:val="clear" w:pos="1380"/>
          <w:tab w:val="num" w:pos="1276"/>
        </w:tabs>
        <w:ind w:left="1276" w:hanging="425"/>
        <w:rPr>
          <w:sz w:val="24"/>
          <w:szCs w:val="24"/>
        </w:rPr>
      </w:pPr>
      <w:r w:rsidRPr="00585826">
        <w:rPr>
          <w:sz w:val="24"/>
          <w:szCs w:val="24"/>
        </w:rPr>
        <w:t xml:space="preserve"> </w:t>
      </w:r>
      <w:r w:rsidR="00777C39" w:rsidRPr="00585826">
        <w:rPr>
          <w:sz w:val="24"/>
          <w:szCs w:val="24"/>
        </w:rPr>
        <w:t>диаметр трубопровода</w:t>
      </w:r>
      <w:r w:rsidRPr="00585826">
        <w:rPr>
          <w:sz w:val="24"/>
          <w:szCs w:val="24"/>
        </w:rPr>
        <w:t xml:space="preserve"> – от 3,2 до 21,9 см.</w:t>
      </w:r>
    </w:p>
    <w:p w:rsidR="00460B6F" w:rsidRPr="00777C39" w:rsidRDefault="00460B6F" w:rsidP="00777C39"/>
    <w:p w:rsidR="00460B6F" w:rsidRDefault="00460B6F" w:rsidP="009B1FB8">
      <w:pPr>
        <w:pStyle w:val="-1"/>
        <w:ind w:left="1276"/>
        <w:rPr>
          <w:sz w:val="24"/>
          <w:szCs w:val="24"/>
        </w:rPr>
      </w:pPr>
      <w:r w:rsidRPr="009B1FB8">
        <w:rPr>
          <w:sz w:val="24"/>
          <w:szCs w:val="24"/>
        </w:rPr>
        <w:t>Технологические параметры тепловых сетей Коськовского сельского поселения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2025"/>
        <w:gridCol w:w="2283"/>
        <w:gridCol w:w="1872"/>
        <w:gridCol w:w="1442"/>
        <w:gridCol w:w="1862"/>
      </w:tblGrid>
      <w:tr w:rsidR="00460B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18"/>
                <w:szCs w:val="18"/>
              </w:rPr>
            </w:pPr>
            <w:r w:rsidRPr="007978AE">
              <w:rPr>
                <w:sz w:val="18"/>
                <w:szCs w:val="18"/>
              </w:rPr>
              <w:t xml:space="preserve">№ </w:t>
            </w:r>
            <w:proofErr w:type="gramStart"/>
            <w:r w:rsidRPr="007978AE">
              <w:rPr>
                <w:sz w:val="18"/>
                <w:szCs w:val="18"/>
              </w:rPr>
              <w:t>п</w:t>
            </w:r>
            <w:proofErr w:type="gramEnd"/>
            <w:r w:rsidRPr="007978AE">
              <w:rPr>
                <w:sz w:val="18"/>
                <w:szCs w:val="18"/>
              </w:rPr>
              <w:t>/п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Адрес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Средневзвеш</w:t>
            </w:r>
            <w:r>
              <w:rPr>
                <w:sz w:val="24"/>
                <w:szCs w:val="24"/>
              </w:rPr>
              <w:t>е</w:t>
            </w:r>
            <w:r w:rsidRPr="007978AE">
              <w:rPr>
                <w:sz w:val="24"/>
                <w:szCs w:val="24"/>
              </w:rPr>
              <w:t>нный диаметр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 xml:space="preserve">Протяженность сети в 2-х трубном исполнении, </w:t>
            </w:r>
            <w:proofErr w:type="gramStart"/>
            <w:r w:rsidRPr="007978AE">
              <w:rPr>
                <w:sz w:val="24"/>
                <w:szCs w:val="24"/>
              </w:rPr>
              <w:t>км</w:t>
            </w:r>
            <w:proofErr w:type="gramEnd"/>
            <w:r w:rsidRPr="007978AE">
              <w:rPr>
                <w:sz w:val="24"/>
                <w:szCs w:val="24"/>
              </w:rPr>
              <w:t xml:space="preserve"> отопление/ ГВС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Объем ТС, отопление /ГВС, м3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Подключенная нагрузка, отопление/ГВС Гкал/час</w:t>
            </w:r>
          </w:p>
        </w:tc>
      </w:tr>
      <w:tr w:rsidR="00460B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7978AE">
              <w:rPr>
                <w:sz w:val="24"/>
                <w:szCs w:val="24"/>
              </w:rPr>
              <w:t>Коськово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108-219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1,8/1,9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82,39/15,82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2,050/0,536</w:t>
            </w:r>
          </w:p>
        </w:tc>
      </w:tr>
    </w:tbl>
    <w:p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 xml:space="preserve">           Анализ существующего состояния в системе теплоснабжения муниципального </w:t>
      </w:r>
    </w:p>
    <w:p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образования выявил следующие основные проблемы:</w:t>
      </w:r>
    </w:p>
    <w:p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- 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 нормативный срок службы;</w:t>
      </w:r>
    </w:p>
    <w:p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- низкий уровень защищенности тепловых сетей от коррозии вследствие недостаточного применения антикоррозийной защиты.</w:t>
      </w:r>
    </w:p>
    <w:p w:rsidR="00460B6F" w:rsidRPr="00777C39" w:rsidRDefault="00460B6F" w:rsidP="00777C39">
      <w:pPr>
        <w:pStyle w:val="-1"/>
        <w:rPr>
          <w:sz w:val="24"/>
          <w:szCs w:val="24"/>
        </w:rPr>
      </w:pPr>
      <w:r>
        <w:rPr>
          <w:sz w:val="24"/>
          <w:szCs w:val="24"/>
        </w:rPr>
        <w:t xml:space="preserve">          Возникновение указанных проблем обусловлено хроническим недофинансированием, как системы теплоснабжения, так и всей системы коммунальной инфраструктуры и жилищно-коммунального хозяйства в целом.</w:t>
      </w:r>
      <w:r>
        <w:t xml:space="preserve">    </w:t>
      </w:r>
    </w:p>
    <w:p w:rsidR="00460B6F" w:rsidRPr="001211CF" w:rsidRDefault="00460B6F" w:rsidP="00AA4A2B">
      <w:pPr>
        <w:jc w:val="both"/>
        <w:rPr>
          <w:b/>
        </w:rPr>
      </w:pPr>
    </w:p>
    <w:p w:rsidR="00460B6F" w:rsidRDefault="00460B6F" w:rsidP="003D1DA0">
      <w:pPr>
        <w:numPr>
          <w:ilvl w:val="0"/>
          <w:numId w:val="36"/>
        </w:numPr>
        <w:jc w:val="center"/>
        <w:rPr>
          <w:b/>
          <w:color w:val="000000"/>
        </w:rPr>
      </w:pPr>
      <w:r>
        <w:rPr>
          <w:b/>
          <w:color w:val="000000"/>
        </w:rPr>
        <w:t>Цели и п</w:t>
      </w:r>
      <w:r w:rsidRPr="0019178E">
        <w:rPr>
          <w:b/>
          <w:color w:val="000000"/>
        </w:rPr>
        <w:t>риоритет</w:t>
      </w:r>
      <w:r>
        <w:rPr>
          <w:b/>
          <w:color w:val="000000"/>
        </w:rPr>
        <w:t>ные</w:t>
      </w:r>
      <w:r w:rsidRPr="0019178E">
        <w:rPr>
          <w:b/>
          <w:color w:val="000000"/>
        </w:rPr>
        <w:t xml:space="preserve"> </w:t>
      </w:r>
      <w:r w:rsidR="00777C39">
        <w:rPr>
          <w:b/>
          <w:color w:val="000000"/>
        </w:rPr>
        <w:t xml:space="preserve">направления </w:t>
      </w:r>
      <w:r w:rsidR="00777C39" w:rsidRPr="0019178E">
        <w:rPr>
          <w:b/>
          <w:color w:val="000000"/>
        </w:rPr>
        <w:t>муниципальной</w:t>
      </w:r>
      <w:r w:rsidRPr="0019178E">
        <w:rPr>
          <w:b/>
          <w:color w:val="000000"/>
        </w:rPr>
        <w:t xml:space="preserve"> политики в </w:t>
      </w:r>
      <w:r>
        <w:rPr>
          <w:b/>
          <w:color w:val="000000"/>
        </w:rPr>
        <w:t xml:space="preserve">коммунальной сфере </w:t>
      </w:r>
      <w:r w:rsidRPr="0019178E">
        <w:rPr>
          <w:b/>
          <w:color w:val="000000"/>
        </w:rPr>
        <w:t xml:space="preserve"> </w:t>
      </w:r>
      <w:r>
        <w:rPr>
          <w:b/>
          <w:color w:val="000000"/>
        </w:rPr>
        <w:t xml:space="preserve"> Цели, задачи, показатели (индикаторы) реализации программы.</w:t>
      </w:r>
      <w:r w:rsidRPr="00F43FA4">
        <w:rPr>
          <w:b/>
          <w:color w:val="000000"/>
        </w:rPr>
        <w:t xml:space="preserve"> </w:t>
      </w:r>
      <w:r>
        <w:rPr>
          <w:b/>
          <w:color w:val="000000"/>
        </w:rPr>
        <w:t>Основные</w:t>
      </w:r>
    </w:p>
    <w:p w:rsidR="00460B6F" w:rsidRDefault="00460B6F" w:rsidP="00416CAE">
      <w:pPr>
        <w:jc w:val="center"/>
        <w:rPr>
          <w:b/>
          <w:color w:val="000000"/>
        </w:rPr>
      </w:pPr>
      <w:r>
        <w:rPr>
          <w:b/>
          <w:color w:val="000000"/>
        </w:rPr>
        <w:t>ожидаемые результаты, этапы и сроки реализации муниципальной программы.</w:t>
      </w:r>
    </w:p>
    <w:p w:rsidR="00460B6F" w:rsidRPr="0019178E" w:rsidRDefault="00460B6F" w:rsidP="00416CAE">
      <w:pPr>
        <w:jc w:val="center"/>
        <w:rPr>
          <w:b/>
          <w:color w:val="000000"/>
        </w:rPr>
      </w:pPr>
    </w:p>
    <w:p w:rsidR="00460B6F" w:rsidRPr="00E2633C" w:rsidRDefault="00460B6F" w:rsidP="00E2633C">
      <w:pPr>
        <w:rPr>
          <w:color w:val="000000"/>
        </w:rPr>
      </w:pPr>
      <w:r w:rsidRPr="00E2633C">
        <w:t xml:space="preserve">2.1. </w:t>
      </w:r>
      <w:r w:rsidRPr="00E2633C">
        <w:rPr>
          <w:b/>
        </w:rPr>
        <w:t xml:space="preserve"> </w:t>
      </w:r>
      <w:r w:rsidRPr="00E2633C">
        <w:t xml:space="preserve">Цели и приоритетные </w:t>
      </w:r>
      <w:r w:rsidR="00777C39" w:rsidRPr="00E2633C">
        <w:t>направления муниципальной</w:t>
      </w:r>
      <w:r w:rsidRPr="00E2633C">
        <w:t xml:space="preserve"> политики в </w:t>
      </w:r>
      <w:r w:rsidR="00777C39" w:rsidRPr="00E2633C">
        <w:t>сфере</w:t>
      </w:r>
      <w:r w:rsidR="00777C39" w:rsidRPr="00E2633C">
        <w:rPr>
          <w:b/>
        </w:rPr>
        <w:t xml:space="preserve"> обеспечения</w:t>
      </w:r>
      <w:r>
        <w:rPr>
          <w:color w:val="000000"/>
        </w:rPr>
        <w:t xml:space="preserve"> устойчивого функционирования   и </w:t>
      </w:r>
      <w:r w:rsidR="00777C39">
        <w:rPr>
          <w:color w:val="000000"/>
        </w:rPr>
        <w:t>развития коммунальной</w:t>
      </w:r>
      <w:r>
        <w:rPr>
          <w:color w:val="000000"/>
        </w:rPr>
        <w:t xml:space="preserve"> и инженерной инфраструктуры Коськовского сельского поселении.</w:t>
      </w:r>
      <w:r>
        <w:t xml:space="preserve"> </w:t>
      </w:r>
    </w:p>
    <w:p w:rsidR="00460B6F" w:rsidRPr="005806E9" w:rsidRDefault="00460B6F" w:rsidP="00E2633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</w:pPr>
      <w:r>
        <w:t xml:space="preserve">Основное направление муниципальной политики – </w:t>
      </w:r>
      <w:r w:rsidRPr="005806E9">
        <w:t xml:space="preserve">устойчивое развитие </w:t>
      </w:r>
      <w:r>
        <w:t>Коськовского сельского поселения.</w:t>
      </w:r>
      <w:r w:rsidRPr="00E2633C">
        <w:t xml:space="preserve"> </w:t>
      </w:r>
      <w:r>
        <w:t>О</w:t>
      </w:r>
      <w:r w:rsidRPr="005806E9">
        <w:t>сновные направления развития коммунальной инфраструктуры, т.е. объектов тепл</w:t>
      </w:r>
      <w:proofErr w:type="gramStart"/>
      <w:r w:rsidRPr="005806E9">
        <w:t>о-</w:t>
      </w:r>
      <w:proofErr w:type="gramEnd"/>
      <w:r w:rsidRPr="005806E9">
        <w:t xml:space="preserve">, водо-, </w:t>
      </w:r>
      <w:r w:rsidRPr="0035454D">
        <w:t>газо-,</w:t>
      </w:r>
      <w:r w:rsidR="00777C39">
        <w:t xml:space="preserve"> электроснабжения, </w:t>
      </w:r>
      <w:r>
        <w:t xml:space="preserve">разработаны </w:t>
      </w:r>
      <w:r w:rsidR="00131484">
        <w:t xml:space="preserve">в </w:t>
      </w:r>
      <w:r w:rsidR="00131484" w:rsidRPr="005806E9">
        <w:t>соответствии</w:t>
      </w:r>
      <w:r>
        <w:t xml:space="preserve"> с потребностями</w:t>
      </w:r>
      <w:r w:rsidRPr="005806E9">
        <w:t xml:space="preserve">, в целях повышения качества услуг и улучшения </w:t>
      </w:r>
      <w:r>
        <w:t>экологического состояния поселка.</w:t>
      </w:r>
    </w:p>
    <w:p w:rsidR="00460B6F" w:rsidRPr="009377F9" w:rsidRDefault="00460B6F" w:rsidP="00E2633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jc w:val="both"/>
        <w:rPr>
          <w:highlight w:val="magenta"/>
        </w:rPr>
      </w:pPr>
      <w:r w:rsidRPr="005806E9">
        <w:t xml:space="preserve">Основу Программы составляет система программных мероприятий по различным направлениям развития коммунальной инфраструктуры. </w:t>
      </w:r>
    </w:p>
    <w:p w:rsidR="00460B6F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B6F" w:rsidRPr="001E2388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b/>
          <w:sz w:val="24"/>
          <w:szCs w:val="24"/>
        </w:rPr>
        <w:t>2.2. Цели и задачи Муниципальной программы.</w:t>
      </w:r>
      <w:r w:rsidRPr="001E2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B6F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1E2388">
        <w:rPr>
          <w:rFonts w:ascii="Times New Roman" w:hAnsi="Times New Roman" w:cs="Times New Roman"/>
          <w:sz w:val="24"/>
          <w:szCs w:val="24"/>
        </w:rPr>
        <w:t xml:space="preserve">Обеспечение комплексного развития коммунальной инфраструктуры с учетом </w:t>
      </w:r>
      <w:r>
        <w:rPr>
          <w:rFonts w:ascii="Times New Roman" w:hAnsi="Times New Roman" w:cs="Times New Roman"/>
          <w:sz w:val="24"/>
          <w:szCs w:val="24"/>
        </w:rPr>
        <w:t>потребностей</w:t>
      </w:r>
      <w:r w:rsidRPr="001E2388">
        <w:rPr>
          <w:rFonts w:ascii="Times New Roman" w:hAnsi="Times New Roman" w:cs="Times New Roman"/>
          <w:sz w:val="24"/>
          <w:szCs w:val="24"/>
        </w:rPr>
        <w:t>, повышения качества коммунальных услуг, предоставляемых населению и экономической эффективности проводимых мероприятий.</w:t>
      </w:r>
      <w:r w:rsidRPr="001E23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60B6F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460B6F" w:rsidRPr="001E2388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sz w:val="24"/>
          <w:szCs w:val="24"/>
        </w:rPr>
        <w:t>- обеспечение качественного и надежного предоставления коммунальных услуг потребителям;</w:t>
      </w:r>
    </w:p>
    <w:p w:rsidR="00460B6F" w:rsidRPr="001E2388" w:rsidRDefault="00460B6F" w:rsidP="006F2836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2388">
        <w:rPr>
          <w:rFonts w:ascii="Times New Roman" w:hAnsi="Times New Roman" w:cs="Times New Roman"/>
          <w:sz w:val="24"/>
          <w:szCs w:val="24"/>
        </w:rPr>
        <w:t>совершенствование механизмов развития коммунальной инфраструктуры;</w:t>
      </w:r>
    </w:p>
    <w:p w:rsidR="00460B6F" w:rsidRPr="001E2388" w:rsidRDefault="00460B6F" w:rsidP="001E2388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1E2388">
        <w:t xml:space="preserve">- </w:t>
      </w:r>
      <w:r>
        <w:t xml:space="preserve"> </w:t>
      </w:r>
      <w:r w:rsidRPr="001E2388">
        <w:t>обеспечение сбалансированности интересов субъектов коммунально</w:t>
      </w:r>
      <w:r>
        <w:t>й инфраструктуры и потребителей.</w:t>
      </w:r>
    </w:p>
    <w:p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0B4B">
        <w:rPr>
          <w:rFonts w:ascii="Times New Roman" w:hAnsi="Times New Roman" w:cs="Times New Roman"/>
          <w:b/>
          <w:sz w:val="24"/>
          <w:szCs w:val="24"/>
        </w:rPr>
        <w:t xml:space="preserve">2.3. Показатели (индикаторы) реализации </w:t>
      </w:r>
      <w:r w:rsidR="00777C39" w:rsidRPr="00CE0B4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1DA0">
        <w:rPr>
          <w:rFonts w:ascii="Times New Roman" w:hAnsi="Times New Roman" w:cs="Times New Roman"/>
          <w:sz w:val="24"/>
          <w:szCs w:val="24"/>
        </w:rPr>
        <w:t xml:space="preserve">Показателями (индикаторами) реализации </w:t>
      </w:r>
      <w:r w:rsidR="00777C39" w:rsidRPr="003D1DA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D1DA0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Уменьшение количества аварий на объектах теплоснабжения;</w:t>
      </w:r>
    </w:p>
    <w:p w:rsidR="00460B6F" w:rsidRPr="00850E3B" w:rsidRDefault="00460B6F" w:rsidP="00777C39">
      <w:pPr>
        <w:widowControl w:val="0"/>
        <w:autoSpaceDE w:val="0"/>
        <w:autoSpaceDN w:val="0"/>
        <w:adjustRightInd w:val="0"/>
        <w:jc w:val="both"/>
      </w:pPr>
      <w:r w:rsidRPr="00777C39">
        <w:t xml:space="preserve">Прогнозные </w:t>
      </w:r>
      <w:hyperlink w:anchor="Par3218" w:history="1">
        <w:r w:rsidRPr="00777C39">
          <w:t>значения</w:t>
        </w:r>
      </w:hyperlink>
      <w:r w:rsidRPr="00777C39">
        <w:t xml:space="preserve"> показателей (индикаторов) реализации </w:t>
      </w:r>
      <w:r w:rsidR="00777C39" w:rsidRPr="00777C39">
        <w:t>муниципальной программы приведены</w:t>
      </w:r>
      <w:r w:rsidRPr="00777C39">
        <w:t xml:space="preserve"> в приложении 1 к</w:t>
      </w:r>
      <w:r w:rsidRPr="00850E3B">
        <w:t xml:space="preserve"> </w:t>
      </w:r>
      <w:r w:rsidR="00777C39" w:rsidRPr="00850E3B">
        <w:t>Муниципальной программе</w:t>
      </w:r>
      <w:r w:rsidRPr="00850E3B">
        <w:t>.</w:t>
      </w:r>
    </w:p>
    <w:p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0B6F" w:rsidRPr="00850E3B" w:rsidRDefault="00460B6F" w:rsidP="00416CAE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850E3B">
        <w:rPr>
          <w:b/>
        </w:rPr>
        <w:t xml:space="preserve">2.4. Основные ожидаемые результаты, этапы и сроки реализации </w:t>
      </w:r>
      <w:r w:rsidR="00777C39" w:rsidRPr="00850E3B">
        <w:rPr>
          <w:b/>
        </w:rPr>
        <w:t>Муниципальной программы</w:t>
      </w:r>
    </w:p>
    <w:p w:rsidR="00460B6F" w:rsidRPr="00850E3B" w:rsidRDefault="00460B6F" w:rsidP="00CE0B4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50E3B">
        <w:t xml:space="preserve">Сроки реализации Программы </w:t>
      </w:r>
      <w:r>
        <w:t>–</w:t>
      </w:r>
      <w:r w:rsidRPr="00850E3B">
        <w:t xml:space="preserve"> 201</w:t>
      </w:r>
      <w:r w:rsidR="00126A97">
        <w:t>8</w:t>
      </w:r>
      <w:r>
        <w:t>–</w:t>
      </w:r>
      <w:r w:rsidRPr="00850E3B">
        <w:t xml:space="preserve"> 20</w:t>
      </w:r>
      <w:r w:rsidR="00126A97">
        <w:t>20</w:t>
      </w:r>
      <w:r w:rsidRPr="00850E3B">
        <w:t xml:space="preserve"> годы</w:t>
      </w:r>
      <w:r>
        <w:t xml:space="preserve"> (этапы программой не предусмотрены)</w:t>
      </w:r>
    </w:p>
    <w:p w:rsidR="00460B6F" w:rsidRPr="00CE0B4B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0B4B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777C39" w:rsidRPr="00CE0B4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E0B4B">
        <w:rPr>
          <w:rFonts w:ascii="Times New Roman" w:hAnsi="Times New Roman" w:cs="Times New Roman"/>
          <w:sz w:val="24"/>
          <w:szCs w:val="24"/>
        </w:rPr>
        <w:t xml:space="preserve"> позволит:</w:t>
      </w:r>
    </w:p>
    <w:p w:rsidR="00460B6F" w:rsidRDefault="00460B6F" w:rsidP="00CE0B4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3D24C3">
        <w:rPr>
          <w:rFonts w:ascii="Times New Roman" w:hAnsi="Times New Roman" w:cs="Times New Roman"/>
          <w:sz w:val="24"/>
          <w:szCs w:val="24"/>
        </w:rPr>
        <w:t>- повы</w:t>
      </w:r>
      <w:r>
        <w:rPr>
          <w:rFonts w:ascii="Times New Roman" w:hAnsi="Times New Roman" w:cs="Times New Roman"/>
          <w:sz w:val="24"/>
          <w:szCs w:val="24"/>
        </w:rPr>
        <w:t>сить</w:t>
      </w:r>
      <w:r w:rsidRPr="003D24C3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24C3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оставляемых коммунальных услуг;</w:t>
      </w:r>
    </w:p>
    <w:p w:rsidR="00460B6F" w:rsidRPr="00AA4A2B" w:rsidRDefault="00460B6F" w:rsidP="00AA4A2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AA4A2B">
        <w:rPr>
          <w:rFonts w:ascii="Times New Roman" w:hAnsi="Times New Roman" w:cs="Times New Roman"/>
          <w:sz w:val="24"/>
          <w:szCs w:val="24"/>
        </w:rPr>
        <w:t xml:space="preserve">- сократить количество аварий и повреждений в системах инженерного обеспечения; </w:t>
      </w:r>
    </w:p>
    <w:p w:rsidR="00460B6F" w:rsidRPr="00AA4A2B" w:rsidRDefault="00460B6F" w:rsidP="00AA4A2B">
      <w:r w:rsidRPr="00AA4A2B">
        <w:t>- обеспеч</w:t>
      </w:r>
      <w:r>
        <w:t>ит</w:t>
      </w:r>
      <w:r w:rsidRPr="00AA4A2B">
        <w:t xml:space="preserve"> бесперебойно</w:t>
      </w:r>
      <w:r>
        <w:t>е</w:t>
      </w:r>
      <w:r w:rsidRPr="00AA4A2B">
        <w:t xml:space="preserve"> теплоснабжени</w:t>
      </w:r>
      <w:r>
        <w:t>е</w:t>
      </w:r>
      <w:r w:rsidRPr="00AA4A2B">
        <w:t xml:space="preserve"> муниципального образования.</w:t>
      </w:r>
    </w:p>
    <w:p w:rsidR="00460B6F" w:rsidRPr="00850E3B" w:rsidRDefault="00460B6F" w:rsidP="00AA4A2B">
      <w:pPr>
        <w:jc w:val="both"/>
        <w:rPr>
          <w:b/>
        </w:rPr>
      </w:pPr>
      <w:r>
        <w:rPr>
          <w:b/>
        </w:rPr>
        <w:t xml:space="preserve"> </w:t>
      </w:r>
      <w:r w:rsidRPr="00850E3B">
        <w:rPr>
          <w:b/>
        </w:rPr>
        <w:t xml:space="preserve">3. </w:t>
      </w:r>
      <w:r>
        <w:rPr>
          <w:b/>
        </w:rPr>
        <w:t>Основные мероприятия Муниципальной программы</w:t>
      </w:r>
    </w:p>
    <w:p w:rsidR="00460B6F" w:rsidRDefault="00460B6F" w:rsidP="0006737C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Муниципальная программа определяет направления деятельности, обеспечивающие устойчивое </w:t>
      </w:r>
      <w:r w:rsidR="00777C39">
        <w:rPr>
          <w:snapToGrid w:val="0"/>
        </w:rPr>
        <w:t>функционирование и</w:t>
      </w:r>
      <w:r>
        <w:rPr>
          <w:snapToGrid w:val="0"/>
        </w:rPr>
        <w:t xml:space="preserve"> развитие </w:t>
      </w:r>
      <w:r w:rsidR="00777C39">
        <w:rPr>
          <w:snapToGrid w:val="0"/>
        </w:rPr>
        <w:t>коммунальной и</w:t>
      </w:r>
      <w:r>
        <w:rPr>
          <w:snapToGrid w:val="0"/>
        </w:rPr>
        <w:t xml:space="preserve"> инженерной инфраструктуры в Коськовском сельском поселении. Основные мероприятия прог</w:t>
      </w:r>
      <w:r w:rsidR="00EA4615">
        <w:rPr>
          <w:snapToGrid w:val="0"/>
        </w:rPr>
        <w:t>раммы приведены в приложениях №2, 3</w:t>
      </w:r>
      <w:r>
        <w:rPr>
          <w:snapToGrid w:val="0"/>
        </w:rPr>
        <w:t xml:space="preserve"> к Муниципальной программе.</w:t>
      </w:r>
    </w:p>
    <w:p w:rsidR="00460B6F" w:rsidRDefault="00460B6F" w:rsidP="0006737C">
      <w:pPr>
        <w:ind w:firstLine="567"/>
        <w:jc w:val="both"/>
        <w:rPr>
          <w:snapToGrid w:val="0"/>
        </w:rPr>
      </w:pPr>
    </w:p>
    <w:p w:rsidR="00460B6F" w:rsidRDefault="00460B6F" w:rsidP="00AA4A2B">
      <w:pPr>
        <w:jc w:val="both"/>
        <w:rPr>
          <w:b/>
          <w:snapToGrid w:val="0"/>
        </w:rPr>
      </w:pPr>
      <w:r>
        <w:rPr>
          <w:b/>
          <w:snapToGrid w:val="0"/>
        </w:rPr>
        <w:t xml:space="preserve">4.   </w:t>
      </w:r>
      <w:r w:rsidRPr="003F374C">
        <w:rPr>
          <w:b/>
          <w:snapToGrid w:val="0"/>
        </w:rPr>
        <w:t>Обобщенная характеристика мер правового регулирования</w:t>
      </w:r>
    </w:p>
    <w:p w:rsidR="00460B6F" w:rsidRDefault="00460B6F" w:rsidP="0006737C">
      <w:pPr>
        <w:ind w:firstLine="567"/>
        <w:jc w:val="both"/>
        <w:rPr>
          <w:snapToGrid w:val="0"/>
        </w:rPr>
      </w:pPr>
      <w:r>
        <w:rPr>
          <w:snapToGrid w:val="0"/>
        </w:rPr>
        <w:t>Для реализации мероприятий программы принятие специальных правовых актов не требуется, в случае предоставления субсидий необходимо принятие Порядка использования субсидий.</w:t>
      </w:r>
    </w:p>
    <w:p w:rsidR="00460B6F" w:rsidRPr="003F374C" w:rsidRDefault="00460B6F" w:rsidP="00043B89">
      <w:pPr>
        <w:rPr>
          <w:b/>
          <w:snapToGrid w:val="0"/>
        </w:rPr>
      </w:pPr>
      <w:r w:rsidRPr="003F374C">
        <w:rPr>
          <w:b/>
          <w:snapToGrid w:val="0"/>
        </w:rPr>
        <w:t xml:space="preserve"> 5.Обоснование объемов финансовых ресурсов, необходимых для реализации</w:t>
      </w:r>
    </w:p>
    <w:p w:rsidR="00460B6F" w:rsidRDefault="00460B6F" w:rsidP="00043B89">
      <w:pPr>
        <w:ind w:firstLine="567"/>
        <w:rPr>
          <w:b/>
          <w:snapToGrid w:val="0"/>
        </w:rPr>
      </w:pPr>
      <w:r>
        <w:rPr>
          <w:b/>
          <w:snapToGrid w:val="0"/>
        </w:rPr>
        <w:t>м</w:t>
      </w:r>
      <w:r w:rsidRPr="003F374C">
        <w:rPr>
          <w:b/>
          <w:snapToGrid w:val="0"/>
        </w:rPr>
        <w:t>униципальной программы</w:t>
      </w:r>
    </w:p>
    <w:p w:rsidR="00460B6F" w:rsidRDefault="00460B6F" w:rsidP="00043B89">
      <w:pPr>
        <w:ind w:firstLine="567"/>
        <w:rPr>
          <w:b/>
          <w:snapToGrid w:val="0"/>
        </w:rPr>
      </w:pPr>
      <w:r>
        <w:rPr>
          <w:b/>
          <w:snapToGrid w:val="0"/>
        </w:rPr>
        <w:t>Общий объем ресурсного обеспечения реализации Программы составляет –</w:t>
      </w:r>
      <w:r w:rsidR="00381B3E">
        <w:rPr>
          <w:b/>
          <w:snapToGrid w:val="0"/>
        </w:rPr>
        <w:t xml:space="preserve"> </w:t>
      </w:r>
      <w:r w:rsidR="00131484">
        <w:rPr>
          <w:b/>
          <w:snapToGrid w:val="0"/>
        </w:rPr>
        <w:t xml:space="preserve"> </w:t>
      </w:r>
      <w:r w:rsidR="00AA3C6A">
        <w:rPr>
          <w:b/>
          <w:snapToGrid w:val="0"/>
        </w:rPr>
        <w:t>462,400</w:t>
      </w:r>
      <w:r w:rsidR="00126A97">
        <w:rPr>
          <w:b/>
          <w:snapToGrid w:val="0"/>
        </w:rPr>
        <w:t xml:space="preserve"> </w:t>
      </w:r>
      <w:r>
        <w:rPr>
          <w:b/>
          <w:snapToGrid w:val="0"/>
        </w:rPr>
        <w:t>тыс. руб.,</w:t>
      </w:r>
    </w:p>
    <w:p w:rsidR="00460B6F" w:rsidRPr="003F374C" w:rsidRDefault="00460B6F" w:rsidP="00043B89">
      <w:pPr>
        <w:ind w:firstLine="567"/>
        <w:rPr>
          <w:b/>
          <w:snapToGrid w:val="0"/>
        </w:rPr>
      </w:pPr>
      <w:r>
        <w:rPr>
          <w:b/>
          <w:snapToGrid w:val="0"/>
        </w:rPr>
        <w:t>Прогнозная оценка ресурсного обеспечения муниципальной программы составляет:</w:t>
      </w:r>
    </w:p>
    <w:p w:rsidR="00460B6F" w:rsidRDefault="00460B6F" w:rsidP="0006737C">
      <w:pPr>
        <w:ind w:firstLine="567"/>
        <w:jc w:val="both"/>
        <w:rPr>
          <w:snapToGrid w:val="0"/>
        </w:rPr>
      </w:pPr>
    </w:p>
    <w:p w:rsidR="00460B6F" w:rsidRPr="00D94376" w:rsidRDefault="00460B6F" w:rsidP="00323A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94376">
        <w:rPr>
          <w:rFonts w:ascii="Times New Roman" w:hAnsi="Times New Roman" w:cs="Times New Roman"/>
          <w:sz w:val="24"/>
          <w:szCs w:val="24"/>
        </w:rPr>
        <w:t xml:space="preserve">юджет </w:t>
      </w:r>
      <w:r>
        <w:rPr>
          <w:rFonts w:ascii="Times New Roman" w:hAnsi="Times New Roman" w:cs="Times New Roman"/>
          <w:sz w:val="24"/>
          <w:szCs w:val="24"/>
        </w:rPr>
        <w:t>Коськовского сельского</w:t>
      </w:r>
      <w:r w:rsidRPr="00D9437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31484">
        <w:t xml:space="preserve"> </w:t>
      </w:r>
      <w:r w:rsidR="00AA3C6A">
        <w:rPr>
          <w:rFonts w:ascii="Times New Roman" w:hAnsi="Times New Roman" w:cs="Times New Roman"/>
          <w:b/>
          <w:sz w:val="24"/>
          <w:szCs w:val="24"/>
        </w:rPr>
        <w:t>– 462,400</w:t>
      </w:r>
      <w:r w:rsidR="00126A97">
        <w:t xml:space="preserve"> </w:t>
      </w:r>
      <w:r w:rsidRPr="002319EF">
        <w:rPr>
          <w:rFonts w:ascii="Times New Roman" w:hAnsi="Times New Roman" w:cs="Times New Roman"/>
          <w:b/>
          <w:sz w:val="24"/>
          <w:szCs w:val="24"/>
        </w:rPr>
        <w:t>тыс. руб</w:t>
      </w:r>
      <w:r w:rsidRPr="00D94376">
        <w:t>.;</w:t>
      </w:r>
    </w:p>
    <w:p w:rsidR="00460B6F" w:rsidRPr="00D94376" w:rsidRDefault="00460B6F" w:rsidP="00323A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376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460B6F" w:rsidRPr="00131484" w:rsidRDefault="00460B6F" w:rsidP="00AA4A2B">
      <w:pPr>
        <w:rPr>
          <w:b/>
        </w:rPr>
      </w:pPr>
      <w:r>
        <w:t xml:space="preserve">   -        </w:t>
      </w:r>
      <w:r w:rsidR="00AB50E6">
        <w:rPr>
          <w:b/>
        </w:rPr>
        <w:t>2018</w:t>
      </w:r>
      <w:r w:rsidRPr="00131484">
        <w:rPr>
          <w:b/>
        </w:rPr>
        <w:t xml:space="preserve"> год – </w:t>
      </w:r>
      <w:r w:rsidR="00AB50E6">
        <w:rPr>
          <w:b/>
        </w:rPr>
        <w:t>24,000</w:t>
      </w:r>
      <w:r w:rsidRPr="00131484">
        <w:rPr>
          <w:b/>
        </w:rPr>
        <w:t xml:space="preserve"> тыс. руб.,</w:t>
      </w:r>
    </w:p>
    <w:p w:rsidR="00460B6F" w:rsidRPr="00131484" w:rsidRDefault="00460B6F" w:rsidP="006F172B">
      <w:pPr>
        <w:rPr>
          <w:b/>
        </w:rPr>
      </w:pPr>
      <w:r w:rsidRPr="00131484">
        <w:rPr>
          <w:b/>
        </w:rPr>
        <w:t xml:space="preserve">   -        201</w:t>
      </w:r>
      <w:r w:rsidR="00AB50E6">
        <w:rPr>
          <w:b/>
        </w:rPr>
        <w:t>9</w:t>
      </w:r>
      <w:r w:rsidRPr="00131484">
        <w:rPr>
          <w:b/>
        </w:rPr>
        <w:t xml:space="preserve"> год</w:t>
      </w:r>
      <w:r w:rsidR="00131484" w:rsidRPr="00131484">
        <w:rPr>
          <w:b/>
        </w:rPr>
        <w:t xml:space="preserve"> – 219,200</w:t>
      </w:r>
      <w:r w:rsidRPr="00131484">
        <w:rPr>
          <w:b/>
        </w:rPr>
        <w:t xml:space="preserve"> тыс. руб.,</w:t>
      </w:r>
    </w:p>
    <w:p w:rsidR="00B44E33" w:rsidRPr="00131484" w:rsidRDefault="00AB50E6" w:rsidP="006F172B">
      <w:pPr>
        <w:rPr>
          <w:b/>
        </w:rPr>
      </w:pPr>
      <w:r>
        <w:rPr>
          <w:b/>
        </w:rPr>
        <w:t xml:space="preserve">   -        2020</w:t>
      </w:r>
      <w:r w:rsidR="00460B6F" w:rsidRPr="00131484">
        <w:rPr>
          <w:b/>
        </w:rPr>
        <w:t xml:space="preserve"> год</w:t>
      </w:r>
      <w:r w:rsidR="00131484" w:rsidRPr="00131484">
        <w:rPr>
          <w:b/>
        </w:rPr>
        <w:t xml:space="preserve"> – 219,200</w:t>
      </w:r>
      <w:r w:rsidR="00B44E33" w:rsidRPr="00131484">
        <w:rPr>
          <w:b/>
        </w:rPr>
        <w:t xml:space="preserve"> </w:t>
      </w:r>
      <w:r w:rsidR="00460B6F" w:rsidRPr="00131484">
        <w:rPr>
          <w:b/>
        </w:rPr>
        <w:t>тыс. руб.,</w:t>
      </w:r>
    </w:p>
    <w:p w:rsidR="00460B6F" w:rsidRDefault="00460B6F" w:rsidP="006F172B">
      <w:r>
        <w:t xml:space="preserve">   </w:t>
      </w:r>
    </w:p>
    <w:p w:rsidR="00460B6F" w:rsidRPr="00AA4A2B" w:rsidRDefault="00460B6F" w:rsidP="006F172B">
      <w:r>
        <w:t>Бюджет Ленинградской области –</w:t>
      </w:r>
      <w:r w:rsidR="00B44E33">
        <w:t xml:space="preserve"> </w:t>
      </w:r>
      <w:r w:rsidR="00AB50E6">
        <w:rPr>
          <w:b/>
        </w:rPr>
        <w:t>0,000</w:t>
      </w:r>
      <w:r w:rsidR="00131484">
        <w:t xml:space="preserve"> </w:t>
      </w:r>
      <w:r w:rsidRPr="00931C5C">
        <w:rPr>
          <w:b/>
        </w:rPr>
        <w:t>тыс.</w:t>
      </w:r>
      <w:r w:rsidR="00F0144D">
        <w:rPr>
          <w:b/>
        </w:rPr>
        <w:t xml:space="preserve"> </w:t>
      </w:r>
      <w:r w:rsidRPr="00931C5C">
        <w:rPr>
          <w:b/>
        </w:rPr>
        <w:t>руб.</w:t>
      </w:r>
    </w:p>
    <w:p w:rsidR="00460B6F" w:rsidRPr="00D94376" w:rsidRDefault="00460B6F" w:rsidP="003D2F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376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460B6F" w:rsidRPr="00D94376" w:rsidRDefault="00AB50E6" w:rsidP="002A5B98">
      <w:pPr>
        <w:pStyle w:val="ConsPlusNormal"/>
        <w:numPr>
          <w:ilvl w:val="0"/>
          <w:numId w:val="34"/>
        </w:numPr>
        <w:ind w:left="23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043B89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131484">
        <w:rPr>
          <w:rFonts w:ascii="Times New Roman" w:hAnsi="Times New Roman" w:cs="Times New Roman"/>
          <w:b/>
          <w:sz w:val="24"/>
          <w:szCs w:val="24"/>
        </w:rPr>
        <w:t>–</w:t>
      </w:r>
      <w:r w:rsidR="00043B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0,000</w:t>
      </w:r>
      <w:r w:rsidR="00131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B6F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460B6F" w:rsidRPr="00D94376" w:rsidRDefault="00AB50E6" w:rsidP="002A5B98">
      <w:pPr>
        <w:pStyle w:val="ConsPlusNormal"/>
        <w:numPr>
          <w:ilvl w:val="0"/>
          <w:numId w:val="34"/>
        </w:numPr>
        <w:ind w:left="23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460B6F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043B8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31484">
        <w:rPr>
          <w:rFonts w:ascii="Times New Roman" w:hAnsi="Times New Roman" w:cs="Times New Roman"/>
          <w:b/>
          <w:sz w:val="24"/>
          <w:szCs w:val="24"/>
        </w:rPr>
        <w:t>0,000</w:t>
      </w:r>
      <w:r w:rsidR="00B44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B6F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460B6F" w:rsidRPr="00D94376" w:rsidRDefault="00AB50E6" w:rsidP="00381B3E">
      <w:pPr>
        <w:pStyle w:val="ConsPlusNormal"/>
        <w:numPr>
          <w:ilvl w:val="0"/>
          <w:numId w:val="34"/>
        </w:numPr>
        <w:ind w:left="23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460B6F">
        <w:rPr>
          <w:rFonts w:ascii="Times New Roman" w:hAnsi="Times New Roman" w:cs="Times New Roman"/>
          <w:b/>
          <w:sz w:val="24"/>
          <w:szCs w:val="24"/>
        </w:rPr>
        <w:t xml:space="preserve"> год –</w:t>
      </w:r>
      <w:r w:rsidR="00043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484">
        <w:rPr>
          <w:rFonts w:ascii="Times New Roman" w:hAnsi="Times New Roman" w:cs="Times New Roman"/>
          <w:b/>
          <w:sz w:val="24"/>
          <w:szCs w:val="24"/>
        </w:rPr>
        <w:t xml:space="preserve">0,000 </w:t>
      </w:r>
      <w:r w:rsidR="00460B6F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460B6F" w:rsidRDefault="00460B6F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t xml:space="preserve">              </w:t>
      </w:r>
    </w:p>
    <w:p w:rsidR="00AB50E6" w:rsidRDefault="00AB50E6" w:rsidP="00F34FE8">
      <w:pPr>
        <w:tabs>
          <w:tab w:val="left" w:pos="992"/>
        </w:tabs>
        <w:spacing w:after="60"/>
        <w:jc w:val="both"/>
        <w:rPr>
          <w:b/>
        </w:rPr>
      </w:pPr>
    </w:p>
    <w:p w:rsidR="00460B6F" w:rsidRDefault="00460B6F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lastRenderedPageBreak/>
        <w:t xml:space="preserve"> </w:t>
      </w:r>
      <w:r w:rsidRPr="00271F2A">
        <w:rPr>
          <w:b/>
        </w:rPr>
        <w:t>6.</w:t>
      </w:r>
      <w:r>
        <w:rPr>
          <w:b/>
        </w:rPr>
        <w:t xml:space="preserve"> План реализации муниципальной программы</w:t>
      </w:r>
    </w:p>
    <w:p w:rsidR="00460B6F" w:rsidRDefault="00460B6F" w:rsidP="00F34FE8">
      <w:pPr>
        <w:tabs>
          <w:tab w:val="left" w:pos="992"/>
        </w:tabs>
        <w:spacing w:after="60"/>
        <w:jc w:val="both"/>
      </w:pPr>
      <w:r>
        <w:t xml:space="preserve">           </w:t>
      </w:r>
      <w:r w:rsidRPr="00DE07AA">
        <w:t>План реализации муниципальной программы изложен в приложении №</w:t>
      </w:r>
      <w:r>
        <w:t xml:space="preserve"> </w:t>
      </w:r>
      <w:r w:rsidR="00043B89">
        <w:t>2 к П</w:t>
      </w:r>
      <w:r w:rsidRPr="00DE07AA">
        <w:t>рограмме.</w:t>
      </w:r>
    </w:p>
    <w:p w:rsidR="00460B6F" w:rsidRDefault="00460B6F" w:rsidP="00F34FE8">
      <w:pPr>
        <w:tabs>
          <w:tab w:val="left" w:pos="992"/>
        </w:tabs>
        <w:spacing w:after="60"/>
        <w:jc w:val="both"/>
      </w:pPr>
    </w:p>
    <w:p w:rsidR="00460B6F" w:rsidRPr="00DE07AA" w:rsidRDefault="00460B6F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t xml:space="preserve">            </w:t>
      </w:r>
      <w:r w:rsidRPr="00DE07AA">
        <w:rPr>
          <w:b/>
        </w:rPr>
        <w:t>7. Риски реализации Муниципальной программы и меры по управлению рисками</w:t>
      </w:r>
    </w:p>
    <w:p w:rsidR="00460B6F" w:rsidRDefault="00460B6F" w:rsidP="00F34FE8">
      <w:pPr>
        <w:tabs>
          <w:tab w:val="left" w:pos="992"/>
        </w:tabs>
        <w:spacing w:after="60"/>
        <w:jc w:val="both"/>
      </w:pPr>
      <w:r>
        <w:t xml:space="preserve">         При</w:t>
      </w:r>
      <w:r w:rsidRPr="00AB7F5E">
        <w:t xml:space="preserve"> реализации муниципальной программы </w:t>
      </w:r>
      <w:r>
        <w:t>необходимо учитывать финансовые риски, связанные с возможным снижением объемов финансирования программных мероприятий из средств Коськовского сельского поселения. Возникновение данных рисков может привести к недофинансированию запланированных мероприятий Программы.</w:t>
      </w:r>
    </w:p>
    <w:p w:rsidR="00460B6F" w:rsidRPr="00AB7F5E" w:rsidRDefault="00460B6F" w:rsidP="00F34FE8">
      <w:pPr>
        <w:tabs>
          <w:tab w:val="left" w:pos="992"/>
        </w:tabs>
        <w:spacing w:after="60"/>
        <w:jc w:val="both"/>
      </w:pPr>
      <w:r>
        <w:t xml:space="preserve">         В ходе реализации </w:t>
      </w:r>
      <w:r w:rsidR="00043B89">
        <w:t>осуществляется постоянный</w:t>
      </w:r>
      <w:r>
        <w:t xml:space="preserve"> контроль за выполнением </w:t>
      </w:r>
      <w:proofErr w:type="gramStart"/>
      <w:r>
        <w:t>мероприятий</w:t>
      </w:r>
      <w:proofErr w:type="gramEnd"/>
      <w:r>
        <w:t xml:space="preserve"> и формируются ежеквартальные отчеты.</w:t>
      </w:r>
    </w:p>
    <w:p w:rsidR="00460B6F" w:rsidRPr="00271F2A" w:rsidRDefault="00460B6F" w:rsidP="00F34FE8">
      <w:pPr>
        <w:tabs>
          <w:tab w:val="left" w:pos="992"/>
        </w:tabs>
        <w:spacing w:after="60"/>
        <w:jc w:val="both"/>
        <w:rPr>
          <w:b/>
        </w:rPr>
      </w:pPr>
    </w:p>
    <w:p w:rsidR="00460B6F" w:rsidRDefault="00460B6F" w:rsidP="00DE07AA">
      <w:pPr>
        <w:rPr>
          <w:b/>
        </w:rPr>
      </w:pPr>
      <w:r>
        <w:rPr>
          <w:b/>
        </w:rPr>
        <w:t xml:space="preserve">            8</w:t>
      </w:r>
      <w:r w:rsidRPr="003E5730">
        <w:rPr>
          <w:b/>
        </w:rPr>
        <w:t>.</w:t>
      </w:r>
      <w:r>
        <w:rPr>
          <w:b/>
        </w:rPr>
        <w:t xml:space="preserve"> </w:t>
      </w:r>
      <w:r w:rsidRPr="003E5730">
        <w:rPr>
          <w:b/>
        </w:rPr>
        <w:t xml:space="preserve">Методика оценки эффективности </w:t>
      </w:r>
      <w:r>
        <w:rPr>
          <w:b/>
        </w:rPr>
        <w:t xml:space="preserve">реализации Муниципальной программы </w:t>
      </w:r>
    </w:p>
    <w:p w:rsidR="00460B6F" w:rsidRDefault="00460B6F" w:rsidP="00DE07AA">
      <w:pPr>
        <w:rPr>
          <w:b/>
        </w:rPr>
      </w:pPr>
    </w:p>
    <w:p w:rsidR="00460B6F" w:rsidRDefault="00460B6F" w:rsidP="00AA4A2B">
      <w:pPr>
        <w:jc w:val="both"/>
      </w:pPr>
      <w:r w:rsidRPr="00390766">
        <w:t xml:space="preserve">        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</w:t>
      </w:r>
      <w:r w:rsidR="00043B89" w:rsidRPr="00390766">
        <w:rPr>
          <w:b/>
        </w:rPr>
        <w:t xml:space="preserve">с </w:t>
      </w:r>
      <w:r w:rsidR="00043B89" w:rsidRPr="00390766">
        <w:t>пунктом</w:t>
      </w:r>
      <w:r w:rsidRPr="00390766">
        <w:rPr>
          <w:b/>
        </w:rPr>
        <w:t xml:space="preserve"> 5.7.</w:t>
      </w:r>
      <w:r w:rsidRPr="00390766">
        <w:t xml:space="preserve"> «Порядка разработки, реализации и оценки эффективности муниципальных программ в Коськовском сельском поселении», утвержденного постановлением администрации Коськовского сельского поселения от </w:t>
      </w:r>
      <w:r>
        <w:t>08</w:t>
      </w:r>
      <w:r w:rsidRPr="00390766">
        <w:t xml:space="preserve"> ноября 2013 года № 06-</w:t>
      </w:r>
      <w:r>
        <w:t>196-1-а.</w:t>
      </w:r>
      <w:r w:rsidRPr="00390766">
        <w:t xml:space="preserve"> </w:t>
      </w:r>
    </w:p>
    <w:p w:rsidR="00460B6F" w:rsidRDefault="00460B6F" w:rsidP="00AA4A2B">
      <w:pPr>
        <w:jc w:val="both"/>
      </w:pPr>
      <w:r>
        <w:t xml:space="preserve">     Оценка эффективности реализации Муниципальной программы производится администрацией Коськовского сельского поселения.</w:t>
      </w:r>
    </w:p>
    <w:p w:rsidR="00460B6F" w:rsidRDefault="00460B6F" w:rsidP="00AA4A2B">
      <w:pPr>
        <w:jc w:val="both"/>
      </w:pPr>
      <w:r>
        <w:t xml:space="preserve">     Оценка эффективности реализации Муниципальной программы проводится на основе анализа:</w:t>
      </w:r>
    </w:p>
    <w:p w:rsidR="00460B6F" w:rsidRDefault="00460B6F" w:rsidP="00AA4A2B">
      <w:pPr>
        <w:jc w:val="both"/>
      </w:pPr>
      <w:r>
        <w:t xml:space="preserve">      </w:t>
      </w:r>
      <w:r w:rsidRPr="00390766">
        <w:rPr>
          <w:b/>
        </w:rPr>
        <w:t>степень достижения целей и решения задач</w:t>
      </w:r>
      <w:r>
        <w:t xml:space="preserve"> Муниципальной программы путем </w:t>
      </w:r>
      <w:proofErr w:type="gramStart"/>
      <w:r>
        <w:t>сопоставления</w:t>
      </w:r>
      <w:proofErr w:type="gramEnd"/>
      <w:r>
        <w:t xml:space="preserve"> фактически достигнутых значений индикаторов Муниципальной программы и их прогнозных значений в соответствии с </w:t>
      </w:r>
      <w:r w:rsidR="00043B89">
        <w:t>приложением к</w:t>
      </w:r>
      <w:r>
        <w:t xml:space="preserve"> Программе;</w:t>
      </w:r>
    </w:p>
    <w:p w:rsidR="00460B6F" w:rsidRPr="00390766" w:rsidRDefault="00460B6F" w:rsidP="00AA4A2B">
      <w:pPr>
        <w:jc w:val="both"/>
        <w:rPr>
          <w:b/>
        </w:rPr>
      </w:pPr>
      <w:r>
        <w:t xml:space="preserve">     </w:t>
      </w:r>
      <w:r w:rsidRPr="00390766">
        <w:rPr>
          <w:b/>
        </w:rPr>
        <w:t xml:space="preserve">степени реализации </w:t>
      </w:r>
      <w:r w:rsidR="00043B89" w:rsidRPr="00390766">
        <w:rPr>
          <w:b/>
        </w:rPr>
        <w:t>мероприятий</w:t>
      </w:r>
      <w:r w:rsidR="00043B89">
        <w:rPr>
          <w:b/>
        </w:rPr>
        <w:t xml:space="preserve"> Муниципальной</w:t>
      </w:r>
      <w:r w:rsidRPr="00390766">
        <w:t xml:space="preserve"> </w:t>
      </w:r>
      <w:proofErr w:type="gramStart"/>
      <w:r w:rsidRPr="00390766">
        <w:t>программы</w:t>
      </w:r>
      <w:proofErr w:type="gramEnd"/>
      <w:r w:rsidRPr="00390766">
        <w:t xml:space="preserve"> на основе</w:t>
      </w:r>
      <w:r>
        <w:rPr>
          <w:b/>
        </w:rPr>
        <w:t xml:space="preserve"> </w:t>
      </w:r>
      <w:r>
        <w:t>со</w:t>
      </w:r>
      <w:r w:rsidRPr="00390766">
        <w:t>поставления</w:t>
      </w:r>
      <w:r>
        <w:t xml:space="preserve"> ожидаемых и фактически полученных результатов по годам на основе ежегодных планов Муниципальной программы.</w:t>
      </w:r>
    </w:p>
    <w:p w:rsidR="00460B6F" w:rsidRDefault="00460B6F" w:rsidP="00AA4A2B">
      <w:pPr>
        <w:jc w:val="both"/>
        <w:rPr>
          <w:b/>
        </w:rPr>
      </w:pPr>
    </w:p>
    <w:p w:rsidR="00460B6F" w:rsidRDefault="00460B6F" w:rsidP="00DE07AA">
      <w:pPr>
        <w:rPr>
          <w:b/>
        </w:rPr>
      </w:pPr>
    </w:p>
    <w:p w:rsidR="00460B6F" w:rsidRDefault="00460B6F" w:rsidP="00DD5DF6">
      <w:pPr>
        <w:suppressAutoHyphens/>
        <w:rPr>
          <w:sz w:val="22"/>
          <w:szCs w:val="22"/>
        </w:rPr>
      </w:pPr>
    </w:p>
    <w:p w:rsidR="00460B6F" w:rsidRDefault="00460B6F" w:rsidP="00D82A67">
      <w:pPr>
        <w:suppressAutoHyphens/>
        <w:jc w:val="right"/>
        <w:rPr>
          <w:b/>
          <w:sz w:val="22"/>
          <w:szCs w:val="22"/>
        </w:rPr>
        <w:sectPr w:rsidR="00460B6F" w:rsidSect="00381B3E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460B6F" w:rsidRPr="0084156A" w:rsidRDefault="00460B6F" w:rsidP="00043B89">
      <w:pPr>
        <w:suppressAutoHyphens/>
        <w:ind w:left="538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</w:t>
      </w:r>
      <w:r w:rsidRPr="0084156A">
        <w:rPr>
          <w:b/>
          <w:sz w:val="22"/>
          <w:szCs w:val="22"/>
        </w:rPr>
        <w:t>риложение №1</w:t>
      </w:r>
    </w:p>
    <w:p w:rsidR="00460B6F" w:rsidRDefault="00460B6F" w:rsidP="00043B89">
      <w:pPr>
        <w:suppressAutoHyphens/>
        <w:ind w:left="5387"/>
        <w:rPr>
          <w:sz w:val="22"/>
          <w:szCs w:val="22"/>
        </w:rPr>
      </w:pPr>
      <w:r w:rsidRPr="00DA4B11">
        <w:rPr>
          <w:sz w:val="22"/>
          <w:szCs w:val="22"/>
        </w:rPr>
        <w:t xml:space="preserve">к муниципальной программе </w:t>
      </w:r>
    </w:p>
    <w:p w:rsidR="00460B6F" w:rsidRDefault="00460B6F" w:rsidP="00D82A67">
      <w:pPr>
        <w:suppressAutoHyphens/>
        <w:jc w:val="center"/>
        <w:rPr>
          <w:b/>
          <w:bCs/>
        </w:rPr>
      </w:pPr>
    </w:p>
    <w:p w:rsidR="00DF0D26" w:rsidRDefault="00DF0D26" w:rsidP="00D82A67">
      <w:pPr>
        <w:suppressAutoHyphens/>
        <w:jc w:val="center"/>
        <w:rPr>
          <w:b/>
          <w:bCs/>
        </w:rPr>
      </w:pPr>
    </w:p>
    <w:p w:rsidR="00DF0D26" w:rsidRDefault="00DF0D26" w:rsidP="00D82A67">
      <w:pPr>
        <w:suppressAutoHyphens/>
        <w:jc w:val="center"/>
        <w:rPr>
          <w:b/>
          <w:bCs/>
        </w:rPr>
      </w:pPr>
    </w:p>
    <w:p w:rsidR="00460B6F" w:rsidRDefault="00460B6F" w:rsidP="00D82A67">
      <w:pPr>
        <w:suppressAutoHyphens/>
        <w:jc w:val="center"/>
        <w:rPr>
          <w:b/>
          <w:bCs/>
        </w:rPr>
      </w:pPr>
    </w:p>
    <w:p w:rsidR="00460B6F" w:rsidRPr="00DA4B11" w:rsidRDefault="00460B6F" w:rsidP="00D82A67">
      <w:pPr>
        <w:suppressAutoHyphens/>
        <w:jc w:val="center"/>
        <w:rPr>
          <w:b/>
          <w:bCs/>
        </w:rPr>
      </w:pPr>
      <w:r w:rsidRPr="00DA4B11">
        <w:rPr>
          <w:b/>
          <w:bCs/>
        </w:rPr>
        <w:t>ПРОГНОЗНЫЕ ЗНАЧЕНИЯ</w:t>
      </w:r>
    </w:p>
    <w:p w:rsidR="00460B6F" w:rsidRDefault="00460B6F" w:rsidP="00D82A67">
      <w:pPr>
        <w:suppressAutoHyphens/>
        <w:jc w:val="center"/>
        <w:rPr>
          <w:b/>
          <w:bCs/>
        </w:rPr>
      </w:pPr>
      <w:r w:rsidRPr="00DA4B11">
        <w:rPr>
          <w:b/>
          <w:bCs/>
        </w:rPr>
        <w:t xml:space="preserve"> показателей (индикаторов) по реализации муниципальной программы</w:t>
      </w:r>
    </w:p>
    <w:p w:rsidR="00460B6F" w:rsidRPr="00DA4B11" w:rsidRDefault="00460B6F" w:rsidP="00D82A67">
      <w:pPr>
        <w:suppressAutoHyphens/>
        <w:jc w:val="center"/>
        <w:rPr>
          <w:b/>
          <w:bCs/>
        </w:rPr>
      </w:pPr>
      <w:r>
        <w:rPr>
          <w:b/>
          <w:bCs/>
        </w:rPr>
        <w:t>«Обеспечение устойчивого функционирования и развития коммунальной и инженерной инфраструктуры в Коськовском сельском поселении»</w:t>
      </w:r>
    </w:p>
    <w:p w:rsidR="00460B6F" w:rsidRPr="0084156A" w:rsidRDefault="00460B6F" w:rsidP="0084156A">
      <w:pPr>
        <w:suppressAutoHyphens/>
        <w:rPr>
          <w:b/>
          <w:bCs/>
        </w:rPr>
      </w:pPr>
    </w:p>
    <w:p w:rsidR="00460B6F" w:rsidRPr="00DA4B11" w:rsidRDefault="00460B6F" w:rsidP="007E7262">
      <w:pPr>
        <w:suppressAutoHyphens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3765"/>
        <w:gridCol w:w="1440"/>
        <w:gridCol w:w="1260"/>
        <w:gridCol w:w="1260"/>
        <w:gridCol w:w="1335"/>
      </w:tblGrid>
      <w:tr w:rsidR="00381B3E" w:rsidRPr="00DA4B11" w:rsidTr="00381B3E">
        <w:trPr>
          <w:cantSplit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№</w:t>
            </w:r>
          </w:p>
          <w:p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proofErr w:type="gramStart"/>
            <w:r w:rsidRPr="00DA4B11">
              <w:rPr>
                <w:b/>
              </w:rPr>
              <w:t>п</w:t>
            </w:r>
            <w:proofErr w:type="gramEnd"/>
            <w:r w:rsidRPr="00DA4B11">
              <w:rPr>
                <w:b/>
              </w:rPr>
              <w:t>/п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Единица измерения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rPr>
                <w:b/>
              </w:rPr>
            </w:pPr>
            <w:r w:rsidRPr="00DA4B11">
              <w:rPr>
                <w:b/>
              </w:rPr>
              <w:t>Значение показателя</w:t>
            </w:r>
          </w:p>
        </w:tc>
      </w:tr>
      <w:tr w:rsidR="00381B3E" w:rsidRPr="00DA4B11" w:rsidTr="00381B3E">
        <w:trPr>
          <w:cantSplit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AB50E6" w:rsidP="00381B3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381B3E" w:rsidRPr="00DA4B11">
              <w:rPr>
                <w:b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AB50E6" w:rsidP="00381B3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381B3E">
              <w:rPr>
                <w:b/>
              </w:rPr>
              <w:t xml:space="preserve"> г.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AB50E6" w:rsidP="00381B3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381B3E">
              <w:rPr>
                <w:b/>
              </w:rPr>
              <w:t xml:space="preserve"> г.</w:t>
            </w:r>
          </w:p>
        </w:tc>
      </w:tr>
      <w:tr w:rsidR="00381B3E" w:rsidRPr="007011F8" w:rsidTr="00381B3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7011F8" w:rsidRDefault="00381B3E" w:rsidP="00381B3E">
            <w:pPr>
              <w:suppressAutoHyphens/>
              <w:jc w:val="center"/>
            </w:pPr>
            <w:r w:rsidRPr="007011F8"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7011F8" w:rsidRDefault="00381B3E" w:rsidP="00381B3E">
            <w:pPr>
              <w:suppressAutoHyphens/>
              <w:jc w:val="both"/>
              <w:rPr>
                <w:bCs/>
              </w:rPr>
            </w:pPr>
            <w:r w:rsidRPr="007011F8">
              <w:rPr>
                <w:bCs/>
              </w:rPr>
              <w:t xml:space="preserve"> </w:t>
            </w:r>
            <w:r>
              <w:rPr>
                <w:bCs/>
              </w:rPr>
              <w:t>Уменьшение количество аварий на объектах теплоснабжения к текущему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Default="00381B3E" w:rsidP="00381B3E">
            <w:pPr>
              <w:suppressAutoHyphens/>
              <w:jc w:val="center"/>
              <w:rPr>
                <w:bCs/>
              </w:rPr>
            </w:pPr>
          </w:p>
          <w:p w:rsidR="00381B3E" w:rsidRPr="007011F8" w:rsidRDefault="00381B3E" w:rsidP="00381B3E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3E" w:rsidRPr="007011F8" w:rsidRDefault="00126A97" w:rsidP="00722918">
            <w:pPr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3E" w:rsidRPr="007011F8" w:rsidRDefault="00AB50E6" w:rsidP="00722918">
            <w:pPr>
              <w:jc w:val="center"/>
            </w:pPr>
            <w:r>
              <w:t>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3E" w:rsidRPr="007011F8" w:rsidRDefault="00AB50E6" w:rsidP="00722918">
            <w:pPr>
              <w:jc w:val="center"/>
            </w:pPr>
            <w:r>
              <w:t>2</w:t>
            </w:r>
            <w:r w:rsidR="00126A97">
              <w:t>0</w:t>
            </w:r>
          </w:p>
        </w:tc>
      </w:tr>
    </w:tbl>
    <w:p w:rsidR="00460B6F" w:rsidRDefault="00381B3E" w:rsidP="00D82A67">
      <w:pPr>
        <w:suppressAutoHyphens/>
        <w:jc w:val="center"/>
        <w:rPr>
          <w:b/>
          <w:bCs/>
        </w:rPr>
        <w:sectPr w:rsidR="00460B6F" w:rsidSect="00381B3E">
          <w:pgSz w:w="11909" w:h="16834"/>
          <w:pgMar w:top="1134" w:right="851" w:bottom="1134" w:left="1134" w:header="720" w:footer="720" w:gutter="0"/>
          <w:cols w:space="60"/>
          <w:noEndnote/>
        </w:sectPr>
      </w:pPr>
      <w:r>
        <w:rPr>
          <w:b/>
          <w:bCs/>
        </w:rPr>
        <w:br w:type="textWrapping" w:clear="all"/>
      </w:r>
    </w:p>
    <w:p w:rsidR="00460B6F" w:rsidRPr="007A10DA" w:rsidRDefault="00460B6F" w:rsidP="00043B89">
      <w:pPr>
        <w:ind w:left="10773"/>
      </w:pPr>
      <w:r w:rsidRPr="007A10DA">
        <w:lastRenderedPageBreak/>
        <w:t xml:space="preserve">Приложение № 2 </w:t>
      </w:r>
    </w:p>
    <w:p w:rsidR="00460B6F" w:rsidRPr="00AA4A2B" w:rsidRDefault="00460B6F" w:rsidP="00043B89">
      <w:pPr>
        <w:ind w:left="10773"/>
      </w:pPr>
      <w:r w:rsidRPr="00AA4A2B">
        <w:t xml:space="preserve">к муниципальной программе </w:t>
      </w:r>
    </w:p>
    <w:p w:rsidR="00460B6F" w:rsidRDefault="00460B6F" w:rsidP="0032503F">
      <w:pPr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460B6F" w:rsidRPr="00950D03" w:rsidRDefault="00460B6F" w:rsidP="0032503F">
      <w:pPr>
        <w:jc w:val="center"/>
        <w:rPr>
          <w:b/>
          <w:bCs/>
        </w:rPr>
      </w:pPr>
    </w:p>
    <w:p w:rsidR="00460B6F" w:rsidRPr="00950D03" w:rsidRDefault="00460B6F" w:rsidP="0032503F">
      <w:pPr>
        <w:jc w:val="center"/>
        <w:rPr>
          <w:b/>
          <w:bCs/>
        </w:rPr>
      </w:pPr>
      <w:r w:rsidRPr="00950D03">
        <w:rPr>
          <w:b/>
          <w:bCs/>
        </w:rPr>
        <w:t xml:space="preserve">План реализации муниципальной программы </w:t>
      </w:r>
    </w:p>
    <w:p w:rsidR="00460B6F" w:rsidRPr="00950D03" w:rsidRDefault="00460B6F" w:rsidP="0032503F">
      <w:pPr>
        <w:jc w:val="center"/>
        <w:rPr>
          <w:b/>
          <w:bCs/>
        </w:rPr>
      </w:pPr>
      <w:r w:rsidRPr="00950D03">
        <w:rPr>
          <w:b/>
          <w:bCs/>
        </w:rPr>
        <w:t>"Обеспечение устойчивого функционирования и развития коммунальной и инженерной инфраструктуры</w:t>
      </w:r>
    </w:p>
    <w:p w:rsidR="00460B6F" w:rsidRDefault="00460B6F" w:rsidP="00E463F3">
      <w:pPr>
        <w:jc w:val="center"/>
        <w:rPr>
          <w:b/>
          <w:bCs/>
        </w:rPr>
      </w:pPr>
      <w:r w:rsidRPr="00950D03">
        <w:rPr>
          <w:b/>
          <w:bCs/>
        </w:rPr>
        <w:t>в Коськовском сельском поселении»</w:t>
      </w:r>
    </w:p>
    <w:p w:rsidR="00722918" w:rsidRPr="00950D03" w:rsidRDefault="00722918" w:rsidP="00E463F3">
      <w:pPr>
        <w:jc w:val="center"/>
        <w:rPr>
          <w:b/>
          <w:bCs/>
        </w:rPr>
      </w:pPr>
    </w:p>
    <w:tbl>
      <w:tblPr>
        <w:tblW w:w="14386" w:type="dxa"/>
        <w:tblInd w:w="108" w:type="dxa"/>
        <w:tblLook w:val="0000" w:firstRow="0" w:lastRow="0" w:firstColumn="0" w:lastColumn="0" w:noHBand="0" w:noVBand="0"/>
      </w:tblPr>
      <w:tblGrid>
        <w:gridCol w:w="3513"/>
        <w:gridCol w:w="1854"/>
        <w:gridCol w:w="1375"/>
        <w:gridCol w:w="1253"/>
        <w:gridCol w:w="1609"/>
        <w:gridCol w:w="1539"/>
        <w:gridCol w:w="1539"/>
        <w:gridCol w:w="1704"/>
      </w:tblGrid>
      <w:tr w:rsidR="00460B6F" w:rsidTr="002A3334">
        <w:trPr>
          <w:trHeight w:val="465"/>
        </w:trPr>
        <w:tc>
          <w:tcPr>
            <w:tcW w:w="3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B6F" w:rsidRDefault="00460B6F" w:rsidP="000300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основного мероприятия в составе муниципальной программы   (подпрограммы)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исполнитель, соисполнитель участник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76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460B6F" w:rsidTr="002A3334">
        <w:trPr>
          <w:trHeight w:val="585"/>
        </w:trPr>
        <w:tc>
          <w:tcPr>
            <w:tcW w:w="3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B6F" w:rsidRDefault="00460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B6F" w:rsidRDefault="00460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B6F" w:rsidRDefault="00460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источники</w:t>
            </w:r>
          </w:p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60B6F" w:rsidTr="002A3334">
        <w:trPr>
          <w:trHeight w:val="387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60B6F" w:rsidRDefault="00460B6F" w:rsidP="005809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0B6F" w:rsidTr="002A3334">
        <w:trPr>
          <w:trHeight w:val="360"/>
        </w:trPr>
        <w:tc>
          <w:tcPr>
            <w:tcW w:w="1438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0B6F" w:rsidRPr="000836F3" w:rsidRDefault="00460B6F" w:rsidP="000836F3">
            <w:pPr>
              <w:jc w:val="center"/>
              <w:rPr>
                <w:b/>
                <w:bCs/>
                <w:sz w:val="22"/>
                <w:szCs w:val="22"/>
              </w:rPr>
            </w:pPr>
            <w:r w:rsidRPr="000836F3">
              <w:rPr>
                <w:b/>
                <w:bCs/>
                <w:sz w:val="22"/>
                <w:szCs w:val="22"/>
              </w:rPr>
              <w:t>Основное мероприятие "Развитие коммунальной и инженерной инфраструктуры"</w:t>
            </w:r>
          </w:p>
        </w:tc>
      </w:tr>
      <w:tr w:rsidR="00460B6F" w:rsidTr="002A3334">
        <w:trPr>
          <w:trHeight w:val="360"/>
        </w:trPr>
        <w:tc>
          <w:tcPr>
            <w:tcW w:w="1438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0B6F" w:rsidRPr="00030007" w:rsidRDefault="00460B6F" w:rsidP="00030007">
            <w:pPr>
              <w:rPr>
                <w:bCs/>
                <w:sz w:val="22"/>
                <w:szCs w:val="22"/>
              </w:rPr>
            </w:pPr>
            <w:r w:rsidRPr="00030007">
              <w:rPr>
                <w:bCs/>
                <w:sz w:val="22"/>
                <w:szCs w:val="22"/>
              </w:rPr>
              <w:t>В том числе:</w:t>
            </w:r>
          </w:p>
        </w:tc>
      </w:tr>
      <w:tr w:rsidR="009145C3" w:rsidTr="002C6509">
        <w:trPr>
          <w:trHeight w:val="66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Pr="009145C3" w:rsidRDefault="009145C3" w:rsidP="00914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объектов теплоснабжения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Default="009145C3" w:rsidP="009145C3">
            <w:pPr>
              <w:jc w:val="center"/>
            </w:pPr>
            <w:r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</w:t>
            </w:r>
            <w:r w:rsidR="00AB50E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C97" w:rsidRDefault="00AB50E6" w:rsidP="000E2C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24,000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  <w:r w:rsidR="001314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AB50E6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AB50E6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24,000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  <w:r w:rsidR="00131484">
              <w:rPr>
                <w:bCs/>
                <w:sz w:val="22"/>
                <w:szCs w:val="22"/>
              </w:rPr>
              <w:t>0</w:t>
            </w:r>
          </w:p>
        </w:tc>
      </w:tr>
      <w:tr w:rsidR="002C6509" w:rsidTr="002C6509">
        <w:trPr>
          <w:trHeight w:val="42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Pr="002C6509" w:rsidRDefault="00AB50E6" w:rsidP="00914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 2018</w:t>
            </w:r>
            <w:r w:rsidR="002C6509">
              <w:rPr>
                <w:b/>
                <w:i/>
              </w:rPr>
              <w:t xml:space="preserve">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Default="002C6509" w:rsidP="009145C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2C6509" w:rsidP="009145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2C55B8" w:rsidRDefault="00AB50E6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24,000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0,00</w:t>
            </w:r>
            <w:r w:rsidR="0013148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AB50E6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AB50E6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24,000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0,00</w:t>
            </w:r>
            <w:r w:rsidR="0013148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C6509" w:rsidTr="009145C3">
        <w:trPr>
          <w:trHeight w:val="111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Default="002C6509" w:rsidP="009145C3">
            <w:pPr>
              <w:jc w:val="center"/>
              <w:rPr>
                <w:b/>
                <w:i/>
              </w:rPr>
            </w:pPr>
            <w:r w:rsidRPr="008D7BAD">
              <w:t>Приобретение оборудования для коммунального хозяйства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Default="002C6509" w:rsidP="009145C3">
            <w:pPr>
              <w:jc w:val="center"/>
            </w:pPr>
            <w:r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FB11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</w:t>
            </w:r>
            <w:r w:rsidR="00AB50E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  <w:r w:rsidR="002C55B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  <w:r w:rsidR="001314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  <w:r w:rsidR="001314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  <w:r w:rsidR="001314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  <w:r w:rsidR="00131484">
              <w:rPr>
                <w:bCs/>
                <w:sz w:val="22"/>
                <w:szCs w:val="22"/>
              </w:rPr>
              <w:t>0</w:t>
            </w:r>
          </w:p>
        </w:tc>
      </w:tr>
      <w:tr w:rsidR="009145C3" w:rsidTr="00FB115A">
        <w:trPr>
          <w:trHeight w:val="255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Pr="008D7BAD" w:rsidRDefault="009145C3" w:rsidP="009145C3">
            <w:pPr>
              <w:jc w:val="center"/>
            </w:pPr>
            <w:r>
              <w:rPr>
                <w:sz w:val="22"/>
                <w:szCs w:val="22"/>
              </w:rPr>
              <w:t>Ремонт объектов теплоснабжения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Default="009145C3" w:rsidP="009145C3">
            <w:pPr>
              <w:jc w:val="center"/>
            </w:pPr>
            <w:r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</w:t>
            </w:r>
            <w:r w:rsidR="00AB50E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119,20</w:t>
            </w:r>
            <w:r w:rsidR="002C55B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  <w:r w:rsidR="001314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  <w:r w:rsidR="001314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119,20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  <w:r w:rsidR="00131484">
              <w:rPr>
                <w:bCs/>
                <w:sz w:val="22"/>
                <w:szCs w:val="22"/>
              </w:rPr>
              <w:t>0</w:t>
            </w:r>
          </w:p>
        </w:tc>
      </w:tr>
      <w:tr w:rsidR="002C6509" w:rsidTr="002C55B8">
        <w:trPr>
          <w:trHeight w:val="429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Default="002C6509" w:rsidP="00914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Итого </w:t>
            </w:r>
            <w:r w:rsidR="00AB50E6">
              <w:rPr>
                <w:b/>
                <w:i/>
              </w:rPr>
              <w:t>2019</w:t>
            </w:r>
            <w:r>
              <w:rPr>
                <w:b/>
                <w:i/>
              </w:rPr>
              <w:t xml:space="preserve"> год</w:t>
            </w:r>
          </w:p>
          <w:p w:rsidR="002C55B8" w:rsidRPr="002C6509" w:rsidRDefault="002C55B8" w:rsidP="009145C3">
            <w:pPr>
              <w:jc w:val="center"/>
              <w:rPr>
                <w:b/>
                <w:i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Default="002C6509" w:rsidP="009145C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2C6509" w:rsidP="009145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219,20</w:t>
            </w:r>
            <w:r w:rsidR="002C55B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0,00</w:t>
            </w:r>
            <w:r w:rsidR="00E35F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0,00</w:t>
            </w:r>
            <w:r w:rsidR="00E35F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219,20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0,00</w:t>
            </w:r>
            <w:r w:rsidR="00E35FF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C55B8" w:rsidTr="002C55B8">
        <w:trPr>
          <w:trHeight w:val="21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8" w:rsidRDefault="002C55B8" w:rsidP="009145C3">
            <w:pPr>
              <w:jc w:val="center"/>
              <w:rPr>
                <w:b/>
                <w:i/>
              </w:rPr>
            </w:pPr>
            <w:r w:rsidRPr="008D7BAD">
              <w:t>Приобретение оборудования для коммунального хозяйства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8" w:rsidRDefault="002C55B8" w:rsidP="009145C3">
            <w:pPr>
              <w:jc w:val="center"/>
            </w:pPr>
            <w:r>
              <w:t xml:space="preserve">Администрация Коськовского сельского </w:t>
            </w:r>
            <w:r>
              <w:lastRenderedPageBreak/>
              <w:t>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Default="00AB50E6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100,00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0,00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100,00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0,00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</w:tr>
      <w:tr w:rsidR="002C55B8" w:rsidTr="002C55B8">
        <w:trPr>
          <w:trHeight w:val="33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8" w:rsidRDefault="002C55B8" w:rsidP="009145C3">
            <w:pPr>
              <w:jc w:val="center"/>
              <w:rPr>
                <w:b/>
                <w:i/>
              </w:rPr>
            </w:pPr>
            <w:r>
              <w:rPr>
                <w:sz w:val="22"/>
                <w:szCs w:val="22"/>
              </w:rPr>
              <w:lastRenderedPageBreak/>
              <w:t>Ремонт объектов теплоснабжения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8" w:rsidRDefault="002C55B8" w:rsidP="009145C3">
            <w:pPr>
              <w:jc w:val="center"/>
            </w:pPr>
            <w:r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Default="00AB50E6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119,20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0,00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0,00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119,20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0,00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</w:tr>
      <w:tr w:rsidR="002C55B8" w:rsidTr="002A3334">
        <w:trPr>
          <w:trHeight w:val="30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55B8" w:rsidRDefault="00AB50E6" w:rsidP="00914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 2020</w:t>
            </w:r>
            <w:r w:rsidR="002C55B8">
              <w:rPr>
                <w:b/>
                <w:i/>
              </w:rPr>
              <w:t xml:space="preserve">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55B8" w:rsidRDefault="002C55B8" w:rsidP="009145C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9145C3" w:rsidRDefault="002C55B8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219,20</w:t>
            </w:r>
            <w:r w:rsidR="00E35F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9145C3" w:rsidRDefault="002C55B8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  <w:r w:rsidR="00E35F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9145C3" w:rsidRDefault="002C55B8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  <w:r w:rsidR="0013148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9145C3" w:rsidRDefault="002C55B8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219,20</w:t>
            </w:r>
            <w:r w:rsidR="00E35F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9145C3" w:rsidRDefault="002C55B8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  <w:r w:rsidR="00E35FF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60B6F" w:rsidTr="002A3334">
        <w:trPr>
          <w:trHeight w:val="375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B6F" w:rsidRPr="00304103" w:rsidRDefault="00460B6F" w:rsidP="009145C3">
            <w:pPr>
              <w:jc w:val="center"/>
              <w:rPr>
                <w:b/>
                <w:i/>
                <w:sz w:val="22"/>
                <w:szCs w:val="22"/>
              </w:rPr>
            </w:pPr>
            <w:r w:rsidRPr="00304103">
              <w:rPr>
                <w:b/>
                <w:i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B6F" w:rsidRDefault="00460B6F" w:rsidP="00914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Default="00AB50E6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2018-2020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Pr="009145C3" w:rsidRDefault="00AA3C6A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462</w:t>
            </w:r>
            <w:r w:rsidR="00126A97">
              <w:rPr>
                <w:b/>
                <w:bCs/>
                <w:sz w:val="22"/>
                <w:szCs w:val="22"/>
              </w:rPr>
              <w:t>,4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Pr="009145C3" w:rsidRDefault="00460B6F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</w:t>
            </w:r>
            <w:r w:rsidR="0013148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Pr="009145C3" w:rsidRDefault="00AB50E6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Pr="009145C3" w:rsidRDefault="00AA3C6A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462,400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Pr="009145C3" w:rsidRDefault="00460B6F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</w:t>
            </w:r>
            <w:r w:rsidR="00131484">
              <w:rPr>
                <w:b/>
                <w:bCs/>
                <w:sz w:val="22"/>
                <w:szCs w:val="22"/>
              </w:rPr>
              <w:t>00</w:t>
            </w:r>
          </w:p>
        </w:tc>
      </w:tr>
    </w:tbl>
    <w:p w:rsidR="00460B6F" w:rsidRDefault="00460B6F" w:rsidP="009145C3">
      <w:pPr>
        <w:jc w:val="center"/>
      </w:pPr>
    </w:p>
    <w:p w:rsidR="00460B6F" w:rsidRDefault="00460B6F" w:rsidP="009145C3">
      <w:pPr>
        <w:jc w:val="center"/>
      </w:pPr>
    </w:p>
    <w:p w:rsidR="00460B6F" w:rsidRDefault="00460B6F" w:rsidP="009145C3">
      <w:pPr>
        <w:jc w:val="center"/>
      </w:pPr>
    </w:p>
    <w:p w:rsidR="00460B6F" w:rsidRDefault="00460B6F" w:rsidP="005478CE">
      <w:pPr>
        <w:jc w:val="right"/>
      </w:pPr>
    </w:p>
    <w:p w:rsidR="00460B6F" w:rsidRDefault="00460B6F" w:rsidP="005478CE">
      <w:pPr>
        <w:jc w:val="right"/>
      </w:pPr>
    </w:p>
    <w:p w:rsidR="00460B6F" w:rsidRDefault="00381B3E" w:rsidP="00381B3E">
      <w:r>
        <w:br w:type="page"/>
      </w:r>
    </w:p>
    <w:p w:rsidR="00E35FF9" w:rsidRPr="00E35FF9" w:rsidRDefault="00460B6F" w:rsidP="00E35FF9">
      <w:pPr>
        <w:ind w:left="9639"/>
        <w:rPr>
          <w:b/>
        </w:rPr>
      </w:pPr>
      <w:r w:rsidRPr="00E35FF9">
        <w:rPr>
          <w:b/>
        </w:rPr>
        <w:lastRenderedPageBreak/>
        <w:t xml:space="preserve">Приложение № 3 </w:t>
      </w:r>
    </w:p>
    <w:p w:rsidR="00460B6F" w:rsidRPr="00AA4A2B" w:rsidRDefault="00460B6F" w:rsidP="00E35FF9">
      <w:pPr>
        <w:ind w:left="9639"/>
      </w:pPr>
      <w:r w:rsidRPr="00AA4A2B">
        <w:t xml:space="preserve">к муниципальной программе </w:t>
      </w:r>
    </w:p>
    <w:p w:rsidR="00460B6F" w:rsidRDefault="00460B6F" w:rsidP="00E35FF9">
      <w:pPr>
        <w:ind w:left="9639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460B6F" w:rsidRPr="00950D03" w:rsidRDefault="00460B6F" w:rsidP="005478CE">
      <w:pPr>
        <w:jc w:val="center"/>
        <w:rPr>
          <w:b/>
          <w:bCs/>
        </w:rPr>
      </w:pPr>
    </w:p>
    <w:p w:rsidR="00460B6F" w:rsidRDefault="00460B6F" w:rsidP="009009B5">
      <w:pPr>
        <w:jc w:val="center"/>
        <w:rPr>
          <w:b/>
        </w:rPr>
      </w:pPr>
    </w:p>
    <w:p w:rsidR="00460B6F" w:rsidRPr="005478CE" w:rsidRDefault="00460B6F" w:rsidP="009009B5">
      <w:pPr>
        <w:jc w:val="center"/>
        <w:rPr>
          <w:b/>
        </w:rPr>
      </w:pPr>
      <w:r w:rsidRPr="005478CE">
        <w:rPr>
          <w:b/>
        </w:rPr>
        <w:t>План</w:t>
      </w:r>
    </w:p>
    <w:p w:rsidR="00460B6F" w:rsidRPr="005478CE" w:rsidRDefault="00460B6F" w:rsidP="005478CE">
      <w:pPr>
        <w:jc w:val="center"/>
        <w:rPr>
          <w:b/>
        </w:rPr>
      </w:pPr>
      <w:proofErr w:type="gramStart"/>
      <w:r w:rsidRPr="005478CE">
        <w:rPr>
          <w:b/>
        </w:rPr>
        <w:t xml:space="preserve">мероприятий  </w:t>
      </w:r>
      <w:r w:rsidR="00E35FF9">
        <w:rPr>
          <w:b/>
        </w:rPr>
        <w:t>муниципального образования Коськовское сельское поселение</w:t>
      </w:r>
      <w:r w:rsidRPr="005478CE">
        <w:rPr>
          <w:b/>
        </w:rPr>
        <w:t xml:space="preserve"> Тихвинского муниципального района </w:t>
      </w:r>
      <w:r w:rsidR="00E35FF9">
        <w:rPr>
          <w:b/>
        </w:rPr>
        <w:t xml:space="preserve">Ленинградской области </w:t>
      </w:r>
      <w:r w:rsidRPr="005478CE">
        <w:rPr>
          <w:b/>
        </w:rPr>
        <w:t>по реализации  программы «</w:t>
      </w:r>
      <w:r w:rsidRPr="005478CE">
        <w:rPr>
          <w:b/>
          <w:bCs/>
        </w:rPr>
        <w:t>Обеспечение устойчивого функционирования и развития коммунальной и инженерной инфраструктуры в Коськовском сель</w:t>
      </w:r>
      <w:r w:rsidR="00722918">
        <w:rPr>
          <w:b/>
          <w:bCs/>
        </w:rPr>
        <w:t xml:space="preserve">ском поселении </w:t>
      </w:r>
      <w:r w:rsidRPr="005478CE">
        <w:rPr>
          <w:b/>
        </w:rPr>
        <w:t xml:space="preserve">в рамках подпрограммы «Энергетика </w:t>
      </w:r>
      <w:r w:rsidR="00A35829">
        <w:rPr>
          <w:b/>
        </w:rPr>
        <w:t xml:space="preserve">Ленинградской области на </w:t>
      </w:r>
      <w:r w:rsidRPr="005478CE">
        <w:rPr>
          <w:b/>
        </w:rPr>
        <w:t xml:space="preserve"> годы» государственной программы Ленинградской области «</w:t>
      </w:r>
      <w:r w:rsidRPr="005478CE">
        <w:rPr>
          <w:b/>
          <w:bCs/>
        </w:rPr>
        <w:t>Обеспечение устойчивого функционирования и развития коммунальной и инженерной инфраструктуры</w:t>
      </w:r>
      <w:r w:rsidRPr="005478CE">
        <w:rPr>
          <w:b/>
        </w:rPr>
        <w:t xml:space="preserve"> и повышение энергоэффективности </w:t>
      </w:r>
      <w:r w:rsidR="00AB50E6">
        <w:rPr>
          <w:b/>
        </w:rPr>
        <w:t>в Ленинградской области» на 2018</w:t>
      </w:r>
      <w:r w:rsidRPr="005478CE">
        <w:rPr>
          <w:b/>
        </w:rPr>
        <w:t xml:space="preserve"> год</w:t>
      </w:r>
      <w:proofErr w:type="gramEnd"/>
    </w:p>
    <w:p w:rsidR="00460B6F" w:rsidRDefault="00460B6F" w:rsidP="009009B5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7560"/>
        <w:gridCol w:w="1817"/>
        <w:gridCol w:w="2234"/>
        <w:gridCol w:w="2167"/>
      </w:tblGrid>
      <w:tr w:rsidR="00460B6F" w:rsidRPr="00F31044" w:rsidTr="00AB50E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 xml:space="preserve">№ </w:t>
            </w:r>
            <w:proofErr w:type="gramStart"/>
            <w:r w:rsidRPr="00F31044">
              <w:rPr>
                <w:b/>
              </w:rPr>
              <w:t>п</w:t>
            </w:r>
            <w:proofErr w:type="gramEnd"/>
            <w:r w:rsidRPr="00F31044">
              <w:rPr>
                <w:b/>
              </w:rPr>
              <w:t>/п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7401C2" w:rsidP="00017CB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Наименование </w:t>
            </w:r>
            <w:r w:rsidR="00460B6F" w:rsidRPr="00F31044">
              <w:rPr>
                <w:b/>
              </w:rPr>
              <w:t>мероприятий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Всего (тыс. рублей)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Областной бюджет (тыс.</w:t>
            </w:r>
            <w:r>
              <w:rPr>
                <w:b/>
              </w:rPr>
              <w:t xml:space="preserve"> </w:t>
            </w:r>
            <w:r w:rsidRPr="00F31044">
              <w:rPr>
                <w:b/>
              </w:rPr>
              <w:t>рублей)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Местный бюджет (тыс. рублей)</w:t>
            </w:r>
          </w:p>
        </w:tc>
      </w:tr>
      <w:tr w:rsidR="00460B6F" w:rsidRPr="00F31044" w:rsidTr="00AB50E6">
        <w:trPr>
          <w:trHeight w:val="76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B6F" w:rsidRDefault="00126A97" w:rsidP="00E35F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Ремонт объектов теплоснабжения (проверка сметной документации)</w:t>
            </w:r>
          </w:p>
          <w:p w:rsidR="007401C2" w:rsidRPr="00F31044" w:rsidRDefault="007401C2" w:rsidP="00E35FF9">
            <w:pPr>
              <w:rPr>
                <w:b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1C2" w:rsidRDefault="007401C2" w:rsidP="00017CB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60B6F" w:rsidRPr="00F31044" w:rsidRDefault="00126A97" w:rsidP="00017CB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24,000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1C2" w:rsidRDefault="007401C2" w:rsidP="00017CB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60B6F" w:rsidRPr="00F31044" w:rsidRDefault="00126A97" w:rsidP="00017CB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1C2" w:rsidRDefault="007401C2" w:rsidP="00017CBF">
            <w:pPr>
              <w:jc w:val="center"/>
              <w:rPr>
                <w:b/>
                <w:lang w:eastAsia="en-US"/>
              </w:rPr>
            </w:pPr>
          </w:p>
          <w:p w:rsidR="00460B6F" w:rsidRPr="00F31044" w:rsidRDefault="00126A97" w:rsidP="0076194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24,000</w:t>
            </w:r>
          </w:p>
        </w:tc>
      </w:tr>
      <w:tr w:rsidR="00460B6F" w:rsidRPr="00F31044" w:rsidTr="00AB50E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rPr>
                <w:b/>
                <w:lang w:eastAsia="en-US"/>
              </w:rPr>
            </w:pPr>
            <w:r w:rsidRPr="00F31044">
              <w:rPr>
                <w:b/>
              </w:rPr>
              <w:t>ИТОГО: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126A97" w:rsidP="00FB11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24,000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126A97" w:rsidP="00017CB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126A97" w:rsidP="00FB11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24,000</w:t>
            </w:r>
          </w:p>
        </w:tc>
      </w:tr>
    </w:tbl>
    <w:p w:rsidR="00460B6F" w:rsidRDefault="00460B6F" w:rsidP="00DC4D9E">
      <w:pPr>
        <w:jc w:val="center"/>
      </w:pPr>
    </w:p>
    <w:p w:rsidR="00460B6F" w:rsidRDefault="00460B6F" w:rsidP="00DC4D9E">
      <w:pPr>
        <w:jc w:val="center"/>
      </w:pPr>
    </w:p>
    <w:p w:rsidR="00460B6F" w:rsidRDefault="00460B6F" w:rsidP="00DC4D9E">
      <w:pPr>
        <w:jc w:val="center"/>
      </w:pPr>
    </w:p>
    <w:p w:rsidR="00460B6F" w:rsidRDefault="00460B6F" w:rsidP="00DC4D9E">
      <w:pPr>
        <w:jc w:val="center"/>
      </w:pPr>
    </w:p>
    <w:p w:rsidR="00460B6F" w:rsidRDefault="00460B6F" w:rsidP="00FB115A"/>
    <w:sectPr w:rsidR="00460B6F" w:rsidSect="00722918">
      <w:pgSz w:w="16834" w:h="11909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0B" w:rsidRDefault="0065680B">
      <w:r>
        <w:separator/>
      </w:r>
    </w:p>
  </w:endnote>
  <w:endnote w:type="continuationSeparator" w:id="0">
    <w:p w:rsidR="0065680B" w:rsidRDefault="0065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0B" w:rsidRDefault="0065680B">
      <w:r>
        <w:separator/>
      </w:r>
    </w:p>
  </w:footnote>
  <w:footnote w:type="continuationSeparator" w:id="0">
    <w:p w:rsidR="0065680B" w:rsidRDefault="0065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7B73522"/>
    <w:multiLevelType w:val="hybridMultilevel"/>
    <w:tmpl w:val="CD6E91B2"/>
    <w:lvl w:ilvl="0" w:tplc="EAAEB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EB7EC5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A17E2E"/>
    <w:multiLevelType w:val="hybridMultilevel"/>
    <w:tmpl w:val="F6EC3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0E6438E1"/>
    <w:multiLevelType w:val="hybridMultilevel"/>
    <w:tmpl w:val="B15C839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155579"/>
    <w:multiLevelType w:val="hybridMultilevel"/>
    <w:tmpl w:val="B7023A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326B25"/>
    <w:multiLevelType w:val="multilevel"/>
    <w:tmpl w:val="5C7EC7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26"/>
        </w:tabs>
        <w:ind w:left="11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2"/>
        </w:tabs>
        <w:ind w:left="22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8"/>
        </w:tabs>
        <w:ind w:left="30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4"/>
        </w:tabs>
        <w:ind w:left="41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2"/>
        </w:tabs>
        <w:ind w:left="68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8"/>
        </w:tabs>
        <w:ind w:left="7928" w:hanging="1800"/>
      </w:pPr>
      <w:rPr>
        <w:rFonts w:cs="Times New Roman" w:hint="default"/>
      </w:rPr>
    </w:lvl>
  </w:abstractNum>
  <w:abstractNum w:abstractNumId="9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52C7FE3"/>
    <w:multiLevelType w:val="multilevel"/>
    <w:tmpl w:val="9BEAEE94"/>
    <w:lvl w:ilvl="0">
      <w:start w:val="9"/>
      <w:numFmt w:val="decimal"/>
      <w:lvlText w:val="%1.."/>
      <w:lvlJc w:val="left"/>
      <w:pPr>
        <w:ind w:left="720" w:hanging="720"/>
      </w:pPr>
      <w:rPr>
        <w:rFonts w:cs="Times New Roman" w:hint="default"/>
        <w:color w:val="000000"/>
      </w:rPr>
    </w:lvl>
    <w:lvl w:ilvl="1">
      <w:start w:val="1"/>
      <w:numFmt w:val="decimal"/>
      <w:lvlText w:val="%1.%2.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cs="Times New Roman" w:hint="default"/>
        <w:color w:val="000000"/>
      </w:rPr>
    </w:lvl>
    <w:lvl w:ilvl="3">
      <w:start w:val="1"/>
      <w:numFmt w:val="decimal"/>
      <w:lvlText w:val="%1.%2.%3.%3.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3.%4.."/>
      <w:lvlJc w:val="left"/>
      <w:pPr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3.%4.%5.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3.%4.%5.%6.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3.%4.%5.%6.%7.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3.%4.%5.%6.%7.%8.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1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firstLine="567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2">
    <w:nsid w:val="171539D0"/>
    <w:multiLevelType w:val="hybridMultilevel"/>
    <w:tmpl w:val="2C84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895043F"/>
    <w:multiLevelType w:val="hybridMultilevel"/>
    <w:tmpl w:val="B9660E08"/>
    <w:lvl w:ilvl="0" w:tplc="B890F188">
      <w:start w:val="201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6C3D0C"/>
    <w:multiLevelType w:val="hybridMultilevel"/>
    <w:tmpl w:val="8370CC78"/>
    <w:lvl w:ilvl="0" w:tplc="041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7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477C61"/>
    <w:multiLevelType w:val="hybridMultilevel"/>
    <w:tmpl w:val="8D9299FA"/>
    <w:lvl w:ilvl="0" w:tplc="65D89F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9E29BD"/>
    <w:multiLevelType w:val="hybridMultilevel"/>
    <w:tmpl w:val="E3D03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E877B73"/>
    <w:multiLevelType w:val="hybridMultilevel"/>
    <w:tmpl w:val="8D9299FA"/>
    <w:lvl w:ilvl="0" w:tplc="65D89F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187E2F"/>
    <w:multiLevelType w:val="hybridMultilevel"/>
    <w:tmpl w:val="2D9E93D2"/>
    <w:lvl w:ilvl="0" w:tplc="E2602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7E607FF"/>
    <w:multiLevelType w:val="hybridMultilevel"/>
    <w:tmpl w:val="F4E47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2C4815"/>
    <w:multiLevelType w:val="hybridMultilevel"/>
    <w:tmpl w:val="151C4EE0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A46F24"/>
    <w:multiLevelType w:val="hybridMultilevel"/>
    <w:tmpl w:val="25E2ABA6"/>
    <w:lvl w:ilvl="0" w:tplc="04190001">
      <w:start w:val="1"/>
      <w:numFmt w:val="bullet"/>
      <w:pStyle w:val="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pStyle w:val="2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D2097"/>
    <w:multiLevelType w:val="multilevel"/>
    <w:tmpl w:val="A372D24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cs="Times New Roman" w:hint="default"/>
      </w:rPr>
    </w:lvl>
  </w:abstractNum>
  <w:abstractNum w:abstractNumId="30">
    <w:nsid w:val="634A4F70"/>
    <w:multiLevelType w:val="hybridMultilevel"/>
    <w:tmpl w:val="6DAC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B711F"/>
    <w:multiLevelType w:val="multilevel"/>
    <w:tmpl w:val="8C0C45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32">
    <w:nsid w:val="6A31238C"/>
    <w:multiLevelType w:val="hybridMultilevel"/>
    <w:tmpl w:val="C10C7094"/>
    <w:lvl w:ilvl="0" w:tplc="B60EB4C2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350FB9"/>
    <w:multiLevelType w:val="hybridMultilevel"/>
    <w:tmpl w:val="20B89152"/>
    <w:lvl w:ilvl="0" w:tplc="0419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4">
    <w:nsid w:val="77827E77"/>
    <w:multiLevelType w:val="hybridMultilevel"/>
    <w:tmpl w:val="BFE4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0C7621"/>
    <w:multiLevelType w:val="hybridMultilevel"/>
    <w:tmpl w:val="22E8932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D864A4A"/>
    <w:multiLevelType w:val="hybridMultilevel"/>
    <w:tmpl w:val="76F4FB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2"/>
  </w:num>
  <w:num w:numId="5">
    <w:abstractNumId w:val="4"/>
  </w:num>
  <w:num w:numId="6">
    <w:abstractNumId w:val="33"/>
  </w:num>
  <w:num w:numId="7">
    <w:abstractNumId w:val="23"/>
  </w:num>
  <w:num w:numId="8">
    <w:abstractNumId w:val="36"/>
  </w:num>
  <w:num w:numId="9">
    <w:abstractNumId w:val="7"/>
  </w:num>
  <w:num w:numId="10">
    <w:abstractNumId w:val="30"/>
  </w:num>
  <w:num w:numId="11">
    <w:abstractNumId w:val="28"/>
  </w:num>
  <w:num w:numId="12">
    <w:abstractNumId w:val="6"/>
  </w:num>
  <w:num w:numId="13">
    <w:abstractNumId w:val="8"/>
  </w:num>
  <w:num w:numId="14">
    <w:abstractNumId w:val="35"/>
  </w:num>
  <w:num w:numId="15">
    <w:abstractNumId w:val="20"/>
  </w:num>
  <w:num w:numId="16">
    <w:abstractNumId w:val="22"/>
  </w:num>
  <w:num w:numId="17">
    <w:abstractNumId w:val="5"/>
  </w:num>
  <w:num w:numId="18">
    <w:abstractNumId w:val="34"/>
  </w:num>
  <w:num w:numId="19">
    <w:abstractNumId w:val="24"/>
  </w:num>
  <w:num w:numId="20">
    <w:abstractNumId w:val="19"/>
  </w:num>
  <w:num w:numId="21">
    <w:abstractNumId w:val="32"/>
  </w:num>
  <w:num w:numId="22">
    <w:abstractNumId w:val="25"/>
  </w:num>
  <w:num w:numId="23">
    <w:abstractNumId w:val="16"/>
  </w:num>
  <w:num w:numId="24">
    <w:abstractNumId w:val="9"/>
  </w:num>
  <w:num w:numId="25">
    <w:abstractNumId w:val="13"/>
  </w:num>
  <w:num w:numId="26">
    <w:abstractNumId w:val="21"/>
  </w:num>
  <w:num w:numId="27">
    <w:abstractNumId w:val="26"/>
  </w:num>
  <w:num w:numId="28">
    <w:abstractNumId w:val="2"/>
  </w:num>
  <w:num w:numId="29">
    <w:abstractNumId w:val="17"/>
  </w:num>
  <w:num w:numId="30">
    <w:abstractNumId w:val="1"/>
  </w:num>
  <w:num w:numId="31">
    <w:abstractNumId w:val="29"/>
  </w:num>
  <w:num w:numId="32">
    <w:abstractNumId w:val="0"/>
  </w:num>
  <w:num w:numId="33">
    <w:abstractNumId w:val="15"/>
  </w:num>
  <w:num w:numId="34">
    <w:abstractNumId w:val="3"/>
  </w:num>
  <w:num w:numId="35">
    <w:abstractNumId w:val="10"/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2D"/>
    <w:rsid w:val="00013A5C"/>
    <w:rsid w:val="00015B2C"/>
    <w:rsid w:val="00017CBF"/>
    <w:rsid w:val="00030007"/>
    <w:rsid w:val="00033FE9"/>
    <w:rsid w:val="0003458D"/>
    <w:rsid w:val="00034F6B"/>
    <w:rsid w:val="00043B89"/>
    <w:rsid w:val="00056514"/>
    <w:rsid w:val="000668ED"/>
    <w:rsid w:val="0006737C"/>
    <w:rsid w:val="000725B8"/>
    <w:rsid w:val="000836F3"/>
    <w:rsid w:val="00087088"/>
    <w:rsid w:val="00095D31"/>
    <w:rsid w:val="000B17E9"/>
    <w:rsid w:val="000B7CB4"/>
    <w:rsid w:val="000C5D71"/>
    <w:rsid w:val="000D5DEF"/>
    <w:rsid w:val="000D726B"/>
    <w:rsid w:val="000E2C97"/>
    <w:rsid w:val="000E5996"/>
    <w:rsid w:val="000E5EA7"/>
    <w:rsid w:val="001011D7"/>
    <w:rsid w:val="001043A4"/>
    <w:rsid w:val="00111157"/>
    <w:rsid w:val="001153BD"/>
    <w:rsid w:val="001163C4"/>
    <w:rsid w:val="00121106"/>
    <w:rsid w:val="001211CF"/>
    <w:rsid w:val="00126A97"/>
    <w:rsid w:val="00131484"/>
    <w:rsid w:val="00136689"/>
    <w:rsid w:val="0014086F"/>
    <w:rsid w:val="00143A45"/>
    <w:rsid w:val="00153EFE"/>
    <w:rsid w:val="00153F34"/>
    <w:rsid w:val="001603C2"/>
    <w:rsid w:val="0016111B"/>
    <w:rsid w:val="00163592"/>
    <w:rsid w:val="00170500"/>
    <w:rsid w:val="00183BE0"/>
    <w:rsid w:val="001868C5"/>
    <w:rsid w:val="0019178E"/>
    <w:rsid w:val="001A2EC2"/>
    <w:rsid w:val="001B0BA1"/>
    <w:rsid w:val="001B5629"/>
    <w:rsid w:val="001B650C"/>
    <w:rsid w:val="001C3564"/>
    <w:rsid w:val="001E21E4"/>
    <w:rsid w:val="001E2388"/>
    <w:rsid w:val="001E2DAD"/>
    <w:rsid w:val="001E5A85"/>
    <w:rsid w:val="001E7745"/>
    <w:rsid w:val="001F747A"/>
    <w:rsid w:val="00202290"/>
    <w:rsid w:val="00202490"/>
    <w:rsid w:val="00211758"/>
    <w:rsid w:val="002159D7"/>
    <w:rsid w:val="002319EF"/>
    <w:rsid w:val="002359D4"/>
    <w:rsid w:val="00240994"/>
    <w:rsid w:val="002477C9"/>
    <w:rsid w:val="002666A2"/>
    <w:rsid w:val="00271F2A"/>
    <w:rsid w:val="00273193"/>
    <w:rsid w:val="00276F73"/>
    <w:rsid w:val="002829D9"/>
    <w:rsid w:val="00282E0E"/>
    <w:rsid w:val="00284E74"/>
    <w:rsid w:val="00285141"/>
    <w:rsid w:val="002A3334"/>
    <w:rsid w:val="002A476F"/>
    <w:rsid w:val="002A4E4F"/>
    <w:rsid w:val="002A5B98"/>
    <w:rsid w:val="002B6AC8"/>
    <w:rsid w:val="002B6D8E"/>
    <w:rsid w:val="002B7EBF"/>
    <w:rsid w:val="002C48AF"/>
    <w:rsid w:val="002C502D"/>
    <w:rsid w:val="002C55B8"/>
    <w:rsid w:val="002C6509"/>
    <w:rsid w:val="002D0AF4"/>
    <w:rsid w:val="002D0B97"/>
    <w:rsid w:val="002E0285"/>
    <w:rsid w:val="003008EE"/>
    <w:rsid w:val="00304103"/>
    <w:rsid w:val="003044CE"/>
    <w:rsid w:val="0030494D"/>
    <w:rsid w:val="00306967"/>
    <w:rsid w:val="003123FC"/>
    <w:rsid w:val="00323A28"/>
    <w:rsid w:val="0032503F"/>
    <w:rsid w:val="00325558"/>
    <w:rsid w:val="00326EC0"/>
    <w:rsid w:val="00330EBD"/>
    <w:rsid w:val="00353572"/>
    <w:rsid w:val="00353DBF"/>
    <w:rsid w:val="0035454D"/>
    <w:rsid w:val="003573D2"/>
    <w:rsid w:val="00360A45"/>
    <w:rsid w:val="00364526"/>
    <w:rsid w:val="00364B21"/>
    <w:rsid w:val="00374D97"/>
    <w:rsid w:val="00376D33"/>
    <w:rsid w:val="00380850"/>
    <w:rsid w:val="00381B3E"/>
    <w:rsid w:val="00385E4D"/>
    <w:rsid w:val="00390766"/>
    <w:rsid w:val="00390E81"/>
    <w:rsid w:val="003B1A07"/>
    <w:rsid w:val="003B1C19"/>
    <w:rsid w:val="003C095D"/>
    <w:rsid w:val="003C5126"/>
    <w:rsid w:val="003D1DA0"/>
    <w:rsid w:val="003D24C3"/>
    <w:rsid w:val="003D2A29"/>
    <w:rsid w:val="003D2FE9"/>
    <w:rsid w:val="003E227C"/>
    <w:rsid w:val="003E3621"/>
    <w:rsid w:val="003E3A14"/>
    <w:rsid w:val="003E5730"/>
    <w:rsid w:val="003E59A8"/>
    <w:rsid w:val="003F0336"/>
    <w:rsid w:val="003F374C"/>
    <w:rsid w:val="003F444B"/>
    <w:rsid w:val="003F4670"/>
    <w:rsid w:val="003F74B2"/>
    <w:rsid w:val="00412B89"/>
    <w:rsid w:val="00416CAE"/>
    <w:rsid w:val="004230AE"/>
    <w:rsid w:val="004357DA"/>
    <w:rsid w:val="004359F5"/>
    <w:rsid w:val="00435ABC"/>
    <w:rsid w:val="0043605B"/>
    <w:rsid w:val="00437FBA"/>
    <w:rsid w:val="0044573D"/>
    <w:rsid w:val="00454E58"/>
    <w:rsid w:val="00460A74"/>
    <w:rsid w:val="00460B6F"/>
    <w:rsid w:val="00465743"/>
    <w:rsid w:val="004663C4"/>
    <w:rsid w:val="00466F04"/>
    <w:rsid w:val="00472530"/>
    <w:rsid w:val="004725B6"/>
    <w:rsid w:val="00474107"/>
    <w:rsid w:val="004774A5"/>
    <w:rsid w:val="00480567"/>
    <w:rsid w:val="00484D5E"/>
    <w:rsid w:val="004856B5"/>
    <w:rsid w:val="00485CE1"/>
    <w:rsid w:val="0049312B"/>
    <w:rsid w:val="004A047C"/>
    <w:rsid w:val="004A48D9"/>
    <w:rsid w:val="004B5067"/>
    <w:rsid w:val="004B624E"/>
    <w:rsid w:val="004D27B7"/>
    <w:rsid w:val="004E18BA"/>
    <w:rsid w:val="004E1E84"/>
    <w:rsid w:val="004E2BB3"/>
    <w:rsid w:val="004E55F2"/>
    <w:rsid w:val="004F1CB0"/>
    <w:rsid w:val="004F4D5C"/>
    <w:rsid w:val="00513ECC"/>
    <w:rsid w:val="0052131E"/>
    <w:rsid w:val="0052311C"/>
    <w:rsid w:val="00523A79"/>
    <w:rsid w:val="00524705"/>
    <w:rsid w:val="00527D9D"/>
    <w:rsid w:val="00540BF9"/>
    <w:rsid w:val="00540FC8"/>
    <w:rsid w:val="005478CE"/>
    <w:rsid w:val="0055211C"/>
    <w:rsid w:val="00560032"/>
    <w:rsid w:val="005806E9"/>
    <w:rsid w:val="00580947"/>
    <w:rsid w:val="00581E98"/>
    <w:rsid w:val="0058366E"/>
    <w:rsid w:val="00585826"/>
    <w:rsid w:val="00595A9E"/>
    <w:rsid w:val="0059641A"/>
    <w:rsid w:val="005A0984"/>
    <w:rsid w:val="005A6882"/>
    <w:rsid w:val="005C423C"/>
    <w:rsid w:val="005C54D7"/>
    <w:rsid w:val="005C5E58"/>
    <w:rsid w:val="005D5FD6"/>
    <w:rsid w:val="005E1985"/>
    <w:rsid w:val="005E2D18"/>
    <w:rsid w:val="005F34D7"/>
    <w:rsid w:val="00602DD6"/>
    <w:rsid w:val="00611FFD"/>
    <w:rsid w:val="006128D9"/>
    <w:rsid w:val="006231F6"/>
    <w:rsid w:val="006251B1"/>
    <w:rsid w:val="006257BA"/>
    <w:rsid w:val="006263A8"/>
    <w:rsid w:val="006339F3"/>
    <w:rsid w:val="0063748D"/>
    <w:rsid w:val="00641774"/>
    <w:rsid w:val="00641B9C"/>
    <w:rsid w:val="0065019F"/>
    <w:rsid w:val="006509E0"/>
    <w:rsid w:val="0065680B"/>
    <w:rsid w:val="006569C6"/>
    <w:rsid w:val="00666B4E"/>
    <w:rsid w:val="006725E1"/>
    <w:rsid w:val="00675549"/>
    <w:rsid w:val="00681670"/>
    <w:rsid w:val="006864EE"/>
    <w:rsid w:val="006928D7"/>
    <w:rsid w:val="00695EBC"/>
    <w:rsid w:val="006A022F"/>
    <w:rsid w:val="006C49A3"/>
    <w:rsid w:val="006D29E6"/>
    <w:rsid w:val="006D3847"/>
    <w:rsid w:val="006E72EA"/>
    <w:rsid w:val="006F172B"/>
    <w:rsid w:val="006F2836"/>
    <w:rsid w:val="006F65F5"/>
    <w:rsid w:val="007011F8"/>
    <w:rsid w:val="00702994"/>
    <w:rsid w:val="007116B0"/>
    <w:rsid w:val="007126A0"/>
    <w:rsid w:val="00717852"/>
    <w:rsid w:val="0072235B"/>
    <w:rsid w:val="00722918"/>
    <w:rsid w:val="007233D9"/>
    <w:rsid w:val="0072571F"/>
    <w:rsid w:val="00733125"/>
    <w:rsid w:val="00734A28"/>
    <w:rsid w:val="00735B06"/>
    <w:rsid w:val="007401C2"/>
    <w:rsid w:val="00741DBB"/>
    <w:rsid w:val="00742FEC"/>
    <w:rsid w:val="00745116"/>
    <w:rsid w:val="00755B25"/>
    <w:rsid w:val="00760BEA"/>
    <w:rsid w:val="0076194E"/>
    <w:rsid w:val="00771349"/>
    <w:rsid w:val="00775346"/>
    <w:rsid w:val="00777C39"/>
    <w:rsid w:val="00784F92"/>
    <w:rsid w:val="007978AE"/>
    <w:rsid w:val="007A10DA"/>
    <w:rsid w:val="007A216F"/>
    <w:rsid w:val="007B0344"/>
    <w:rsid w:val="007B162B"/>
    <w:rsid w:val="007B2539"/>
    <w:rsid w:val="007B6824"/>
    <w:rsid w:val="007B68DB"/>
    <w:rsid w:val="007B6906"/>
    <w:rsid w:val="007C36D0"/>
    <w:rsid w:val="007D53EF"/>
    <w:rsid w:val="007E6E38"/>
    <w:rsid w:val="007E6F80"/>
    <w:rsid w:val="007E7262"/>
    <w:rsid w:val="007F053E"/>
    <w:rsid w:val="008055C3"/>
    <w:rsid w:val="00805E62"/>
    <w:rsid w:val="00821829"/>
    <w:rsid w:val="00825F71"/>
    <w:rsid w:val="0082648A"/>
    <w:rsid w:val="0084156A"/>
    <w:rsid w:val="00844A96"/>
    <w:rsid w:val="00850E3B"/>
    <w:rsid w:val="00850FAF"/>
    <w:rsid w:val="00857F0F"/>
    <w:rsid w:val="00870BFD"/>
    <w:rsid w:val="00881053"/>
    <w:rsid w:val="00886349"/>
    <w:rsid w:val="008A6A90"/>
    <w:rsid w:val="008B341B"/>
    <w:rsid w:val="008B4731"/>
    <w:rsid w:val="008B4B5D"/>
    <w:rsid w:val="008B5FE5"/>
    <w:rsid w:val="008B7399"/>
    <w:rsid w:val="008C1F5C"/>
    <w:rsid w:val="008C28FB"/>
    <w:rsid w:val="008C2B38"/>
    <w:rsid w:val="008C5B27"/>
    <w:rsid w:val="008D69AF"/>
    <w:rsid w:val="008E2124"/>
    <w:rsid w:val="008E3514"/>
    <w:rsid w:val="008E3D4D"/>
    <w:rsid w:val="008E4ECA"/>
    <w:rsid w:val="008E63AC"/>
    <w:rsid w:val="008E7A58"/>
    <w:rsid w:val="009008F8"/>
    <w:rsid w:val="009009B5"/>
    <w:rsid w:val="00906DB7"/>
    <w:rsid w:val="00911332"/>
    <w:rsid w:val="009145C3"/>
    <w:rsid w:val="00920FD7"/>
    <w:rsid w:val="00931C5C"/>
    <w:rsid w:val="00933BFE"/>
    <w:rsid w:val="00934A88"/>
    <w:rsid w:val="009377F9"/>
    <w:rsid w:val="00944335"/>
    <w:rsid w:val="00950D03"/>
    <w:rsid w:val="00952F2A"/>
    <w:rsid w:val="00952FE1"/>
    <w:rsid w:val="00970121"/>
    <w:rsid w:val="00971B08"/>
    <w:rsid w:val="009745DF"/>
    <w:rsid w:val="0097467C"/>
    <w:rsid w:val="009776DB"/>
    <w:rsid w:val="0098032E"/>
    <w:rsid w:val="0098160B"/>
    <w:rsid w:val="00981B79"/>
    <w:rsid w:val="00985902"/>
    <w:rsid w:val="00990FAC"/>
    <w:rsid w:val="009A096D"/>
    <w:rsid w:val="009A1957"/>
    <w:rsid w:val="009A290C"/>
    <w:rsid w:val="009B1FB8"/>
    <w:rsid w:val="009B3455"/>
    <w:rsid w:val="009B7BC3"/>
    <w:rsid w:val="009C131F"/>
    <w:rsid w:val="009C1C8C"/>
    <w:rsid w:val="009D1856"/>
    <w:rsid w:val="009D4329"/>
    <w:rsid w:val="009D4E08"/>
    <w:rsid w:val="009E078E"/>
    <w:rsid w:val="009E2541"/>
    <w:rsid w:val="009E28EC"/>
    <w:rsid w:val="009E5CE8"/>
    <w:rsid w:val="009F1021"/>
    <w:rsid w:val="009F5948"/>
    <w:rsid w:val="009F5C50"/>
    <w:rsid w:val="00A006D9"/>
    <w:rsid w:val="00A124EE"/>
    <w:rsid w:val="00A25607"/>
    <w:rsid w:val="00A26A45"/>
    <w:rsid w:val="00A32A90"/>
    <w:rsid w:val="00A331FA"/>
    <w:rsid w:val="00A35829"/>
    <w:rsid w:val="00A40384"/>
    <w:rsid w:val="00A42EAA"/>
    <w:rsid w:val="00A42FDD"/>
    <w:rsid w:val="00A53610"/>
    <w:rsid w:val="00A7203B"/>
    <w:rsid w:val="00A82CC3"/>
    <w:rsid w:val="00A83E90"/>
    <w:rsid w:val="00A9151E"/>
    <w:rsid w:val="00AA3C6A"/>
    <w:rsid w:val="00AA4A2B"/>
    <w:rsid w:val="00AB50E6"/>
    <w:rsid w:val="00AB7F5E"/>
    <w:rsid w:val="00AC0A2D"/>
    <w:rsid w:val="00AC709B"/>
    <w:rsid w:val="00AD0674"/>
    <w:rsid w:val="00AD7D9A"/>
    <w:rsid w:val="00AE11B3"/>
    <w:rsid w:val="00AE284C"/>
    <w:rsid w:val="00AE5855"/>
    <w:rsid w:val="00AE61C5"/>
    <w:rsid w:val="00AF2ABE"/>
    <w:rsid w:val="00AF7084"/>
    <w:rsid w:val="00B024D2"/>
    <w:rsid w:val="00B04882"/>
    <w:rsid w:val="00B05501"/>
    <w:rsid w:val="00B11F91"/>
    <w:rsid w:val="00B13991"/>
    <w:rsid w:val="00B22D97"/>
    <w:rsid w:val="00B36AF3"/>
    <w:rsid w:val="00B44E33"/>
    <w:rsid w:val="00B50212"/>
    <w:rsid w:val="00B537FB"/>
    <w:rsid w:val="00B54211"/>
    <w:rsid w:val="00B544DC"/>
    <w:rsid w:val="00B62D7D"/>
    <w:rsid w:val="00B74520"/>
    <w:rsid w:val="00B76C9E"/>
    <w:rsid w:val="00B81ED4"/>
    <w:rsid w:val="00BA28F4"/>
    <w:rsid w:val="00BA2AA8"/>
    <w:rsid w:val="00BA2D28"/>
    <w:rsid w:val="00BB2178"/>
    <w:rsid w:val="00BB5110"/>
    <w:rsid w:val="00BB58BB"/>
    <w:rsid w:val="00BB7E8B"/>
    <w:rsid w:val="00BC48E8"/>
    <w:rsid w:val="00BC4A36"/>
    <w:rsid w:val="00BD00D1"/>
    <w:rsid w:val="00BD11F7"/>
    <w:rsid w:val="00BE1760"/>
    <w:rsid w:val="00BF0602"/>
    <w:rsid w:val="00BF23D2"/>
    <w:rsid w:val="00BF7695"/>
    <w:rsid w:val="00C12F82"/>
    <w:rsid w:val="00C175D1"/>
    <w:rsid w:val="00C31F10"/>
    <w:rsid w:val="00C34AF5"/>
    <w:rsid w:val="00C44A4B"/>
    <w:rsid w:val="00C51E37"/>
    <w:rsid w:val="00C60F31"/>
    <w:rsid w:val="00C702B4"/>
    <w:rsid w:val="00C75F38"/>
    <w:rsid w:val="00C824B1"/>
    <w:rsid w:val="00C94628"/>
    <w:rsid w:val="00C95921"/>
    <w:rsid w:val="00CA6D8D"/>
    <w:rsid w:val="00CB05F1"/>
    <w:rsid w:val="00CB11C0"/>
    <w:rsid w:val="00CB1395"/>
    <w:rsid w:val="00CB3977"/>
    <w:rsid w:val="00CB41FB"/>
    <w:rsid w:val="00CC3916"/>
    <w:rsid w:val="00CC505B"/>
    <w:rsid w:val="00CD1868"/>
    <w:rsid w:val="00CD531C"/>
    <w:rsid w:val="00CD57E2"/>
    <w:rsid w:val="00CE0B4B"/>
    <w:rsid w:val="00CE2F2E"/>
    <w:rsid w:val="00CE56D1"/>
    <w:rsid w:val="00CF1107"/>
    <w:rsid w:val="00CF1133"/>
    <w:rsid w:val="00CF29DB"/>
    <w:rsid w:val="00CF4765"/>
    <w:rsid w:val="00D0100A"/>
    <w:rsid w:val="00D01D56"/>
    <w:rsid w:val="00D120CD"/>
    <w:rsid w:val="00D14508"/>
    <w:rsid w:val="00D14FB6"/>
    <w:rsid w:val="00D211AE"/>
    <w:rsid w:val="00D31E0B"/>
    <w:rsid w:val="00D46216"/>
    <w:rsid w:val="00D559B7"/>
    <w:rsid w:val="00D57177"/>
    <w:rsid w:val="00D65EA5"/>
    <w:rsid w:val="00D82719"/>
    <w:rsid w:val="00D82A67"/>
    <w:rsid w:val="00D838A7"/>
    <w:rsid w:val="00D90127"/>
    <w:rsid w:val="00D94376"/>
    <w:rsid w:val="00DA13D9"/>
    <w:rsid w:val="00DA32E3"/>
    <w:rsid w:val="00DA43D4"/>
    <w:rsid w:val="00DA4B11"/>
    <w:rsid w:val="00DA5699"/>
    <w:rsid w:val="00DA56C6"/>
    <w:rsid w:val="00DB2847"/>
    <w:rsid w:val="00DC1233"/>
    <w:rsid w:val="00DC3AF4"/>
    <w:rsid w:val="00DC3B42"/>
    <w:rsid w:val="00DC407C"/>
    <w:rsid w:val="00DC4D9E"/>
    <w:rsid w:val="00DC6E2C"/>
    <w:rsid w:val="00DD076B"/>
    <w:rsid w:val="00DD5DF6"/>
    <w:rsid w:val="00DE07AA"/>
    <w:rsid w:val="00DF0D26"/>
    <w:rsid w:val="00DF519B"/>
    <w:rsid w:val="00E201BF"/>
    <w:rsid w:val="00E21458"/>
    <w:rsid w:val="00E2193B"/>
    <w:rsid w:val="00E24277"/>
    <w:rsid w:val="00E2633C"/>
    <w:rsid w:val="00E35374"/>
    <w:rsid w:val="00E35FF9"/>
    <w:rsid w:val="00E3717D"/>
    <w:rsid w:val="00E43053"/>
    <w:rsid w:val="00E463F3"/>
    <w:rsid w:val="00E75082"/>
    <w:rsid w:val="00E7579E"/>
    <w:rsid w:val="00E8020A"/>
    <w:rsid w:val="00E86165"/>
    <w:rsid w:val="00E86465"/>
    <w:rsid w:val="00EA3B6F"/>
    <w:rsid w:val="00EA4615"/>
    <w:rsid w:val="00ED41CA"/>
    <w:rsid w:val="00EF00F5"/>
    <w:rsid w:val="00EF08BC"/>
    <w:rsid w:val="00EF1807"/>
    <w:rsid w:val="00EF21E4"/>
    <w:rsid w:val="00EF622D"/>
    <w:rsid w:val="00F0144D"/>
    <w:rsid w:val="00F01DAA"/>
    <w:rsid w:val="00F0305E"/>
    <w:rsid w:val="00F057E2"/>
    <w:rsid w:val="00F14301"/>
    <w:rsid w:val="00F22AEB"/>
    <w:rsid w:val="00F31044"/>
    <w:rsid w:val="00F34FE8"/>
    <w:rsid w:val="00F43359"/>
    <w:rsid w:val="00F43FA4"/>
    <w:rsid w:val="00F44790"/>
    <w:rsid w:val="00F466CD"/>
    <w:rsid w:val="00F61BA2"/>
    <w:rsid w:val="00F62D25"/>
    <w:rsid w:val="00F66C1B"/>
    <w:rsid w:val="00F66EA6"/>
    <w:rsid w:val="00F73E14"/>
    <w:rsid w:val="00F803CA"/>
    <w:rsid w:val="00F86A5A"/>
    <w:rsid w:val="00F87DE9"/>
    <w:rsid w:val="00F90D55"/>
    <w:rsid w:val="00F93670"/>
    <w:rsid w:val="00F95E0F"/>
    <w:rsid w:val="00FA2D8F"/>
    <w:rsid w:val="00FB115A"/>
    <w:rsid w:val="00FE3D83"/>
    <w:rsid w:val="00FE59B3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622D"/>
    <w:rPr>
      <w:sz w:val="24"/>
      <w:szCs w:val="24"/>
    </w:rPr>
  </w:style>
  <w:style w:type="paragraph" w:styleId="1">
    <w:name w:val="heading 1"/>
    <w:basedOn w:val="a0"/>
    <w:next w:val="a1"/>
    <w:qFormat/>
    <w:rsid w:val="002E0285"/>
    <w:pPr>
      <w:pageBreakBefore/>
      <w:numPr>
        <w:numId w:val="2"/>
      </w:numPr>
      <w:tabs>
        <w:tab w:val="left" w:pos="1701"/>
      </w:tabs>
      <w:suppressAutoHyphens/>
      <w:spacing w:after="240" w:line="252" w:lineRule="auto"/>
      <w:ind w:left="1702" w:right="567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qFormat/>
    <w:rsid w:val="002E0285"/>
    <w:pPr>
      <w:keepNext/>
      <w:keepLines/>
      <w:numPr>
        <w:ilvl w:val="1"/>
        <w:numId w:val="2"/>
      </w:numPr>
      <w:suppressAutoHyphens/>
      <w:spacing w:before="240" w:line="252" w:lineRule="auto"/>
      <w:ind w:left="1702" w:right="284" w:hanging="851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qFormat/>
    <w:rsid w:val="002E0285"/>
    <w:pPr>
      <w:keepNext/>
      <w:keepLines/>
      <w:numPr>
        <w:ilvl w:val="2"/>
        <w:numId w:val="2"/>
      </w:numPr>
      <w:tabs>
        <w:tab w:val="left" w:pos="1814"/>
      </w:tabs>
      <w:suppressAutoHyphens/>
      <w:spacing w:before="120" w:line="252" w:lineRule="auto"/>
      <w:ind w:firstLine="851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aliases w:val="Знак,Heading 4 Char,D&amp;M4,D&amp;M 4"/>
    <w:basedOn w:val="a0"/>
    <w:next w:val="a1"/>
    <w:qFormat/>
    <w:rsid w:val="002E0285"/>
    <w:pPr>
      <w:numPr>
        <w:ilvl w:val="3"/>
        <w:numId w:val="2"/>
      </w:numPr>
      <w:tabs>
        <w:tab w:val="left" w:pos="1985"/>
      </w:tabs>
      <w:spacing w:before="120" w:line="252" w:lineRule="auto"/>
      <w:ind w:firstLine="851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0"/>
    <w:qFormat/>
    <w:rsid w:val="006C4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120CD"/>
    <w:pPr>
      <w:spacing w:before="240" w:after="60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5"/>
    <w:rsid w:val="002E0285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b/>
      <w:sz w:val="28"/>
      <w:szCs w:val="20"/>
    </w:rPr>
  </w:style>
  <w:style w:type="character" w:customStyle="1" w:styleId="a5">
    <w:name w:val="Текст Знак"/>
    <w:aliases w:val="Знак7 Знак"/>
    <w:link w:val="a1"/>
    <w:locked/>
    <w:rsid w:val="002E0285"/>
    <w:rPr>
      <w:rFonts w:eastAsia="SimSun" w:cs="Courier New"/>
      <w:b/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D120CD"/>
    <w:rPr>
      <w:b/>
      <w:sz w:val="24"/>
      <w:lang w:val="ru-RU" w:eastAsia="ru-RU"/>
    </w:rPr>
  </w:style>
  <w:style w:type="paragraph" w:customStyle="1" w:styleId="12">
    <w:name w:val="Абзац списка1"/>
    <w:basedOn w:val="a0"/>
    <w:rsid w:val="001B56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C5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6"/>
    <w:link w:val="-10"/>
    <w:rsid w:val="00CC505B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paragraph" w:styleId="a6">
    <w:name w:val="Body Text"/>
    <w:basedOn w:val="a0"/>
    <w:rsid w:val="00CC505B"/>
    <w:pPr>
      <w:spacing w:after="120"/>
    </w:pPr>
  </w:style>
  <w:style w:type="character" w:customStyle="1" w:styleId="-10">
    <w:name w:val="Список-1 Знак"/>
    <w:link w:val="-1"/>
    <w:locked/>
    <w:rsid w:val="00CC505B"/>
    <w:rPr>
      <w:sz w:val="26"/>
      <w:lang w:val="ru-RU" w:eastAsia="ru-RU"/>
    </w:rPr>
  </w:style>
  <w:style w:type="character" w:customStyle="1" w:styleId="22">
    <w:name w:val="Заголовок №2 (2)_"/>
    <w:link w:val="220"/>
    <w:locked/>
    <w:rsid w:val="002E0285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220">
    <w:name w:val="Заголовок №2 (2)"/>
    <w:basedOn w:val="a0"/>
    <w:link w:val="22"/>
    <w:rsid w:val="002E0285"/>
    <w:pPr>
      <w:shd w:val="clear" w:color="auto" w:fill="FFFFFF"/>
      <w:spacing w:before="720" w:after="420" w:line="240" w:lineRule="atLeast"/>
      <w:outlineLvl w:val="1"/>
    </w:pPr>
    <w:rPr>
      <w:sz w:val="27"/>
      <w:szCs w:val="27"/>
      <w:shd w:val="clear" w:color="auto" w:fill="FFFFFF"/>
    </w:rPr>
  </w:style>
  <w:style w:type="paragraph" w:customStyle="1" w:styleId="30">
    <w:name w:val="Текст3"/>
    <w:basedOn w:val="3"/>
    <w:rsid w:val="002E0285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10">
    <w:name w:val="Маркированный1"/>
    <w:link w:val="13"/>
    <w:rsid w:val="002E0285"/>
    <w:pPr>
      <w:numPr>
        <w:numId w:val="3"/>
      </w:numPr>
      <w:tabs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character" w:customStyle="1" w:styleId="13">
    <w:name w:val="Маркированный1 Знак"/>
    <w:link w:val="10"/>
    <w:locked/>
    <w:rsid w:val="002E0285"/>
    <w:rPr>
      <w:rFonts w:eastAsia="SimSun"/>
      <w:sz w:val="28"/>
      <w:lang w:val="ru-RU" w:eastAsia="ru-RU"/>
    </w:rPr>
  </w:style>
  <w:style w:type="paragraph" w:customStyle="1" w:styleId="a7">
    <w:name w:val="ТЕКСТ"/>
    <w:basedOn w:val="a0"/>
    <w:link w:val="a8"/>
    <w:rsid w:val="002E0285"/>
    <w:pPr>
      <w:widowControl w:val="0"/>
      <w:suppressAutoHyphens/>
      <w:spacing w:before="120" w:after="120" w:line="360" w:lineRule="auto"/>
      <w:ind w:right="-108" w:firstLine="720"/>
      <w:jc w:val="both"/>
    </w:pPr>
    <w:rPr>
      <w:sz w:val="26"/>
      <w:szCs w:val="20"/>
    </w:rPr>
  </w:style>
  <w:style w:type="character" w:customStyle="1" w:styleId="a8">
    <w:name w:val="ТЕКСТ Знак"/>
    <w:link w:val="a7"/>
    <w:locked/>
    <w:rsid w:val="002E0285"/>
    <w:rPr>
      <w:sz w:val="26"/>
      <w:lang w:val="ru-RU" w:eastAsia="ru-RU"/>
    </w:rPr>
  </w:style>
  <w:style w:type="paragraph" w:customStyle="1" w:styleId="a9">
    <w:name w:val="ТАБЛ"/>
    <w:basedOn w:val="a0"/>
    <w:link w:val="aa"/>
    <w:autoRedefine/>
    <w:rsid w:val="002E0285"/>
    <w:pPr>
      <w:keepNext/>
      <w:widowControl w:val="0"/>
      <w:suppressAutoHyphens/>
      <w:ind w:right="-108"/>
    </w:pPr>
    <w:rPr>
      <w:b/>
      <w:noProof/>
      <w:lang w:eastAsia="en-US"/>
    </w:rPr>
  </w:style>
  <w:style w:type="character" w:customStyle="1" w:styleId="aa">
    <w:name w:val="ТАБЛ Знак"/>
    <w:link w:val="a9"/>
    <w:locked/>
    <w:rsid w:val="002E0285"/>
    <w:rPr>
      <w:b/>
      <w:noProof/>
      <w:sz w:val="24"/>
      <w:lang w:val="ru-RU" w:eastAsia="en-US"/>
    </w:rPr>
  </w:style>
  <w:style w:type="paragraph" w:customStyle="1" w:styleId="11">
    <w:name w:val="Стиль1"/>
    <w:basedOn w:val="1"/>
    <w:next w:val="a0"/>
    <w:link w:val="14"/>
    <w:rsid w:val="002E0285"/>
    <w:pPr>
      <w:keepNext/>
      <w:keepLines/>
      <w:pageBreakBefore w:val="0"/>
      <w:numPr>
        <w:numId w:val="11"/>
      </w:numPr>
      <w:tabs>
        <w:tab w:val="clear" w:pos="1701"/>
      </w:tabs>
      <w:suppressAutoHyphens w:val="0"/>
      <w:spacing w:before="240" w:line="240" w:lineRule="auto"/>
      <w:ind w:right="0"/>
    </w:pPr>
    <w:rPr>
      <w:rFonts w:eastAsia="Times New Roman" w:cs="Times New Roman"/>
      <w:caps w:val="0"/>
      <w:szCs w:val="28"/>
    </w:rPr>
  </w:style>
  <w:style w:type="character" w:customStyle="1" w:styleId="14">
    <w:name w:val="Стиль1 Знак"/>
    <w:link w:val="11"/>
    <w:locked/>
    <w:rsid w:val="002E0285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20">
    <w:name w:val="Стиль2"/>
    <w:basedOn w:val="2"/>
    <w:link w:val="21"/>
    <w:rsid w:val="002E0285"/>
    <w:pPr>
      <w:numPr>
        <w:numId w:val="11"/>
      </w:numPr>
      <w:suppressAutoHyphens w:val="0"/>
      <w:spacing w:before="200" w:line="360" w:lineRule="auto"/>
      <w:ind w:right="0"/>
    </w:pPr>
    <w:rPr>
      <w:rFonts w:eastAsia="Times New Roman"/>
      <w:color w:val="000000"/>
      <w:szCs w:val="26"/>
    </w:rPr>
  </w:style>
  <w:style w:type="character" w:customStyle="1" w:styleId="21">
    <w:name w:val="Стиль2 Знак"/>
    <w:link w:val="20"/>
    <w:locked/>
    <w:rsid w:val="002E0285"/>
    <w:rPr>
      <w:rFonts w:cs="Times New Roman"/>
      <w:b/>
      <w:bCs/>
      <w:color w:val="000000"/>
      <w:sz w:val="26"/>
      <w:szCs w:val="26"/>
      <w:lang w:val="ru-RU" w:eastAsia="ru-RU" w:bidi="ar-SA"/>
    </w:rPr>
  </w:style>
  <w:style w:type="paragraph" w:customStyle="1" w:styleId="ListParagraph1">
    <w:name w:val="List Paragraph1"/>
    <w:basedOn w:val="a0"/>
    <w:link w:val="ListParagraphChar"/>
    <w:rsid w:val="002E0285"/>
    <w:pPr>
      <w:ind w:left="720"/>
    </w:pPr>
  </w:style>
  <w:style w:type="character" w:customStyle="1" w:styleId="ListParagraphChar">
    <w:name w:val="List Paragraph Char"/>
    <w:link w:val="ListParagraph1"/>
    <w:locked/>
    <w:rsid w:val="002E0285"/>
    <w:rPr>
      <w:rFonts w:cs="Times New Roman"/>
      <w:sz w:val="24"/>
      <w:szCs w:val="24"/>
      <w:lang w:val="ru-RU" w:eastAsia="ru-RU" w:bidi="ar-SA"/>
    </w:rPr>
  </w:style>
  <w:style w:type="paragraph" w:customStyle="1" w:styleId="-2">
    <w:name w:val="Список-2"/>
    <w:basedOn w:val="a0"/>
    <w:link w:val="-20"/>
    <w:rsid w:val="008E3D4D"/>
    <w:pPr>
      <w:widowControl w:val="0"/>
      <w:suppressLineNumbers/>
      <w:suppressAutoHyphens/>
      <w:spacing w:before="120" w:after="120"/>
      <w:ind w:right="57"/>
      <w:jc w:val="both"/>
    </w:pPr>
    <w:rPr>
      <w:sz w:val="26"/>
      <w:szCs w:val="20"/>
    </w:rPr>
  </w:style>
  <w:style w:type="character" w:customStyle="1" w:styleId="-20">
    <w:name w:val="Список-2 Знак"/>
    <w:link w:val="-2"/>
    <w:locked/>
    <w:rsid w:val="008E3D4D"/>
    <w:rPr>
      <w:sz w:val="26"/>
      <w:lang w:val="ru-RU" w:eastAsia="ru-RU"/>
    </w:rPr>
  </w:style>
  <w:style w:type="table" w:styleId="ab">
    <w:name w:val="Table Grid"/>
    <w:basedOn w:val="a3"/>
    <w:rsid w:val="00DF51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rsid w:val="00DF519B"/>
    <w:pPr>
      <w:spacing w:after="120" w:line="480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МаркТабл"/>
    <w:rsid w:val="003E227C"/>
    <w:pPr>
      <w:numPr>
        <w:numId w:val="21"/>
      </w:numPr>
      <w:tabs>
        <w:tab w:val="left" w:pos="680"/>
      </w:tabs>
    </w:pPr>
    <w:rPr>
      <w:rFonts w:eastAsia="SimSun"/>
      <w:sz w:val="24"/>
    </w:rPr>
  </w:style>
  <w:style w:type="character" w:customStyle="1" w:styleId="71">
    <w:name w:val="Знак7 Знак1"/>
    <w:aliases w:val="Знак7 Знак Знак1"/>
    <w:rsid w:val="003E227C"/>
    <w:rPr>
      <w:rFonts w:eastAsia="SimSun"/>
      <w:sz w:val="28"/>
      <w:lang w:val="ru-RU" w:eastAsia="ru-RU"/>
    </w:rPr>
  </w:style>
  <w:style w:type="paragraph" w:styleId="ac">
    <w:name w:val="Body Text Indent"/>
    <w:basedOn w:val="a0"/>
    <w:link w:val="ad"/>
    <w:rsid w:val="00D120CD"/>
    <w:pPr>
      <w:spacing w:after="120"/>
      <w:ind w:left="283"/>
    </w:pPr>
    <w:rPr>
      <w:rFonts w:eastAsia="SimSun"/>
    </w:rPr>
  </w:style>
  <w:style w:type="character" w:customStyle="1" w:styleId="ad">
    <w:name w:val="Основной текст с отступом Знак"/>
    <w:link w:val="ac"/>
    <w:locked/>
    <w:rsid w:val="00D120CD"/>
    <w:rPr>
      <w:rFonts w:eastAsia="SimSun"/>
      <w:sz w:val="24"/>
      <w:lang w:val="ru-RU" w:eastAsia="ru-RU"/>
    </w:rPr>
  </w:style>
  <w:style w:type="paragraph" w:customStyle="1" w:styleId="ConsPlusNormal">
    <w:name w:val="ConsPlusNormal"/>
    <w:rsid w:val="00D12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_"/>
    <w:link w:val="31"/>
    <w:locked/>
    <w:rsid w:val="005C5E5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31">
    <w:name w:val="Основной текст3"/>
    <w:basedOn w:val="a0"/>
    <w:link w:val="ae"/>
    <w:rsid w:val="005C5E58"/>
    <w:pPr>
      <w:shd w:val="clear" w:color="auto" w:fill="FFFFFF"/>
      <w:spacing w:line="317" w:lineRule="exact"/>
      <w:ind w:hanging="640"/>
    </w:pPr>
    <w:rPr>
      <w:sz w:val="27"/>
      <w:szCs w:val="27"/>
      <w:shd w:val="clear" w:color="auto" w:fill="FFFFFF"/>
    </w:rPr>
  </w:style>
  <w:style w:type="character" w:styleId="af">
    <w:name w:val="Hyperlink"/>
    <w:rsid w:val="009F1021"/>
    <w:rPr>
      <w:rFonts w:cs="Times New Roman"/>
      <w:color w:val="000080"/>
      <w:u w:val="single"/>
    </w:rPr>
  </w:style>
  <w:style w:type="paragraph" w:customStyle="1" w:styleId="ConsPlusCell">
    <w:name w:val="ConsPlusCell"/>
    <w:rsid w:val="00325558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0"/>
    <w:rsid w:val="006C49A3"/>
    <w:pPr>
      <w:spacing w:after="120"/>
    </w:pPr>
    <w:rPr>
      <w:sz w:val="16"/>
      <w:szCs w:val="16"/>
    </w:rPr>
  </w:style>
  <w:style w:type="paragraph" w:styleId="af0">
    <w:name w:val="Title"/>
    <w:basedOn w:val="a0"/>
    <w:qFormat/>
    <w:rsid w:val="006C49A3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f1">
    <w:name w:val="Balloon Text"/>
    <w:basedOn w:val="a0"/>
    <w:link w:val="af2"/>
    <w:semiHidden/>
    <w:unhideWhenUsed/>
    <w:rsid w:val="0013148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semiHidden/>
    <w:rsid w:val="001314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622D"/>
    <w:rPr>
      <w:sz w:val="24"/>
      <w:szCs w:val="24"/>
    </w:rPr>
  </w:style>
  <w:style w:type="paragraph" w:styleId="1">
    <w:name w:val="heading 1"/>
    <w:basedOn w:val="a0"/>
    <w:next w:val="a1"/>
    <w:qFormat/>
    <w:rsid w:val="002E0285"/>
    <w:pPr>
      <w:pageBreakBefore/>
      <w:numPr>
        <w:numId w:val="2"/>
      </w:numPr>
      <w:tabs>
        <w:tab w:val="left" w:pos="1701"/>
      </w:tabs>
      <w:suppressAutoHyphens/>
      <w:spacing w:after="240" w:line="252" w:lineRule="auto"/>
      <w:ind w:left="1702" w:right="567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qFormat/>
    <w:rsid w:val="002E0285"/>
    <w:pPr>
      <w:keepNext/>
      <w:keepLines/>
      <w:numPr>
        <w:ilvl w:val="1"/>
        <w:numId w:val="2"/>
      </w:numPr>
      <w:suppressAutoHyphens/>
      <w:spacing w:before="240" w:line="252" w:lineRule="auto"/>
      <w:ind w:left="1702" w:right="284" w:hanging="851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qFormat/>
    <w:rsid w:val="002E0285"/>
    <w:pPr>
      <w:keepNext/>
      <w:keepLines/>
      <w:numPr>
        <w:ilvl w:val="2"/>
        <w:numId w:val="2"/>
      </w:numPr>
      <w:tabs>
        <w:tab w:val="left" w:pos="1814"/>
      </w:tabs>
      <w:suppressAutoHyphens/>
      <w:spacing w:before="120" w:line="252" w:lineRule="auto"/>
      <w:ind w:firstLine="851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aliases w:val="Знак,Heading 4 Char,D&amp;M4,D&amp;M 4"/>
    <w:basedOn w:val="a0"/>
    <w:next w:val="a1"/>
    <w:qFormat/>
    <w:rsid w:val="002E0285"/>
    <w:pPr>
      <w:numPr>
        <w:ilvl w:val="3"/>
        <w:numId w:val="2"/>
      </w:numPr>
      <w:tabs>
        <w:tab w:val="left" w:pos="1985"/>
      </w:tabs>
      <w:spacing w:before="120" w:line="252" w:lineRule="auto"/>
      <w:ind w:firstLine="851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0"/>
    <w:qFormat/>
    <w:rsid w:val="006C4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120CD"/>
    <w:pPr>
      <w:spacing w:before="240" w:after="60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5"/>
    <w:rsid w:val="002E0285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b/>
      <w:sz w:val="28"/>
      <w:szCs w:val="20"/>
    </w:rPr>
  </w:style>
  <w:style w:type="character" w:customStyle="1" w:styleId="a5">
    <w:name w:val="Текст Знак"/>
    <w:aliases w:val="Знак7 Знак"/>
    <w:link w:val="a1"/>
    <w:locked/>
    <w:rsid w:val="002E0285"/>
    <w:rPr>
      <w:rFonts w:eastAsia="SimSun" w:cs="Courier New"/>
      <w:b/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D120CD"/>
    <w:rPr>
      <w:b/>
      <w:sz w:val="24"/>
      <w:lang w:val="ru-RU" w:eastAsia="ru-RU"/>
    </w:rPr>
  </w:style>
  <w:style w:type="paragraph" w:customStyle="1" w:styleId="12">
    <w:name w:val="Абзац списка1"/>
    <w:basedOn w:val="a0"/>
    <w:rsid w:val="001B56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C5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6"/>
    <w:link w:val="-10"/>
    <w:rsid w:val="00CC505B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paragraph" w:styleId="a6">
    <w:name w:val="Body Text"/>
    <w:basedOn w:val="a0"/>
    <w:rsid w:val="00CC505B"/>
    <w:pPr>
      <w:spacing w:after="120"/>
    </w:pPr>
  </w:style>
  <w:style w:type="character" w:customStyle="1" w:styleId="-10">
    <w:name w:val="Список-1 Знак"/>
    <w:link w:val="-1"/>
    <w:locked/>
    <w:rsid w:val="00CC505B"/>
    <w:rPr>
      <w:sz w:val="26"/>
      <w:lang w:val="ru-RU" w:eastAsia="ru-RU"/>
    </w:rPr>
  </w:style>
  <w:style w:type="character" w:customStyle="1" w:styleId="22">
    <w:name w:val="Заголовок №2 (2)_"/>
    <w:link w:val="220"/>
    <w:locked/>
    <w:rsid w:val="002E0285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220">
    <w:name w:val="Заголовок №2 (2)"/>
    <w:basedOn w:val="a0"/>
    <w:link w:val="22"/>
    <w:rsid w:val="002E0285"/>
    <w:pPr>
      <w:shd w:val="clear" w:color="auto" w:fill="FFFFFF"/>
      <w:spacing w:before="720" w:after="420" w:line="240" w:lineRule="atLeast"/>
      <w:outlineLvl w:val="1"/>
    </w:pPr>
    <w:rPr>
      <w:sz w:val="27"/>
      <w:szCs w:val="27"/>
      <w:shd w:val="clear" w:color="auto" w:fill="FFFFFF"/>
    </w:rPr>
  </w:style>
  <w:style w:type="paragraph" w:customStyle="1" w:styleId="30">
    <w:name w:val="Текст3"/>
    <w:basedOn w:val="3"/>
    <w:rsid w:val="002E0285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10">
    <w:name w:val="Маркированный1"/>
    <w:link w:val="13"/>
    <w:rsid w:val="002E0285"/>
    <w:pPr>
      <w:numPr>
        <w:numId w:val="3"/>
      </w:numPr>
      <w:tabs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character" w:customStyle="1" w:styleId="13">
    <w:name w:val="Маркированный1 Знак"/>
    <w:link w:val="10"/>
    <w:locked/>
    <w:rsid w:val="002E0285"/>
    <w:rPr>
      <w:rFonts w:eastAsia="SimSun"/>
      <w:sz w:val="28"/>
      <w:lang w:val="ru-RU" w:eastAsia="ru-RU"/>
    </w:rPr>
  </w:style>
  <w:style w:type="paragraph" w:customStyle="1" w:styleId="a7">
    <w:name w:val="ТЕКСТ"/>
    <w:basedOn w:val="a0"/>
    <w:link w:val="a8"/>
    <w:rsid w:val="002E0285"/>
    <w:pPr>
      <w:widowControl w:val="0"/>
      <w:suppressAutoHyphens/>
      <w:spacing w:before="120" w:after="120" w:line="360" w:lineRule="auto"/>
      <w:ind w:right="-108" w:firstLine="720"/>
      <w:jc w:val="both"/>
    </w:pPr>
    <w:rPr>
      <w:sz w:val="26"/>
      <w:szCs w:val="20"/>
    </w:rPr>
  </w:style>
  <w:style w:type="character" w:customStyle="1" w:styleId="a8">
    <w:name w:val="ТЕКСТ Знак"/>
    <w:link w:val="a7"/>
    <w:locked/>
    <w:rsid w:val="002E0285"/>
    <w:rPr>
      <w:sz w:val="26"/>
      <w:lang w:val="ru-RU" w:eastAsia="ru-RU"/>
    </w:rPr>
  </w:style>
  <w:style w:type="paragraph" w:customStyle="1" w:styleId="a9">
    <w:name w:val="ТАБЛ"/>
    <w:basedOn w:val="a0"/>
    <w:link w:val="aa"/>
    <w:autoRedefine/>
    <w:rsid w:val="002E0285"/>
    <w:pPr>
      <w:keepNext/>
      <w:widowControl w:val="0"/>
      <w:suppressAutoHyphens/>
      <w:ind w:right="-108"/>
    </w:pPr>
    <w:rPr>
      <w:b/>
      <w:noProof/>
      <w:lang w:eastAsia="en-US"/>
    </w:rPr>
  </w:style>
  <w:style w:type="character" w:customStyle="1" w:styleId="aa">
    <w:name w:val="ТАБЛ Знак"/>
    <w:link w:val="a9"/>
    <w:locked/>
    <w:rsid w:val="002E0285"/>
    <w:rPr>
      <w:b/>
      <w:noProof/>
      <w:sz w:val="24"/>
      <w:lang w:val="ru-RU" w:eastAsia="en-US"/>
    </w:rPr>
  </w:style>
  <w:style w:type="paragraph" w:customStyle="1" w:styleId="11">
    <w:name w:val="Стиль1"/>
    <w:basedOn w:val="1"/>
    <w:next w:val="a0"/>
    <w:link w:val="14"/>
    <w:rsid w:val="002E0285"/>
    <w:pPr>
      <w:keepNext/>
      <w:keepLines/>
      <w:pageBreakBefore w:val="0"/>
      <w:numPr>
        <w:numId w:val="11"/>
      </w:numPr>
      <w:tabs>
        <w:tab w:val="clear" w:pos="1701"/>
      </w:tabs>
      <w:suppressAutoHyphens w:val="0"/>
      <w:spacing w:before="240" w:line="240" w:lineRule="auto"/>
      <w:ind w:right="0"/>
    </w:pPr>
    <w:rPr>
      <w:rFonts w:eastAsia="Times New Roman" w:cs="Times New Roman"/>
      <w:caps w:val="0"/>
      <w:szCs w:val="28"/>
    </w:rPr>
  </w:style>
  <w:style w:type="character" w:customStyle="1" w:styleId="14">
    <w:name w:val="Стиль1 Знак"/>
    <w:link w:val="11"/>
    <w:locked/>
    <w:rsid w:val="002E0285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20">
    <w:name w:val="Стиль2"/>
    <w:basedOn w:val="2"/>
    <w:link w:val="21"/>
    <w:rsid w:val="002E0285"/>
    <w:pPr>
      <w:numPr>
        <w:numId w:val="11"/>
      </w:numPr>
      <w:suppressAutoHyphens w:val="0"/>
      <w:spacing w:before="200" w:line="360" w:lineRule="auto"/>
      <w:ind w:right="0"/>
    </w:pPr>
    <w:rPr>
      <w:rFonts w:eastAsia="Times New Roman"/>
      <w:color w:val="000000"/>
      <w:szCs w:val="26"/>
    </w:rPr>
  </w:style>
  <w:style w:type="character" w:customStyle="1" w:styleId="21">
    <w:name w:val="Стиль2 Знак"/>
    <w:link w:val="20"/>
    <w:locked/>
    <w:rsid w:val="002E0285"/>
    <w:rPr>
      <w:rFonts w:cs="Times New Roman"/>
      <w:b/>
      <w:bCs/>
      <w:color w:val="000000"/>
      <w:sz w:val="26"/>
      <w:szCs w:val="26"/>
      <w:lang w:val="ru-RU" w:eastAsia="ru-RU" w:bidi="ar-SA"/>
    </w:rPr>
  </w:style>
  <w:style w:type="paragraph" w:customStyle="1" w:styleId="ListParagraph1">
    <w:name w:val="List Paragraph1"/>
    <w:basedOn w:val="a0"/>
    <w:link w:val="ListParagraphChar"/>
    <w:rsid w:val="002E0285"/>
    <w:pPr>
      <w:ind w:left="720"/>
    </w:pPr>
  </w:style>
  <w:style w:type="character" w:customStyle="1" w:styleId="ListParagraphChar">
    <w:name w:val="List Paragraph Char"/>
    <w:link w:val="ListParagraph1"/>
    <w:locked/>
    <w:rsid w:val="002E0285"/>
    <w:rPr>
      <w:rFonts w:cs="Times New Roman"/>
      <w:sz w:val="24"/>
      <w:szCs w:val="24"/>
      <w:lang w:val="ru-RU" w:eastAsia="ru-RU" w:bidi="ar-SA"/>
    </w:rPr>
  </w:style>
  <w:style w:type="paragraph" w:customStyle="1" w:styleId="-2">
    <w:name w:val="Список-2"/>
    <w:basedOn w:val="a0"/>
    <w:link w:val="-20"/>
    <w:rsid w:val="008E3D4D"/>
    <w:pPr>
      <w:widowControl w:val="0"/>
      <w:suppressLineNumbers/>
      <w:suppressAutoHyphens/>
      <w:spacing w:before="120" w:after="120"/>
      <w:ind w:right="57"/>
      <w:jc w:val="both"/>
    </w:pPr>
    <w:rPr>
      <w:sz w:val="26"/>
      <w:szCs w:val="20"/>
    </w:rPr>
  </w:style>
  <w:style w:type="character" w:customStyle="1" w:styleId="-20">
    <w:name w:val="Список-2 Знак"/>
    <w:link w:val="-2"/>
    <w:locked/>
    <w:rsid w:val="008E3D4D"/>
    <w:rPr>
      <w:sz w:val="26"/>
      <w:lang w:val="ru-RU" w:eastAsia="ru-RU"/>
    </w:rPr>
  </w:style>
  <w:style w:type="table" w:styleId="ab">
    <w:name w:val="Table Grid"/>
    <w:basedOn w:val="a3"/>
    <w:rsid w:val="00DF51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rsid w:val="00DF519B"/>
    <w:pPr>
      <w:spacing w:after="120" w:line="480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МаркТабл"/>
    <w:rsid w:val="003E227C"/>
    <w:pPr>
      <w:numPr>
        <w:numId w:val="21"/>
      </w:numPr>
      <w:tabs>
        <w:tab w:val="left" w:pos="680"/>
      </w:tabs>
    </w:pPr>
    <w:rPr>
      <w:rFonts w:eastAsia="SimSun"/>
      <w:sz w:val="24"/>
    </w:rPr>
  </w:style>
  <w:style w:type="character" w:customStyle="1" w:styleId="71">
    <w:name w:val="Знак7 Знак1"/>
    <w:aliases w:val="Знак7 Знак Знак1"/>
    <w:rsid w:val="003E227C"/>
    <w:rPr>
      <w:rFonts w:eastAsia="SimSun"/>
      <w:sz w:val="28"/>
      <w:lang w:val="ru-RU" w:eastAsia="ru-RU"/>
    </w:rPr>
  </w:style>
  <w:style w:type="paragraph" w:styleId="ac">
    <w:name w:val="Body Text Indent"/>
    <w:basedOn w:val="a0"/>
    <w:link w:val="ad"/>
    <w:rsid w:val="00D120CD"/>
    <w:pPr>
      <w:spacing w:after="120"/>
      <w:ind w:left="283"/>
    </w:pPr>
    <w:rPr>
      <w:rFonts w:eastAsia="SimSun"/>
    </w:rPr>
  </w:style>
  <w:style w:type="character" w:customStyle="1" w:styleId="ad">
    <w:name w:val="Основной текст с отступом Знак"/>
    <w:link w:val="ac"/>
    <w:locked/>
    <w:rsid w:val="00D120CD"/>
    <w:rPr>
      <w:rFonts w:eastAsia="SimSun"/>
      <w:sz w:val="24"/>
      <w:lang w:val="ru-RU" w:eastAsia="ru-RU"/>
    </w:rPr>
  </w:style>
  <w:style w:type="paragraph" w:customStyle="1" w:styleId="ConsPlusNormal">
    <w:name w:val="ConsPlusNormal"/>
    <w:rsid w:val="00D12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_"/>
    <w:link w:val="31"/>
    <w:locked/>
    <w:rsid w:val="005C5E5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31">
    <w:name w:val="Основной текст3"/>
    <w:basedOn w:val="a0"/>
    <w:link w:val="ae"/>
    <w:rsid w:val="005C5E58"/>
    <w:pPr>
      <w:shd w:val="clear" w:color="auto" w:fill="FFFFFF"/>
      <w:spacing w:line="317" w:lineRule="exact"/>
      <w:ind w:hanging="640"/>
    </w:pPr>
    <w:rPr>
      <w:sz w:val="27"/>
      <w:szCs w:val="27"/>
      <w:shd w:val="clear" w:color="auto" w:fill="FFFFFF"/>
    </w:rPr>
  </w:style>
  <w:style w:type="character" w:styleId="af">
    <w:name w:val="Hyperlink"/>
    <w:rsid w:val="009F1021"/>
    <w:rPr>
      <w:rFonts w:cs="Times New Roman"/>
      <w:color w:val="000080"/>
      <w:u w:val="single"/>
    </w:rPr>
  </w:style>
  <w:style w:type="paragraph" w:customStyle="1" w:styleId="ConsPlusCell">
    <w:name w:val="ConsPlusCell"/>
    <w:rsid w:val="00325558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0"/>
    <w:rsid w:val="006C49A3"/>
    <w:pPr>
      <w:spacing w:after="120"/>
    </w:pPr>
    <w:rPr>
      <w:sz w:val="16"/>
      <w:szCs w:val="16"/>
    </w:rPr>
  </w:style>
  <w:style w:type="paragraph" w:styleId="af0">
    <w:name w:val="Title"/>
    <w:basedOn w:val="a0"/>
    <w:qFormat/>
    <w:rsid w:val="006C49A3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f1">
    <w:name w:val="Balloon Text"/>
    <w:basedOn w:val="a0"/>
    <w:link w:val="af2"/>
    <w:semiHidden/>
    <w:unhideWhenUsed/>
    <w:rsid w:val="0013148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semiHidden/>
    <w:rsid w:val="00131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19380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mednikova-i-v</dc:creator>
  <cp:lastModifiedBy>kos-3</cp:lastModifiedBy>
  <cp:revision>2</cp:revision>
  <cp:lastPrinted>2017-06-27T12:15:00Z</cp:lastPrinted>
  <dcterms:created xsi:type="dcterms:W3CDTF">2018-10-01T12:27:00Z</dcterms:created>
  <dcterms:modified xsi:type="dcterms:W3CDTF">2018-10-01T12:27:00Z</dcterms:modified>
</cp:coreProperties>
</file>