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t>#G0</w:t>
      </w:r>
      <w:r w:rsidRPr="00D25C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МУНИЦИПАЛЬНОГО ОБРАЗОВАНИЯ 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КОСЬКОВСКОЕ СЕЛЬСКОЕ ПОСЕЛЕНИЕ  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ТИХВИНСКОГО МУНИЦИПАЛЬНОГО РАЙОНА  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/АДМИНИСТРАЦИЯ КОСЬКОВСКОГО СЕЛЬСКОГО ПОСЕЛЕНИЯ/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  <w:r w:rsidRPr="00D25C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D58" w:rsidRPr="00D25C89" w:rsidRDefault="00482BE3" w:rsidP="0086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62D58" w:rsidRPr="00D25C8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25C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CD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97AC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25C89" w:rsidRPr="00D25C89">
        <w:rPr>
          <w:rFonts w:ascii="Times New Roman" w:hAnsi="Times New Roman" w:cs="Times New Roman"/>
          <w:color w:val="000000"/>
          <w:sz w:val="28"/>
          <w:szCs w:val="28"/>
        </w:rPr>
        <w:t xml:space="preserve"> января 201</w:t>
      </w:r>
      <w:r w:rsidR="00E50CD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62D58" w:rsidRPr="00D25C89">
        <w:rPr>
          <w:rFonts w:ascii="Times New Roman" w:hAnsi="Times New Roman" w:cs="Times New Roman"/>
          <w:color w:val="000000"/>
          <w:sz w:val="28"/>
          <w:szCs w:val="28"/>
        </w:rPr>
        <w:t xml:space="preserve"> года       № 06-</w:t>
      </w:r>
      <w:r w:rsidR="00A97AC5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862D58" w:rsidRPr="00D25C89">
        <w:rPr>
          <w:rFonts w:ascii="Times New Roman" w:hAnsi="Times New Roman" w:cs="Times New Roman"/>
          <w:color w:val="000000"/>
          <w:sz w:val="28"/>
          <w:szCs w:val="28"/>
        </w:rPr>
        <w:t>-а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D25C89">
        <w:rPr>
          <w:rFonts w:ascii="Times New Roman" w:hAnsi="Times New Roman" w:cs="Times New Roman"/>
          <w:color w:val="000000"/>
          <w:sz w:val="28"/>
          <w:szCs w:val="28"/>
        </w:rPr>
        <w:t>Об   обеспечении безопасности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 xml:space="preserve">людей на водных объектах  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E50CD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25C89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E50CD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25C89">
        <w:rPr>
          <w:rFonts w:ascii="Times New Roman" w:hAnsi="Times New Roman" w:cs="Times New Roman"/>
          <w:color w:val="000000"/>
          <w:sz w:val="28"/>
          <w:szCs w:val="28"/>
        </w:rPr>
        <w:t xml:space="preserve"> годов на территории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>поселения.</w:t>
      </w:r>
    </w:p>
    <w:bookmarkEnd w:id="0"/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 xml:space="preserve">(21,600) 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D58" w:rsidRPr="00D25C89" w:rsidRDefault="00E6026F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862D58" w:rsidRPr="00D25C89">
        <w:rPr>
          <w:rFonts w:ascii="Times New Roman" w:hAnsi="Times New Roman" w:cs="Times New Roman"/>
          <w:color w:val="000000"/>
          <w:sz w:val="28"/>
          <w:szCs w:val="28"/>
        </w:rPr>
        <w:t>В целях предупреждения чрезвычайных ситуаций на водных объектах на территории Коськовского сельского поселения и  руководствуясь пунктом 3 статьи 7, пунктом 21 статьи 15 Федерального закона от 06 октября 2003 года № 131-ФЗ «Об общих принципах организации местного самоуправления в Российской Федерации»; Правилами охраны жизни людей на водных объектах Ленинградской области, утвержденными постановлением Правительства Ленинградской области от 29 декабря 2007 года № 352, и в целях обеспечения безопасности людей на водных объектах</w:t>
      </w:r>
      <w:r w:rsidRPr="00D25C89">
        <w:rPr>
          <w:rFonts w:ascii="Times New Roman" w:hAnsi="Times New Roman" w:cs="Times New Roman"/>
          <w:color w:val="000000"/>
          <w:sz w:val="28"/>
          <w:szCs w:val="28"/>
        </w:rPr>
        <w:t xml:space="preserve"> Коськовского сельского поселения, </w:t>
      </w:r>
      <w:r w:rsidR="00862D58" w:rsidRPr="00D25C89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D25C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2D58" w:rsidRPr="00D25C89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ПОСТАНОВЛЯЕТ: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>1.    Утвердить План мероприятий по обеспечению безопасности людей на водных объектах (приложение).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>2. Организовать профилактическую работу среди населения по соблюдению мер безопасности на водных объектах в зимний и летний период.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>3.  Организовать патрулирование водных объектов, расположенных на территории поселения, с целью предупреждения чрезвычайных ситуаций на водных объектах совместно с Тихвинским участком Центра ГИМС ГУ МЧС России по Ленинградской области и отделом внутренних дел РФ по Тихвинскому району Ленинградской области.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>4.  Рекомендовать гражданам Коськовского сельского поселения неукоснительно выполнять меры безопасности на льду.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>5.  Регулярно информировать население о ледовой обстановке на водных объектах, расположенных в границах поселения.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>6.  Спланировать и провести комплекс мероприятий по повышению безопасности отдыха населения на водных объектах в зимний период и летний периоды.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lastRenderedPageBreak/>
        <w:t>7. Учреждениям образования и культуры, расположенным на территории поселения, организовать проведение профилактических мероприятий, направленных на обеспечение безопасного поведения на водных объектах в зимний период и летний периоды.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>8.  Постановление обнародовать.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>9. Контроль за выполнением настоящего постановления оставляю за собой.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                               М.А.Степанов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2D58" w:rsidRPr="00E6026F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6026F">
        <w:rPr>
          <w:rFonts w:ascii="Times New Roman" w:hAnsi="Times New Roman" w:cs="Times New Roman"/>
          <w:color w:val="000000"/>
          <w:sz w:val="18"/>
          <w:szCs w:val="18"/>
        </w:rPr>
        <w:t>исполнитель - Пестерева В.А.</w:t>
      </w:r>
    </w:p>
    <w:p w:rsidR="00862D58" w:rsidRPr="00E6026F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6026F">
        <w:rPr>
          <w:rFonts w:ascii="Times New Roman" w:hAnsi="Times New Roman" w:cs="Times New Roman"/>
          <w:color w:val="000000"/>
          <w:sz w:val="18"/>
          <w:szCs w:val="18"/>
        </w:rPr>
        <w:t>телефон:8(81367) 43137</w:t>
      </w: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0088" w:rsidRDefault="00862D58" w:rsidP="00137616">
      <w:p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137616" w:rsidRDefault="00137616" w:rsidP="0086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137616" w:rsidSect="003725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Приложение   к постановлению</w:t>
      </w: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Главы администрации</w:t>
      </w: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Коськовского сельского поселения</w:t>
      </w: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№ 06-</w:t>
      </w:r>
      <w:r w:rsidR="00A97AC5">
        <w:rPr>
          <w:rFonts w:ascii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-а от </w:t>
      </w:r>
      <w:r w:rsidR="00E50CD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97AC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482BE3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 201</w:t>
      </w:r>
      <w:r w:rsidR="00E50CDB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 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МЕРОПРИЯТИЙ ПО ОБЕСПЕЧЕНИЮ БЕЗОПАСНОСТИ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ЛЮДЕЙ НА ВОДНЫХ ОБЪЕКТАХ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АДМИНИСТРАЦИИ КОСЬКОВСКОГО СЕЛЬСКОГО ПОСЕЛЕНИЯ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1009"/>
        <w:gridCol w:w="53"/>
        <w:gridCol w:w="5826"/>
        <w:gridCol w:w="2799"/>
        <w:gridCol w:w="2799"/>
        <w:gridCol w:w="2354"/>
      </w:tblGrid>
      <w:tr w:rsidR="00862D58" w:rsidTr="00137616">
        <w:trPr>
          <w:hidden/>
        </w:trPr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t>#G0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Привлекаются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62D58" w:rsidTr="00137616"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862D58" w:rsidTr="00137616">
        <w:tc>
          <w:tcPr>
            <w:tcW w:w="500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62D58" w:rsidTr="00137616"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мерах по безопасному пропуску весеннего паводка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КЧС и ПБ КСП,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администрации 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КСП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администрации поселения, руководители хозяйствующих субъектов, руководители предприятия ЖКХ 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</w:tr>
      <w:tr w:rsidR="00862D58" w:rsidTr="00137616"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дежурство должностных лиц на период весеннего паводка, определить  способы связи с ними.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администрации,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Уполномоченный по ГО и ЧС КСП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КСП,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старосты деревень 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</w:tr>
      <w:tr w:rsidR="00862D58" w:rsidTr="00137616"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обеспечении безопасности населения на водных объектах и готовности мест массового отдыха людей на водных объектах д. Коськово, Коськовского  сельского поселения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КЧС и ПБ КСП,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КСП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представители инспекции ГИМС, ТОТУ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Роспотребнадзора 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май-август </w:t>
            </w:r>
          </w:p>
        </w:tc>
      </w:tr>
      <w:tr w:rsidR="00862D58" w:rsidTr="00137616"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9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готовности имеющихся в наличии поселения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мотопомп -9 шт.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администрации,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Уполномоченный ГО и ЧС  КСП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КСП 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</w:tr>
      <w:tr w:rsidR="00862D58" w:rsidTr="00137616"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Доведение информации до населения о паводковой обстановке,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(проведение сходов населения)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Уполномоченный   по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и ЧС КСП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Старосты населенных пунктов,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КСП,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КЧС и ПБ КСП 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май-июнь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D58" w:rsidTr="00137616"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профилактическую работу среди населения по соблюдению мер безопасности на водных объектах в зимний и летний периоды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Старосты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населенных пунктов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специалисты администрации КСП 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</w:tr>
      <w:tr w:rsidR="00862D58" w:rsidTr="00137616"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9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Провести комплекс мероприятий по повышению безопасности отдыха населения на водных объектах в зимний период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КЧС и ПБ КСП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Старосты населенных пунктов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декабря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</w:tr>
      <w:tr w:rsidR="00862D58" w:rsidTr="00137616"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9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Согласовать обустройство мест массового зимнего лова рыбы с Тихвинским участком Центра ГИМС ГУ МЧС России по ЛО.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КСП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ГИМС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МЧС России по ЛО.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</w:tr>
      <w:tr w:rsidR="00862D58" w:rsidTr="00137616"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9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заблаговременное снабжение товарами первой необходимости  население д.Ладвуши - труднодоступный населенный пункт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КСП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Уполномоченный по ГО и ЧС,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 КСП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D58" w:rsidTr="00137616">
        <w:tc>
          <w:tcPr>
            <w:tcW w:w="35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9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контроль за состоянием дорог в границах населенных пунктов. При необходимости, издать распоряжение об ограничении движения автотранспорта по дорогам в границах населенных пунктов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администрации,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Уполномоченный по ГО и ЧС КСП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Старосты деревень,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КЧС И ПБ  КСП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</w:tr>
      <w:tr w:rsidR="00862D58" w:rsidTr="00137616">
        <w:tc>
          <w:tcPr>
            <w:tcW w:w="35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9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Обеспечить, при необходимости  доставку медицинских работников и специалистов службы «Скорой помощи» муниципального учреждения здравоохранения «Тихвинская центральная районная больница «им. А.Ф.Калмыкова» в труднодоступные населенные пункты.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администрации,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Уполномоченный по ГО и ЧС КСП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работник,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специалисты администрации КСП 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спец.сл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D58" w:rsidTr="00137616"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19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патрулирования водных объектов Коськовского сельского поселения, с целью контроля за состоянием ледовой обстановки, мест массового отдыха и обеспечения мер безопасности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ГИМС,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Коськовского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Уполномоченный по вопросам ГО и ЧС поселения, ОВД по Тихвинскому району,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ГИМС ГУ МЧС  России по ЛО 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инспектора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ГИМС </w:t>
            </w:r>
          </w:p>
        </w:tc>
      </w:tr>
      <w:tr w:rsidR="00862D58" w:rsidTr="00137616"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9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транспорта для экстренной эвакуации населения из труднодоступных населенных пунктов (д.Ладвуши, М-Двор, Ваньково,  Песчанка, Евдокимово).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КСП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Коськовское 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ДРУ-3, ЗАО «Исаковский»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</w:tr>
      <w:tr w:rsidR="00862D58" w:rsidTr="00137616"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9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мероприятий с учащимися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Коськовской ООШ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Уполномоченный по ГО и ЧС, директор школы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персонал МУ «Коськовской ООШ»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</w:tr>
      <w:tr w:rsidR="00862D58" w:rsidTr="00137616"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9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контроль за пешеходными  и навесными мостами через реку Паша и реку Шижня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КСП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старосты населенных пунктов 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апрель </w:t>
            </w:r>
          </w:p>
        </w:tc>
      </w:tr>
    </w:tbl>
    <w:p w:rsidR="00862D58" w:rsidRDefault="00862D58" w:rsidP="0086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2D58" w:rsidRDefault="00862D58" w:rsidP="00862D58">
      <w:pPr>
        <w:rPr>
          <w:rFonts w:ascii="Times New Roman" w:hAnsi="Times New Roman" w:cs="Times New Roman"/>
          <w:sz w:val="24"/>
          <w:szCs w:val="24"/>
        </w:rPr>
      </w:pPr>
    </w:p>
    <w:p w:rsidR="00862D58" w:rsidRDefault="00862D58"/>
    <w:p w:rsidR="00752624" w:rsidRDefault="00752624"/>
    <w:sectPr w:rsidR="00752624" w:rsidSect="001376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58"/>
    <w:rsid w:val="00137616"/>
    <w:rsid w:val="00173A30"/>
    <w:rsid w:val="0037251D"/>
    <w:rsid w:val="00482BE3"/>
    <w:rsid w:val="00752624"/>
    <w:rsid w:val="00862D58"/>
    <w:rsid w:val="00A97AC5"/>
    <w:rsid w:val="00CF0088"/>
    <w:rsid w:val="00D25C89"/>
    <w:rsid w:val="00E50CDB"/>
    <w:rsid w:val="00E6026F"/>
    <w:rsid w:val="00FC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2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cp:lastPrinted>2018-01-12T06:24:00Z</cp:lastPrinted>
  <dcterms:created xsi:type="dcterms:W3CDTF">2018-01-12T07:45:00Z</dcterms:created>
  <dcterms:modified xsi:type="dcterms:W3CDTF">2018-01-12T07:45:00Z</dcterms:modified>
</cp:coreProperties>
</file>