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7454FD" w:rsidRPr="0023636A" w:rsidRDefault="005377D4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МУНИЦИПАДЬНОГО РАЙОНА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FD" w:rsidRPr="0023636A" w:rsidRDefault="00E33F14" w:rsidP="0074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7454FD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796">
        <w:rPr>
          <w:rFonts w:ascii="Times New Roman" w:hAnsi="Times New Roman" w:cs="Times New Roman"/>
          <w:color w:val="000000"/>
          <w:sz w:val="28"/>
          <w:szCs w:val="28"/>
        </w:rPr>
        <w:t xml:space="preserve">января </w:t>
      </w:r>
      <w:r w:rsidR="007454FD" w:rsidRPr="0023636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300FA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4FD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года          </w:t>
      </w:r>
      <w:r w:rsidR="00300F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454FD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  № 06-</w:t>
      </w:r>
      <w:r w:rsidR="00987C5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2027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54FD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>«Об утверждении Плана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>работы администрации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>поселения на 201</w:t>
      </w:r>
      <w:r w:rsidR="00300FA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год».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21,0600 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Российской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30 декабря 2003 г. № 794 </w:t>
      </w: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О единой государственной системе предупреждения 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и ликвидации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ситуаций», Федерального закона от 6 марта 2006 года № 35-Ф «О противодействии терроризму», с целью координации деятельности органов местного самоуправления </w:t>
      </w:r>
      <w:r w:rsidR="0047715D" w:rsidRPr="002363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47715D" w:rsidRPr="002363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7715D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Коськовского сельского </w:t>
      </w:r>
      <w:r w:rsidR="0023636A" w:rsidRPr="0023636A">
        <w:rPr>
          <w:rFonts w:ascii="Times New Roman" w:hAnsi="Times New Roman" w:cs="Times New Roman"/>
          <w:color w:val="000000"/>
          <w:sz w:val="28"/>
          <w:szCs w:val="28"/>
        </w:rPr>
        <w:t>поселения ПОСТАНОВЛЯЕТ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работы комиссии по предупреждению и ликвидации чрезвычайных ситуаций, обеспечения 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пожарной и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антитеррористической безопасности Коськовского сельского поселения на 201</w:t>
      </w:r>
      <w:r w:rsidR="00300FA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 1).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377D4" w:rsidRPr="0023636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466D2" w:rsidRDefault="00C466D2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D2" w:rsidRDefault="00C466D2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66D2" w:rsidRDefault="00C466D2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</w:t>
      </w:r>
      <w:r w:rsidR="0047715D"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3636A">
        <w:rPr>
          <w:rFonts w:ascii="Times New Roman" w:hAnsi="Times New Roman" w:cs="Times New Roman"/>
          <w:color w:val="000000"/>
          <w:sz w:val="28"/>
          <w:szCs w:val="28"/>
        </w:rPr>
        <w:t xml:space="preserve"> М.А.Степанов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715D" w:rsidRPr="0023636A" w:rsidRDefault="0047715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715D" w:rsidRDefault="0047715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7715D" w:rsidRDefault="0047715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7715D" w:rsidRPr="0047715D" w:rsidRDefault="0047715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466D2" w:rsidRDefault="00C466D2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466D2" w:rsidRDefault="00C466D2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исп. - В.А.Пестерева,</w:t>
      </w: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телефон, факс- 8(81367)43137                                                                                                    </w:t>
      </w: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B39ED" w:rsidRDefault="002B39E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74CB" w:rsidRDefault="00B074CB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7715D" w:rsidRDefault="0047715D" w:rsidP="00745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47715D" w:rsidP="002B39ED">
      <w:pPr>
        <w:tabs>
          <w:tab w:val="left" w:pos="11430"/>
          <w:tab w:val="right" w:pos="14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454FD"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7454FD" w:rsidRPr="004771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постановлением </w:t>
      </w:r>
      <w:r w:rsidR="005377D4" w:rsidRPr="0047715D">
        <w:rPr>
          <w:rFonts w:ascii="Times New Roman" w:hAnsi="Times New Roman" w:cs="Times New Roman"/>
          <w:color w:val="000000"/>
          <w:sz w:val="20"/>
          <w:szCs w:val="20"/>
        </w:rPr>
        <w:t>Главы муниципального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образования Коськовское сельское поселение 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377D4" w:rsidRPr="0047715D">
        <w:rPr>
          <w:rFonts w:ascii="Times New Roman" w:hAnsi="Times New Roman" w:cs="Times New Roman"/>
          <w:color w:val="000000"/>
          <w:sz w:val="20"/>
          <w:szCs w:val="20"/>
        </w:rPr>
        <w:t>Тихвинского муниципального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района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Ленинградской области </w:t>
      </w:r>
      <w:r w:rsidR="00B2027D" w:rsidRPr="0047715D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="00B2027D">
        <w:rPr>
          <w:rFonts w:ascii="Times New Roman" w:hAnsi="Times New Roman" w:cs="Times New Roman"/>
          <w:color w:val="000000"/>
          <w:sz w:val="20"/>
          <w:szCs w:val="20"/>
        </w:rPr>
        <w:t xml:space="preserve"> 18</w:t>
      </w:r>
      <w:r w:rsidR="00300F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E2FEF">
        <w:rPr>
          <w:rFonts w:ascii="Times New Roman" w:hAnsi="Times New Roman" w:cs="Times New Roman"/>
          <w:color w:val="000000"/>
          <w:sz w:val="20"/>
          <w:szCs w:val="20"/>
        </w:rPr>
        <w:t>.01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>.201</w:t>
      </w:r>
      <w:r w:rsidR="00300FA7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№ 06-</w:t>
      </w:r>
      <w:r w:rsidR="00987C5D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B2027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300F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377D4" w:rsidRPr="0047715D">
        <w:rPr>
          <w:rFonts w:ascii="Times New Roman" w:hAnsi="Times New Roman" w:cs="Times New Roman"/>
          <w:color w:val="000000"/>
          <w:sz w:val="20"/>
          <w:szCs w:val="20"/>
        </w:rPr>
        <w:t>а (</w:t>
      </w:r>
      <w:r w:rsidRPr="0047715D">
        <w:rPr>
          <w:rFonts w:ascii="Times New Roman" w:hAnsi="Times New Roman" w:cs="Times New Roman"/>
          <w:color w:val="000000"/>
          <w:sz w:val="20"/>
          <w:szCs w:val="20"/>
        </w:rPr>
        <w:t>приложение 1)</w:t>
      </w:r>
    </w:p>
    <w:p w:rsidR="007454FD" w:rsidRPr="0047715D" w:rsidRDefault="007454FD" w:rsidP="002B3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1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7454FD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636A" w:rsidRPr="0023636A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предупреждению и ликвидации чрезвычайных </w:t>
      </w:r>
      <w:r w:rsidR="005377D4"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ситуаций,</w:t>
      </w:r>
    </w:p>
    <w:p w:rsidR="007454FD" w:rsidRPr="0047715D" w:rsidRDefault="005377D4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обеспечения пожарной</w:t>
      </w:r>
      <w:r w:rsidR="007454FD"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антитеррористической безопасности</w:t>
      </w:r>
      <w:r w:rsidR="007454FD"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Коськовского сельского </w:t>
      </w:r>
      <w:r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на</w:t>
      </w:r>
      <w:r w:rsidR="007454FD"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00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7454FD" w:rsidRPr="00236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1619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88"/>
        <w:gridCol w:w="28"/>
        <w:gridCol w:w="3268"/>
        <w:gridCol w:w="2351"/>
        <w:gridCol w:w="2437"/>
        <w:gridCol w:w="2547"/>
      </w:tblGrid>
      <w:tr w:rsidR="007454FD" w:rsidRPr="0023636A" w:rsidTr="00B2027D">
        <w:trPr>
          <w:hidden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23636A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6A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#G0</w:t>
            </w:r>
            <w:r w:rsidRPr="00236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  <w:r w:rsidRPr="0023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23636A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r w:rsidRPr="0023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636A" w:rsidRPr="0023636A" w:rsidRDefault="0023636A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23636A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 w:rsidRPr="0023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23636A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Привлекаются</w:t>
            </w:r>
            <w:r w:rsidRPr="0023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23636A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Pr="0023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54FD" w:rsidRPr="0047715D" w:rsidTr="00B2027D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7454FD" w:rsidRPr="0047715D" w:rsidTr="00B2027D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30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мерах по безопасному пропуску весеннего паводка 201</w:t>
            </w:r>
            <w:r w:rsidR="00300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администрации поселения, руководители хозяйствующих субъектов, руководители предприятия ЖКХ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 </w:t>
            </w:r>
          </w:p>
        </w:tc>
      </w:tr>
      <w:tr w:rsidR="007454FD" w:rsidRPr="0047715D" w:rsidTr="00B2027D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30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подготовке к пожароопасному периоду 201</w:t>
            </w:r>
            <w:r w:rsidR="00300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и мерах по предупреждению и ликвидации чрезвычайных ситуаций в населенных пунктах, лесах и торфяниках  Коськовского сельского поселения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лесхоза, предприятий-лесопользователей, Глава администрации поселения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отдельному плану </w:t>
            </w:r>
          </w:p>
        </w:tc>
      </w:tr>
      <w:tr w:rsidR="007454FD" w:rsidRPr="0047715D" w:rsidTr="00B2027D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обеспечении безопасности населения на водных объектах и готовности мест массового отдыха людей на водных объектах Коськовского  сельского поселения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Представители инспекции ГИМС,ТОТУ Роспотребнадзора, Глава администрации поселения,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отдельному плану </w:t>
            </w:r>
          </w:p>
        </w:tc>
      </w:tr>
      <w:tr w:rsidR="007454FD" w:rsidRPr="0047715D" w:rsidTr="00B2027D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готовности ЖКХ Коськовского сельского поселения к работе в осенне-зимний период 201</w:t>
            </w:r>
            <w:r w:rsidR="00300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</w:t>
            </w:r>
            <w:r w:rsidR="00300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годов.</w:t>
            </w:r>
          </w:p>
          <w:p w:rsidR="007454FD" w:rsidRPr="0047715D" w:rsidRDefault="007454FD" w:rsidP="00300FA7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мерах по обеспечению безопасности населения на водных объектах Тихвинского района в зимне-весенний период 201</w:t>
            </w:r>
            <w:r w:rsidR="00300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  <w:r w:rsidR="00300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годов.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КЧС и ПБ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администрации поселения, руководители предприятия  ЖКХ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ктябрь </w:t>
            </w:r>
          </w:p>
        </w:tc>
      </w:tr>
      <w:tr w:rsidR="007454FD" w:rsidRPr="0047715D" w:rsidTr="00B2027D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Тренировка работы оперативного штаба объединенной КЧС и ПБ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Председатель КЧС и ПБ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Оперативный штаб объединенной КЧС и ПБ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торой четверг месяца </w:t>
            </w:r>
          </w:p>
        </w:tc>
      </w:tr>
      <w:tr w:rsidR="007454FD" w:rsidRPr="0047715D" w:rsidTr="00B2027D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и проведение учений, тренировок в сфере защиты населения и территории от ЧС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КЧС</w:t>
            </w:r>
            <w:r w:rsidR="008E0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ПБ</w:t>
            </w:r>
            <w:r w:rsidR="008E0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="008E0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ава администрации и хозяйствующих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субъекты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администрации руководители, уполномоченные по вопросам ГО ЧС ХС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июл</w:t>
            </w:r>
            <w:r w:rsidR="00AE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Предупредительно-профилактические мероприятия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предупреждению терроризма и экстремизма: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1171E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ОВД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Тихвинскому району по обеспечению безопасности при проведении массовых мероприятий;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обучение населения, учащихся;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проверка антитеррористической защищенности и технической укрепленности  объектов социальной сферы при проведении  мероприятий с массовым пребыванием людей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Главы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администрации сельского поселения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Коськовского сельского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поселения, ОВД Тихвинского района, руководители ОЭ.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состояния готовности объектовых звеньев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Председатель КЧС и ПБ, отдел по вопросам защиты территории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Руководители, уполномоченные по вопросам ГО и ЧС ХС, объектовые формирования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май 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органов управления Тихвинского районного звена РСЧС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Руководители, заместители руководителей органов управления ГО и ЧС (уполномоченные работники) МО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 ГО и ЧС Тихвинского района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4FD" w:rsidRPr="0047715D" w:rsidRDefault="0073550E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132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нварь, март, апрель,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деятельности Администрации Коськовского сельского поселения, направленной на предупреждение и профилактику терроризма и экстремизма на территории поселения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администрации поселения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Члены КСЧ и ПБ,  руководители ОЭ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 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антитеррористической защищенности подведомственных объектов теплоснабжения на территории Коськовского сельского поселения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администрации поселения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Члены КЧС и ПБ, руководители организаций ЖКХ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ноябрь 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выполнения требований законодательных и других нормативных правовых актов по вопросам ГО, защиты населения и территории от ЧС, контроль их исполнения и реализации, выработка рекомендаций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по ГОЧС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май,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</w:t>
            </w:r>
            <w:r w:rsidR="00AE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4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населения в области защиты</w:t>
            </w:r>
            <w:r w:rsidRPr="004771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материальной базы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КСП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AE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Обновление наглядной агитации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Уполномоченный по ГО и ЧС, старосты деревень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течении года 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населения и персонала в области защиты от ЧС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Руководители, уполномоченный по ГО и ЧС,  по вопросам ЗТЖН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295AE3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течении года 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выполнение требований законодательных и других нормативных правовых 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актов по вопросам ГО, защиты населения и территории от ЧС, контроль их исполнения и реализации, выработка рекомендаций.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Глава администрации КСП, уполномоченный по ГО и ЧС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300FA7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квартал 201</w:t>
            </w:r>
            <w:r w:rsidR="00300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</w:t>
            </w:r>
          </w:p>
        </w:tc>
      </w:tr>
      <w:tr w:rsidR="007454FD" w:rsidRPr="0047715D" w:rsidTr="00B2027D">
        <w:tc>
          <w:tcPr>
            <w:tcW w:w="1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47715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3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52B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учений, тренировок в сфере защиты населения и территории от ЧС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по ГО и ЧС</w:t>
            </w:r>
          </w:p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7454FD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4FD" w:rsidRPr="0047715D" w:rsidRDefault="00AE2FEF" w:rsidP="0073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  <w:r w:rsidR="007454FD" w:rsidRPr="00477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 w:rsidP="007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54FD" w:rsidRPr="0047715D" w:rsidRDefault="007454FD">
      <w:pPr>
        <w:rPr>
          <w:rFonts w:ascii="Times New Roman" w:hAnsi="Times New Roman" w:cs="Times New Roman"/>
          <w:sz w:val="20"/>
          <w:szCs w:val="20"/>
        </w:rPr>
      </w:pPr>
    </w:p>
    <w:sectPr w:rsidR="007454FD" w:rsidRPr="0047715D" w:rsidSect="00D827F3">
      <w:pgSz w:w="12240" w:h="15840"/>
      <w:pgMar w:top="567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FD"/>
    <w:rsid w:val="000207B1"/>
    <w:rsid w:val="00132643"/>
    <w:rsid w:val="00144B85"/>
    <w:rsid w:val="00186C4C"/>
    <w:rsid w:val="0021171E"/>
    <w:rsid w:val="0023636A"/>
    <w:rsid w:val="002477A8"/>
    <w:rsid w:val="00295AE3"/>
    <w:rsid w:val="002B39ED"/>
    <w:rsid w:val="00300FA7"/>
    <w:rsid w:val="003F12CC"/>
    <w:rsid w:val="0047715D"/>
    <w:rsid w:val="005377D4"/>
    <w:rsid w:val="005836AA"/>
    <w:rsid w:val="0073550E"/>
    <w:rsid w:val="007454FD"/>
    <w:rsid w:val="00793F0C"/>
    <w:rsid w:val="008352BD"/>
    <w:rsid w:val="008E02AF"/>
    <w:rsid w:val="00987C5D"/>
    <w:rsid w:val="009F640B"/>
    <w:rsid w:val="00AA3AF8"/>
    <w:rsid w:val="00AE2FEF"/>
    <w:rsid w:val="00B074CB"/>
    <w:rsid w:val="00B2027D"/>
    <w:rsid w:val="00C466D2"/>
    <w:rsid w:val="00D50848"/>
    <w:rsid w:val="00D827F3"/>
    <w:rsid w:val="00E33F14"/>
    <w:rsid w:val="00E5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2019-01-18T07:48:00Z</cp:lastPrinted>
  <dcterms:created xsi:type="dcterms:W3CDTF">2019-01-21T07:21:00Z</dcterms:created>
  <dcterms:modified xsi:type="dcterms:W3CDTF">2019-01-21T07:21:00Z</dcterms:modified>
</cp:coreProperties>
</file>