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CD" w:rsidRPr="00BD6435" w:rsidRDefault="00AA18CD">
      <w:pPr>
        <w:pStyle w:val="a3"/>
        <w:rPr>
          <w:sz w:val="24"/>
        </w:rPr>
      </w:pPr>
      <w:bookmarkStart w:id="0" w:name="_GoBack"/>
      <w:bookmarkEnd w:id="0"/>
    </w:p>
    <w:p w:rsidR="00011C20" w:rsidRPr="00BD6435" w:rsidRDefault="00011C20">
      <w:pPr>
        <w:pStyle w:val="a3"/>
        <w:rPr>
          <w:sz w:val="24"/>
        </w:rPr>
      </w:pPr>
    </w:p>
    <w:p w:rsidR="00011C20" w:rsidRPr="00BD6435" w:rsidRDefault="00011C20">
      <w:pPr>
        <w:pStyle w:val="a3"/>
        <w:rPr>
          <w:sz w:val="24"/>
        </w:rPr>
      </w:pPr>
    </w:p>
    <w:p w:rsidR="00AA18CD" w:rsidRPr="00BD6435" w:rsidRDefault="00AA18CD">
      <w:pPr>
        <w:pStyle w:val="a3"/>
        <w:rPr>
          <w:sz w:val="24"/>
        </w:rPr>
      </w:pPr>
      <w:r w:rsidRPr="00BD6435">
        <w:rPr>
          <w:sz w:val="24"/>
        </w:rPr>
        <w:t>СОВЕТ ДЕПУТАТОВ</w:t>
      </w:r>
      <w:r w:rsidR="00B32C4D" w:rsidRPr="00BD6435">
        <w:rPr>
          <w:sz w:val="24"/>
        </w:rPr>
        <w:t xml:space="preserve"> 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МУНИЦИПАЛЬНОГО ОБРАЗОВАНИЯ</w:t>
      </w:r>
    </w:p>
    <w:p w:rsidR="00B32C4D" w:rsidRPr="00BD6435" w:rsidRDefault="009B2DD5">
      <w:pPr>
        <w:pStyle w:val="a3"/>
        <w:rPr>
          <w:sz w:val="24"/>
        </w:rPr>
      </w:pPr>
      <w:r w:rsidRPr="00BD6435">
        <w:rPr>
          <w:sz w:val="24"/>
        </w:rPr>
        <w:t>ГАНЬКОВСКОЕ</w:t>
      </w:r>
      <w:r w:rsidR="00FC1F09" w:rsidRPr="00BD6435">
        <w:rPr>
          <w:sz w:val="24"/>
        </w:rPr>
        <w:t xml:space="preserve"> </w:t>
      </w:r>
      <w:r w:rsidR="00B32C4D" w:rsidRPr="00BD6435">
        <w:rPr>
          <w:sz w:val="24"/>
        </w:rPr>
        <w:t>СЕЛЬСКОЕ ПОСЕЛЕНИЕ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ТИХВИНСКОГО МУНИЦИПАЛЬНОГО РАЙОНА</w:t>
      </w:r>
    </w:p>
    <w:p w:rsidR="00B32C4D" w:rsidRPr="00BD6435" w:rsidRDefault="00B32C4D">
      <w:pPr>
        <w:pStyle w:val="a3"/>
        <w:rPr>
          <w:sz w:val="24"/>
        </w:rPr>
      </w:pPr>
      <w:r w:rsidRPr="00BD6435">
        <w:rPr>
          <w:sz w:val="24"/>
        </w:rPr>
        <w:t>ЛЕНИНГРАДСКОЙ ОБЛАСТИ</w:t>
      </w:r>
    </w:p>
    <w:p w:rsidR="00AA18CD" w:rsidRPr="00BD6435" w:rsidRDefault="00AA18CD">
      <w:pPr>
        <w:jc w:val="center"/>
        <w:rPr>
          <w:b/>
        </w:rPr>
      </w:pPr>
    </w:p>
    <w:p w:rsidR="00611507" w:rsidRPr="00BD6435" w:rsidRDefault="00AA18CD" w:rsidP="00CC460F">
      <w:pPr>
        <w:pStyle w:val="1"/>
        <w:rPr>
          <w:sz w:val="24"/>
        </w:rPr>
      </w:pPr>
      <w:r w:rsidRPr="00BD6435">
        <w:rPr>
          <w:sz w:val="24"/>
        </w:rPr>
        <w:t xml:space="preserve">Р Е Ш Е Н И Е </w:t>
      </w:r>
    </w:p>
    <w:p w:rsidR="00CC460F" w:rsidRPr="00BD6435" w:rsidRDefault="00CC460F" w:rsidP="00CC460F"/>
    <w:p w:rsidR="00AA18CD" w:rsidRPr="00BD6435" w:rsidRDefault="00AA18CD">
      <w:pPr>
        <w:tabs>
          <w:tab w:val="left" w:pos="6480"/>
        </w:tabs>
      </w:pPr>
    </w:p>
    <w:p w:rsidR="001D56AA" w:rsidRPr="00BD6435" w:rsidRDefault="00AA18CD">
      <w:pPr>
        <w:tabs>
          <w:tab w:val="left" w:pos="6480"/>
        </w:tabs>
      </w:pPr>
      <w:r w:rsidRPr="00BD6435">
        <w:t xml:space="preserve">от </w:t>
      </w:r>
      <w:r w:rsidR="009F4874">
        <w:t xml:space="preserve">22 </w:t>
      </w:r>
      <w:r w:rsidR="00DC5E3C" w:rsidRPr="00BD6435">
        <w:t>декабря</w:t>
      </w:r>
      <w:r w:rsidR="00B83A3E" w:rsidRPr="00BD6435">
        <w:t xml:space="preserve">   </w:t>
      </w:r>
      <w:r w:rsidRPr="00BD6435">
        <w:t>20</w:t>
      </w:r>
      <w:r w:rsidR="002C2FCE" w:rsidRPr="00BD6435">
        <w:t>1</w:t>
      </w:r>
      <w:r w:rsidR="00C277BD" w:rsidRPr="00BD6435">
        <w:t>4</w:t>
      </w:r>
      <w:r w:rsidR="00ED0F89" w:rsidRPr="00BD6435">
        <w:t xml:space="preserve">  </w:t>
      </w:r>
      <w:r w:rsidRPr="00BD6435">
        <w:t xml:space="preserve">года            </w:t>
      </w:r>
      <w:r w:rsidR="00B32C4D" w:rsidRPr="00BD6435">
        <w:t xml:space="preserve">                            </w:t>
      </w:r>
      <w:r w:rsidRPr="00BD6435">
        <w:t xml:space="preserve">  </w:t>
      </w:r>
      <w:r w:rsidR="00085C18" w:rsidRPr="00BD6435">
        <w:t xml:space="preserve">         </w:t>
      </w:r>
      <w:r w:rsidRPr="00BD6435">
        <w:t>№</w:t>
      </w:r>
      <w:r w:rsidR="00823220" w:rsidRPr="00BD6435">
        <w:t xml:space="preserve"> </w:t>
      </w:r>
      <w:r w:rsidR="002C2FCE" w:rsidRPr="00BD6435">
        <w:t>04-</w:t>
      </w:r>
      <w:r w:rsidR="009F4874">
        <w:t>2</w:t>
      </w:r>
      <w:r w:rsidR="00EC01E6">
        <w:t>9</w:t>
      </w:r>
    </w:p>
    <w:p w:rsidR="00611507" w:rsidRPr="00BD6435" w:rsidRDefault="00611507">
      <w:pPr>
        <w:tabs>
          <w:tab w:val="left" w:pos="6480"/>
        </w:tabs>
      </w:pPr>
    </w:p>
    <w:p w:rsidR="00595821" w:rsidRPr="00BD6435" w:rsidRDefault="00595821">
      <w:pPr>
        <w:tabs>
          <w:tab w:val="left" w:pos="6480"/>
        </w:tabs>
      </w:pPr>
    </w:p>
    <w:p w:rsidR="00AA18CD" w:rsidRPr="00BD6435" w:rsidRDefault="00AA18CD">
      <w:pPr>
        <w:tabs>
          <w:tab w:val="left" w:pos="7365"/>
        </w:tabs>
      </w:pPr>
      <w:r w:rsidRPr="00BD6435">
        <w:t xml:space="preserve">О внесении изменений и дополнений </w:t>
      </w:r>
    </w:p>
    <w:p w:rsidR="009D6F7E" w:rsidRPr="00BD6435" w:rsidRDefault="00AA18CD">
      <w:pPr>
        <w:tabs>
          <w:tab w:val="left" w:pos="7365"/>
        </w:tabs>
      </w:pPr>
      <w:r w:rsidRPr="00BD6435">
        <w:t>в решение Совета депутатов</w:t>
      </w:r>
      <w:r w:rsidR="00B32C4D" w:rsidRPr="00BD6435">
        <w:t xml:space="preserve"> </w:t>
      </w:r>
      <w:r w:rsidR="009B2DD5" w:rsidRPr="00BD6435">
        <w:t>Ганьковского</w:t>
      </w:r>
    </w:p>
    <w:p w:rsidR="00CE2C61" w:rsidRPr="00BD6435" w:rsidRDefault="009D6F7E">
      <w:pPr>
        <w:tabs>
          <w:tab w:val="left" w:pos="7365"/>
        </w:tabs>
      </w:pPr>
      <w:r w:rsidRPr="00BD6435">
        <w:t xml:space="preserve">сельского поселения от </w:t>
      </w:r>
      <w:r w:rsidR="001D56AA" w:rsidRPr="00BD6435">
        <w:t xml:space="preserve"> </w:t>
      </w:r>
      <w:r w:rsidR="00B32C4D" w:rsidRPr="00BD6435">
        <w:t>2</w:t>
      </w:r>
      <w:r w:rsidR="00C277BD" w:rsidRPr="00BD6435">
        <w:t>0</w:t>
      </w:r>
      <w:r w:rsidR="00FC1F09" w:rsidRPr="00BD6435">
        <w:t xml:space="preserve"> </w:t>
      </w:r>
      <w:r w:rsidR="00B32C4D" w:rsidRPr="00BD6435">
        <w:t>декабря</w:t>
      </w:r>
      <w:r w:rsidR="00AA18CD" w:rsidRPr="00BD6435"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AA18CD" w:rsidRPr="00BD6435">
          <w:t>20</w:t>
        </w:r>
        <w:r w:rsidR="00431799" w:rsidRPr="00BD6435">
          <w:t>1</w:t>
        </w:r>
        <w:r w:rsidR="00C277BD" w:rsidRPr="00BD6435">
          <w:t>3</w:t>
        </w:r>
        <w:r w:rsidR="00AA18CD" w:rsidRPr="00BD6435">
          <w:t xml:space="preserve"> г</w:t>
        </w:r>
      </w:smartTag>
      <w:r w:rsidR="00AA18CD" w:rsidRPr="00BD6435">
        <w:t xml:space="preserve">. № </w:t>
      </w:r>
      <w:r w:rsidR="009B2DD5" w:rsidRPr="00BD6435">
        <w:t>04-</w:t>
      </w:r>
      <w:r w:rsidR="00C277BD" w:rsidRPr="00BD6435">
        <w:t>169</w:t>
      </w:r>
    </w:p>
    <w:p w:rsidR="00AA18CD" w:rsidRPr="00BD6435" w:rsidRDefault="00AA18CD">
      <w:pPr>
        <w:tabs>
          <w:tab w:val="left" w:pos="7365"/>
        </w:tabs>
      </w:pPr>
      <w:r w:rsidRPr="00BD6435">
        <w:t xml:space="preserve">«О бюджете муниципального образования </w:t>
      </w:r>
    </w:p>
    <w:p w:rsidR="00CE2C61" w:rsidRPr="00BD6435" w:rsidRDefault="009B2DD5">
      <w:pPr>
        <w:tabs>
          <w:tab w:val="left" w:pos="7365"/>
        </w:tabs>
      </w:pPr>
      <w:r w:rsidRPr="00BD6435">
        <w:t>Ганьковское с</w:t>
      </w:r>
      <w:r w:rsidR="00B32C4D" w:rsidRPr="00BD6435">
        <w:t xml:space="preserve">ельское поселение </w:t>
      </w:r>
      <w:r w:rsidR="00AA18CD" w:rsidRPr="00BD6435">
        <w:t>Тихвинск</w:t>
      </w:r>
      <w:r w:rsidR="00B32C4D" w:rsidRPr="00BD6435">
        <w:t>ого</w:t>
      </w:r>
      <w:r w:rsidR="00FC1F09" w:rsidRPr="00BD6435">
        <w:t xml:space="preserve"> </w:t>
      </w:r>
    </w:p>
    <w:p w:rsidR="00274924" w:rsidRPr="00BD6435" w:rsidRDefault="00B32C4D">
      <w:pPr>
        <w:tabs>
          <w:tab w:val="left" w:pos="7365"/>
        </w:tabs>
      </w:pPr>
      <w:r w:rsidRPr="00BD6435">
        <w:t xml:space="preserve">муниципального </w:t>
      </w:r>
      <w:r w:rsidR="00AA18CD" w:rsidRPr="00BD6435">
        <w:t xml:space="preserve"> район</w:t>
      </w:r>
      <w:r w:rsidRPr="00BD6435">
        <w:t>а</w:t>
      </w:r>
      <w:r w:rsidR="00FC1F09" w:rsidRPr="00BD6435">
        <w:t xml:space="preserve"> </w:t>
      </w:r>
      <w:r w:rsidR="00274924" w:rsidRPr="00BD6435">
        <w:t xml:space="preserve"> </w:t>
      </w:r>
      <w:r w:rsidR="00AA18CD" w:rsidRPr="00BD6435">
        <w:t xml:space="preserve">Ленинградской области» </w:t>
      </w:r>
    </w:p>
    <w:p w:rsidR="00AA18CD" w:rsidRPr="00BD6435" w:rsidRDefault="00AA18CD">
      <w:pPr>
        <w:tabs>
          <w:tab w:val="left" w:pos="7365"/>
        </w:tabs>
      </w:pPr>
      <w:r w:rsidRPr="00BD6435">
        <w:t>на 20</w:t>
      </w:r>
      <w:r w:rsidR="002377CF" w:rsidRPr="00BD6435">
        <w:t>1</w:t>
      </w:r>
      <w:r w:rsidR="00C277BD" w:rsidRPr="00BD6435">
        <w:t>4</w:t>
      </w:r>
      <w:r w:rsidRPr="00BD6435">
        <w:t xml:space="preserve"> год».</w:t>
      </w:r>
    </w:p>
    <w:p w:rsidR="00595821" w:rsidRPr="00BD6435" w:rsidRDefault="00595821">
      <w:pPr>
        <w:tabs>
          <w:tab w:val="left" w:pos="7365"/>
        </w:tabs>
      </w:pPr>
    </w:p>
    <w:p w:rsidR="00017148" w:rsidRPr="00BD6435" w:rsidRDefault="00017148">
      <w:pPr>
        <w:tabs>
          <w:tab w:val="left" w:pos="7365"/>
        </w:tabs>
      </w:pPr>
    </w:p>
    <w:p w:rsidR="00AA18CD" w:rsidRPr="00BD6435" w:rsidRDefault="00AA18CD" w:rsidP="00A91DB2">
      <w:pPr>
        <w:tabs>
          <w:tab w:val="left" w:pos="7365"/>
        </w:tabs>
        <w:ind w:firstLine="900"/>
      </w:pPr>
      <w:r w:rsidRPr="00BD6435">
        <w:t xml:space="preserve"> </w:t>
      </w:r>
      <w:r w:rsidR="00A91DB2" w:rsidRPr="00BD6435">
        <w:t>Совет депутатов РЕШИЛ:</w:t>
      </w:r>
    </w:p>
    <w:p w:rsidR="002377CF" w:rsidRPr="00BD6435" w:rsidRDefault="002377CF" w:rsidP="00A91DB2">
      <w:pPr>
        <w:tabs>
          <w:tab w:val="left" w:pos="7365"/>
        </w:tabs>
        <w:ind w:firstLine="900"/>
      </w:pPr>
    </w:p>
    <w:p w:rsidR="00AA18CD" w:rsidRPr="00BD6435" w:rsidRDefault="00CE2C61">
      <w:pPr>
        <w:tabs>
          <w:tab w:val="left" w:pos="7365"/>
        </w:tabs>
        <w:ind w:firstLine="902"/>
        <w:jc w:val="both"/>
      </w:pPr>
      <w:r w:rsidRPr="00BD6435">
        <w:t>Внести</w:t>
      </w:r>
      <w:r w:rsidR="00AA18CD" w:rsidRPr="00BD6435">
        <w:t xml:space="preserve"> в решение Совета депутатов</w:t>
      </w:r>
      <w:r w:rsidR="00B32C4D" w:rsidRPr="00BD6435">
        <w:t xml:space="preserve"> </w:t>
      </w:r>
      <w:r w:rsidR="009B2DD5" w:rsidRPr="00BD6435">
        <w:t>Ганьковского</w:t>
      </w:r>
      <w:r w:rsidR="00B32C4D" w:rsidRPr="00BD6435">
        <w:t xml:space="preserve"> сельского поселения </w:t>
      </w:r>
      <w:r w:rsidR="00AA18CD" w:rsidRPr="00BD6435">
        <w:t>от</w:t>
      </w:r>
      <w:r w:rsidR="001D56AA" w:rsidRPr="00BD6435">
        <w:t xml:space="preserve"> </w:t>
      </w:r>
      <w:r w:rsidR="00BF661C" w:rsidRPr="00BD6435">
        <w:t xml:space="preserve"> 2</w:t>
      </w:r>
      <w:r w:rsidR="008F4D34" w:rsidRPr="00BD6435">
        <w:t>0</w:t>
      </w:r>
      <w:r w:rsidR="009B2DD5" w:rsidRPr="00BD6435">
        <w:t xml:space="preserve"> де</w:t>
      </w:r>
      <w:r w:rsidR="00BF661C" w:rsidRPr="00BD6435">
        <w:t>кабря 20</w:t>
      </w:r>
      <w:r w:rsidR="00431799" w:rsidRPr="00BD6435">
        <w:t>1</w:t>
      </w:r>
      <w:r w:rsidR="00C277BD" w:rsidRPr="00BD6435">
        <w:t>3</w:t>
      </w:r>
      <w:r w:rsidR="002377CF" w:rsidRPr="00BD6435">
        <w:t xml:space="preserve"> </w:t>
      </w:r>
      <w:r w:rsidR="007A2CAF" w:rsidRPr="00BD6435">
        <w:t xml:space="preserve">года № </w:t>
      </w:r>
      <w:r w:rsidR="009B2DD5" w:rsidRPr="00BD6435">
        <w:t>04-</w:t>
      </w:r>
      <w:r w:rsidR="00C277BD" w:rsidRPr="00BD6435">
        <w:t>169</w:t>
      </w:r>
      <w:r w:rsidR="007A2CAF" w:rsidRPr="00BD6435">
        <w:t xml:space="preserve"> «О бюджете муниципальн</w:t>
      </w:r>
      <w:r w:rsidR="00BF661C" w:rsidRPr="00BD6435">
        <w:t xml:space="preserve">ого образования </w:t>
      </w:r>
      <w:r w:rsidR="009B2DD5" w:rsidRPr="00BD6435">
        <w:t>Ганьковское</w:t>
      </w:r>
      <w:r w:rsidR="00BF661C" w:rsidRPr="00BD6435">
        <w:t xml:space="preserve"> сельское поселение </w:t>
      </w:r>
      <w:r w:rsidRPr="00BD6435">
        <w:t xml:space="preserve">Тихвинского муниципального района Ленинградской области </w:t>
      </w:r>
      <w:r w:rsidR="00BF661C" w:rsidRPr="00BD6435">
        <w:t>на 20</w:t>
      </w:r>
      <w:r w:rsidR="002377CF" w:rsidRPr="00BD6435">
        <w:t>1</w:t>
      </w:r>
      <w:r w:rsidR="00C277BD" w:rsidRPr="00BD6435">
        <w:t>4</w:t>
      </w:r>
      <w:r w:rsidR="00BF661C" w:rsidRPr="00BD6435">
        <w:t xml:space="preserve"> год»</w:t>
      </w:r>
      <w:r w:rsidRPr="00BD6435">
        <w:t xml:space="preserve"> следующие изменения:</w:t>
      </w:r>
    </w:p>
    <w:p w:rsidR="00017148" w:rsidRPr="00BD6435" w:rsidRDefault="00017148" w:rsidP="0093784E">
      <w:pPr>
        <w:tabs>
          <w:tab w:val="left" w:pos="0"/>
        </w:tabs>
        <w:jc w:val="both"/>
      </w:pPr>
    </w:p>
    <w:p w:rsidR="00FE4509" w:rsidRPr="00BD6435" w:rsidRDefault="00EC01E6" w:rsidP="001A745A">
      <w:pPr>
        <w:numPr>
          <w:ilvl w:val="0"/>
          <w:numId w:val="7"/>
        </w:numPr>
        <w:tabs>
          <w:tab w:val="clear" w:pos="1262"/>
          <w:tab w:val="left" w:pos="0"/>
        </w:tabs>
        <w:ind w:left="0" w:firstLine="900"/>
        <w:jc w:val="both"/>
      </w:pPr>
      <w:r>
        <w:t>В</w:t>
      </w:r>
      <w:r w:rsidR="003C59B9" w:rsidRPr="00BD6435">
        <w:t xml:space="preserve"> пункте 1</w:t>
      </w:r>
      <w:r w:rsidR="00266A06">
        <w:t xml:space="preserve"> </w:t>
      </w:r>
      <w:r w:rsidR="00891237">
        <w:t>решения</w:t>
      </w:r>
      <w:r w:rsidR="00FE4509" w:rsidRPr="00BD6435">
        <w:t>:</w:t>
      </w:r>
    </w:p>
    <w:p w:rsidR="00EF174D" w:rsidRPr="00BD6435" w:rsidRDefault="00EF174D" w:rsidP="00EF174D">
      <w:pPr>
        <w:tabs>
          <w:tab w:val="left" w:pos="0"/>
        </w:tabs>
        <w:jc w:val="both"/>
      </w:pPr>
      <w:r w:rsidRPr="00BD6435">
        <w:t xml:space="preserve">             а) по доходам цифры «</w:t>
      </w:r>
      <w:r w:rsidR="00DC5E3C" w:rsidRPr="00BD6435">
        <w:t>20733,4</w:t>
      </w:r>
      <w:r w:rsidRPr="00BD6435">
        <w:t>» заменить цифрами «</w:t>
      </w:r>
      <w:r w:rsidR="00DC5E3C" w:rsidRPr="00BD6435">
        <w:t>21868,</w:t>
      </w:r>
      <w:r w:rsidR="009F4874">
        <w:t>0</w:t>
      </w:r>
      <w:r w:rsidRPr="00BD6435">
        <w:t>»;</w:t>
      </w:r>
    </w:p>
    <w:p w:rsidR="009C7312" w:rsidRPr="00BD6435" w:rsidRDefault="00FE4509" w:rsidP="00FE4509">
      <w:pPr>
        <w:tabs>
          <w:tab w:val="left" w:pos="0"/>
        </w:tabs>
        <w:jc w:val="both"/>
      </w:pPr>
      <w:r w:rsidRPr="00BD6435">
        <w:t xml:space="preserve">             </w:t>
      </w:r>
      <w:r w:rsidR="009C7312" w:rsidRPr="00BD6435">
        <w:t xml:space="preserve">б) </w:t>
      </w:r>
      <w:r w:rsidR="00B83A3E" w:rsidRPr="00BD6435">
        <w:t xml:space="preserve">по расходам </w:t>
      </w:r>
      <w:r w:rsidR="009C7312" w:rsidRPr="00BD6435">
        <w:t>цифры «</w:t>
      </w:r>
      <w:r w:rsidR="00DC5E3C" w:rsidRPr="00BD6435">
        <w:t>21453,0</w:t>
      </w:r>
      <w:r w:rsidR="00B62421" w:rsidRPr="00BD6435">
        <w:t xml:space="preserve">» </w:t>
      </w:r>
      <w:r w:rsidR="009C7312" w:rsidRPr="00BD6435">
        <w:t xml:space="preserve"> заменит</w:t>
      </w:r>
      <w:r w:rsidR="00825011" w:rsidRPr="00BD6435">
        <w:t>ь</w:t>
      </w:r>
      <w:r w:rsidR="009C7312" w:rsidRPr="00BD6435">
        <w:t xml:space="preserve"> цифрами «</w:t>
      </w:r>
      <w:r w:rsidR="00DC5E3C" w:rsidRPr="00BD6435">
        <w:t>225</w:t>
      </w:r>
      <w:r w:rsidR="00015931">
        <w:t>87,7</w:t>
      </w:r>
      <w:r w:rsidR="009C7312" w:rsidRPr="00BD6435">
        <w:t>»</w:t>
      </w:r>
      <w:r w:rsidR="002B1E3A" w:rsidRPr="00BD6435">
        <w:t>;</w:t>
      </w:r>
    </w:p>
    <w:p w:rsidR="0099325C" w:rsidRPr="00BD6435" w:rsidRDefault="00522789" w:rsidP="0099325C">
      <w:pPr>
        <w:tabs>
          <w:tab w:val="left" w:pos="0"/>
        </w:tabs>
        <w:jc w:val="both"/>
      </w:pPr>
      <w:r w:rsidRPr="00BD6435">
        <w:t xml:space="preserve">             </w:t>
      </w:r>
      <w:r w:rsidR="00DC5E3C" w:rsidRPr="00BD6435">
        <w:t>2</w:t>
      </w:r>
      <w:r w:rsidRPr="00BD6435">
        <w:t>.</w:t>
      </w:r>
      <w:r w:rsidR="0099325C" w:rsidRPr="00BD6435">
        <w:t>Приложение №2 «</w:t>
      </w:r>
      <w:r w:rsidR="00631B03" w:rsidRPr="00BD6435">
        <w:t>Прогнозируемые п</w:t>
      </w:r>
      <w:r w:rsidR="0099325C" w:rsidRPr="00BD6435">
        <w:t>оступление доходов в бюджет Ганьковского сельского поселения на  201</w:t>
      </w:r>
      <w:r w:rsidRPr="00BD6435">
        <w:t>4</w:t>
      </w:r>
      <w:r w:rsidR="0099325C" w:rsidRPr="00BD6435">
        <w:t xml:space="preserve"> год» изложить в новой редакции (прилагается).</w:t>
      </w:r>
    </w:p>
    <w:p w:rsidR="0099325C" w:rsidRPr="00BD6435" w:rsidRDefault="0099325C" w:rsidP="0099325C">
      <w:pPr>
        <w:ind w:firstLine="900"/>
        <w:jc w:val="both"/>
      </w:pPr>
      <w:r w:rsidRPr="00BD6435">
        <w:t>3. Приложение №3 «</w:t>
      </w:r>
      <w:r w:rsidR="00631B03" w:rsidRPr="00BD6435">
        <w:t>Межбюджетные трансферты, получаемые из других бюджетов бюджетной системы РФ в бюджет</w:t>
      </w:r>
      <w:r w:rsidRPr="00BD6435">
        <w:t xml:space="preserve"> Ганьков</w:t>
      </w:r>
      <w:r w:rsidR="00631B03" w:rsidRPr="00BD6435">
        <w:t xml:space="preserve">ского сельского поселения в 2014  </w:t>
      </w:r>
      <w:r w:rsidRPr="00BD6435">
        <w:t xml:space="preserve"> году» изложить в новой редакции (прилагается).</w:t>
      </w:r>
    </w:p>
    <w:p w:rsidR="0099325C" w:rsidRPr="00BD6435" w:rsidRDefault="00BD6435" w:rsidP="00FE4509">
      <w:pPr>
        <w:tabs>
          <w:tab w:val="left" w:pos="0"/>
        </w:tabs>
        <w:jc w:val="both"/>
      </w:pPr>
      <w:r w:rsidRPr="00BD6435">
        <w:tab/>
        <w:t xml:space="preserve">   </w:t>
      </w:r>
      <w:r w:rsidR="00352742" w:rsidRPr="00BD6435">
        <w:t>4. В пункте</w:t>
      </w:r>
      <w:r w:rsidR="00044016">
        <w:t xml:space="preserve"> решения </w:t>
      </w:r>
      <w:r w:rsidR="00352742" w:rsidRPr="00BD6435">
        <w:t xml:space="preserve">4 цифры </w:t>
      </w:r>
      <w:r w:rsidRPr="00BD6435">
        <w:t xml:space="preserve">«8011,8» </w:t>
      </w:r>
      <w:r w:rsidR="00352742" w:rsidRPr="00BD6435">
        <w:t>заменить цифрами</w:t>
      </w:r>
      <w:r w:rsidRPr="00BD6435">
        <w:t xml:space="preserve"> «</w:t>
      </w:r>
      <w:r w:rsidR="008D0EBD">
        <w:t>15970,5</w:t>
      </w:r>
      <w:r w:rsidRPr="00BD6435">
        <w:t>»</w:t>
      </w:r>
    </w:p>
    <w:p w:rsidR="00376105" w:rsidRPr="00BD6435" w:rsidRDefault="00BD6435" w:rsidP="00E95BAE">
      <w:pPr>
        <w:ind w:firstLine="900"/>
        <w:jc w:val="both"/>
      </w:pPr>
      <w:r w:rsidRPr="00BD6435">
        <w:t>5</w:t>
      </w:r>
      <w:r w:rsidR="00E95BAE" w:rsidRPr="00BD6435">
        <w:t xml:space="preserve">. </w:t>
      </w:r>
      <w:r w:rsidR="00E3260A" w:rsidRPr="00BD6435">
        <w:t xml:space="preserve"> </w:t>
      </w:r>
      <w:r w:rsidR="00A3662E" w:rsidRPr="00BD6435">
        <w:t>П</w:t>
      </w:r>
      <w:r w:rsidR="002155A3" w:rsidRPr="00BD6435">
        <w:t>риложение №</w:t>
      </w:r>
      <w:r w:rsidR="00B16A53" w:rsidRPr="00BD6435">
        <w:t xml:space="preserve"> </w:t>
      </w:r>
      <w:r w:rsidR="00431799" w:rsidRPr="00BD6435">
        <w:t>6</w:t>
      </w:r>
      <w:r w:rsidR="00670118" w:rsidRPr="00BD6435">
        <w:t xml:space="preserve"> «Распределение бюджетных ассигнований по целевым статьям (муниципальным программам Ганьковского сельского поселения и не</w:t>
      </w:r>
      <w:r w:rsidR="00EC01E6">
        <w:t xml:space="preserve"> </w:t>
      </w:r>
      <w:r w:rsidR="00670118" w:rsidRPr="00BD6435">
        <w:t>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2014 год» изложить в новой редакции (прилагается).</w:t>
      </w:r>
      <w:r w:rsidR="002D73AE" w:rsidRPr="00BD6435">
        <w:t xml:space="preserve"> </w:t>
      </w:r>
      <w:r w:rsidR="002155A3" w:rsidRPr="00BD6435">
        <w:t xml:space="preserve"> </w:t>
      </w:r>
    </w:p>
    <w:p w:rsidR="002D73AE" w:rsidRPr="00BD6435" w:rsidRDefault="00837057" w:rsidP="00837057">
      <w:pPr>
        <w:jc w:val="both"/>
      </w:pPr>
      <w:r w:rsidRPr="00BD6435">
        <w:t xml:space="preserve">           </w:t>
      </w:r>
      <w:r w:rsidR="00EC01E6">
        <w:t xml:space="preserve">    </w:t>
      </w:r>
      <w:r w:rsidRPr="00BD6435">
        <w:t xml:space="preserve"> </w:t>
      </w:r>
      <w:r w:rsidR="00BD6435" w:rsidRPr="00BD6435">
        <w:t>6</w:t>
      </w:r>
      <w:r w:rsidRPr="00BD6435">
        <w:t xml:space="preserve">. </w:t>
      </w:r>
      <w:r w:rsidR="00D40BDE" w:rsidRPr="00BD6435">
        <w:t>Приложение №</w:t>
      </w:r>
      <w:r w:rsidR="004A74F0" w:rsidRPr="00BD6435">
        <w:t>7</w:t>
      </w:r>
      <w:r w:rsidR="000C2D19" w:rsidRPr="00BD6435">
        <w:t xml:space="preserve"> «</w:t>
      </w:r>
      <w:r w:rsidR="00D40BDE" w:rsidRPr="00BD6435">
        <w:t xml:space="preserve"> </w:t>
      </w:r>
      <w:r w:rsidR="000C2D19" w:rsidRPr="00BD6435">
        <w:t>Распределение бюджетных ассигнований по разделам и подразделам, целевым статьям (государственным программам и не</w:t>
      </w:r>
      <w:r w:rsidR="00EC01E6">
        <w:t xml:space="preserve"> </w:t>
      </w:r>
      <w:r w:rsidR="000C2D19" w:rsidRPr="00BD6435">
        <w:t xml:space="preserve">программным направлениям деятельности), группам и подгруппам видов расходов классификации расходов бюджетов на 2014 год» </w:t>
      </w:r>
      <w:r w:rsidR="002D73AE" w:rsidRPr="00BD6435">
        <w:t>изложить в новой редакции (прилагается).</w:t>
      </w:r>
    </w:p>
    <w:p w:rsidR="002A694A" w:rsidRPr="00BD6435" w:rsidRDefault="00C277BD" w:rsidP="00837057">
      <w:pPr>
        <w:jc w:val="both"/>
      </w:pPr>
      <w:r w:rsidRPr="00BD6435">
        <w:t xml:space="preserve">          </w:t>
      </w:r>
      <w:r w:rsidR="00EC01E6">
        <w:t xml:space="preserve">      </w:t>
      </w:r>
      <w:r w:rsidR="00BD6435" w:rsidRPr="00BD6435">
        <w:t>7</w:t>
      </w:r>
      <w:r w:rsidRPr="00BD6435">
        <w:t>. Приложение №8</w:t>
      </w:r>
      <w:r w:rsidR="002A694A" w:rsidRPr="00BD6435">
        <w:t xml:space="preserve"> </w:t>
      </w:r>
      <w:r w:rsidR="00670118" w:rsidRPr="00BD6435">
        <w:t>«Ведомственная структура расходов бюджета Ганьковского сельского поселения по главным распорядителям бюджетных средств, разделам, подразделам, целевым статьям (муниципальным программам и не</w:t>
      </w:r>
      <w:r w:rsidR="00EC01E6">
        <w:t xml:space="preserve"> </w:t>
      </w:r>
      <w:r w:rsidR="00670118" w:rsidRPr="00BD6435">
        <w:t>программным направлениям деятельности), группам и подгруппам видов расходов классификации расходов бюджетов на 2014 год»изложить в новой редакции (прилагается)</w:t>
      </w:r>
      <w:r w:rsidR="00266A06">
        <w:t>.</w:t>
      </w:r>
    </w:p>
    <w:p w:rsidR="00BD6435" w:rsidRPr="00BD6435" w:rsidRDefault="00BD6435" w:rsidP="00BD6435">
      <w:pPr>
        <w:ind w:firstLine="900"/>
        <w:jc w:val="both"/>
      </w:pPr>
      <w:r w:rsidRPr="00BD6435">
        <w:lastRenderedPageBreak/>
        <w:t>8.   Пункт 9 решения «Утвердить резервный фонд администрации Ганьковского сельского поселения на 201</w:t>
      </w:r>
      <w:r w:rsidR="00181535">
        <w:t>4</w:t>
      </w:r>
      <w:r w:rsidRPr="00BD6435">
        <w:t xml:space="preserve"> год в сумме 30,0 тысяч рублей» аннулировать.</w:t>
      </w:r>
    </w:p>
    <w:p w:rsidR="00BD6435" w:rsidRPr="00BD6435" w:rsidRDefault="00BD6435" w:rsidP="00BD6435">
      <w:pPr>
        <w:ind w:firstLine="900"/>
        <w:jc w:val="both"/>
      </w:pPr>
      <w:r>
        <w:t>9. Далее пункты с 10 по 22 считать пунктами с 9 по 21</w:t>
      </w:r>
      <w:r w:rsidRPr="00BD6435">
        <w:t>.</w:t>
      </w:r>
    </w:p>
    <w:p w:rsidR="00BD6435" w:rsidRPr="00BD6435" w:rsidRDefault="00BD6435" w:rsidP="00BD6435">
      <w:pPr>
        <w:ind w:firstLine="720"/>
        <w:jc w:val="both"/>
      </w:pPr>
      <w:r w:rsidRPr="00BD6435">
        <w:t xml:space="preserve"> </w:t>
      </w:r>
      <w:r w:rsidR="00EC01E6">
        <w:t xml:space="preserve"> </w:t>
      </w:r>
      <w:r w:rsidRPr="00BD6435">
        <w:t>10. В пункте 1</w:t>
      </w:r>
      <w:r>
        <w:t>7</w:t>
      </w:r>
      <w:r w:rsidRPr="00BD6435">
        <w:t xml:space="preserve"> решения цифры «</w:t>
      </w:r>
      <w:r>
        <w:t>126</w:t>
      </w:r>
      <w:r w:rsidRPr="00BD6435">
        <w:t xml:space="preserve">» заменить цифрами </w:t>
      </w:r>
      <w:r>
        <w:t>90,9</w:t>
      </w:r>
      <w:r w:rsidRPr="00BD6435">
        <w:t>».</w:t>
      </w:r>
    </w:p>
    <w:p w:rsidR="00BD6435" w:rsidRPr="00BD6435" w:rsidRDefault="00BD6435" w:rsidP="00BD6435">
      <w:pPr>
        <w:ind w:firstLine="720"/>
        <w:jc w:val="both"/>
      </w:pPr>
      <w:r>
        <w:t xml:space="preserve"> </w:t>
      </w:r>
      <w:r w:rsidR="00EC01E6">
        <w:t xml:space="preserve"> </w:t>
      </w:r>
      <w:r>
        <w:t>11. В пункте 18</w:t>
      </w:r>
      <w:r w:rsidRPr="00BD6435">
        <w:t xml:space="preserve"> решения цифры «</w:t>
      </w:r>
      <w:r>
        <w:t>3547,2</w:t>
      </w:r>
      <w:r w:rsidRPr="00BD6435">
        <w:t>» заменить цифрами «</w:t>
      </w:r>
      <w:r w:rsidR="00044016">
        <w:t>3489,3</w:t>
      </w:r>
      <w:r w:rsidRPr="00BD6435">
        <w:t>».</w:t>
      </w:r>
    </w:p>
    <w:p w:rsidR="0099325C" w:rsidRPr="00BD6435" w:rsidRDefault="00266A06" w:rsidP="00266A06">
      <w:pPr>
        <w:jc w:val="both"/>
      </w:pPr>
      <w:r>
        <w:t xml:space="preserve">              </w:t>
      </w:r>
      <w:r w:rsidR="00044016">
        <w:t>12</w:t>
      </w:r>
      <w:r w:rsidR="0099325C" w:rsidRPr="00BD6435">
        <w:t>.</w:t>
      </w:r>
      <w:r w:rsidR="00670118" w:rsidRPr="00BD6435">
        <w:t xml:space="preserve"> </w:t>
      </w:r>
      <w:r w:rsidR="0099325C" w:rsidRPr="00BD6435">
        <w:t>Приложение №11 «Адресная программа капитального и текущего ремонта объектов жилищно-коммунального хозяйства и общественной инфраструктуры Ганьковского сельского поселения на 201</w:t>
      </w:r>
      <w:r w:rsidR="00044016">
        <w:t>4</w:t>
      </w:r>
      <w:r w:rsidR="0099325C" w:rsidRPr="00BD6435">
        <w:t xml:space="preserve"> год» изложить в новой редакции (прилагается).</w:t>
      </w:r>
    </w:p>
    <w:p w:rsidR="0099325C" w:rsidRPr="00BD6435" w:rsidRDefault="0099325C" w:rsidP="00837057">
      <w:pPr>
        <w:jc w:val="both"/>
      </w:pPr>
    </w:p>
    <w:p w:rsidR="001801C9" w:rsidRPr="00BD6435" w:rsidRDefault="00044016" w:rsidP="00515A31">
      <w:pPr>
        <w:pStyle w:val="30"/>
        <w:ind w:left="0" w:firstLine="720"/>
      </w:pPr>
      <w:r>
        <w:t>13</w:t>
      </w:r>
      <w:r w:rsidR="001D5021" w:rsidRPr="00BD6435">
        <w:t xml:space="preserve">. </w:t>
      </w:r>
      <w:r w:rsidR="00B779B7" w:rsidRPr="00BD6435">
        <w:t xml:space="preserve">   </w:t>
      </w:r>
      <w:r w:rsidR="00D40BDE" w:rsidRPr="00BD6435">
        <w:t>Нас</w:t>
      </w:r>
      <w:r w:rsidR="00D025AD" w:rsidRPr="00BD6435">
        <w:t>т</w:t>
      </w:r>
      <w:r w:rsidR="002C42BC" w:rsidRPr="00BD6435">
        <w:t>оящее решение вступает в силу с момента принятия.</w:t>
      </w:r>
    </w:p>
    <w:p w:rsidR="00017148" w:rsidRPr="00BD6435" w:rsidRDefault="00017148" w:rsidP="004409E6">
      <w:pPr>
        <w:pStyle w:val="30"/>
        <w:ind w:left="0" w:firstLine="0"/>
      </w:pPr>
    </w:p>
    <w:p w:rsidR="009E735E" w:rsidRPr="00BD6435" w:rsidRDefault="009E735E" w:rsidP="004409E6">
      <w:pPr>
        <w:pStyle w:val="30"/>
        <w:ind w:left="0" w:firstLine="0"/>
      </w:pPr>
    </w:p>
    <w:p w:rsidR="009E735E" w:rsidRPr="00BD6435" w:rsidRDefault="009E735E" w:rsidP="004409E6">
      <w:pPr>
        <w:pStyle w:val="30"/>
        <w:ind w:left="0" w:firstLine="0"/>
      </w:pPr>
    </w:p>
    <w:p w:rsidR="00017148" w:rsidRPr="00BD6435" w:rsidRDefault="00017148" w:rsidP="004409E6">
      <w:pPr>
        <w:pStyle w:val="30"/>
        <w:ind w:left="0" w:firstLine="0"/>
      </w:pPr>
    </w:p>
    <w:p w:rsidR="000E0A3A" w:rsidRPr="00BD6435" w:rsidRDefault="00FA5A3C">
      <w:pPr>
        <w:pStyle w:val="30"/>
        <w:ind w:left="0" w:firstLine="0"/>
      </w:pPr>
      <w:r w:rsidRPr="00BD6435">
        <w:t>Глава муниципального образования</w:t>
      </w:r>
    </w:p>
    <w:p w:rsidR="00FA5A3C" w:rsidRPr="00BD6435" w:rsidRDefault="00ED326F">
      <w:pPr>
        <w:pStyle w:val="30"/>
        <w:ind w:left="0" w:firstLine="0"/>
      </w:pPr>
      <w:r w:rsidRPr="00BD6435">
        <w:t xml:space="preserve">Ганьковское </w:t>
      </w:r>
      <w:r w:rsidR="00FA5A3C" w:rsidRPr="00BD6435">
        <w:t>сельское поселение</w:t>
      </w:r>
    </w:p>
    <w:p w:rsidR="00FA5A3C" w:rsidRPr="00BD6435" w:rsidRDefault="00FA5A3C">
      <w:pPr>
        <w:pStyle w:val="30"/>
        <w:ind w:left="0" w:firstLine="0"/>
      </w:pPr>
      <w:r w:rsidRPr="00BD6435">
        <w:t>Тихвинского муниципального района</w:t>
      </w:r>
    </w:p>
    <w:p w:rsidR="00FA5A3C" w:rsidRPr="00BD6435" w:rsidRDefault="00FA5A3C">
      <w:pPr>
        <w:pStyle w:val="30"/>
        <w:ind w:left="0" w:firstLine="0"/>
      </w:pPr>
      <w:r w:rsidRPr="00BD6435">
        <w:t xml:space="preserve">Ленинградской области:                                            </w:t>
      </w:r>
      <w:r w:rsidR="00EC01E6">
        <w:t xml:space="preserve">                             </w:t>
      </w:r>
      <w:r w:rsidRPr="00BD6435">
        <w:t xml:space="preserve">                </w:t>
      </w:r>
      <w:r w:rsidR="00C277BD" w:rsidRPr="00BD6435">
        <w:t>Л</w:t>
      </w:r>
      <w:r w:rsidR="00EC01E6">
        <w:t xml:space="preserve"> И.</w:t>
      </w:r>
      <w:r w:rsidR="00C277BD" w:rsidRPr="00BD6435">
        <w:t>Рубина</w:t>
      </w:r>
    </w:p>
    <w:p w:rsidR="00AA18CD" w:rsidRPr="00BD6435" w:rsidRDefault="00AA18CD">
      <w:pPr>
        <w:pStyle w:val="30"/>
        <w:ind w:left="0" w:firstLine="0"/>
      </w:pPr>
    </w:p>
    <w:p w:rsidR="00AA18CD" w:rsidRPr="00BD6435" w:rsidRDefault="00AA18CD">
      <w:pPr>
        <w:pStyle w:val="30"/>
        <w:ind w:left="0" w:firstLine="0"/>
      </w:pPr>
    </w:p>
    <w:p w:rsidR="00AA18CD" w:rsidRPr="00BD6435" w:rsidRDefault="00AA18CD"/>
    <w:p w:rsidR="00AA18CD" w:rsidRPr="00BD6435" w:rsidRDefault="00AA18CD"/>
    <w:p w:rsidR="00DF0596" w:rsidRPr="00BD6435" w:rsidRDefault="00DF0596"/>
    <w:p w:rsidR="00DF0596" w:rsidRPr="00BD6435" w:rsidRDefault="00DF0596"/>
    <w:p w:rsidR="00DF0596" w:rsidRPr="00BD6435" w:rsidRDefault="00DF0596"/>
    <w:p w:rsidR="00DF0596" w:rsidRPr="00BD6435" w:rsidRDefault="00DF0596"/>
    <w:p w:rsidR="00AA18CD" w:rsidRDefault="00340460" w:rsidP="00340460">
      <w:pPr>
        <w:tabs>
          <w:tab w:val="left" w:pos="6780"/>
        </w:tabs>
        <w:jc w:val="both"/>
      </w:pPr>
      <w:r w:rsidRPr="00BD6435">
        <w:t xml:space="preserve"> </w:t>
      </w: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tbl>
      <w:tblPr>
        <w:tblW w:w="108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2"/>
        <w:gridCol w:w="190"/>
        <w:gridCol w:w="5126"/>
        <w:gridCol w:w="188"/>
        <w:gridCol w:w="1720"/>
        <w:gridCol w:w="125"/>
        <w:gridCol w:w="1011"/>
      </w:tblGrid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97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УТВЕРЖДЕНЫ</w:t>
            </w:r>
          </w:p>
        </w:tc>
      </w:tr>
      <w:tr w:rsidR="0088637F" w:rsidTr="0088637F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решением совета депутатов</w:t>
            </w:r>
          </w:p>
        </w:tc>
      </w:tr>
      <w:tr w:rsidR="0088637F" w:rsidTr="0088637F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Ганьковского сельского поселения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от _____________ 2013г. № ___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 22 декабря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2014 г</w:t>
              </w:r>
            </w:smartTag>
            <w:r>
              <w:rPr>
                <w:rFonts w:ascii="Arial" w:hAnsi="Arial" w:cs="Arial"/>
                <w:color w:val="000000"/>
                <w:sz w:val="18"/>
                <w:szCs w:val="18"/>
              </w:rPr>
              <w:t>.№ 04-29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637F" w:rsidTr="0088637F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(Приложение № 3)</w:t>
            </w:r>
          </w:p>
        </w:tc>
        <w:tc>
          <w:tcPr>
            <w:tcW w:w="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Приложение 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90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305"/>
        </w:trPr>
        <w:tc>
          <w:tcPr>
            <w:tcW w:w="271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Прогнозируемые</w:t>
            </w:r>
          </w:p>
        </w:tc>
        <w:tc>
          <w:tcPr>
            <w:tcW w:w="5126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08" w:type="dxa"/>
            <w:gridSpan w:val="2"/>
            <w:tcBorders>
              <w:top w:val="single" w:sz="12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637F" w:rsidTr="0088637F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362"/>
        </w:trPr>
        <w:tc>
          <w:tcPr>
            <w:tcW w:w="0" w:type="dxa"/>
            <w:gridSpan w:val="5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поступления доходов в бюджет Ганьковского сельского поселения на 2014 год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305"/>
        </w:trPr>
        <w:tc>
          <w:tcPr>
            <w:tcW w:w="2712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2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08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305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449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 дохода бюджетной классификации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Сумма, тысяч рублей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523"/>
        </w:trPr>
        <w:tc>
          <w:tcPr>
            <w:tcW w:w="27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434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5 822,5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62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4 503,7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434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293,0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377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727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3 533,3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377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669,3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377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1 06 01000 00 0000 110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377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1 06 04000 02 0000 110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Транспортный налог 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377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1 06 06000 00 0000 110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319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8,1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434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1 318,8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770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1613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1483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814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1 13 00000 00 0000 130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727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305,0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1294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1 14 02000 00 0000 000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1032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334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1 17 00000 00 0000 180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420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2 02 00000 00 0000 000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15 970,5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581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2 07 00000 00 0000 000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434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21 868,0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449"/>
        </w:trPr>
        <w:tc>
          <w:tcPr>
            <w:tcW w:w="271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76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76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76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1136" w:type="dxa"/>
          <w:trHeight w:val="233"/>
        </w:trPr>
        <w:tc>
          <w:tcPr>
            <w:tcW w:w="2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УТВЕРЖДЕНЫ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решением совета депутатов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Ганьковского сельского поселения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от  22 декабря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 № 04-29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(Приложение 3)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637F" w:rsidTr="0088637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52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Межбюджетные трансферты,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637F" w:rsidTr="0088637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522" w:type="dxa"/>
            <w:gridSpan w:val="7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получаемые из других бюджетов бюджетной системы Российской Федерации в бюджет Ганьковского сельского поселения в 2014 году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52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4" w:type="dxa"/>
            <w:gridSpan w:val="3"/>
            <w:tcBorders>
              <w:top w:val="single" w:sz="12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4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637F" w:rsidTr="0088637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 дохода бюджетной классификации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Сумма, тысяч рублей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15 970,5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2 02 01000 10 0000 151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6 962,2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2 02 01001 10 0000 151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 бюджетам поселений на выравнивание бюджетной обеспеченности  (из б-та района)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3 781,7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2 02 01001 10 0000 151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 бюджетам поселений на выравнивание бюджетной обеспеченности  (из районного фонда финансовой поддержки за счет средств обл. б-та)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2 770,8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2 02 01003 10 0000 151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Дотация на поддержку мер по обеспечению сбалансированности бюджетов(из обл.б-та)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409,7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2 02 02000 10 000 151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Субсидии бюджетам поселений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5 781,1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2 02 02216 10 0000 151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многоквартарных домов,проездов к дворовым территориям многоквартирных домов населенных пунктов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3 071,5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2 02 02999 10 0000 151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поселений ( на обеспечение стимулирующих выплат работникам муниципальных учреждений культуры)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584,7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2 02 02999 10 0000 151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поселений (на реализацию областного закона "О содействии развитию части территорий муниципальных образований Ленинградской области и иных форм местного самоуправления)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866,9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2 02 02999 10 0000 151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 на реализацию мероприятий по подготовке объектов теплоснабжения к отопительному сезону на территории Ленингшрадской области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1 258,0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2 02 03000 10 0000 151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поселений 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2 02 03015 10 0000 151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2 02 03024 10 0000 151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2 02 04000 10 0000 151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 бюджетам поселений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3 127,3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2 02 04012 10 0000 151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Межбюджетные трансферты.передаваемые бюджетам поселений для компенсации дополнительных расходов,возникших в результате решений. принятых органами власти другого уровня (за счет резервного фонда Правительства Ленинградской области)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1 568,0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2 02 04999 10 0000 151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1 559,3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поселений(депутатские)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работникам учреждений культуры до средней заработной платы реги она, согласно Указа Президента РФ)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194,9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  ( на сбалансированность бюджетов)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  ( на поддержку ЖКХ, капитальный ремонт  тепловых сетей от точки А до д.16 д.Ганьково 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123,2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  ( на поддержку ЖКХ, капитальный ремонт тепловых сетей от котельной до точки А д.Еремина Гора 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"/>
        <w:gridCol w:w="1"/>
        <w:gridCol w:w="3768"/>
        <w:gridCol w:w="1236"/>
        <w:gridCol w:w="992"/>
        <w:gridCol w:w="991"/>
        <w:gridCol w:w="1901"/>
      </w:tblGrid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637F" w:rsidTr="0088637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</w:t>
            </w:r>
          </w:p>
        </w:tc>
      </w:tr>
      <w:tr w:rsidR="0088637F" w:rsidTr="0088637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88637F" w:rsidTr="0088637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</w:tr>
      <w:tr w:rsidR="0088637F" w:rsidTr="0088637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 22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 №04-29</w:t>
            </w:r>
          </w:p>
        </w:tc>
      </w:tr>
      <w:tr w:rsidR="0088637F" w:rsidTr="0088637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6)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637F" w:rsidTr="0088637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637F" w:rsidTr="0088637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(муниципальным программам Ганьковского сельского поселения и непрограммным </w:t>
            </w:r>
          </w:p>
        </w:tc>
      </w:tr>
      <w:tr w:rsidR="0088637F" w:rsidTr="0088637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  <w:tc>
          <w:tcPr>
            <w:tcW w:w="1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637F" w:rsidTr="0088637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</w:tr>
      <w:tr w:rsidR="0088637F" w:rsidTr="0088637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расходов бюджетов на 2014 год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и спорта  в Ганьковском сельском поселении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4163,7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областного бюджета на обеспечение выплат стимулирующего характера работникам муниципальных учреждений культуры Ленинградской области в рамках муниципальной программы  "Развитие сферы культуры и спорта  в Ганьковском сельском поселении на 2014-2016 годах"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01 0 7036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584,7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 программы "Развитие сферы культуры и спорта  в Ганьковском сельском поселении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1206,2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Ганьковском сельском поселении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1206,2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246,1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904,4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  в рамках муниципальной программы  "Развитие сферы культуры и спорта  в Ганьковском  сельском поселении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Ганьковском сельском поселении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Подпрограмма"Развитие физической культуры и спорта в Ганьковском сельском поселении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68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в рамках подпрограммы Подпрограмма"Развитие физической культуры и спорта в Ганьковском сельском поселении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учрежедниями, органами управления государственными внебюджетными фондами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Ганьковском  сельском поселении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2233,6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22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16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  в рамках 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обороны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17,3  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17,3  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17,3  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17,3  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251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из областного бюджета на реализацию проектов местных инициатив граждан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10,4  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10,4  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10,4  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10,4  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153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из областного бюджета на реализацию проектов местных инициатив граждан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197,4  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197,4  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197,4  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197,4  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208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1,8  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1,8  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1,8  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1,8  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сельских населенных пунктов в рамках муниципальной 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Оганизация уличного освещение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22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из областного бюджета на реализацию проектов местных инициатив граждан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Ганьковском сельском поселении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3463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межбюджетные трансферты бюджетам поселений на поддержку ЖКХ, развитие общественной инфраструктуры поселений,предупреждение ЧС и предоставление дополнительной финансовой помощи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65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по подготовке объектов теплоснабжения к отопительному сезону на территории Ленинградской области 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993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областного бюджета для замены котла Луга-Лотос  в котельной №1 в д.Ганьково за счет резервного фонда Правительства Ленинградской области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03 0 7212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7370,2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 автомобильных дорог общего пользования местного значения в Ганьковском сельском поселении на 2014-2017 годы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3093,0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3093,0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3093,0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существующей сети дорог  в рамках муниципальной программы "Содержание и ремонт автомобильных дорог общего пользования местного значения в Ганьковском  сельском поселении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79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проектирование и строительство (реконструкция) автомобильных дорог общего пользования местного значенияна в рамках муниципальной программы"Содержание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22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в рамках муниципальной программы"Содержание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3071,5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3071,5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3071,5</w:t>
            </w:r>
          </w:p>
        </w:tc>
      </w:tr>
      <w:tr w:rsidR="0088637F" w:rsidTr="0088637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5298,0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79 0 0300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158,7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депутатов  представительных органов  власти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81 0 0120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81 0 0120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3744,3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2665,9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2284,6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2284,6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2277,6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314,3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822,4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822,4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822,4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819,4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(муниуципальных) органов, за исключением фонда оплаты труда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3770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6" w:type="dxa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328,8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Судсидии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625,6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Оеспечение проведения  мероприятий  муниципального значения в рамках непрограммных расходов органов исполнительной власти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36" w:type="dxa"/>
            <w:gridSpan w:val="3"/>
            <w:h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88 0 0000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ЛО в рамках непрграмных расходов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88 0 7202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22587,7</w:t>
            </w:r>
          </w:p>
        </w:tc>
      </w:tr>
    </w:tbl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tbl>
      <w:tblPr>
        <w:tblW w:w="103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3992"/>
        <w:gridCol w:w="694"/>
        <w:gridCol w:w="94"/>
        <w:gridCol w:w="662"/>
        <w:gridCol w:w="158"/>
        <w:gridCol w:w="646"/>
        <w:gridCol w:w="254"/>
        <w:gridCol w:w="977"/>
        <w:gridCol w:w="127"/>
        <w:gridCol w:w="1011"/>
        <w:gridCol w:w="77"/>
        <w:gridCol w:w="1548"/>
        <w:gridCol w:w="45"/>
        <w:gridCol w:w="30"/>
      </w:tblGrid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Утверждена</w:t>
            </w:r>
          </w:p>
        </w:tc>
        <w:tc>
          <w:tcPr>
            <w:tcW w:w="15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решением совета депутатов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Ганьковского сельского поселения</w:t>
            </w:r>
          </w:p>
        </w:tc>
        <w:tc>
          <w:tcPr>
            <w:tcW w:w="0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39" w:type="dxa"/>
            <w:gridSpan w:val="7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 22 декабря 2014 г.№04-29</w:t>
            </w:r>
          </w:p>
        </w:tc>
        <w:tc>
          <w:tcPr>
            <w:tcW w:w="2808" w:type="dxa"/>
            <w:gridSpan w:val="5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(приложение 8)</w:t>
            </w:r>
          </w:p>
        </w:tc>
        <w:tc>
          <w:tcPr>
            <w:tcW w:w="2808" w:type="dxa"/>
            <w:gridSpan w:val="5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47"/>
        </w:trPr>
        <w:tc>
          <w:tcPr>
            <w:tcW w:w="0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Ведомственная структура расходов бюджета Ганьковского сельского поселения </w:t>
            </w:r>
          </w:p>
        </w:tc>
        <w:tc>
          <w:tcPr>
            <w:tcW w:w="0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07" w:type="dxa"/>
            <w:gridSpan w:val="8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47"/>
        </w:trPr>
        <w:tc>
          <w:tcPr>
            <w:tcW w:w="0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главным распорядителям бюджетных средств, разделам, подразделам,</w:t>
            </w:r>
          </w:p>
        </w:tc>
        <w:tc>
          <w:tcPr>
            <w:tcW w:w="0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47"/>
        </w:trPr>
        <w:tc>
          <w:tcPr>
            <w:tcW w:w="0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целевым статьям (муниципальным программам и непрограммным направлениям деятельности),  </w:t>
            </w:r>
          </w:p>
        </w:tc>
        <w:tc>
          <w:tcPr>
            <w:tcW w:w="0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2" w:type="dxa"/>
            <w:gridSpan w:val="11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247"/>
        </w:trPr>
        <w:tc>
          <w:tcPr>
            <w:tcW w:w="0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группам и подгруппам видов расходов классификации расходов бюджетов</w:t>
            </w:r>
          </w:p>
        </w:tc>
        <w:tc>
          <w:tcPr>
            <w:tcW w:w="0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6" w:type="dxa"/>
            <w:gridSpan w:val="6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2014 год</w:t>
            </w:r>
          </w:p>
        </w:tc>
        <w:tc>
          <w:tcPr>
            <w:tcW w:w="6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(тысяч рублей)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КГл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муниципалльного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09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образования Ганьковское сельское посление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Тихвинского муниципального района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Ленинградской области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4438,4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09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158,7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депутатов  представительных органов  власти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81 0 0120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55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81 0 0120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81 0 0120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81 0 0120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308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81 0 4074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81 0 4074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09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3549,3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3549,3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2665,9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52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2284,6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2284,6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2277,6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6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314,3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319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 иных платежей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главы местной администрации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81 0 0800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541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81 0 0800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81 0 0800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81 0 0800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выплаты персоналу государственных (муниуципальных) органов, за исключением фонда оплаты труда 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81 0 0800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81 0 7000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81 0 7000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51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81 0 7134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81 0 7134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308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81 0 4070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81 0 4070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018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195,0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00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81 0 4072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81 0 4072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9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535,4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09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74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38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82 0 3000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2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82 0 0359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6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82 0 0359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82 0 0359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82 0 0359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82 0 0359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871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82 0 0363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5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82 0 0363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82 0 0363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82 0 0363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871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82 0 0365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2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82 0 0365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82 0 0365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82 0 0365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82 0 0367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49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82 0 0367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82 0 0367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82 0 0367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6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871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82 0 0369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82 0 0369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9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82 0 0369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 иных платежей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82 0 0369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871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Оеспечение проведения  мероприятий  муниципального значения в рамках непрограммных расходов органов исполнительной власти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82 0 0370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2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82 0 0370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82 0 0370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82 0 0370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87 0 0000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6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органов исполнительной власти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87 0 5118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87 0 5118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279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87 0 5118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55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87 0 5118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99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87 0 5118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87 0 5118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38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87 0 5118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87 0 5118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87 0 5118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87 0 5118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416,2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871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09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74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1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268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Повышение уровня защиты населенных пунктов и людей от чрезвычайных ситуаций, связанных с пожарами  в рамках 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9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5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88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84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гражданской обороны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02 0 0303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02 0 0303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02 0 0303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02 0 0303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74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из областного бюджета на реализацию проектов местных инициатив граждан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7986,3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328,8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328,8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328,8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328,8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52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81 0 4082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328,8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81 0 4082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328,8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30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7578,0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09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74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09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74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из областного бюджета на реализацию проектов местных инициатив граждан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197,4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197,4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197,4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197,4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09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04 0 0000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7370,2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77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Капитальный ремонт и ремонт дорог общего пользования в рамках муниципальной программы"Содержание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3093,0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91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3093,0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3093,0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308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Поддержка существующей сети дорог  в рамках муниципальной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04 0 0302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850,0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04 0 0302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850,0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04 0 0302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850,0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74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на проектирование и строительство (реконструкция) автомобильных дорог общего пользования местного значенияна в рамках муниципальной программы"Содержание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04 0 7012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355,7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52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на капитальный ремонт и ремонт автомобильных дорог общего пользования местного значения в рамках муниципальной программы"Содержание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04 0 7014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3071,5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04 0 7014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3071,5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04 0 7014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3071,5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04 0 7014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3071,5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79,5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82 0 0357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79,5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38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82 0 0357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79,5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82 0 0357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79,5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82 0 0357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79,5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5442,5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2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органов исполнительной власти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82 0 0828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82 0 0828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03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82 0 0828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82 0 0828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00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82 0 0828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3522,2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469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"Обеспечение устойчивого функционирования и развития коммунальной и инженерной инфраструктуры в Ганьковском сельском поселении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03 0 0000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3522,2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308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544,0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09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544,0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4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544,0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4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7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542,4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3199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бюджетам поселений на поддержку ЖКХ, развитие общественной инфраструктуры поселений,предупреждение ЧС и предоставление дополнительной финансовой помощи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03 0 6087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5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03 0 6087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7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03 0 6087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7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03 0 6087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на реализацию мероприятий по подготовке объектов теплоснабжения к отопительному сезону на территории Ленинградской области 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2014-2017 годы"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03 0 7016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1258,0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9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03 0 7016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1258,0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5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03 0 7016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1258,0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7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03 0 7016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1258,0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748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из областного бюджета для замены котла Луга-Лотос  в котельной №1 в д.Ганьково за счет резервного фонда Правительства Ленинградской области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03 0 7212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1568,0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7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03 0 7212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1568,0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7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03 0 7212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1568,0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7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03 0 7212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1568,0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1821,9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09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1521,9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74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74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сельских населенных пунктов в рамках муниципальной 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02 0 0303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5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02 0 0303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02 0 0303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02 0 0303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71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уличного освещения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02 0 0304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2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02 0 0304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02 0 0304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5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02 0 0304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949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из областного бюджета на реализацию проектов местных инициатив граждан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5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5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5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77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ЛО в рамках непрграмных расходов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88 0 7202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5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88 0 7202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1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88 0 7202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5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88 0 7202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3385,7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3385,7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4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сферы культуры и спорта  в Ганьковском сельском поселении на 2014-2016 годах"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01 0 0000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3385,7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01 0 6086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57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01 0 6086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01 0 6086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8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01 0 6086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018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01 0 6087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48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01 0 6087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01 0 6087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8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01 0 6087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19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областного бюджета на обеспечение выплат стимулирующего характера работникам муниципальных учреждений культуры Ленинградской области в рамках муниципальной программы  "Развитие сферы культуры и спорта  в Ганьковском сельском поселении на 2014-2016 годах"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01 0 7036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19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01 0 7036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38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01 0 7036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8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01 0 7036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788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организации досуга и обеспечение жителей поселения услугами учреждений культуры в рамках муниципальной  программы "Развитие сферы культуры и спорта  в Ганьковском сельском поселении на 2014-2016 годах"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1206,2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55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Ганьковском сельском поселении на 2014-2016 годах"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1206,2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48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2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7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246,1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4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09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99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5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8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904,4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6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09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00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  в рамках муниципальной программы  "Развитие сферы культуры и спорта  в Ганьковском сельском поселении на 2014-2016 годах"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01 0 9011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541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Ганьковском сельском поселении на 2014-2016 годах"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01 0 9011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51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01 0 9011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9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01 0 9011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8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01 0 9011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38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01 0 9011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5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01 0 9011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70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01 0 9011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01 0 9011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3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362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8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79 0 0300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8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79 0 0356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6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79 0 0356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8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79 0 0356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85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79 0 0356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56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сферы культуры и спорта  в Ганьковском сельском поселении на 2014-2016 годах"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01 0 0000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Подпрограмма"Развитие физической культуры и спорта в Ганьковском сельском поселении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01 1 0000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308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муниципальных казенных учреждений в рамках подпрограммы Подпрограмма"Развитие физической культуры и спорта в Ганьковском сельском поселении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01 1 0301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498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учрежедниями,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01 1 0301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434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01 1 0301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799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01 1 0301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1279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Ганьковском сельском поселении на 2014-2017 годы"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01 1 0302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509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01 1 0302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01 1 0302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0" w:type="dxa"/>
          <w:wAfter w:w="30" w:type="dxa"/>
          <w:trHeight w:val="653"/>
        </w:trPr>
        <w:tc>
          <w:tcPr>
            <w:tcW w:w="3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01 1 0302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11" w:type="dxa"/>
            <w:gridSpan w:val="3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решением совета депутатов</w:t>
            </w:r>
          </w:p>
        </w:tc>
        <w:tc>
          <w:tcPr>
            <w:tcW w:w="1011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5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Ганьковского сельского поселения</w:t>
            </w:r>
          </w:p>
        </w:tc>
        <w:tc>
          <w:tcPr>
            <w:tcW w:w="1011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5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 22 декабря 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2014 г</w:t>
              </w:r>
            </w:smartTag>
            <w:r>
              <w:rPr>
                <w:rFonts w:ascii="Arial" w:hAnsi="Arial" w:cs="Arial"/>
                <w:color w:val="000000"/>
                <w:sz w:val="16"/>
                <w:szCs w:val="16"/>
              </w:rPr>
              <w:t>. № 04-29</w:t>
            </w:r>
          </w:p>
        </w:tc>
        <w:tc>
          <w:tcPr>
            <w:tcW w:w="1011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5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(приложение 7)</w:t>
            </w:r>
          </w:p>
        </w:tc>
        <w:tc>
          <w:tcPr>
            <w:tcW w:w="1011" w:type="dxa"/>
            <w:gridSpan w:val="3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Распределение бюджетных ассигнований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 разделам и подразделам, целевым статьям (государственным программам  </w:t>
            </w:r>
          </w:p>
        </w:tc>
        <w:tc>
          <w:tcPr>
            <w:tcW w:w="820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1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0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  <w:tc>
          <w:tcPr>
            <w:tcW w:w="820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10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классификации расходов бюджетов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2014 год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(тысяч рублей)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4438,4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98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158,7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0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депутатов  представительных органов  власти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81 0 0120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222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81 0 0120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38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81 0 0120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653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81 0 0120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46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81 0 4074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76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81 0 4074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222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3549,3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52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3549,3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9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2665,9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222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2284,6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52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2284,6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653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2277,6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653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314,3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76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 иных платежей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23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главы местной администрации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81 0 0800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25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81 0 0800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0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81 0 0800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653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81 0 0800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653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выплаты персоналу государственных (муниуципальных) органов, за исключением фонда оплаты труда 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81 0 0800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81 0 7000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81 0 7000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09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81 0 7134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81 0 7134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498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81 0 4070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305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81 0 4070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7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195,0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0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81 0 0000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9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9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75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81 0 4072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81 0 4072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00 0 0000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535,4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25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Ганьковскго сельского поселения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73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38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7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02 0 3081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85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8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56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7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7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81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7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52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7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42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95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7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38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66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95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23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2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8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032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9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76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 иных платежей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82 0 0369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98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Оеспечение проведения  мероприятий  муниципального значения в рамках непрограммных расходов органов исполнительной власти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82 0 0370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0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82 0 0370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42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82 0 0370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42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82 0 0370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3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органов исполнительной власти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871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27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0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81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416,2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653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416,2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871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73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831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Повышение уровня защиты населенных пунктов и людей от чрезвычайных ситуаций, связанных с пожарами  в рамках 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66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0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828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09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гражданской обороны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716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из областного бюджета на реализацию проектов местных инициатив граждан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7986,3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31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328,8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328,8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328,8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328,8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09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81 0 4082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9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7578,0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27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207,8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73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8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42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802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из областного бюджета на реализацию проектов местных инициатив граждан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197,4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61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197,4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197,4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197,4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96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"Содержание и ремонт автомобильных дорог общего пользования местного значения в Ганьковском сельском поселении на 2014-2017 годы"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04 0 0000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7370,2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20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Капитальный ремонт и ремонт дорог общего пользования в рамках муниципальной программы"Содержание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3093,0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018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3093,0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42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3093,0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25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Поддержка существующей сети дорог  в рамках муниципальной программы 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04 0 0302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7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04 0 0302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04 0 0302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75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на проектирование и строительство (реконструкция) автомобильных дорог общего пользования местного значенияна в рамках муниципальной программы"Содержание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04 0 7012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86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на капитальный ремонт и ремонт автомобильных дорог общего пользования местного значения в рамках муниципальной программы"Содержание и ремонт автомобильных дорог общего пользования местного значения в Ганьковском сельском поселении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04 0 7014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3071,5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04 0 7014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3071,5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04 0 7014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3071,5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04 0 7014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3071,5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8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79,5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56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23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42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42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82 0 0357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362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5442,5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9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66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органов исполнительной власти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82 0 0828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305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82 0 0828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81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82 0 0828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3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82 0 0828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13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82 0 0828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76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3522,2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265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"Обеспечение устойчивого функционирования и развития коммунальной и инженерной инфраструктуры в Ганьковском сельском поселении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03 0 0000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526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501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бюджетам поселений на поддержку ЖКХ, развитие общественной инфраструктуры поселений,предупреждение ЧС и предоставление дополнительной финансовой помощи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03 0 6087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66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03 0 6087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03 0 6087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7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03 0 6087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25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на реализацию мероприятий по подготовке объектов теплоснабжения к отопительному сезону на территории Ленинградской области 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03 0 7016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638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03 0 7016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03 0 7016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696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03 0 7016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29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из областного бюджета для замены котла Луга-Лотос  в котельной №1 в д.Ганьково за счет резервного фонда Правительства Ленинградской области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03 0 7212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95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03 0 7212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13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03 0 7212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81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03 0 7212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37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1821,9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29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1521,9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46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95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42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85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498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сельских населенных пунктов в рамках муниципальной 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58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уличного освещения в рамках муниципальной прогаммы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23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02 0 0304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75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из областного бюджета на реализацию проектов местных инициатив граждан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02 0 7088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09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ЛО в рамках непрграмных расходов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88 0 7202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88 0 7202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88 0 7202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88 0 7202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362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3385,7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3385,7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653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сферы культуры и спорта  в Ганьковском сельском поселении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01 0 0000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3385,7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01 0 6086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27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01 0 6086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95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01 0 6086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01 0 6086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01 0 6087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33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01 0 6087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81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01 0 6087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01 0 6087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73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областного бюджета на обеспечение выплат стимулирующего характера работникам муниципальных учреждений культуры Ленинградской области в рамках муниципальной программы  "Развитие сферы культуры и спорта  в Ганьковском сельском поселении на 2014-2016 годах"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01 0 7036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20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01 0 7036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01 0 7036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01 0 7036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09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организации досуга и обеспечение жителей поселения услугами учреждений культуры в рамках муниципальной  программы "Развитие сферы культуры и спорта  в Ганьковском сельском поселении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1206,2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871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Ганьковском сельском поселении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1206,2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25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81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246,1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66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23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828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947,9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81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43,5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9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904,4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3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76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33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77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библиотечного обслуживания населения, комплектование и обеспечение сохранности библиотечных фондов,  информатизация  библиотек поселения   в рамках муниципальной программы  "Развитие сферы культуры и спорта  в Ганьковском сельском поселении на 2014-2016 годах"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871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Ганьковском сельском поселении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265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66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8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7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8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81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31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62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81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79 0 3000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96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79 0 0356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4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79 0 0356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9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79 0 0356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56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79 0 0356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778,0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653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сферы культуры и спорта  в Ганьковском сельском поселении на 2014-2016 годах"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01 0 0000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778,0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Подпрограмма"Развитие физической культуры и спорта в Ганьковском сельском поселении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01 1 0000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778,0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871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муниципальных казенных учреждений в рамках подпрограммы Подпрограмма"Развитие физической культуры и спорта в Ганьковском сельском поселении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1279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учрежедниями,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95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434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871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Ганьковском сельском поселении на 2014-2017 годы"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95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56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70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713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23"/>
        </w:trPr>
        <w:tc>
          <w:tcPr>
            <w:tcW w:w="4810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538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69C1">
        <w:tblPrEx>
          <w:tblCellMar>
            <w:top w:w="0" w:type="dxa"/>
            <w:bottom w:w="0" w:type="dxa"/>
          </w:tblCellMar>
        </w:tblPrEx>
        <w:trPr>
          <w:gridAfter w:val="2"/>
          <w:wAfter w:w="75" w:type="dxa"/>
          <w:trHeight w:val="247"/>
        </w:trPr>
        <w:tc>
          <w:tcPr>
            <w:tcW w:w="4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7B69C1" w:rsidRDefault="007B69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340460">
      <w:pPr>
        <w:tabs>
          <w:tab w:val="left" w:pos="6780"/>
        </w:tabs>
        <w:jc w:val="both"/>
      </w:pPr>
    </w:p>
    <w:p w:rsidR="007B69C1" w:rsidRDefault="007B69C1" w:rsidP="007B69C1">
      <w:pPr>
        <w:ind w:firstLine="12420"/>
        <w:jc w:val="center"/>
        <w:rPr>
          <w:color w:val="000000"/>
        </w:rPr>
        <w:sectPr w:rsidR="007B69C1">
          <w:pgSz w:w="11906" w:h="16838"/>
          <w:pgMar w:top="720" w:right="1106" w:bottom="1080" w:left="1440" w:header="708" w:footer="708" w:gutter="0"/>
          <w:cols w:space="708"/>
          <w:docGrid w:linePitch="360"/>
        </w:sectPr>
      </w:pPr>
      <w:r w:rsidRPr="00B51C5C">
        <w:rPr>
          <w:color w:val="000000"/>
        </w:rPr>
        <w:t xml:space="preserve">  </w:t>
      </w:r>
    </w:p>
    <w:p w:rsidR="007B69C1" w:rsidRPr="00B51C5C" w:rsidRDefault="007B69C1" w:rsidP="007B69C1">
      <w:pPr>
        <w:ind w:firstLine="12420"/>
        <w:jc w:val="center"/>
        <w:rPr>
          <w:color w:val="000000"/>
        </w:rPr>
      </w:pPr>
      <w:r w:rsidRPr="00B51C5C">
        <w:rPr>
          <w:color w:val="000000"/>
        </w:rPr>
        <w:t>УТВЕРЖДЕНА</w:t>
      </w:r>
    </w:p>
    <w:p w:rsidR="007B69C1" w:rsidRPr="00B51C5C" w:rsidRDefault="007B69C1" w:rsidP="007B69C1">
      <w:pPr>
        <w:jc w:val="right"/>
        <w:rPr>
          <w:color w:val="000000"/>
        </w:rPr>
      </w:pPr>
      <w:r>
        <w:rPr>
          <w:color w:val="000000"/>
        </w:rPr>
        <w:t>решением с</w:t>
      </w:r>
      <w:r w:rsidRPr="00B51C5C">
        <w:rPr>
          <w:color w:val="000000"/>
        </w:rPr>
        <w:t>овета депутатов</w:t>
      </w:r>
    </w:p>
    <w:p w:rsidR="007B69C1" w:rsidRPr="00B51C5C" w:rsidRDefault="007B69C1" w:rsidP="007B69C1">
      <w:pPr>
        <w:jc w:val="right"/>
        <w:rPr>
          <w:color w:val="000000"/>
        </w:rPr>
      </w:pPr>
      <w:r>
        <w:rPr>
          <w:color w:val="000000"/>
        </w:rPr>
        <w:t>Ганьковского</w:t>
      </w:r>
      <w:r w:rsidRPr="00B51C5C">
        <w:rPr>
          <w:color w:val="000000"/>
        </w:rPr>
        <w:t xml:space="preserve"> сельского поселения</w:t>
      </w:r>
    </w:p>
    <w:p w:rsidR="007B69C1" w:rsidRPr="00B51C5C" w:rsidRDefault="007B69C1" w:rsidP="007B69C1">
      <w:pPr>
        <w:jc w:val="right"/>
        <w:rPr>
          <w:color w:val="000000"/>
        </w:rPr>
      </w:pPr>
      <w:r w:rsidRPr="00B51C5C">
        <w:rPr>
          <w:color w:val="000000"/>
        </w:rPr>
        <w:t xml:space="preserve">от </w:t>
      </w:r>
      <w:r>
        <w:rPr>
          <w:color w:val="000000"/>
        </w:rPr>
        <w:t xml:space="preserve">22декабря  2014 </w:t>
      </w:r>
      <w:r w:rsidRPr="00B51C5C">
        <w:rPr>
          <w:color w:val="000000"/>
        </w:rPr>
        <w:t xml:space="preserve">  года №</w:t>
      </w:r>
      <w:r>
        <w:rPr>
          <w:color w:val="000000"/>
        </w:rPr>
        <w:t xml:space="preserve">04-29 </w:t>
      </w:r>
    </w:p>
    <w:p w:rsidR="007B69C1" w:rsidRPr="00B51C5C" w:rsidRDefault="007B69C1" w:rsidP="007B69C1">
      <w:pPr>
        <w:jc w:val="center"/>
        <w:rPr>
          <w:i/>
          <w:color w:val="000000"/>
        </w:rPr>
      </w:pPr>
      <w:r w:rsidRPr="00B51C5C">
        <w:rPr>
          <w:i/>
          <w:color w:val="000000"/>
        </w:rPr>
        <w:t xml:space="preserve">                                           </w:t>
      </w:r>
      <w:r>
        <w:rPr>
          <w:i/>
          <w:color w:val="000000"/>
        </w:rPr>
        <w:t xml:space="preserve">                              </w:t>
      </w:r>
      <w:r w:rsidRPr="00B51C5C">
        <w:rPr>
          <w:i/>
          <w:color w:val="000000"/>
        </w:rPr>
        <w:t xml:space="preserve">                                                                                                                         (приложение №</w:t>
      </w:r>
      <w:r>
        <w:rPr>
          <w:i/>
          <w:color w:val="000000"/>
        </w:rPr>
        <w:t>12</w:t>
      </w:r>
      <w:r w:rsidRPr="00B51C5C">
        <w:rPr>
          <w:i/>
          <w:color w:val="000000"/>
        </w:rPr>
        <w:t>)</w:t>
      </w:r>
    </w:p>
    <w:p w:rsidR="007B69C1" w:rsidRPr="00B51C5C" w:rsidRDefault="007B69C1" w:rsidP="007B69C1">
      <w:pPr>
        <w:jc w:val="center"/>
        <w:rPr>
          <w:color w:val="000000"/>
        </w:rPr>
      </w:pPr>
      <w:r w:rsidRPr="00B51C5C">
        <w:rPr>
          <w:color w:val="000000"/>
        </w:rPr>
        <w:t>АДРЕСНАЯ ПРОГРАММА</w:t>
      </w:r>
    </w:p>
    <w:p w:rsidR="007B69C1" w:rsidRDefault="007B69C1" w:rsidP="007B69C1">
      <w:pPr>
        <w:jc w:val="center"/>
        <w:rPr>
          <w:color w:val="000000"/>
        </w:rPr>
      </w:pPr>
      <w:r w:rsidRPr="00B51C5C">
        <w:rPr>
          <w:color w:val="000000"/>
        </w:rPr>
        <w:t xml:space="preserve">капитального и текущего ремонта объектов жилищно-коммунального хозяйства и общественной инфраструктуры </w:t>
      </w:r>
      <w:r>
        <w:rPr>
          <w:color w:val="000000"/>
        </w:rPr>
        <w:t>Ганьковского</w:t>
      </w:r>
      <w:r w:rsidRPr="00B51C5C">
        <w:rPr>
          <w:color w:val="000000"/>
        </w:rPr>
        <w:t xml:space="preserve"> сельского поселения на 201</w:t>
      </w:r>
      <w:r>
        <w:rPr>
          <w:color w:val="000000"/>
        </w:rPr>
        <w:t>4</w:t>
      </w:r>
      <w:r w:rsidRPr="00B51C5C">
        <w:rPr>
          <w:color w:val="000000"/>
        </w:rPr>
        <w:t xml:space="preserve"> год</w:t>
      </w:r>
    </w:p>
    <w:p w:rsidR="007B69C1" w:rsidRPr="00B51C5C" w:rsidRDefault="007B69C1" w:rsidP="007B69C1">
      <w:pPr>
        <w:jc w:val="center"/>
        <w:rPr>
          <w:color w:val="000000"/>
        </w:rPr>
      </w:pPr>
    </w:p>
    <w:tbl>
      <w:tblPr>
        <w:tblStyle w:val="a7"/>
        <w:tblW w:w="15588" w:type="dxa"/>
        <w:tblLayout w:type="fixed"/>
        <w:tblLook w:val="01E0" w:firstRow="1" w:lastRow="1" w:firstColumn="1" w:lastColumn="1" w:noHBand="0" w:noVBand="0"/>
      </w:tblPr>
      <w:tblGrid>
        <w:gridCol w:w="1163"/>
        <w:gridCol w:w="4345"/>
        <w:gridCol w:w="1080"/>
        <w:gridCol w:w="1619"/>
        <w:gridCol w:w="1801"/>
        <w:gridCol w:w="2340"/>
        <w:gridCol w:w="3240"/>
      </w:tblGrid>
      <w:tr w:rsidR="007B69C1" w:rsidRPr="00B51C5C">
        <w:tc>
          <w:tcPr>
            <w:tcW w:w="1163" w:type="dxa"/>
          </w:tcPr>
          <w:p w:rsidR="007B69C1" w:rsidRPr="00B51C5C" w:rsidRDefault="007B69C1" w:rsidP="007B69C1">
            <w:pPr>
              <w:jc w:val="center"/>
              <w:rPr>
                <w:b/>
                <w:color w:val="000000"/>
              </w:rPr>
            </w:pPr>
            <w:r w:rsidRPr="00B51C5C">
              <w:rPr>
                <w:b/>
                <w:color w:val="000000"/>
              </w:rPr>
              <w:t>№ п/п</w:t>
            </w:r>
          </w:p>
        </w:tc>
        <w:tc>
          <w:tcPr>
            <w:tcW w:w="4345" w:type="dxa"/>
          </w:tcPr>
          <w:p w:rsidR="007B69C1" w:rsidRPr="00B51C5C" w:rsidRDefault="007B69C1" w:rsidP="007B69C1">
            <w:pPr>
              <w:jc w:val="center"/>
              <w:rPr>
                <w:b/>
                <w:color w:val="000000"/>
              </w:rPr>
            </w:pPr>
            <w:r w:rsidRPr="00B51C5C">
              <w:rPr>
                <w:b/>
                <w:color w:val="000000"/>
              </w:rPr>
              <w:t>Наименование объекта, работ</w:t>
            </w:r>
          </w:p>
        </w:tc>
        <w:tc>
          <w:tcPr>
            <w:tcW w:w="1080" w:type="dxa"/>
          </w:tcPr>
          <w:p w:rsidR="007B69C1" w:rsidRPr="00B51C5C" w:rsidRDefault="007B69C1" w:rsidP="007B69C1">
            <w:pPr>
              <w:jc w:val="center"/>
              <w:rPr>
                <w:b/>
                <w:color w:val="000000"/>
              </w:rPr>
            </w:pPr>
            <w:r w:rsidRPr="00B51C5C">
              <w:rPr>
                <w:b/>
                <w:color w:val="000000"/>
              </w:rPr>
              <w:t>Един.  изм.</w:t>
            </w:r>
          </w:p>
        </w:tc>
        <w:tc>
          <w:tcPr>
            <w:tcW w:w="1619" w:type="dxa"/>
          </w:tcPr>
          <w:p w:rsidR="007B69C1" w:rsidRPr="00B51C5C" w:rsidRDefault="007B69C1" w:rsidP="007B69C1">
            <w:pPr>
              <w:jc w:val="center"/>
              <w:rPr>
                <w:b/>
                <w:color w:val="000000"/>
              </w:rPr>
            </w:pPr>
            <w:r w:rsidRPr="00B51C5C">
              <w:rPr>
                <w:b/>
                <w:color w:val="000000"/>
              </w:rPr>
              <w:t>Количество</w:t>
            </w:r>
          </w:p>
        </w:tc>
        <w:tc>
          <w:tcPr>
            <w:tcW w:w="1801" w:type="dxa"/>
          </w:tcPr>
          <w:p w:rsidR="007B69C1" w:rsidRPr="00B51C5C" w:rsidRDefault="007B69C1" w:rsidP="007B69C1">
            <w:pPr>
              <w:jc w:val="center"/>
              <w:rPr>
                <w:b/>
                <w:color w:val="000000"/>
              </w:rPr>
            </w:pPr>
            <w:r w:rsidRPr="00B51C5C">
              <w:rPr>
                <w:b/>
                <w:color w:val="000000"/>
              </w:rPr>
              <w:t>Стоимость</w:t>
            </w:r>
          </w:p>
        </w:tc>
        <w:tc>
          <w:tcPr>
            <w:tcW w:w="2340" w:type="dxa"/>
          </w:tcPr>
          <w:p w:rsidR="007B69C1" w:rsidRPr="00B51C5C" w:rsidRDefault="007B69C1" w:rsidP="007B69C1">
            <w:pPr>
              <w:jc w:val="center"/>
              <w:rPr>
                <w:b/>
                <w:color w:val="000000"/>
              </w:rPr>
            </w:pPr>
            <w:r w:rsidRPr="00B51C5C">
              <w:rPr>
                <w:b/>
                <w:color w:val="000000"/>
              </w:rPr>
              <w:t>Заказчик</w:t>
            </w:r>
          </w:p>
        </w:tc>
        <w:tc>
          <w:tcPr>
            <w:tcW w:w="3240" w:type="dxa"/>
          </w:tcPr>
          <w:p w:rsidR="007B69C1" w:rsidRPr="00B51C5C" w:rsidRDefault="007B69C1" w:rsidP="007B69C1">
            <w:pPr>
              <w:jc w:val="center"/>
              <w:rPr>
                <w:b/>
                <w:color w:val="000000"/>
              </w:rPr>
            </w:pPr>
            <w:r w:rsidRPr="00B51C5C">
              <w:rPr>
                <w:b/>
                <w:color w:val="000000"/>
              </w:rPr>
              <w:t>Бюджетополучатель</w:t>
            </w:r>
          </w:p>
        </w:tc>
      </w:tr>
      <w:tr w:rsidR="007B69C1" w:rsidRPr="00B51C5C">
        <w:trPr>
          <w:trHeight w:val="888"/>
        </w:trPr>
        <w:tc>
          <w:tcPr>
            <w:tcW w:w="1163" w:type="dxa"/>
          </w:tcPr>
          <w:p w:rsidR="007B69C1" w:rsidRPr="00B51C5C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345" w:type="dxa"/>
          </w:tcPr>
          <w:p w:rsidR="007B69C1" w:rsidRDefault="007B69C1" w:rsidP="007B69C1">
            <w:pPr>
              <w:rPr>
                <w:color w:val="000000"/>
              </w:rPr>
            </w:pPr>
            <w:r>
              <w:t>Софинансирование работ по капитальному ремонту общего имущества в многоквартирных домах , находящихся в управлении (формирование фонда капитального ремонта общего имущества многоквартирных домов)</w:t>
            </w:r>
          </w:p>
        </w:tc>
        <w:tc>
          <w:tcPr>
            <w:tcW w:w="1080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</w:t>
            </w:r>
          </w:p>
        </w:tc>
        <w:tc>
          <w:tcPr>
            <w:tcW w:w="1619" w:type="dxa"/>
          </w:tcPr>
          <w:p w:rsidR="007B69C1" w:rsidRPr="00B51C5C" w:rsidRDefault="007B69C1" w:rsidP="007B69C1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98,4</w:t>
            </w:r>
          </w:p>
        </w:tc>
        <w:tc>
          <w:tcPr>
            <w:tcW w:w="2340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7B69C1" w:rsidRPr="00B51C5C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  <w:tc>
          <w:tcPr>
            <w:tcW w:w="3240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7B69C1" w:rsidRPr="00B51C5C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</w:tr>
      <w:tr w:rsidR="007B69C1" w:rsidRPr="00B51C5C">
        <w:trPr>
          <w:trHeight w:val="888"/>
        </w:trPr>
        <w:tc>
          <w:tcPr>
            <w:tcW w:w="1163" w:type="dxa"/>
          </w:tcPr>
          <w:p w:rsidR="007B69C1" w:rsidRPr="00B51C5C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B51C5C">
              <w:rPr>
                <w:color w:val="000000"/>
              </w:rPr>
              <w:t>.</w:t>
            </w:r>
          </w:p>
        </w:tc>
        <w:tc>
          <w:tcPr>
            <w:tcW w:w="4345" w:type="dxa"/>
          </w:tcPr>
          <w:p w:rsidR="007B69C1" w:rsidRPr="00B51C5C" w:rsidRDefault="007B69C1" w:rsidP="007B69C1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оборудования для котельной д.Ганьково.Ер.Гора</w:t>
            </w:r>
          </w:p>
        </w:tc>
        <w:tc>
          <w:tcPr>
            <w:tcW w:w="1080" w:type="dxa"/>
          </w:tcPr>
          <w:p w:rsidR="007B69C1" w:rsidRPr="00B51C5C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619" w:type="dxa"/>
          </w:tcPr>
          <w:p w:rsidR="007B69C1" w:rsidRPr="00B51C5C" w:rsidRDefault="007B69C1" w:rsidP="007B69C1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</w:tcPr>
          <w:p w:rsidR="007B69C1" w:rsidRPr="00B51C5C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299,4</w:t>
            </w:r>
          </w:p>
        </w:tc>
        <w:tc>
          <w:tcPr>
            <w:tcW w:w="2340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7B69C1" w:rsidRPr="00B51C5C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  <w:tc>
          <w:tcPr>
            <w:tcW w:w="3240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7B69C1" w:rsidRPr="00B51C5C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</w:tr>
      <w:tr w:rsidR="007B69C1" w:rsidRPr="001B67B0">
        <w:trPr>
          <w:trHeight w:val="357"/>
        </w:trPr>
        <w:tc>
          <w:tcPr>
            <w:tcW w:w="1163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45" w:type="dxa"/>
          </w:tcPr>
          <w:p w:rsidR="007B69C1" w:rsidRDefault="007B69C1" w:rsidP="007B69C1">
            <w:pPr>
              <w:jc w:val="center"/>
            </w:pPr>
            <w:r>
              <w:t>Замена котла Луга-лотос 1МВт на котел с механической подачей и золошлакоудалением в котельной №1 в д.Ганьково</w:t>
            </w:r>
          </w:p>
          <w:p w:rsidR="007B69C1" w:rsidRDefault="007B69C1" w:rsidP="007B69C1">
            <w:pPr>
              <w:jc w:val="center"/>
            </w:pPr>
            <w:r>
              <w:t>Областной бюджет</w:t>
            </w:r>
          </w:p>
          <w:p w:rsidR="007B69C1" w:rsidRPr="00960CCB" w:rsidRDefault="007B69C1" w:rsidP="007B69C1">
            <w:pPr>
              <w:jc w:val="center"/>
              <w:rPr>
                <w:color w:val="000000"/>
              </w:rPr>
            </w:pPr>
            <w:r>
              <w:t>Бюджет поселения</w:t>
            </w:r>
          </w:p>
        </w:tc>
        <w:tc>
          <w:tcPr>
            <w:tcW w:w="1080" w:type="dxa"/>
          </w:tcPr>
          <w:p w:rsidR="007B69C1" w:rsidRPr="00BB40F4" w:rsidRDefault="007B69C1" w:rsidP="007B69C1">
            <w:pPr>
              <w:jc w:val="center"/>
              <w:rPr>
                <w:color w:val="000000"/>
              </w:rPr>
            </w:pPr>
            <w:r w:rsidRPr="00BB40F4">
              <w:rPr>
                <w:color w:val="000000"/>
              </w:rPr>
              <w:t>руб</w:t>
            </w:r>
          </w:p>
        </w:tc>
        <w:tc>
          <w:tcPr>
            <w:tcW w:w="1619" w:type="dxa"/>
          </w:tcPr>
          <w:p w:rsidR="007B69C1" w:rsidRPr="00BB40F4" w:rsidRDefault="007B69C1" w:rsidP="007B69C1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</w:p>
          <w:p w:rsidR="007B69C1" w:rsidRDefault="007B69C1" w:rsidP="007B69C1">
            <w:pPr>
              <w:jc w:val="center"/>
              <w:rPr>
                <w:color w:val="000000"/>
              </w:rPr>
            </w:pPr>
          </w:p>
          <w:p w:rsidR="007B69C1" w:rsidRDefault="007B69C1" w:rsidP="007B69C1">
            <w:pPr>
              <w:jc w:val="center"/>
              <w:rPr>
                <w:color w:val="000000"/>
              </w:rPr>
            </w:pPr>
          </w:p>
          <w:p w:rsidR="007B69C1" w:rsidRDefault="007B69C1" w:rsidP="007B69C1">
            <w:pPr>
              <w:jc w:val="center"/>
              <w:rPr>
                <w:color w:val="000000"/>
              </w:rPr>
            </w:pPr>
          </w:p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1568,0</w:t>
            </w:r>
          </w:p>
          <w:p w:rsidR="007B69C1" w:rsidRPr="00BB40F4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122,1</w:t>
            </w:r>
          </w:p>
        </w:tc>
        <w:tc>
          <w:tcPr>
            <w:tcW w:w="2340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7B69C1" w:rsidRPr="00B51C5C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  <w:tc>
          <w:tcPr>
            <w:tcW w:w="3240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7B69C1" w:rsidRPr="00B51C5C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</w:tr>
      <w:tr w:rsidR="007B69C1" w:rsidRPr="001B67B0">
        <w:trPr>
          <w:trHeight w:val="357"/>
        </w:trPr>
        <w:tc>
          <w:tcPr>
            <w:tcW w:w="1163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345" w:type="dxa"/>
          </w:tcPr>
          <w:p w:rsidR="007B69C1" w:rsidRDefault="007B69C1" w:rsidP="007B69C1">
            <w:pPr>
              <w:jc w:val="center"/>
            </w:pPr>
            <w:r>
              <w:t>Ремонт</w:t>
            </w:r>
            <w:r w:rsidRPr="00502C4A">
              <w:t xml:space="preserve"> участка автодороги общего пользования местного значения деревни Ганьково, улица Советская</w:t>
            </w:r>
          </w:p>
          <w:p w:rsidR="007B69C1" w:rsidRDefault="007B69C1" w:rsidP="007B69C1">
            <w:pPr>
              <w:jc w:val="center"/>
            </w:pPr>
            <w:r>
              <w:t>Областной бюджет</w:t>
            </w:r>
          </w:p>
          <w:p w:rsidR="007B69C1" w:rsidRDefault="007B69C1" w:rsidP="007B69C1">
            <w:pPr>
              <w:jc w:val="center"/>
            </w:pPr>
            <w:r>
              <w:t>Бюджет поселения</w:t>
            </w:r>
          </w:p>
        </w:tc>
        <w:tc>
          <w:tcPr>
            <w:tcW w:w="1080" w:type="dxa"/>
          </w:tcPr>
          <w:p w:rsidR="007B69C1" w:rsidRPr="00BB40F4" w:rsidRDefault="007B69C1" w:rsidP="007B69C1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7B69C1" w:rsidRPr="00BB40F4" w:rsidRDefault="007B69C1" w:rsidP="007B69C1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</w:p>
          <w:p w:rsidR="007B69C1" w:rsidRDefault="007B69C1" w:rsidP="007B69C1">
            <w:pPr>
              <w:jc w:val="center"/>
              <w:rPr>
                <w:color w:val="000000"/>
              </w:rPr>
            </w:pPr>
          </w:p>
          <w:p w:rsidR="007B69C1" w:rsidRDefault="007B69C1" w:rsidP="007B69C1">
            <w:pPr>
              <w:jc w:val="center"/>
              <w:rPr>
                <w:color w:val="000000"/>
              </w:rPr>
            </w:pPr>
          </w:p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3071,5</w:t>
            </w:r>
          </w:p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1251,2</w:t>
            </w:r>
          </w:p>
          <w:p w:rsidR="007B69C1" w:rsidRDefault="007B69C1" w:rsidP="007B69C1">
            <w:pPr>
              <w:jc w:val="center"/>
              <w:rPr>
                <w:color w:val="000000"/>
              </w:rPr>
            </w:pPr>
          </w:p>
        </w:tc>
        <w:tc>
          <w:tcPr>
            <w:tcW w:w="2340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7B69C1" w:rsidRPr="00B51C5C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  <w:tc>
          <w:tcPr>
            <w:tcW w:w="3240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7B69C1" w:rsidRPr="00B51C5C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</w:tr>
      <w:tr w:rsidR="007B69C1" w:rsidRPr="001B67B0">
        <w:trPr>
          <w:trHeight w:val="357"/>
        </w:trPr>
        <w:tc>
          <w:tcPr>
            <w:tcW w:w="1163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345" w:type="dxa"/>
          </w:tcPr>
          <w:p w:rsidR="007B69C1" w:rsidRDefault="007B69C1" w:rsidP="007B69C1">
            <w:pPr>
              <w:jc w:val="center"/>
            </w:pPr>
            <w:r>
              <w:t>Ремонту дорог местного значения п. Мехбаза ул.Студенческая, ул.Строительная</w:t>
            </w:r>
          </w:p>
          <w:p w:rsidR="007B69C1" w:rsidRDefault="007B69C1" w:rsidP="007B69C1">
            <w:pPr>
              <w:jc w:val="center"/>
            </w:pPr>
            <w:r>
              <w:t>Бюджет поселения.</w:t>
            </w:r>
          </w:p>
        </w:tc>
        <w:tc>
          <w:tcPr>
            <w:tcW w:w="1080" w:type="dxa"/>
          </w:tcPr>
          <w:p w:rsidR="007B69C1" w:rsidRPr="00BB40F4" w:rsidRDefault="007B69C1" w:rsidP="007B69C1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7B69C1" w:rsidRPr="00BB40F4" w:rsidRDefault="007B69C1" w:rsidP="007B69C1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</w:p>
          <w:p w:rsidR="007B69C1" w:rsidRDefault="007B69C1" w:rsidP="007B69C1">
            <w:pPr>
              <w:jc w:val="center"/>
              <w:rPr>
                <w:color w:val="000000"/>
              </w:rPr>
            </w:pPr>
          </w:p>
          <w:p w:rsidR="007B69C1" w:rsidRDefault="007B69C1" w:rsidP="007B69C1">
            <w:pPr>
              <w:jc w:val="center"/>
              <w:rPr>
                <w:color w:val="000000"/>
              </w:rPr>
            </w:pPr>
          </w:p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1177,1</w:t>
            </w:r>
          </w:p>
        </w:tc>
        <w:tc>
          <w:tcPr>
            <w:tcW w:w="2340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7B69C1" w:rsidRPr="00B51C5C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  <w:tc>
          <w:tcPr>
            <w:tcW w:w="3240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7B69C1" w:rsidRPr="00B51C5C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</w:tr>
      <w:tr w:rsidR="007B69C1" w:rsidRPr="001B67B0">
        <w:trPr>
          <w:trHeight w:val="357"/>
        </w:trPr>
        <w:tc>
          <w:tcPr>
            <w:tcW w:w="1163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</w:p>
        </w:tc>
        <w:tc>
          <w:tcPr>
            <w:tcW w:w="4345" w:type="dxa"/>
          </w:tcPr>
          <w:p w:rsidR="007B69C1" w:rsidRDefault="007B69C1" w:rsidP="007B69C1">
            <w:pPr>
              <w:jc w:val="center"/>
            </w:pPr>
            <w:r w:rsidRPr="00CC4C30">
              <w:t>Капитальный ремонт участка тепловых сетей от точки «А» до жилого дома №16 д.Ганьково</w:t>
            </w:r>
          </w:p>
          <w:p w:rsidR="007B69C1" w:rsidRDefault="007B69C1" w:rsidP="007B69C1">
            <w:pPr>
              <w:jc w:val="center"/>
            </w:pPr>
            <w:r>
              <w:t>Областной бюджет</w:t>
            </w:r>
          </w:p>
          <w:p w:rsidR="007B69C1" w:rsidRDefault="007B69C1" w:rsidP="007B69C1">
            <w:pPr>
              <w:jc w:val="center"/>
            </w:pPr>
            <w:r>
              <w:t>Бюджет района</w:t>
            </w:r>
          </w:p>
          <w:p w:rsidR="007B69C1" w:rsidRPr="00CC4C30" w:rsidRDefault="007B69C1" w:rsidP="007B69C1">
            <w:pPr>
              <w:jc w:val="center"/>
            </w:pPr>
            <w:r>
              <w:t>Бюджет поселения</w:t>
            </w:r>
          </w:p>
        </w:tc>
        <w:tc>
          <w:tcPr>
            <w:tcW w:w="1080" w:type="dxa"/>
          </w:tcPr>
          <w:p w:rsidR="007B69C1" w:rsidRPr="00BB40F4" w:rsidRDefault="007B69C1" w:rsidP="007B69C1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7B69C1" w:rsidRPr="00BB40F4" w:rsidRDefault="007B69C1" w:rsidP="007B69C1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</w:p>
          <w:p w:rsidR="007B69C1" w:rsidRDefault="007B69C1" w:rsidP="007B69C1">
            <w:pPr>
              <w:jc w:val="center"/>
              <w:rPr>
                <w:color w:val="000000"/>
              </w:rPr>
            </w:pPr>
          </w:p>
          <w:p w:rsidR="007B69C1" w:rsidRDefault="007B69C1" w:rsidP="007B69C1">
            <w:pPr>
              <w:jc w:val="center"/>
              <w:rPr>
                <w:color w:val="000000"/>
              </w:rPr>
            </w:pPr>
          </w:p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899,0</w:t>
            </w:r>
          </w:p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123,2</w:t>
            </w:r>
          </w:p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340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7B69C1" w:rsidRPr="00B51C5C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  <w:tc>
          <w:tcPr>
            <w:tcW w:w="3240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7B69C1" w:rsidRPr="00B51C5C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</w:tr>
      <w:tr w:rsidR="007B69C1" w:rsidRPr="001B67B0">
        <w:trPr>
          <w:trHeight w:val="357"/>
        </w:trPr>
        <w:tc>
          <w:tcPr>
            <w:tcW w:w="1163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</w:p>
        </w:tc>
        <w:tc>
          <w:tcPr>
            <w:tcW w:w="4345" w:type="dxa"/>
          </w:tcPr>
          <w:p w:rsidR="007B69C1" w:rsidRDefault="007B69C1" w:rsidP="007B69C1">
            <w:pPr>
              <w:jc w:val="center"/>
            </w:pPr>
            <w:r w:rsidRPr="00EE2DF9">
              <w:t>Капитальный ремонт участка тепловых сетей от котельной до точки «А» д.Еремина Гора</w:t>
            </w:r>
          </w:p>
          <w:p w:rsidR="007B69C1" w:rsidRDefault="007B69C1" w:rsidP="007B69C1">
            <w:pPr>
              <w:jc w:val="center"/>
            </w:pPr>
            <w:r>
              <w:t>Областной бюджет</w:t>
            </w:r>
          </w:p>
          <w:p w:rsidR="007B69C1" w:rsidRDefault="007B69C1" w:rsidP="007B69C1">
            <w:pPr>
              <w:jc w:val="center"/>
            </w:pPr>
            <w:r>
              <w:t>Бюджет района</w:t>
            </w:r>
          </w:p>
          <w:p w:rsidR="007B69C1" w:rsidRPr="00EE2DF9" w:rsidRDefault="007B69C1" w:rsidP="007B69C1">
            <w:pPr>
              <w:jc w:val="center"/>
            </w:pPr>
          </w:p>
        </w:tc>
        <w:tc>
          <w:tcPr>
            <w:tcW w:w="1080" w:type="dxa"/>
          </w:tcPr>
          <w:p w:rsidR="007B69C1" w:rsidRPr="00BB40F4" w:rsidRDefault="007B69C1" w:rsidP="007B69C1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7B69C1" w:rsidRPr="00BB40F4" w:rsidRDefault="007B69C1" w:rsidP="007B69C1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</w:p>
          <w:p w:rsidR="007B69C1" w:rsidRDefault="007B69C1" w:rsidP="007B69C1">
            <w:pPr>
              <w:jc w:val="center"/>
              <w:rPr>
                <w:color w:val="000000"/>
              </w:rPr>
            </w:pPr>
          </w:p>
          <w:p w:rsidR="007B69C1" w:rsidRDefault="007B69C1" w:rsidP="007B69C1">
            <w:pPr>
              <w:jc w:val="center"/>
              <w:rPr>
                <w:color w:val="000000"/>
              </w:rPr>
            </w:pPr>
          </w:p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359,0</w:t>
            </w:r>
          </w:p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2340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7B69C1" w:rsidRPr="00B51C5C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  <w:tc>
          <w:tcPr>
            <w:tcW w:w="3240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7B69C1" w:rsidRPr="00B51C5C" w:rsidRDefault="007B69C1" w:rsidP="007B6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</w:tr>
      <w:tr w:rsidR="007B69C1" w:rsidRPr="001B67B0">
        <w:trPr>
          <w:trHeight w:val="357"/>
        </w:trPr>
        <w:tc>
          <w:tcPr>
            <w:tcW w:w="1163" w:type="dxa"/>
          </w:tcPr>
          <w:p w:rsidR="007B69C1" w:rsidRDefault="007B69C1" w:rsidP="007B69C1">
            <w:pPr>
              <w:jc w:val="center"/>
              <w:rPr>
                <w:color w:val="000000"/>
              </w:rPr>
            </w:pPr>
          </w:p>
        </w:tc>
        <w:tc>
          <w:tcPr>
            <w:tcW w:w="4345" w:type="dxa"/>
          </w:tcPr>
          <w:p w:rsidR="007B69C1" w:rsidRDefault="007B69C1" w:rsidP="007B69C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080" w:type="dxa"/>
          </w:tcPr>
          <w:p w:rsidR="007B69C1" w:rsidRDefault="007B69C1" w:rsidP="007B69C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7B69C1" w:rsidRPr="00B51C5C" w:rsidRDefault="007B69C1" w:rsidP="007B69C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1" w:type="dxa"/>
          </w:tcPr>
          <w:p w:rsidR="007B69C1" w:rsidRDefault="007B69C1" w:rsidP="007B69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8999,5</w:t>
            </w:r>
          </w:p>
        </w:tc>
        <w:tc>
          <w:tcPr>
            <w:tcW w:w="2340" w:type="dxa"/>
          </w:tcPr>
          <w:p w:rsidR="007B69C1" w:rsidRPr="00077FAC" w:rsidRDefault="007B69C1" w:rsidP="007B69C1">
            <w:pPr>
              <w:jc w:val="center"/>
            </w:pPr>
          </w:p>
        </w:tc>
        <w:tc>
          <w:tcPr>
            <w:tcW w:w="3240" w:type="dxa"/>
          </w:tcPr>
          <w:p w:rsidR="007B69C1" w:rsidRPr="00077FAC" w:rsidRDefault="007B69C1" w:rsidP="007B69C1">
            <w:pPr>
              <w:jc w:val="center"/>
            </w:pPr>
          </w:p>
        </w:tc>
      </w:tr>
    </w:tbl>
    <w:p w:rsidR="007B69C1" w:rsidRPr="001B67B0" w:rsidRDefault="007B69C1" w:rsidP="007B69C1">
      <w:pPr>
        <w:rPr>
          <w:color w:val="FF0000"/>
        </w:rPr>
      </w:pPr>
    </w:p>
    <w:p w:rsidR="007B69C1" w:rsidRPr="00BD6435" w:rsidRDefault="007B69C1" w:rsidP="00340460">
      <w:pPr>
        <w:tabs>
          <w:tab w:val="left" w:pos="6780"/>
        </w:tabs>
        <w:jc w:val="both"/>
      </w:pPr>
    </w:p>
    <w:sectPr w:rsidR="007B69C1" w:rsidRPr="00BD6435" w:rsidSect="007B69C1">
      <w:pgSz w:w="16838" w:h="11906" w:orient="landscape"/>
      <w:pgMar w:top="1440" w:right="720" w:bottom="110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1750924"/>
    <w:multiLevelType w:val="hybridMultilevel"/>
    <w:tmpl w:val="81AC46C8"/>
    <w:lvl w:ilvl="0" w:tplc="60F02D84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22F054B"/>
    <w:multiLevelType w:val="hybridMultilevel"/>
    <w:tmpl w:val="D0F60800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FB6E2E"/>
    <w:multiLevelType w:val="hybridMultilevel"/>
    <w:tmpl w:val="5290C6BC"/>
    <w:lvl w:ilvl="0" w:tplc="E970FFAE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43B5"/>
    <w:rsid w:val="00011C20"/>
    <w:rsid w:val="00015931"/>
    <w:rsid w:val="00017148"/>
    <w:rsid w:val="00044016"/>
    <w:rsid w:val="00044A42"/>
    <w:rsid w:val="00046D8B"/>
    <w:rsid w:val="00054907"/>
    <w:rsid w:val="00074F13"/>
    <w:rsid w:val="00077607"/>
    <w:rsid w:val="00077B21"/>
    <w:rsid w:val="0008298A"/>
    <w:rsid w:val="00083186"/>
    <w:rsid w:val="0008539C"/>
    <w:rsid w:val="00085C18"/>
    <w:rsid w:val="000C2D19"/>
    <w:rsid w:val="000C7371"/>
    <w:rsid w:val="000E0A3A"/>
    <w:rsid w:val="000F2F26"/>
    <w:rsid w:val="00104364"/>
    <w:rsid w:val="0010438C"/>
    <w:rsid w:val="00124D11"/>
    <w:rsid w:val="00137913"/>
    <w:rsid w:val="001466F8"/>
    <w:rsid w:val="001500C7"/>
    <w:rsid w:val="001551C9"/>
    <w:rsid w:val="00155F0B"/>
    <w:rsid w:val="0016735C"/>
    <w:rsid w:val="001774EC"/>
    <w:rsid w:val="001801C9"/>
    <w:rsid w:val="00181535"/>
    <w:rsid w:val="001A4EC0"/>
    <w:rsid w:val="001A745A"/>
    <w:rsid w:val="001B4061"/>
    <w:rsid w:val="001B6B56"/>
    <w:rsid w:val="001C2BAC"/>
    <w:rsid w:val="001D5021"/>
    <w:rsid w:val="001D56AA"/>
    <w:rsid w:val="001D7501"/>
    <w:rsid w:val="001E6F29"/>
    <w:rsid w:val="001E7EEE"/>
    <w:rsid w:val="001F466B"/>
    <w:rsid w:val="002155A3"/>
    <w:rsid w:val="00224536"/>
    <w:rsid w:val="002377CF"/>
    <w:rsid w:val="00245C5F"/>
    <w:rsid w:val="002525DF"/>
    <w:rsid w:val="002560F1"/>
    <w:rsid w:val="002621A6"/>
    <w:rsid w:val="00266A06"/>
    <w:rsid w:val="00274924"/>
    <w:rsid w:val="0029143C"/>
    <w:rsid w:val="002975C2"/>
    <w:rsid w:val="002A6375"/>
    <w:rsid w:val="002A694A"/>
    <w:rsid w:val="002B1E3A"/>
    <w:rsid w:val="002B72FF"/>
    <w:rsid w:val="002C2FCE"/>
    <w:rsid w:val="002C42BC"/>
    <w:rsid w:val="002C74B2"/>
    <w:rsid w:val="002D687F"/>
    <w:rsid w:val="002D73AE"/>
    <w:rsid w:val="002E6107"/>
    <w:rsid w:val="002F2577"/>
    <w:rsid w:val="00301722"/>
    <w:rsid w:val="00311E15"/>
    <w:rsid w:val="00321CB4"/>
    <w:rsid w:val="003245DB"/>
    <w:rsid w:val="00333FC1"/>
    <w:rsid w:val="00340460"/>
    <w:rsid w:val="00341A20"/>
    <w:rsid w:val="00352742"/>
    <w:rsid w:val="00354EA5"/>
    <w:rsid w:val="003565F8"/>
    <w:rsid w:val="0037511D"/>
    <w:rsid w:val="00376105"/>
    <w:rsid w:val="003C59B9"/>
    <w:rsid w:val="003E30D8"/>
    <w:rsid w:val="003F3881"/>
    <w:rsid w:val="003F7E7F"/>
    <w:rsid w:val="00401CF8"/>
    <w:rsid w:val="00405688"/>
    <w:rsid w:val="0041057C"/>
    <w:rsid w:val="00411ADD"/>
    <w:rsid w:val="00412018"/>
    <w:rsid w:val="00415B0D"/>
    <w:rsid w:val="00420F24"/>
    <w:rsid w:val="00423C94"/>
    <w:rsid w:val="00431799"/>
    <w:rsid w:val="004409E6"/>
    <w:rsid w:val="00470C56"/>
    <w:rsid w:val="00477222"/>
    <w:rsid w:val="00480AA8"/>
    <w:rsid w:val="00482BFA"/>
    <w:rsid w:val="004937FB"/>
    <w:rsid w:val="004A74F0"/>
    <w:rsid w:val="004B2021"/>
    <w:rsid w:val="004E04A1"/>
    <w:rsid w:val="004E0B66"/>
    <w:rsid w:val="004E2CD2"/>
    <w:rsid w:val="004F7D3A"/>
    <w:rsid w:val="00503781"/>
    <w:rsid w:val="00512C31"/>
    <w:rsid w:val="005141EC"/>
    <w:rsid w:val="00515A31"/>
    <w:rsid w:val="00522789"/>
    <w:rsid w:val="005304E4"/>
    <w:rsid w:val="00535A57"/>
    <w:rsid w:val="005567E1"/>
    <w:rsid w:val="005605DB"/>
    <w:rsid w:val="005737D5"/>
    <w:rsid w:val="00576B2F"/>
    <w:rsid w:val="00584BA3"/>
    <w:rsid w:val="00587FA7"/>
    <w:rsid w:val="00592F77"/>
    <w:rsid w:val="00595821"/>
    <w:rsid w:val="005A6DEF"/>
    <w:rsid w:val="005C77D5"/>
    <w:rsid w:val="005D0A2E"/>
    <w:rsid w:val="005F7846"/>
    <w:rsid w:val="00601EFA"/>
    <w:rsid w:val="00611507"/>
    <w:rsid w:val="006146CC"/>
    <w:rsid w:val="00631B03"/>
    <w:rsid w:val="00647121"/>
    <w:rsid w:val="0065160C"/>
    <w:rsid w:val="00654DF1"/>
    <w:rsid w:val="00670118"/>
    <w:rsid w:val="00692E51"/>
    <w:rsid w:val="006B42F0"/>
    <w:rsid w:val="006D110A"/>
    <w:rsid w:val="006E3B45"/>
    <w:rsid w:val="006E52C7"/>
    <w:rsid w:val="006E5998"/>
    <w:rsid w:val="007016E3"/>
    <w:rsid w:val="00735AB7"/>
    <w:rsid w:val="00740FCC"/>
    <w:rsid w:val="00743457"/>
    <w:rsid w:val="00770B47"/>
    <w:rsid w:val="00775BD0"/>
    <w:rsid w:val="0077648B"/>
    <w:rsid w:val="007A2CAF"/>
    <w:rsid w:val="007B2618"/>
    <w:rsid w:val="007B37B9"/>
    <w:rsid w:val="007B69C1"/>
    <w:rsid w:val="007C1CCC"/>
    <w:rsid w:val="007D517C"/>
    <w:rsid w:val="007D65C3"/>
    <w:rsid w:val="007F412E"/>
    <w:rsid w:val="00807983"/>
    <w:rsid w:val="00811F85"/>
    <w:rsid w:val="00821701"/>
    <w:rsid w:val="008229B1"/>
    <w:rsid w:val="00823220"/>
    <w:rsid w:val="00825011"/>
    <w:rsid w:val="00837057"/>
    <w:rsid w:val="00841B97"/>
    <w:rsid w:val="00852813"/>
    <w:rsid w:val="0086117E"/>
    <w:rsid w:val="00864A61"/>
    <w:rsid w:val="00871773"/>
    <w:rsid w:val="00875BFB"/>
    <w:rsid w:val="0088637F"/>
    <w:rsid w:val="00891237"/>
    <w:rsid w:val="008A5C5C"/>
    <w:rsid w:val="008A7258"/>
    <w:rsid w:val="008C7F5A"/>
    <w:rsid w:val="008D0EBD"/>
    <w:rsid w:val="008E0DFD"/>
    <w:rsid w:val="008E478E"/>
    <w:rsid w:val="008F2047"/>
    <w:rsid w:val="008F3CD0"/>
    <w:rsid w:val="008F4D34"/>
    <w:rsid w:val="00907F64"/>
    <w:rsid w:val="0092131E"/>
    <w:rsid w:val="00931F98"/>
    <w:rsid w:val="00933F8A"/>
    <w:rsid w:val="009377CD"/>
    <w:rsid w:val="0093784E"/>
    <w:rsid w:val="009626AE"/>
    <w:rsid w:val="00964738"/>
    <w:rsid w:val="0099325C"/>
    <w:rsid w:val="00993FEF"/>
    <w:rsid w:val="009A5B26"/>
    <w:rsid w:val="009B1E5D"/>
    <w:rsid w:val="009B2DD5"/>
    <w:rsid w:val="009C7312"/>
    <w:rsid w:val="009D196B"/>
    <w:rsid w:val="009D6F7E"/>
    <w:rsid w:val="009D7674"/>
    <w:rsid w:val="009E735E"/>
    <w:rsid w:val="009F05CE"/>
    <w:rsid w:val="009F4874"/>
    <w:rsid w:val="00A01433"/>
    <w:rsid w:val="00A03288"/>
    <w:rsid w:val="00A07F9D"/>
    <w:rsid w:val="00A1275B"/>
    <w:rsid w:val="00A25EBF"/>
    <w:rsid w:val="00A27D2F"/>
    <w:rsid w:val="00A342E5"/>
    <w:rsid w:val="00A35190"/>
    <w:rsid w:val="00A35C86"/>
    <w:rsid w:val="00A3662E"/>
    <w:rsid w:val="00A446F9"/>
    <w:rsid w:val="00A5200C"/>
    <w:rsid w:val="00A55780"/>
    <w:rsid w:val="00A672A0"/>
    <w:rsid w:val="00A85781"/>
    <w:rsid w:val="00A91DB2"/>
    <w:rsid w:val="00A936F2"/>
    <w:rsid w:val="00A93B99"/>
    <w:rsid w:val="00AA077C"/>
    <w:rsid w:val="00AA18CD"/>
    <w:rsid w:val="00AD365C"/>
    <w:rsid w:val="00AF2805"/>
    <w:rsid w:val="00AF2DD8"/>
    <w:rsid w:val="00AF4EAC"/>
    <w:rsid w:val="00AF7022"/>
    <w:rsid w:val="00B110B0"/>
    <w:rsid w:val="00B16A53"/>
    <w:rsid w:val="00B22F9B"/>
    <w:rsid w:val="00B32C4D"/>
    <w:rsid w:val="00B62421"/>
    <w:rsid w:val="00B63B13"/>
    <w:rsid w:val="00B64799"/>
    <w:rsid w:val="00B779B7"/>
    <w:rsid w:val="00B83A3E"/>
    <w:rsid w:val="00BC1F25"/>
    <w:rsid w:val="00BD21F5"/>
    <w:rsid w:val="00BD6435"/>
    <w:rsid w:val="00BE4D84"/>
    <w:rsid w:val="00BF3245"/>
    <w:rsid w:val="00BF661C"/>
    <w:rsid w:val="00C24E5B"/>
    <w:rsid w:val="00C277BD"/>
    <w:rsid w:val="00C34521"/>
    <w:rsid w:val="00C34B84"/>
    <w:rsid w:val="00C45DC8"/>
    <w:rsid w:val="00C6372A"/>
    <w:rsid w:val="00C7419A"/>
    <w:rsid w:val="00C84390"/>
    <w:rsid w:val="00C95BCF"/>
    <w:rsid w:val="00CA1894"/>
    <w:rsid w:val="00CA1B56"/>
    <w:rsid w:val="00CA5BF1"/>
    <w:rsid w:val="00CB6651"/>
    <w:rsid w:val="00CC460F"/>
    <w:rsid w:val="00CC5BDE"/>
    <w:rsid w:val="00CD0A44"/>
    <w:rsid w:val="00CE2C61"/>
    <w:rsid w:val="00CF044C"/>
    <w:rsid w:val="00D025AD"/>
    <w:rsid w:val="00D051D0"/>
    <w:rsid w:val="00D11C9A"/>
    <w:rsid w:val="00D11DE7"/>
    <w:rsid w:val="00D2376D"/>
    <w:rsid w:val="00D40BDE"/>
    <w:rsid w:val="00D557E4"/>
    <w:rsid w:val="00D65430"/>
    <w:rsid w:val="00D81BF5"/>
    <w:rsid w:val="00D91177"/>
    <w:rsid w:val="00D953DF"/>
    <w:rsid w:val="00DA4E6C"/>
    <w:rsid w:val="00DA572D"/>
    <w:rsid w:val="00DC5E3C"/>
    <w:rsid w:val="00DD70AE"/>
    <w:rsid w:val="00DE158B"/>
    <w:rsid w:val="00DF0596"/>
    <w:rsid w:val="00E0026B"/>
    <w:rsid w:val="00E3260A"/>
    <w:rsid w:val="00E37FAE"/>
    <w:rsid w:val="00E43186"/>
    <w:rsid w:val="00E46F43"/>
    <w:rsid w:val="00E6203D"/>
    <w:rsid w:val="00E65BA3"/>
    <w:rsid w:val="00E77F16"/>
    <w:rsid w:val="00E82C44"/>
    <w:rsid w:val="00E959ED"/>
    <w:rsid w:val="00E95BAE"/>
    <w:rsid w:val="00EC01E6"/>
    <w:rsid w:val="00ED0F89"/>
    <w:rsid w:val="00ED1961"/>
    <w:rsid w:val="00ED326F"/>
    <w:rsid w:val="00EF174D"/>
    <w:rsid w:val="00F007B3"/>
    <w:rsid w:val="00F11C77"/>
    <w:rsid w:val="00F15DE3"/>
    <w:rsid w:val="00F3347E"/>
    <w:rsid w:val="00F40725"/>
    <w:rsid w:val="00F4105B"/>
    <w:rsid w:val="00F44235"/>
    <w:rsid w:val="00F53664"/>
    <w:rsid w:val="00F60010"/>
    <w:rsid w:val="00F6744C"/>
    <w:rsid w:val="00F7538D"/>
    <w:rsid w:val="00F76C9C"/>
    <w:rsid w:val="00FA3839"/>
    <w:rsid w:val="00FA5A3C"/>
    <w:rsid w:val="00FA7C0D"/>
    <w:rsid w:val="00FC1F09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D97FC5-DCA5-4F66-864F-DDAA2502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paragraph" w:styleId="a6">
    <w:name w:val="Balloon Text"/>
    <w:basedOn w:val="a"/>
    <w:semiHidden/>
    <w:rsid w:val="000C737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B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16861</Words>
  <Characters>96114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Мельников Александр Геннадьевич</cp:lastModifiedBy>
  <cp:revision>2</cp:revision>
  <cp:lastPrinted>2014-12-22T06:20:00Z</cp:lastPrinted>
  <dcterms:created xsi:type="dcterms:W3CDTF">2017-03-31T12:04:00Z</dcterms:created>
  <dcterms:modified xsi:type="dcterms:W3CDTF">2017-03-31T12:04:00Z</dcterms:modified>
</cp:coreProperties>
</file>