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D0" w:rsidRPr="00475D1F" w:rsidRDefault="000835D9" w:rsidP="000835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5D1F">
        <w:rPr>
          <w:b/>
          <w:sz w:val="28"/>
          <w:szCs w:val="28"/>
        </w:rPr>
        <w:t>С</w:t>
      </w:r>
      <w:r w:rsidR="00E765D4">
        <w:rPr>
          <w:b/>
          <w:sz w:val="28"/>
          <w:szCs w:val="28"/>
        </w:rPr>
        <w:t xml:space="preserve">ОВЕТ </w:t>
      </w:r>
      <w:r w:rsidR="00063DD0" w:rsidRPr="00475D1F">
        <w:rPr>
          <w:b/>
          <w:sz w:val="28"/>
          <w:szCs w:val="28"/>
        </w:rPr>
        <w:t>ДЕПУТАТОВ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МУНИЦИПАЛЬНОГО ОБРАЗОВАНИЯ</w:t>
      </w:r>
    </w:p>
    <w:p w:rsidR="00063DD0" w:rsidRPr="00475D1F" w:rsidRDefault="007D726C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ГАНЬКОВСКОЕ</w:t>
      </w:r>
      <w:r w:rsidR="00A31A77">
        <w:rPr>
          <w:b/>
          <w:sz w:val="28"/>
          <w:szCs w:val="28"/>
        </w:rPr>
        <w:t xml:space="preserve"> </w:t>
      </w:r>
      <w:r w:rsidR="00063DD0" w:rsidRPr="00475D1F">
        <w:rPr>
          <w:b/>
          <w:sz w:val="28"/>
          <w:szCs w:val="28"/>
        </w:rPr>
        <w:t>СЕЛЬСКОЕ ПОСЕЛЕНИЕ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 xml:space="preserve">ТИХВИНСКОГО МУНИЦИПАЛЬНОГО РАЙОНА </w:t>
      </w:r>
    </w:p>
    <w:p w:rsidR="00063DD0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ЛЕНИНГРАДСКОЙ ОБЛАСТИ</w:t>
      </w:r>
    </w:p>
    <w:p w:rsidR="0029572F" w:rsidRPr="00475D1F" w:rsidRDefault="00875B5D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(СОВЕТ ДЕПУТАТОВ </w:t>
      </w:r>
      <w:r w:rsidR="007D726C">
        <w:rPr>
          <w:b/>
          <w:sz w:val="28"/>
          <w:szCs w:val="28"/>
        </w:rPr>
        <w:t>ГАНЬКОВСКОГО</w:t>
      </w:r>
      <w:r w:rsidR="0029572F">
        <w:rPr>
          <w:b/>
          <w:sz w:val="28"/>
          <w:szCs w:val="28"/>
        </w:rPr>
        <w:t xml:space="preserve"> СЕЛЬСКОГО</w:t>
      </w:r>
      <w:r w:rsidR="00E75C05">
        <w:rPr>
          <w:b/>
          <w:sz w:val="28"/>
          <w:szCs w:val="28"/>
        </w:rPr>
        <w:t xml:space="preserve"> </w:t>
      </w:r>
      <w:r w:rsidR="0029572F">
        <w:rPr>
          <w:b/>
          <w:sz w:val="28"/>
          <w:szCs w:val="28"/>
        </w:rPr>
        <w:t>ПОСЕЛЕНИЯ)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:rsidR="000835D9" w:rsidRDefault="000835D9" w:rsidP="00AC44C9">
      <w:pPr>
        <w:jc w:val="center"/>
        <w:rPr>
          <w:b/>
          <w:sz w:val="28"/>
          <w:szCs w:val="28"/>
        </w:rPr>
      </w:pPr>
    </w:p>
    <w:p w:rsidR="0072759E" w:rsidRPr="00475D1F" w:rsidRDefault="0072759E" w:rsidP="00AC44C9">
      <w:pPr>
        <w:jc w:val="center"/>
        <w:rPr>
          <w:b/>
          <w:sz w:val="28"/>
          <w:szCs w:val="28"/>
        </w:rPr>
      </w:pPr>
    </w:p>
    <w:p w:rsidR="006C7C9A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От</w:t>
      </w:r>
      <w:r w:rsidR="00063DD0" w:rsidRPr="00475D1F">
        <w:rPr>
          <w:sz w:val="28"/>
          <w:szCs w:val="28"/>
        </w:rPr>
        <w:t xml:space="preserve"> </w:t>
      </w:r>
      <w:r w:rsidR="00DF3D95">
        <w:rPr>
          <w:sz w:val="28"/>
          <w:szCs w:val="28"/>
        </w:rPr>
        <w:t xml:space="preserve">  </w:t>
      </w:r>
      <w:r w:rsidR="00032204">
        <w:rPr>
          <w:sz w:val="28"/>
          <w:szCs w:val="28"/>
        </w:rPr>
        <w:t>22</w:t>
      </w:r>
      <w:r w:rsidR="00DF3D95">
        <w:rPr>
          <w:sz w:val="28"/>
          <w:szCs w:val="28"/>
        </w:rPr>
        <w:t xml:space="preserve"> </w:t>
      </w:r>
      <w:r w:rsidR="009131C1">
        <w:rPr>
          <w:sz w:val="28"/>
          <w:szCs w:val="28"/>
        </w:rPr>
        <w:t xml:space="preserve">  </w:t>
      </w:r>
      <w:r w:rsidR="00063DD0" w:rsidRPr="00475D1F">
        <w:rPr>
          <w:sz w:val="28"/>
          <w:szCs w:val="28"/>
        </w:rPr>
        <w:t>д</w:t>
      </w:r>
      <w:r w:rsidRPr="00475D1F">
        <w:rPr>
          <w:sz w:val="28"/>
          <w:szCs w:val="28"/>
        </w:rPr>
        <w:t>екабря 20</w:t>
      </w:r>
      <w:r w:rsidR="00CF2A83">
        <w:rPr>
          <w:sz w:val="28"/>
          <w:szCs w:val="28"/>
        </w:rPr>
        <w:t>1</w:t>
      </w:r>
      <w:r w:rsidR="00F71857">
        <w:rPr>
          <w:sz w:val="28"/>
          <w:szCs w:val="28"/>
        </w:rPr>
        <w:t xml:space="preserve">4 </w:t>
      </w:r>
      <w:r w:rsidR="006F6CB4">
        <w:rPr>
          <w:sz w:val="28"/>
          <w:szCs w:val="28"/>
        </w:rPr>
        <w:t xml:space="preserve">года                   </w:t>
      </w:r>
      <w:r w:rsidR="00102DE7">
        <w:rPr>
          <w:sz w:val="28"/>
          <w:szCs w:val="28"/>
        </w:rPr>
        <w:t xml:space="preserve">                     </w:t>
      </w:r>
      <w:r w:rsidR="00F70921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№</w:t>
      </w:r>
      <w:r w:rsidR="00063DD0" w:rsidRPr="00475D1F">
        <w:rPr>
          <w:sz w:val="28"/>
          <w:szCs w:val="28"/>
        </w:rPr>
        <w:t xml:space="preserve"> </w:t>
      </w:r>
      <w:r w:rsidR="00032204">
        <w:rPr>
          <w:sz w:val="28"/>
          <w:szCs w:val="28"/>
        </w:rPr>
        <w:t>04-27</w:t>
      </w:r>
    </w:p>
    <w:p w:rsidR="00102DE7" w:rsidRDefault="00102DE7" w:rsidP="00AC44C9">
      <w:pPr>
        <w:jc w:val="both"/>
        <w:rPr>
          <w:sz w:val="28"/>
          <w:szCs w:val="28"/>
        </w:rPr>
      </w:pPr>
    </w:p>
    <w:p w:rsidR="00102DE7" w:rsidRDefault="00102DE7" w:rsidP="00AC44C9">
      <w:pPr>
        <w:jc w:val="both"/>
        <w:rPr>
          <w:sz w:val="28"/>
          <w:szCs w:val="28"/>
        </w:rPr>
      </w:pPr>
    </w:p>
    <w:p w:rsidR="00A95945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О бюджете муниципального образования</w:t>
      </w:r>
    </w:p>
    <w:p w:rsidR="000835D9" w:rsidRPr="00475D1F" w:rsidRDefault="007D726C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Ганьковское</w:t>
      </w:r>
      <w:r w:rsidR="00A31A77">
        <w:rPr>
          <w:sz w:val="28"/>
          <w:szCs w:val="28"/>
        </w:rPr>
        <w:t xml:space="preserve"> </w:t>
      </w:r>
      <w:r w:rsidR="000835D9" w:rsidRPr="00475D1F">
        <w:rPr>
          <w:sz w:val="28"/>
          <w:szCs w:val="28"/>
        </w:rPr>
        <w:t>сельское поселение</w:t>
      </w:r>
    </w:p>
    <w:p w:rsidR="000835D9" w:rsidRPr="00475D1F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Тихвинск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муниципальн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район</w:t>
      </w:r>
      <w:r w:rsidR="00063DD0" w:rsidRPr="00475D1F">
        <w:rPr>
          <w:sz w:val="28"/>
          <w:szCs w:val="28"/>
        </w:rPr>
        <w:t>а</w:t>
      </w:r>
    </w:p>
    <w:p w:rsidR="00F71857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 xml:space="preserve">Ленинградской  области на </w:t>
      </w:r>
      <w:r w:rsidR="00F71857">
        <w:rPr>
          <w:sz w:val="28"/>
          <w:szCs w:val="28"/>
        </w:rPr>
        <w:t>2015 г</w:t>
      </w:r>
      <w:r w:rsidRPr="00475D1F">
        <w:rPr>
          <w:sz w:val="28"/>
          <w:szCs w:val="28"/>
        </w:rPr>
        <w:t>од</w:t>
      </w:r>
      <w:r w:rsidR="00F71857">
        <w:rPr>
          <w:sz w:val="28"/>
          <w:szCs w:val="28"/>
        </w:rPr>
        <w:t xml:space="preserve"> </w:t>
      </w:r>
    </w:p>
    <w:p w:rsidR="000835D9" w:rsidRPr="00475D1F" w:rsidRDefault="00F71857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2016 и 2017 годов.</w:t>
      </w:r>
    </w:p>
    <w:p w:rsidR="00B826A2" w:rsidRDefault="00B826A2" w:rsidP="00AC44C9">
      <w:pPr>
        <w:jc w:val="both"/>
        <w:rPr>
          <w:sz w:val="28"/>
          <w:szCs w:val="28"/>
        </w:rPr>
      </w:pPr>
    </w:p>
    <w:p w:rsidR="00B826A2" w:rsidRPr="00B826A2" w:rsidRDefault="00B826A2" w:rsidP="00B826A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</w:t>
      </w:r>
      <w:r w:rsidR="00E765D4">
        <w:rPr>
          <w:sz w:val="28"/>
          <w:szCs w:val="28"/>
        </w:rPr>
        <w:t xml:space="preserve">ссе в муниципальном образовании </w:t>
      </w:r>
      <w:r w:rsidR="007D726C">
        <w:rPr>
          <w:sz w:val="28"/>
          <w:szCs w:val="28"/>
        </w:rPr>
        <w:t>Ганьковское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муниципального образования Тихвинский муниципальный район Ленинградской о</w:t>
      </w:r>
      <w:r w:rsidR="007914C4">
        <w:rPr>
          <w:sz w:val="28"/>
          <w:szCs w:val="28"/>
        </w:rPr>
        <w:t>бласти</w:t>
      </w:r>
      <w:r w:rsidR="004B333C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депутатов </w:t>
      </w:r>
      <w:r w:rsidR="007D726C">
        <w:rPr>
          <w:sz w:val="28"/>
          <w:szCs w:val="28"/>
        </w:rPr>
        <w:t>Ганьковского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Pr="00B826A2">
        <w:rPr>
          <w:b/>
          <w:sz w:val="28"/>
          <w:szCs w:val="28"/>
        </w:rPr>
        <w:t xml:space="preserve">РЕШИЛ: </w:t>
      </w:r>
    </w:p>
    <w:p w:rsidR="00B826A2" w:rsidRPr="00475D1F" w:rsidRDefault="00B826A2" w:rsidP="00B826A2">
      <w:pPr>
        <w:ind w:firstLine="720"/>
        <w:jc w:val="both"/>
        <w:rPr>
          <w:sz w:val="28"/>
          <w:szCs w:val="28"/>
        </w:rPr>
      </w:pPr>
    </w:p>
    <w:p w:rsidR="00CA332D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  <w:sz w:val="28"/>
          <w:szCs w:val="28"/>
        </w:rPr>
      </w:pPr>
      <w:r w:rsidRPr="00475D1F">
        <w:rPr>
          <w:bCs/>
          <w:color w:val="000000"/>
          <w:spacing w:val="-14"/>
          <w:sz w:val="28"/>
          <w:szCs w:val="28"/>
        </w:rPr>
        <w:t xml:space="preserve">1. </w:t>
      </w:r>
      <w:r w:rsidRPr="00475D1F">
        <w:rPr>
          <w:color w:val="000000"/>
          <w:sz w:val="28"/>
          <w:szCs w:val="28"/>
        </w:rPr>
        <w:t xml:space="preserve">Утвердить </w:t>
      </w:r>
      <w:r w:rsidR="007914C4">
        <w:rPr>
          <w:color w:val="000000"/>
          <w:sz w:val="28"/>
          <w:szCs w:val="28"/>
        </w:rPr>
        <w:t xml:space="preserve">основные характеристики </w:t>
      </w:r>
      <w:r w:rsidRPr="00475D1F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Pr="00475D1F">
        <w:rPr>
          <w:color w:val="000000"/>
          <w:sz w:val="28"/>
          <w:szCs w:val="28"/>
        </w:rPr>
        <w:t xml:space="preserve"> муниципального образования </w:t>
      </w:r>
      <w:r w:rsidR="007D726C">
        <w:rPr>
          <w:color w:val="000000"/>
          <w:sz w:val="28"/>
          <w:szCs w:val="28"/>
        </w:rPr>
        <w:t>Ганьковское</w:t>
      </w:r>
      <w:r w:rsidR="00E765D4">
        <w:rPr>
          <w:color w:val="000000"/>
          <w:sz w:val="28"/>
          <w:szCs w:val="28"/>
        </w:rPr>
        <w:t xml:space="preserve"> </w:t>
      </w:r>
      <w:r w:rsidRPr="00475D1F">
        <w:rPr>
          <w:color w:val="000000"/>
          <w:sz w:val="28"/>
          <w:szCs w:val="28"/>
        </w:rPr>
        <w:t>сельское</w:t>
      </w:r>
      <w:r w:rsidRPr="00475D1F">
        <w:rPr>
          <w:color w:val="000000"/>
          <w:spacing w:val="15"/>
          <w:sz w:val="28"/>
          <w:szCs w:val="28"/>
        </w:rPr>
        <w:t xml:space="preserve"> поселение Тихвинск</w:t>
      </w:r>
      <w:r w:rsidR="004040D0">
        <w:rPr>
          <w:color w:val="000000"/>
          <w:spacing w:val="15"/>
          <w:sz w:val="28"/>
          <w:szCs w:val="28"/>
        </w:rPr>
        <w:t xml:space="preserve">ого муниципального </w:t>
      </w:r>
      <w:r w:rsidRPr="00475D1F">
        <w:rPr>
          <w:color w:val="000000"/>
          <w:spacing w:val="1"/>
          <w:sz w:val="28"/>
          <w:szCs w:val="28"/>
        </w:rPr>
        <w:t>район</w:t>
      </w:r>
      <w:r w:rsidR="004040D0">
        <w:rPr>
          <w:color w:val="000000"/>
          <w:spacing w:val="1"/>
          <w:sz w:val="28"/>
          <w:szCs w:val="28"/>
        </w:rPr>
        <w:t>а</w:t>
      </w:r>
      <w:r w:rsidRPr="00475D1F">
        <w:rPr>
          <w:color w:val="000000"/>
          <w:spacing w:val="1"/>
          <w:sz w:val="28"/>
          <w:szCs w:val="28"/>
        </w:rPr>
        <w:t xml:space="preserve"> Ленинградской области (далее </w:t>
      </w:r>
      <w:r w:rsidR="004040D0">
        <w:rPr>
          <w:color w:val="000000"/>
          <w:spacing w:val="1"/>
          <w:sz w:val="28"/>
          <w:szCs w:val="28"/>
        </w:rPr>
        <w:t>–</w:t>
      </w:r>
      <w:r w:rsidRPr="00475D1F">
        <w:rPr>
          <w:color w:val="000000"/>
          <w:spacing w:val="1"/>
          <w:sz w:val="28"/>
          <w:szCs w:val="28"/>
        </w:rPr>
        <w:t xml:space="preserve"> </w:t>
      </w:r>
      <w:r w:rsidR="004040D0">
        <w:rPr>
          <w:color w:val="000000"/>
          <w:spacing w:val="1"/>
          <w:sz w:val="28"/>
          <w:szCs w:val="28"/>
        </w:rPr>
        <w:t xml:space="preserve">бюджет </w:t>
      </w:r>
      <w:r w:rsidR="00A65C47">
        <w:rPr>
          <w:color w:val="000000"/>
          <w:spacing w:val="1"/>
          <w:sz w:val="28"/>
          <w:szCs w:val="28"/>
        </w:rPr>
        <w:t>поселени</w:t>
      </w:r>
      <w:r w:rsidR="004040D0">
        <w:rPr>
          <w:color w:val="000000"/>
          <w:spacing w:val="1"/>
          <w:sz w:val="28"/>
          <w:szCs w:val="28"/>
        </w:rPr>
        <w:t>я</w:t>
      </w:r>
      <w:r w:rsidRPr="00475D1F">
        <w:rPr>
          <w:color w:val="000000"/>
          <w:spacing w:val="1"/>
          <w:sz w:val="28"/>
          <w:szCs w:val="28"/>
        </w:rPr>
        <w:t xml:space="preserve">) на </w:t>
      </w:r>
      <w:r w:rsidR="00F71857">
        <w:rPr>
          <w:color w:val="000000"/>
          <w:spacing w:val="16"/>
          <w:sz w:val="28"/>
          <w:szCs w:val="28"/>
        </w:rPr>
        <w:t>2015 г</w:t>
      </w:r>
      <w:r w:rsidRPr="00475D1F">
        <w:rPr>
          <w:color w:val="000000"/>
          <w:spacing w:val="16"/>
          <w:sz w:val="28"/>
          <w:szCs w:val="28"/>
        </w:rPr>
        <w:t>од</w:t>
      </w:r>
      <w:r w:rsidR="00CA332D">
        <w:rPr>
          <w:color w:val="000000"/>
          <w:spacing w:val="16"/>
          <w:sz w:val="28"/>
          <w:szCs w:val="28"/>
        </w:rPr>
        <w:t>: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1.1.</w:t>
      </w:r>
      <w:r w:rsidR="000835D9" w:rsidRPr="00475D1F">
        <w:rPr>
          <w:color w:val="000000"/>
          <w:spacing w:val="16"/>
          <w:sz w:val="28"/>
          <w:szCs w:val="28"/>
        </w:rPr>
        <w:t xml:space="preserve"> </w:t>
      </w:r>
      <w:r w:rsidR="007914C4">
        <w:rPr>
          <w:color w:val="000000"/>
          <w:spacing w:val="16"/>
          <w:sz w:val="28"/>
          <w:szCs w:val="28"/>
        </w:rPr>
        <w:t xml:space="preserve">Прогнозируемый общий объем </w:t>
      </w:r>
      <w:r w:rsidR="007914C4">
        <w:rPr>
          <w:color w:val="000000"/>
          <w:spacing w:val="14"/>
          <w:sz w:val="28"/>
          <w:szCs w:val="28"/>
        </w:rPr>
        <w:t xml:space="preserve">доходов бюджета  поселения </w:t>
      </w:r>
      <w:r w:rsidR="000835D9" w:rsidRPr="00475D1F">
        <w:rPr>
          <w:color w:val="000000"/>
          <w:spacing w:val="14"/>
          <w:sz w:val="28"/>
          <w:szCs w:val="28"/>
        </w:rPr>
        <w:t xml:space="preserve"> в сумме</w:t>
      </w:r>
      <w:r w:rsidR="004D5765">
        <w:rPr>
          <w:color w:val="000000"/>
          <w:spacing w:val="14"/>
          <w:sz w:val="28"/>
          <w:szCs w:val="28"/>
        </w:rPr>
        <w:t xml:space="preserve"> </w:t>
      </w:r>
      <w:r w:rsidR="007D726C">
        <w:rPr>
          <w:color w:val="000000"/>
          <w:spacing w:val="14"/>
          <w:sz w:val="28"/>
          <w:szCs w:val="28"/>
        </w:rPr>
        <w:t>12193,8</w:t>
      </w:r>
      <w:r w:rsidR="00E75C05">
        <w:rPr>
          <w:color w:val="000000"/>
          <w:spacing w:val="14"/>
          <w:sz w:val="28"/>
          <w:szCs w:val="28"/>
        </w:rPr>
        <w:t xml:space="preserve"> </w:t>
      </w:r>
      <w:r w:rsidR="00A27FFA">
        <w:rPr>
          <w:color w:val="000000"/>
          <w:spacing w:val="14"/>
          <w:sz w:val="28"/>
          <w:szCs w:val="28"/>
        </w:rPr>
        <w:t>т</w:t>
      </w:r>
      <w:r w:rsidR="008D7C58" w:rsidRPr="00475D1F">
        <w:rPr>
          <w:color w:val="000000"/>
          <w:spacing w:val="14"/>
          <w:sz w:val="28"/>
          <w:szCs w:val="28"/>
        </w:rPr>
        <w:t xml:space="preserve">ысяч </w:t>
      </w:r>
      <w:r w:rsidR="000835D9" w:rsidRPr="00475D1F">
        <w:rPr>
          <w:color w:val="000000"/>
          <w:spacing w:val="-3"/>
          <w:sz w:val="28"/>
          <w:szCs w:val="28"/>
        </w:rPr>
        <w:t>рублей</w:t>
      </w:r>
      <w:r>
        <w:rPr>
          <w:color w:val="000000"/>
          <w:spacing w:val="-3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1.2. </w:t>
      </w:r>
      <w:r w:rsidR="00D34764" w:rsidRPr="00475D1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 w:rsidR="007914C4">
        <w:rPr>
          <w:color w:val="000000"/>
          <w:spacing w:val="-3"/>
          <w:sz w:val="28"/>
          <w:szCs w:val="28"/>
        </w:rPr>
        <w:t xml:space="preserve">Общий объем расходов бюджета </w:t>
      </w:r>
      <w:r w:rsidR="00D34764" w:rsidRPr="00475D1F">
        <w:rPr>
          <w:color w:val="000000"/>
          <w:spacing w:val="-3"/>
          <w:sz w:val="28"/>
          <w:szCs w:val="28"/>
        </w:rPr>
        <w:t>по</w:t>
      </w:r>
      <w:r w:rsidR="007914C4">
        <w:rPr>
          <w:color w:val="000000"/>
          <w:spacing w:val="-3"/>
          <w:sz w:val="28"/>
          <w:szCs w:val="28"/>
        </w:rPr>
        <w:t xml:space="preserve">селения </w:t>
      </w:r>
      <w:r w:rsidR="00D34764" w:rsidRPr="00475D1F">
        <w:rPr>
          <w:color w:val="000000"/>
          <w:spacing w:val="16"/>
          <w:sz w:val="28"/>
          <w:szCs w:val="28"/>
        </w:rPr>
        <w:t>в сумме</w:t>
      </w:r>
      <w:r w:rsidR="007D726C">
        <w:rPr>
          <w:color w:val="000000"/>
          <w:spacing w:val="16"/>
          <w:sz w:val="28"/>
          <w:szCs w:val="28"/>
        </w:rPr>
        <w:t xml:space="preserve"> 12193,8</w:t>
      </w:r>
      <w:r w:rsidR="00D34764" w:rsidRPr="00475D1F">
        <w:rPr>
          <w:color w:val="000000"/>
          <w:spacing w:val="16"/>
          <w:sz w:val="28"/>
          <w:szCs w:val="28"/>
        </w:rPr>
        <w:t xml:space="preserve"> тысяч </w:t>
      </w:r>
      <w:r w:rsidR="00D34764" w:rsidRPr="00475D1F">
        <w:rPr>
          <w:color w:val="000000"/>
          <w:sz w:val="28"/>
          <w:szCs w:val="28"/>
        </w:rPr>
        <w:t xml:space="preserve"> </w:t>
      </w:r>
      <w:r w:rsidR="00D34764" w:rsidRPr="00475D1F">
        <w:rPr>
          <w:color w:val="000000"/>
          <w:spacing w:val="14"/>
          <w:sz w:val="28"/>
          <w:szCs w:val="28"/>
        </w:rPr>
        <w:t>рублей</w:t>
      </w:r>
      <w:r>
        <w:rPr>
          <w:color w:val="000000"/>
          <w:spacing w:val="14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1.3. </w:t>
      </w:r>
      <w:r w:rsidR="007914C4">
        <w:rPr>
          <w:color w:val="000000"/>
          <w:spacing w:val="14"/>
          <w:sz w:val="28"/>
          <w:szCs w:val="28"/>
        </w:rPr>
        <w:t xml:space="preserve">Прогнозируемый дефицит бюджета поселения в </w:t>
      </w:r>
      <w:r>
        <w:rPr>
          <w:color w:val="000000"/>
          <w:spacing w:val="14"/>
          <w:sz w:val="28"/>
          <w:szCs w:val="28"/>
        </w:rPr>
        <w:t xml:space="preserve"> сумме </w:t>
      </w:r>
      <w:r w:rsidR="004D5765">
        <w:rPr>
          <w:color w:val="000000"/>
          <w:spacing w:val="14"/>
          <w:sz w:val="28"/>
          <w:szCs w:val="28"/>
        </w:rPr>
        <w:t xml:space="preserve">0 </w:t>
      </w:r>
      <w:r>
        <w:rPr>
          <w:color w:val="000000"/>
          <w:spacing w:val="14"/>
          <w:sz w:val="28"/>
          <w:szCs w:val="28"/>
        </w:rPr>
        <w:t>тысяч рублей.</w:t>
      </w:r>
    </w:p>
    <w:p w:rsidR="00F71857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</w:t>
      </w:r>
      <w:r w:rsidR="00FF6F4B">
        <w:rPr>
          <w:color w:val="000000"/>
          <w:spacing w:val="14"/>
          <w:sz w:val="28"/>
          <w:szCs w:val="28"/>
        </w:rPr>
        <w:t xml:space="preserve"> </w:t>
      </w:r>
      <w:r w:rsidR="00F71857">
        <w:rPr>
          <w:color w:val="000000"/>
          <w:spacing w:val="14"/>
          <w:sz w:val="28"/>
          <w:szCs w:val="28"/>
        </w:rPr>
        <w:t xml:space="preserve">Утвердить основные характеристики бюджета </w:t>
      </w:r>
      <w:r w:rsidR="007D726C">
        <w:rPr>
          <w:color w:val="000000"/>
          <w:spacing w:val="14"/>
          <w:sz w:val="28"/>
          <w:szCs w:val="28"/>
        </w:rPr>
        <w:t>Ганьковского</w:t>
      </w:r>
      <w:r w:rsidR="00FF6F4B">
        <w:rPr>
          <w:color w:val="000000"/>
          <w:spacing w:val="14"/>
          <w:sz w:val="28"/>
          <w:szCs w:val="28"/>
        </w:rPr>
        <w:t xml:space="preserve"> сельского поселения на 2016 и 2017 год:</w:t>
      </w:r>
    </w:p>
    <w:p w:rsidR="00FF6F4B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2.1.Прогнозируемый общий объем доходов бюджета поселения на 2016 год в сумме </w:t>
      </w:r>
      <w:r w:rsidR="00467633">
        <w:rPr>
          <w:color w:val="000000"/>
          <w:spacing w:val="14"/>
          <w:sz w:val="28"/>
          <w:szCs w:val="28"/>
        </w:rPr>
        <w:t>11538,1</w:t>
      </w:r>
      <w:r>
        <w:rPr>
          <w:color w:val="000000"/>
          <w:spacing w:val="14"/>
          <w:sz w:val="28"/>
          <w:szCs w:val="28"/>
        </w:rPr>
        <w:t xml:space="preserve">тысяч рублей и на 2017 год в сумме </w:t>
      </w:r>
      <w:r w:rsidR="00467633">
        <w:rPr>
          <w:color w:val="000000"/>
          <w:spacing w:val="14"/>
          <w:sz w:val="28"/>
          <w:szCs w:val="28"/>
        </w:rPr>
        <w:t>11682,5</w:t>
      </w:r>
      <w:r>
        <w:rPr>
          <w:color w:val="000000"/>
          <w:spacing w:val="14"/>
          <w:sz w:val="28"/>
          <w:szCs w:val="28"/>
        </w:rPr>
        <w:t xml:space="preserve"> тысяч рублей.</w:t>
      </w:r>
    </w:p>
    <w:p w:rsidR="00FF6F4B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2.2. Общий объем расходов бюджета поселения на 2016 год в сумме </w:t>
      </w:r>
      <w:r w:rsidR="00467633">
        <w:rPr>
          <w:color w:val="000000"/>
          <w:spacing w:val="14"/>
          <w:sz w:val="28"/>
          <w:szCs w:val="28"/>
        </w:rPr>
        <w:t>11538,1</w:t>
      </w:r>
      <w:r>
        <w:rPr>
          <w:color w:val="000000"/>
          <w:spacing w:val="14"/>
          <w:sz w:val="28"/>
          <w:szCs w:val="28"/>
        </w:rPr>
        <w:t xml:space="preserve"> тысяч рублей</w:t>
      </w:r>
      <w:r w:rsidR="00030670">
        <w:rPr>
          <w:color w:val="000000"/>
          <w:spacing w:val="14"/>
          <w:sz w:val="28"/>
          <w:szCs w:val="28"/>
        </w:rPr>
        <w:t xml:space="preserve">, из них условно утвержденные расходы в сумме </w:t>
      </w:r>
      <w:r w:rsidR="00467633">
        <w:rPr>
          <w:color w:val="000000"/>
          <w:spacing w:val="14"/>
          <w:sz w:val="28"/>
          <w:szCs w:val="28"/>
        </w:rPr>
        <w:t>232,3</w:t>
      </w:r>
      <w:r w:rsidR="00030670">
        <w:rPr>
          <w:color w:val="000000"/>
          <w:spacing w:val="14"/>
          <w:sz w:val="28"/>
          <w:szCs w:val="28"/>
        </w:rPr>
        <w:t xml:space="preserve"> </w:t>
      </w:r>
      <w:r w:rsidR="00030670" w:rsidRPr="00467633">
        <w:rPr>
          <w:color w:val="000000"/>
          <w:spacing w:val="14"/>
          <w:sz w:val="28"/>
          <w:szCs w:val="28"/>
        </w:rPr>
        <w:t>тысяч рублей</w:t>
      </w:r>
      <w:r w:rsidR="00030670">
        <w:rPr>
          <w:color w:val="000000"/>
          <w:spacing w:val="14"/>
          <w:sz w:val="28"/>
          <w:szCs w:val="28"/>
        </w:rPr>
        <w:t xml:space="preserve">, </w:t>
      </w:r>
      <w:r>
        <w:rPr>
          <w:color w:val="000000"/>
          <w:spacing w:val="14"/>
          <w:sz w:val="28"/>
          <w:szCs w:val="28"/>
        </w:rPr>
        <w:t xml:space="preserve"> и на 2017 год в сумме</w:t>
      </w:r>
      <w:r w:rsidR="007D726C">
        <w:rPr>
          <w:color w:val="000000"/>
          <w:spacing w:val="14"/>
          <w:sz w:val="28"/>
          <w:szCs w:val="28"/>
        </w:rPr>
        <w:t xml:space="preserve"> </w:t>
      </w:r>
      <w:r w:rsidR="00467633">
        <w:rPr>
          <w:color w:val="000000"/>
          <w:spacing w:val="14"/>
          <w:sz w:val="28"/>
          <w:szCs w:val="28"/>
        </w:rPr>
        <w:t>11682,5</w:t>
      </w:r>
      <w:r>
        <w:rPr>
          <w:color w:val="000000"/>
          <w:spacing w:val="14"/>
          <w:sz w:val="28"/>
          <w:szCs w:val="28"/>
        </w:rPr>
        <w:t xml:space="preserve"> </w:t>
      </w:r>
      <w:r w:rsidRPr="00467633">
        <w:rPr>
          <w:color w:val="000000"/>
          <w:spacing w:val="14"/>
          <w:sz w:val="28"/>
          <w:szCs w:val="28"/>
        </w:rPr>
        <w:t>тысяч рублей</w:t>
      </w:r>
      <w:r w:rsidR="00030670" w:rsidRPr="00467633">
        <w:rPr>
          <w:color w:val="000000"/>
          <w:spacing w:val="14"/>
          <w:sz w:val="28"/>
          <w:szCs w:val="28"/>
        </w:rPr>
        <w:t xml:space="preserve">, из них условно утвержденные расходы в сумме </w:t>
      </w:r>
      <w:r w:rsidR="00467633" w:rsidRPr="00467633">
        <w:rPr>
          <w:color w:val="000000"/>
          <w:spacing w:val="14"/>
          <w:sz w:val="28"/>
          <w:szCs w:val="28"/>
        </w:rPr>
        <w:t>471,9</w:t>
      </w:r>
      <w:r w:rsidR="00030670" w:rsidRPr="00467633">
        <w:rPr>
          <w:color w:val="000000"/>
          <w:spacing w:val="14"/>
          <w:sz w:val="28"/>
          <w:szCs w:val="28"/>
        </w:rPr>
        <w:t xml:space="preserve"> тысяч</w:t>
      </w:r>
      <w:r w:rsidR="00030670">
        <w:rPr>
          <w:color w:val="000000"/>
          <w:spacing w:val="14"/>
          <w:sz w:val="28"/>
          <w:szCs w:val="28"/>
        </w:rPr>
        <w:t xml:space="preserve"> рублей.</w:t>
      </w:r>
    </w:p>
    <w:p w:rsidR="00247882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lastRenderedPageBreak/>
        <w:t xml:space="preserve">2.3. Прогнозируемый дефицит </w:t>
      </w:r>
      <w:r w:rsidR="00247882">
        <w:rPr>
          <w:color w:val="000000"/>
          <w:spacing w:val="14"/>
          <w:sz w:val="28"/>
          <w:szCs w:val="28"/>
        </w:rPr>
        <w:t xml:space="preserve">(профицит) </w:t>
      </w:r>
      <w:r>
        <w:rPr>
          <w:color w:val="000000"/>
          <w:spacing w:val="14"/>
          <w:sz w:val="28"/>
          <w:szCs w:val="28"/>
        </w:rPr>
        <w:t xml:space="preserve">бюджета поселения на 2016 год </w:t>
      </w:r>
      <w:r w:rsidR="00247882">
        <w:rPr>
          <w:color w:val="000000"/>
          <w:spacing w:val="14"/>
          <w:sz w:val="28"/>
          <w:szCs w:val="28"/>
        </w:rPr>
        <w:t xml:space="preserve">в сумме </w:t>
      </w:r>
      <w:r w:rsidR="007D726C">
        <w:rPr>
          <w:color w:val="000000"/>
          <w:spacing w:val="14"/>
          <w:sz w:val="28"/>
          <w:szCs w:val="28"/>
        </w:rPr>
        <w:t xml:space="preserve">0 </w:t>
      </w:r>
      <w:r w:rsidR="00247882">
        <w:rPr>
          <w:color w:val="000000"/>
          <w:spacing w:val="14"/>
          <w:sz w:val="28"/>
          <w:szCs w:val="28"/>
        </w:rPr>
        <w:t>тысяч рублей;</w:t>
      </w:r>
    </w:p>
    <w:p w:rsidR="00FF6F4B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2.4.  Прогнозируемый дефицит (профицит) бюджета поселения на 2017 год в сумме </w:t>
      </w:r>
      <w:r w:rsidR="007D726C">
        <w:rPr>
          <w:color w:val="000000"/>
          <w:spacing w:val="14"/>
          <w:sz w:val="28"/>
          <w:szCs w:val="28"/>
        </w:rPr>
        <w:t>0</w:t>
      </w:r>
      <w:r>
        <w:rPr>
          <w:color w:val="000000"/>
          <w:spacing w:val="14"/>
          <w:sz w:val="28"/>
          <w:szCs w:val="28"/>
        </w:rPr>
        <w:t xml:space="preserve"> тысяч рублей.</w:t>
      </w:r>
    </w:p>
    <w:p w:rsidR="000835D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</w:t>
      </w:r>
      <w:r w:rsidR="00597AA6">
        <w:rPr>
          <w:color w:val="000000"/>
          <w:spacing w:val="14"/>
          <w:sz w:val="28"/>
          <w:szCs w:val="28"/>
        </w:rPr>
        <w:t xml:space="preserve">3. </w:t>
      </w:r>
      <w:r>
        <w:rPr>
          <w:color w:val="000000"/>
          <w:spacing w:val="14"/>
          <w:sz w:val="28"/>
          <w:szCs w:val="28"/>
        </w:rPr>
        <w:t>Утвердить источники внутреннего финансирования дефицита бюджета поселения на 201</w:t>
      </w:r>
      <w:r w:rsidR="00597AA6">
        <w:rPr>
          <w:color w:val="000000"/>
          <w:spacing w:val="14"/>
          <w:sz w:val="28"/>
          <w:szCs w:val="28"/>
        </w:rPr>
        <w:t xml:space="preserve">5 </w:t>
      </w:r>
      <w:r>
        <w:rPr>
          <w:color w:val="000000"/>
          <w:spacing w:val="14"/>
          <w:sz w:val="28"/>
          <w:szCs w:val="28"/>
        </w:rPr>
        <w:t>год согласно приложению</w:t>
      </w:r>
      <w:r w:rsidR="00E67108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1. </w:t>
      </w:r>
    </w:p>
    <w:p w:rsidR="00597AA6" w:rsidRPr="00475D1F" w:rsidRDefault="00597AA6" w:rsidP="00AC44C9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4. Утвердить источники внутреннего финансирования дефицита бюджета поселения на плановый период 2016 и 2017 годов согласно приложению2.</w:t>
      </w:r>
    </w:p>
    <w:p w:rsidR="003B6F74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835D9" w:rsidRPr="00475D1F">
        <w:rPr>
          <w:color w:val="000000"/>
          <w:sz w:val="28"/>
          <w:szCs w:val="28"/>
        </w:rPr>
        <w:t xml:space="preserve"> </w:t>
      </w:r>
      <w:r w:rsidR="007914C4">
        <w:rPr>
          <w:color w:val="000000"/>
          <w:sz w:val="28"/>
          <w:szCs w:val="28"/>
        </w:rPr>
        <w:t xml:space="preserve">Утвердить в пределах общего объема доходов </w:t>
      </w:r>
      <w:r w:rsidR="00A65C47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="00A65C47">
        <w:rPr>
          <w:color w:val="000000"/>
          <w:sz w:val="28"/>
          <w:szCs w:val="28"/>
        </w:rPr>
        <w:t xml:space="preserve"> поселения</w:t>
      </w:r>
      <w:r w:rsidR="007914C4">
        <w:rPr>
          <w:color w:val="000000"/>
          <w:sz w:val="28"/>
          <w:szCs w:val="28"/>
        </w:rPr>
        <w:t>, установленного подпунктом 1.1. настоящего решения, прогнозируемые поступления доходов на 201</w:t>
      </w:r>
      <w:r>
        <w:rPr>
          <w:color w:val="000000"/>
          <w:sz w:val="28"/>
          <w:szCs w:val="28"/>
        </w:rPr>
        <w:t>5</w:t>
      </w:r>
      <w:r w:rsidR="007914C4">
        <w:rPr>
          <w:color w:val="000000"/>
          <w:sz w:val="28"/>
          <w:szCs w:val="28"/>
        </w:rPr>
        <w:t xml:space="preserve"> год </w:t>
      </w:r>
      <w:r w:rsidR="00D34764" w:rsidRPr="00475D1F">
        <w:rPr>
          <w:color w:val="000000"/>
          <w:sz w:val="28"/>
          <w:szCs w:val="28"/>
        </w:rPr>
        <w:t xml:space="preserve"> </w:t>
      </w:r>
      <w:r w:rsidR="00D34764" w:rsidRPr="00475D1F">
        <w:rPr>
          <w:color w:val="000000"/>
          <w:spacing w:val="-1"/>
          <w:sz w:val="28"/>
          <w:szCs w:val="28"/>
        </w:rPr>
        <w:t xml:space="preserve"> согласно приложению </w:t>
      </w:r>
      <w:r>
        <w:rPr>
          <w:color w:val="000000"/>
          <w:spacing w:val="-1"/>
          <w:sz w:val="28"/>
          <w:szCs w:val="28"/>
        </w:rPr>
        <w:t>3</w:t>
      </w:r>
      <w:r w:rsidR="0061774B" w:rsidRPr="00475D1F">
        <w:rPr>
          <w:color w:val="000000"/>
          <w:spacing w:val="-1"/>
          <w:sz w:val="28"/>
          <w:szCs w:val="28"/>
        </w:rPr>
        <w:t>.</w:t>
      </w:r>
    </w:p>
    <w:p w:rsidR="003B6F74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2016 и 2017 годов согласно приложению 4.</w:t>
      </w:r>
    </w:p>
    <w:p w:rsidR="00E77D6E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1774B" w:rsidRPr="00475D1F">
        <w:rPr>
          <w:color w:val="000000"/>
          <w:sz w:val="28"/>
          <w:szCs w:val="28"/>
        </w:rPr>
        <w:t>.</w:t>
      </w:r>
      <w:r w:rsidR="00C825B3">
        <w:rPr>
          <w:color w:val="000000"/>
          <w:sz w:val="28"/>
          <w:szCs w:val="28"/>
        </w:rPr>
        <w:t xml:space="preserve"> </w:t>
      </w:r>
      <w:r w:rsidR="00680315" w:rsidRPr="00475D1F">
        <w:rPr>
          <w:color w:val="000000"/>
          <w:sz w:val="28"/>
          <w:szCs w:val="28"/>
        </w:rPr>
        <w:t>У</w:t>
      </w:r>
      <w:r w:rsidR="00E77D6E">
        <w:rPr>
          <w:color w:val="000000"/>
          <w:sz w:val="28"/>
          <w:szCs w:val="28"/>
        </w:rPr>
        <w:t>твердить в пределах общего объема доходов бюджета поселения</w:t>
      </w:r>
      <w:r>
        <w:rPr>
          <w:color w:val="000000"/>
          <w:sz w:val="28"/>
          <w:szCs w:val="28"/>
        </w:rPr>
        <w:t xml:space="preserve">, установленного подпунктом 1.1. настоящего решения, </w:t>
      </w:r>
      <w:r w:rsidR="00E77D6E">
        <w:rPr>
          <w:color w:val="000000"/>
          <w:sz w:val="28"/>
          <w:szCs w:val="28"/>
        </w:rPr>
        <w:t xml:space="preserve"> объем </w:t>
      </w:r>
      <w:r w:rsidR="00AA3364">
        <w:rPr>
          <w:color w:val="000000"/>
          <w:sz w:val="28"/>
          <w:szCs w:val="28"/>
        </w:rPr>
        <w:t>межбюджетных трансфертов</w:t>
      </w:r>
      <w:r w:rsidR="00102DE7">
        <w:rPr>
          <w:color w:val="000000"/>
          <w:sz w:val="28"/>
          <w:szCs w:val="28"/>
        </w:rPr>
        <w:t xml:space="preserve">, получаемых из других бюджетов бюджетной системы Российской Федерации </w:t>
      </w:r>
      <w:r w:rsidR="005A7F22">
        <w:rPr>
          <w:color w:val="000000"/>
          <w:sz w:val="28"/>
          <w:szCs w:val="28"/>
        </w:rPr>
        <w:t xml:space="preserve"> на </w:t>
      </w:r>
      <w:r w:rsidR="00E77D6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="00E77D6E">
        <w:rPr>
          <w:color w:val="000000"/>
          <w:sz w:val="28"/>
          <w:szCs w:val="28"/>
        </w:rPr>
        <w:t xml:space="preserve">год </w:t>
      </w:r>
      <w:r w:rsidR="00AA3364">
        <w:rPr>
          <w:color w:val="000000"/>
          <w:sz w:val="28"/>
          <w:szCs w:val="28"/>
        </w:rPr>
        <w:t xml:space="preserve">в общей сумме </w:t>
      </w:r>
      <w:r w:rsidR="005A7F22">
        <w:rPr>
          <w:color w:val="000000"/>
          <w:sz w:val="28"/>
          <w:szCs w:val="28"/>
        </w:rPr>
        <w:t xml:space="preserve"> </w:t>
      </w:r>
      <w:r w:rsidR="007D726C">
        <w:rPr>
          <w:color w:val="000000"/>
          <w:sz w:val="28"/>
          <w:szCs w:val="28"/>
        </w:rPr>
        <w:t>8650,1</w:t>
      </w:r>
      <w:r>
        <w:rPr>
          <w:color w:val="000000"/>
          <w:sz w:val="28"/>
          <w:szCs w:val="28"/>
        </w:rPr>
        <w:t xml:space="preserve"> </w:t>
      </w:r>
      <w:r w:rsidR="00E75C05">
        <w:rPr>
          <w:color w:val="000000"/>
          <w:sz w:val="28"/>
          <w:szCs w:val="28"/>
        </w:rPr>
        <w:t xml:space="preserve"> </w:t>
      </w:r>
      <w:r w:rsidR="00E77D6E">
        <w:rPr>
          <w:color w:val="000000"/>
          <w:sz w:val="28"/>
          <w:szCs w:val="28"/>
        </w:rPr>
        <w:t>тысяч</w:t>
      </w:r>
      <w:r w:rsidR="00A55BAB">
        <w:rPr>
          <w:color w:val="000000"/>
          <w:sz w:val="28"/>
          <w:szCs w:val="28"/>
        </w:rPr>
        <w:t>а</w:t>
      </w:r>
      <w:r w:rsidR="004C1C0E">
        <w:rPr>
          <w:color w:val="000000"/>
          <w:sz w:val="28"/>
          <w:szCs w:val="28"/>
        </w:rPr>
        <w:t xml:space="preserve"> </w:t>
      </w:r>
      <w:r w:rsidR="00E77D6E">
        <w:rPr>
          <w:color w:val="000000"/>
          <w:sz w:val="28"/>
          <w:szCs w:val="28"/>
        </w:rPr>
        <w:t xml:space="preserve"> рублей согласно приложению </w:t>
      </w:r>
      <w:r>
        <w:rPr>
          <w:color w:val="000000"/>
          <w:sz w:val="28"/>
          <w:szCs w:val="28"/>
        </w:rPr>
        <w:t>5</w:t>
      </w:r>
      <w:r w:rsidR="00E77D6E">
        <w:rPr>
          <w:color w:val="000000"/>
          <w:sz w:val="28"/>
          <w:szCs w:val="28"/>
        </w:rPr>
        <w:t>.</w:t>
      </w:r>
    </w:p>
    <w:p w:rsidR="003B6F74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75D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твердить в пределах общего объема доходов бюджета поселения, установленного подпунктом 2.1. настоящего решения,  объем межбюджетных трансфертов, получаемых из других бюджетов бюджетной системы Российской Федерации  на 2016 и 2017 годы согласно приложению 6.</w:t>
      </w:r>
    </w:p>
    <w:p w:rsidR="00E77D6E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E7998">
        <w:rPr>
          <w:color w:val="000000"/>
          <w:sz w:val="28"/>
          <w:szCs w:val="28"/>
        </w:rPr>
        <w:t>.</w:t>
      </w:r>
      <w:r w:rsidR="00ED57D1">
        <w:rPr>
          <w:color w:val="000000"/>
          <w:sz w:val="28"/>
          <w:szCs w:val="28"/>
        </w:rPr>
        <w:t xml:space="preserve"> </w:t>
      </w:r>
      <w:r w:rsidR="00966EAF">
        <w:rPr>
          <w:color w:val="000000"/>
          <w:sz w:val="28"/>
          <w:szCs w:val="28"/>
        </w:rPr>
        <w:t>Утвердить перечень</w:t>
      </w:r>
      <w:r w:rsidR="005664D6">
        <w:rPr>
          <w:color w:val="000000"/>
          <w:sz w:val="28"/>
          <w:szCs w:val="28"/>
        </w:rPr>
        <w:t xml:space="preserve"> и коды </w:t>
      </w:r>
      <w:r w:rsidR="00966EAF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 xml:space="preserve">главных администраторов доходов бюджета поселения согласно приложению </w:t>
      </w:r>
      <w:r>
        <w:rPr>
          <w:color w:val="000000"/>
          <w:sz w:val="28"/>
          <w:szCs w:val="28"/>
        </w:rPr>
        <w:t>7</w:t>
      </w:r>
      <w:r w:rsidR="00CE3F7D">
        <w:rPr>
          <w:color w:val="000000"/>
          <w:sz w:val="28"/>
          <w:szCs w:val="28"/>
        </w:rPr>
        <w:t>.</w:t>
      </w:r>
    </w:p>
    <w:p w:rsidR="00ED57D1" w:rsidRPr="00AC1703" w:rsidRDefault="003B6F74" w:rsidP="00E77D6E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D57D1">
        <w:rPr>
          <w:color w:val="000000"/>
          <w:sz w:val="28"/>
          <w:szCs w:val="28"/>
        </w:rPr>
        <w:t>. Утвердить перечень</w:t>
      </w:r>
      <w:r w:rsidR="005664D6">
        <w:rPr>
          <w:color w:val="000000"/>
          <w:sz w:val="28"/>
          <w:szCs w:val="28"/>
        </w:rPr>
        <w:t xml:space="preserve"> и  коды </w:t>
      </w:r>
      <w:r w:rsidR="00ED57D1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бюджета поселения согласно приложению </w:t>
      </w:r>
      <w:r>
        <w:rPr>
          <w:color w:val="000000"/>
          <w:sz w:val="28"/>
          <w:szCs w:val="28"/>
        </w:rPr>
        <w:t>8</w:t>
      </w:r>
      <w:r w:rsidR="00ED57D1">
        <w:rPr>
          <w:color w:val="000000"/>
          <w:sz w:val="28"/>
          <w:szCs w:val="28"/>
        </w:rPr>
        <w:t>.</w:t>
      </w:r>
    </w:p>
    <w:p w:rsidR="00230DC9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D57D1">
        <w:rPr>
          <w:color w:val="000000"/>
          <w:sz w:val="28"/>
          <w:szCs w:val="28"/>
        </w:rPr>
        <w:t xml:space="preserve">. </w:t>
      </w:r>
      <w:r w:rsidR="00C77C24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>Утвердить в пределах общего объема расходов бюджета поселения</w:t>
      </w:r>
      <w:r w:rsidR="001F4457">
        <w:rPr>
          <w:color w:val="000000"/>
          <w:sz w:val="28"/>
          <w:szCs w:val="28"/>
        </w:rPr>
        <w:t xml:space="preserve">, установленного </w:t>
      </w:r>
      <w:r w:rsidR="00ED57D1">
        <w:rPr>
          <w:color w:val="000000"/>
          <w:sz w:val="28"/>
          <w:szCs w:val="28"/>
        </w:rPr>
        <w:t xml:space="preserve"> </w:t>
      </w:r>
      <w:r w:rsidR="001F4457">
        <w:rPr>
          <w:color w:val="000000"/>
          <w:sz w:val="28"/>
          <w:szCs w:val="28"/>
        </w:rPr>
        <w:t xml:space="preserve">подпунктом 1.2. </w:t>
      </w:r>
      <w:r>
        <w:rPr>
          <w:color w:val="000000"/>
          <w:sz w:val="28"/>
          <w:szCs w:val="28"/>
        </w:rPr>
        <w:t xml:space="preserve">и 2.2.  </w:t>
      </w:r>
      <w:r w:rsidR="001F4457">
        <w:rPr>
          <w:color w:val="000000"/>
          <w:sz w:val="28"/>
          <w:szCs w:val="28"/>
        </w:rPr>
        <w:t>настоящего решения:</w:t>
      </w:r>
    </w:p>
    <w:p w:rsidR="00ED57D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30DC9">
        <w:rPr>
          <w:color w:val="000000"/>
          <w:sz w:val="28"/>
          <w:szCs w:val="28"/>
        </w:rPr>
        <w:t xml:space="preserve">.1. </w:t>
      </w:r>
      <w:r w:rsidR="00E9790D">
        <w:rPr>
          <w:color w:val="000000"/>
          <w:sz w:val="28"/>
          <w:szCs w:val="28"/>
        </w:rPr>
        <w:t>Р</w:t>
      </w:r>
      <w:r w:rsidR="00ED57D1">
        <w:rPr>
          <w:color w:val="000000"/>
          <w:sz w:val="28"/>
          <w:szCs w:val="28"/>
        </w:rPr>
        <w:t>аспределение бюджетных ассигнований по</w:t>
      </w:r>
      <w:r w:rsidR="00E9790D">
        <w:rPr>
          <w:color w:val="000000"/>
          <w:sz w:val="28"/>
          <w:szCs w:val="28"/>
        </w:rPr>
        <w:t xml:space="preserve"> целевым статьям (муниципальным программам и непрограммным направлениям деятельности),</w:t>
      </w:r>
      <w:r w:rsidR="00ED57D1">
        <w:rPr>
          <w:color w:val="000000"/>
          <w:sz w:val="28"/>
          <w:szCs w:val="28"/>
        </w:rPr>
        <w:t xml:space="preserve"> </w:t>
      </w:r>
      <w:r w:rsidR="00E9790D">
        <w:rPr>
          <w:color w:val="000000"/>
          <w:sz w:val="28"/>
          <w:szCs w:val="28"/>
        </w:rPr>
        <w:t xml:space="preserve">группам  и подгруппам видов расходов классификации расходов бюджета, а также по </w:t>
      </w:r>
      <w:r w:rsidR="00ED57D1">
        <w:rPr>
          <w:color w:val="000000"/>
          <w:sz w:val="28"/>
          <w:szCs w:val="28"/>
        </w:rPr>
        <w:t>разделам и подразделам классификации расходов бюджета</w:t>
      </w:r>
      <w:r>
        <w:rPr>
          <w:color w:val="000000"/>
          <w:sz w:val="28"/>
          <w:szCs w:val="28"/>
        </w:rPr>
        <w:t>: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2015 год – согласно приложению 9;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2016 и 2017 годы – согласно приложению 10.</w:t>
      </w:r>
    </w:p>
    <w:p w:rsidR="00E9790D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9790D">
        <w:rPr>
          <w:color w:val="000000"/>
          <w:sz w:val="28"/>
          <w:szCs w:val="28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>
        <w:rPr>
          <w:color w:val="000000"/>
          <w:sz w:val="28"/>
          <w:szCs w:val="28"/>
        </w:rPr>
        <w:t>классификации расходов бюджета</w:t>
      </w:r>
      <w:r>
        <w:rPr>
          <w:color w:val="000000"/>
          <w:sz w:val="28"/>
          <w:szCs w:val="28"/>
        </w:rPr>
        <w:t>: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2015 год – согласно приложению 11;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2016 и 2017 годы – согласно приложению 12.</w:t>
      </w:r>
    </w:p>
    <w:p w:rsidR="001068A4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D57D1">
        <w:rPr>
          <w:color w:val="000000"/>
          <w:sz w:val="28"/>
          <w:szCs w:val="28"/>
        </w:rPr>
        <w:t xml:space="preserve">. </w:t>
      </w:r>
      <w:r w:rsidR="00C77C24">
        <w:rPr>
          <w:color w:val="000000"/>
          <w:sz w:val="28"/>
          <w:szCs w:val="28"/>
        </w:rPr>
        <w:t xml:space="preserve"> </w:t>
      </w:r>
      <w:r w:rsidR="008445F6">
        <w:rPr>
          <w:color w:val="000000"/>
          <w:sz w:val="28"/>
          <w:szCs w:val="28"/>
        </w:rPr>
        <w:t xml:space="preserve">Утвердить ведомственную структуру расходов бюджета поселения </w:t>
      </w:r>
      <w:r>
        <w:rPr>
          <w:color w:val="000000"/>
          <w:sz w:val="28"/>
          <w:szCs w:val="28"/>
        </w:rPr>
        <w:t xml:space="preserve">по главным распорядителям бюджетных средств, разделам, подразделам, </w:t>
      </w:r>
      <w:r>
        <w:rPr>
          <w:color w:val="000000"/>
          <w:sz w:val="28"/>
          <w:szCs w:val="28"/>
        </w:rPr>
        <w:lastRenderedPageBreak/>
        <w:t>целевым статьям (муниципальным программам и непрограммным направлениям деятельности</w:t>
      </w:r>
      <w:r w:rsidR="007B5B0A">
        <w:rPr>
          <w:color w:val="000000"/>
          <w:sz w:val="28"/>
          <w:szCs w:val="28"/>
        </w:rPr>
        <w:t>)</w:t>
      </w:r>
      <w:r w:rsidR="001068A4">
        <w:rPr>
          <w:color w:val="000000"/>
          <w:sz w:val="28"/>
          <w:szCs w:val="28"/>
        </w:rPr>
        <w:t xml:space="preserve"> группам и подгруппам видов расходов классификации расходов бюджетов:</w:t>
      </w:r>
    </w:p>
    <w:p w:rsidR="001068A4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2015 год – согласно приложению 13;</w:t>
      </w:r>
    </w:p>
    <w:p w:rsidR="00ED57D1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2016 и 2017 годы – согласно приложению 14.</w:t>
      </w:r>
      <w:r w:rsidR="00CD002F">
        <w:rPr>
          <w:color w:val="000000"/>
          <w:sz w:val="28"/>
          <w:szCs w:val="28"/>
        </w:rPr>
        <w:t xml:space="preserve"> </w:t>
      </w:r>
    </w:p>
    <w:p w:rsidR="006F4D13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</w:t>
      </w:r>
      <w:r w:rsidR="00C77C24">
        <w:rPr>
          <w:color w:val="000000"/>
          <w:spacing w:val="-1"/>
          <w:sz w:val="28"/>
          <w:szCs w:val="28"/>
        </w:rPr>
        <w:t>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B476F4" w:rsidRPr="00475D1F">
        <w:rPr>
          <w:color w:val="000000"/>
          <w:spacing w:val="-2"/>
          <w:sz w:val="28"/>
          <w:szCs w:val="28"/>
        </w:rPr>
        <w:t>Утвердит</w:t>
      </w:r>
      <w:r w:rsidR="00B476F4">
        <w:rPr>
          <w:color w:val="000000"/>
          <w:spacing w:val="-2"/>
          <w:sz w:val="28"/>
          <w:szCs w:val="28"/>
        </w:rPr>
        <w:t>ь резервный</w:t>
      </w:r>
      <w:r w:rsidR="00E765D4">
        <w:rPr>
          <w:color w:val="000000"/>
          <w:spacing w:val="-2"/>
          <w:sz w:val="28"/>
          <w:szCs w:val="28"/>
        </w:rPr>
        <w:t xml:space="preserve"> фонд администрации </w:t>
      </w:r>
      <w:r w:rsidR="007D726C">
        <w:rPr>
          <w:color w:val="000000"/>
          <w:spacing w:val="-2"/>
          <w:sz w:val="28"/>
          <w:szCs w:val="28"/>
        </w:rPr>
        <w:t>Ганьковского</w:t>
      </w:r>
      <w:r w:rsidR="00B476F4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6F4D13">
        <w:rPr>
          <w:color w:val="000000"/>
          <w:spacing w:val="-2"/>
          <w:sz w:val="28"/>
          <w:szCs w:val="28"/>
        </w:rPr>
        <w:t>:</w:t>
      </w:r>
    </w:p>
    <w:p w:rsidR="00B476F4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B476F4">
        <w:rPr>
          <w:color w:val="000000"/>
          <w:spacing w:val="-2"/>
          <w:sz w:val="28"/>
          <w:szCs w:val="28"/>
        </w:rPr>
        <w:t xml:space="preserve"> </w:t>
      </w:r>
      <w:r w:rsidR="001F4457">
        <w:rPr>
          <w:color w:val="000000"/>
          <w:spacing w:val="3"/>
          <w:sz w:val="28"/>
          <w:szCs w:val="28"/>
        </w:rPr>
        <w:t>на 201</w:t>
      </w:r>
      <w:r>
        <w:rPr>
          <w:color w:val="000000"/>
          <w:spacing w:val="3"/>
          <w:sz w:val="28"/>
          <w:szCs w:val="28"/>
        </w:rPr>
        <w:t xml:space="preserve">5 </w:t>
      </w:r>
      <w:r w:rsidR="001F4457">
        <w:rPr>
          <w:color w:val="000000"/>
          <w:spacing w:val="3"/>
          <w:sz w:val="28"/>
          <w:szCs w:val="28"/>
        </w:rPr>
        <w:t xml:space="preserve">год в </w:t>
      </w:r>
      <w:r w:rsidR="00B476F4" w:rsidRPr="00475D1F">
        <w:rPr>
          <w:color w:val="000000"/>
          <w:spacing w:val="3"/>
          <w:sz w:val="28"/>
          <w:szCs w:val="28"/>
        </w:rPr>
        <w:t>сумме</w:t>
      </w:r>
      <w:r w:rsidR="00B476F4">
        <w:rPr>
          <w:color w:val="000000"/>
          <w:spacing w:val="3"/>
          <w:sz w:val="28"/>
          <w:szCs w:val="28"/>
        </w:rPr>
        <w:t xml:space="preserve"> </w:t>
      </w:r>
      <w:r w:rsidR="007D726C">
        <w:rPr>
          <w:color w:val="000000"/>
          <w:spacing w:val="3"/>
          <w:sz w:val="28"/>
          <w:szCs w:val="28"/>
        </w:rPr>
        <w:t>30,0</w:t>
      </w:r>
      <w:r>
        <w:rPr>
          <w:color w:val="000000"/>
          <w:spacing w:val="3"/>
          <w:sz w:val="28"/>
          <w:szCs w:val="28"/>
        </w:rPr>
        <w:t xml:space="preserve"> </w:t>
      </w:r>
      <w:r w:rsidR="00B476F4" w:rsidRPr="00475D1F">
        <w:rPr>
          <w:color w:val="000000"/>
          <w:spacing w:val="-3"/>
          <w:sz w:val="28"/>
          <w:szCs w:val="28"/>
        </w:rPr>
        <w:t>тысяч рублей</w:t>
      </w:r>
      <w:r>
        <w:rPr>
          <w:color w:val="000000"/>
          <w:spacing w:val="-3"/>
          <w:sz w:val="28"/>
          <w:szCs w:val="28"/>
        </w:rPr>
        <w:t>;</w:t>
      </w:r>
    </w:p>
    <w:p w:rsidR="006F4D1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на 2016 год в сумме </w:t>
      </w:r>
      <w:r w:rsidR="007D726C">
        <w:rPr>
          <w:color w:val="000000"/>
          <w:spacing w:val="-3"/>
          <w:sz w:val="28"/>
          <w:szCs w:val="28"/>
        </w:rPr>
        <w:t>30,0</w:t>
      </w:r>
      <w:r>
        <w:rPr>
          <w:color w:val="000000"/>
          <w:spacing w:val="-3"/>
          <w:sz w:val="28"/>
          <w:szCs w:val="28"/>
        </w:rPr>
        <w:t xml:space="preserve"> тысяч рублей;</w:t>
      </w:r>
    </w:p>
    <w:p w:rsidR="006F4D1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на 2017 год в сумме </w:t>
      </w:r>
      <w:r w:rsidR="007D726C">
        <w:rPr>
          <w:color w:val="000000"/>
          <w:spacing w:val="-3"/>
          <w:sz w:val="28"/>
          <w:szCs w:val="28"/>
        </w:rPr>
        <w:t>30,0</w:t>
      </w:r>
      <w:r>
        <w:rPr>
          <w:color w:val="000000"/>
          <w:spacing w:val="-3"/>
          <w:sz w:val="28"/>
          <w:szCs w:val="28"/>
        </w:rPr>
        <w:t xml:space="preserve"> тысяч рублей.</w:t>
      </w:r>
    </w:p>
    <w:p w:rsidR="00975D73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14</w:t>
      </w:r>
      <w:r w:rsidR="00B476F4">
        <w:rPr>
          <w:color w:val="000000"/>
          <w:spacing w:val="-1"/>
          <w:sz w:val="28"/>
          <w:szCs w:val="28"/>
        </w:rPr>
        <w:t xml:space="preserve">. </w:t>
      </w:r>
      <w:r w:rsidR="00B90D5A">
        <w:rPr>
          <w:color w:val="000000"/>
          <w:spacing w:val="-1"/>
          <w:sz w:val="28"/>
          <w:szCs w:val="28"/>
        </w:rPr>
        <w:t xml:space="preserve">Утвердить объем бюджетных ассигнований дорожного фонда </w:t>
      </w:r>
      <w:r w:rsidR="007D726C">
        <w:rPr>
          <w:color w:val="000000"/>
          <w:spacing w:val="-1"/>
          <w:sz w:val="28"/>
          <w:szCs w:val="28"/>
        </w:rPr>
        <w:t>Ганьковского</w:t>
      </w:r>
      <w:r w:rsidR="00B90D5A">
        <w:rPr>
          <w:color w:val="000000"/>
          <w:spacing w:val="-1"/>
          <w:sz w:val="28"/>
          <w:szCs w:val="28"/>
        </w:rPr>
        <w:t xml:space="preserve"> сельского  поселения</w:t>
      </w:r>
      <w:r w:rsidR="00975D73">
        <w:rPr>
          <w:color w:val="000000"/>
          <w:spacing w:val="-1"/>
          <w:sz w:val="28"/>
          <w:szCs w:val="28"/>
        </w:rPr>
        <w:t>:</w:t>
      </w:r>
    </w:p>
    <w:p w:rsidR="00B90D5A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90D5A">
        <w:rPr>
          <w:color w:val="000000"/>
          <w:spacing w:val="-1"/>
          <w:sz w:val="28"/>
          <w:szCs w:val="28"/>
        </w:rPr>
        <w:t>на 201</w:t>
      </w:r>
      <w:r w:rsidR="006F4D13">
        <w:rPr>
          <w:color w:val="000000"/>
          <w:spacing w:val="-1"/>
          <w:sz w:val="28"/>
          <w:szCs w:val="28"/>
        </w:rPr>
        <w:t>5</w:t>
      </w:r>
      <w:r w:rsidR="00B90D5A">
        <w:rPr>
          <w:color w:val="000000"/>
          <w:spacing w:val="-1"/>
          <w:sz w:val="28"/>
          <w:szCs w:val="28"/>
        </w:rPr>
        <w:t xml:space="preserve"> год в сумме </w:t>
      </w:r>
      <w:r w:rsidR="006F4D13">
        <w:rPr>
          <w:color w:val="000000"/>
          <w:spacing w:val="-1"/>
          <w:sz w:val="28"/>
          <w:szCs w:val="28"/>
        </w:rPr>
        <w:t xml:space="preserve"> </w:t>
      </w:r>
      <w:r w:rsidR="007D726C">
        <w:rPr>
          <w:color w:val="000000"/>
          <w:spacing w:val="-1"/>
          <w:sz w:val="28"/>
          <w:szCs w:val="28"/>
        </w:rPr>
        <w:t>1339,4</w:t>
      </w:r>
      <w:r w:rsidR="006F4D13">
        <w:rPr>
          <w:color w:val="000000"/>
          <w:spacing w:val="-1"/>
          <w:sz w:val="28"/>
          <w:szCs w:val="28"/>
        </w:rPr>
        <w:t xml:space="preserve"> </w:t>
      </w:r>
      <w:r w:rsidR="00B90D5A">
        <w:rPr>
          <w:color w:val="000000"/>
          <w:spacing w:val="-1"/>
          <w:sz w:val="28"/>
          <w:szCs w:val="28"/>
        </w:rPr>
        <w:t>тысяч рублей</w:t>
      </w:r>
      <w:r>
        <w:rPr>
          <w:color w:val="000000"/>
          <w:spacing w:val="-1"/>
          <w:sz w:val="28"/>
          <w:szCs w:val="28"/>
        </w:rPr>
        <w:t>;</w:t>
      </w:r>
    </w:p>
    <w:p w:rsidR="00975D7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на 2016 год в сумме </w:t>
      </w:r>
      <w:r w:rsidR="007D726C">
        <w:rPr>
          <w:color w:val="000000"/>
          <w:spacing w:val="-1"/>
          <w:sz w:val="28"/>
          <w:szCs w:val="28"/>
        </w:rPr>
        <w:t>448,9</w:t>
      </w:r>
      <w:r>
        <w:rPr>
          <w:color w:val="000000"/>
          <w:spacing w:val="-1"/>
          <w:sz w:val="28"/>
          <w:szCs w:val="28"/>
        </w:rPr>
        <w:t xml:space="preserve"> тысяч рублей;</w:t>
      </w:r>
    </w:p>
    <w:p w:rsidR="00975D7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на 2017 год в сумме </w:t>
      </w:r>
      <w:r w:rsidR="007D726C">
        <w:rPr>
          <w:color w:val="000000"/>
          <w:spacing w:val="-1"/>
          <w:sz w:val="28"/>
          <w:szCs w:val="28"/>
        </w:rPr>
        <w:t>453,4</w:t>
      </w:r>
      <w:r>
        <w:rPr>
          <w:color w:val="000000"/>
          <w:spacing w:val="-1"/>
          <w:sz w:val="28"/>
          <w:szCs w:val="28"/>
        </w:rPr>
        <w:t xml:space="preserve"> тысяч рублей.</w:t>
      </w:r>
    </w:p>
    <w:p w:rsidR="005C62F7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161783">
        <w:rPr>
          <w:color w:val="000000"/>
          <w:spacing w:val="-1"/>
          <w:sz w:val="28"/>
          <w:szCs w:val="28"/>
        </w:rPr>
        <w:t xml:space="preserve">Установить, что </w:t>
      </w:r>
      <w:r w:rsidR="005C62F7">
        <w:rPr>
          <w:color w:val="000000"/>
          <w:spacing w:val="-1"/>
          <w:sz w:val="28"/>
          <w:szCs w:val="28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2015 год вносятся по следующим основаниям, без внесения изменений в настоящее решение:</w:t>
      </w:r>
    </w:p>
    <w:p w:rsidR="005C62F7" w:rsidRDefault="005C62F7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41698" w:rsidRDefault="005C62F7" w:rsidP="00441698">
      <w:pPr>
        <w:shd w:val="clear" w:color="auto" w:fill="FFFFFF"/>
        <w:spacing w:before="19"/>
        <w:ind w:left="53" w:firstLine="48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6178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 </w:t>
      </w:r>
      <w:r w:rsidR="00441698">
        <w:rPr>
          <w:color w:val="000000"/>
          <w:spacing w:val="-1"/>
          <w:sz w:val="28"/>
          <w:szCs w:val="28"/>
        </w:rPr>
        <w:t xml:space="preserve"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</w:t>
      </w:r>
      <w:r w:rsidR="00441698">
        <w:rPr>
          <w:sz w:val="28"/>
          <w:szCs w:val="28"/>
        </w:rP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:rsidR="00161783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 использования средств резервного фонда администрации поселения.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42155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242155">
        <w:rPr>
          <w:color w:val="000000"/>
          <w:sz w:val="28"/>
          <w:szCs w:val="28"/>
        </w:rPr>
        <w:t xml:space="preserve">Утвердить </w:t>
      </w:r>
      <w:r w:rsidR="00242155" w:rsidRPr="00475D1F">
        <w:rPr>
          <w:color w:val="000000"/>
          <w:spacing w:val="5"/>
          <w:sz w:val="28"/>
          <w:szCs w:val="28"/>
        </w:rPr>
        <w:t xml:space="preserve"> </w:t>
      </w:r>
      <w:r w:rsidR="00B5135E">
        <w:rPr>
          <w:color w:val="000000"/>
          <w:spacing w:val="5"/>
          <w:sz w:val="28"/>
          <w:szCs w:val="28"/>
        </w:rPr>
        <w:t>с</w:t>
      </w:r>
      <w:r w:rsidR="00524E1F">
        <w:rPr>
          <w:color w:val="000000"/>
          <w:spacing w:val="5"/>
          <w:sz w:val="28"/>
          <w:szCs w:val="28"/>
        </w:rPr>
        <w:t xml:space="preserve">убсидии </w:t>
      </w:r>
      <w:r w:rsidR="00242155" w:rsidRPr="00475D1F">
        <w:rPr>
          <w:color w:val="000000"/>
          <w:spacing w:val="5"/>
          <w:sz w:val="28"/>
          <w:szCs w:val="28"/>
        </w:rPr>
        <w:t xml:space="preserve"> из бюджета </w:t>
      </w:r>
      <w:r w:rsidR="00242155" w:rsidRPr="00475D1F">
        <w:rPr>
          <w:color w:val="000000"/>
          <w:spacing w:val="18"/>
          <w:sz w:val="28"/>
          <w:szCs w:val="28"/>
        </w:rPr>
        <w:t xml:space="preserve">поселения бюджету </w:t>
      </w:r>
      <w:r w:rsidR="00524E1F">
        <w:rPr>
          <w:color w:val="000000"/>
          <w:spacing w:val="18"/>
          <w:sz w:val="28"/>
          <w:szCs w:val="28"/>
        </w:rPr>
        <w:t xml:space="preserve">Тихвинского </w:t>
      </w:r>
      <w:r w:rsidR="00242155">
        <w:rPr>
          <w:color w:val="000000"/>
          <w:spacing w:val="18"/>
          <w:sz w:val="28"/>
          <w:szCs w:val="28"/>
        </w:rPr>
        <w:t>района на решение вопросов</w:t>
      </w:r>
      <w:r w:rsidR="00524E1F">
        <w:rPr>
          <w:color w:val="000000"/>
          <w:spacing w:val="18"/>
          <w:sz w:val="28"/>
          <w:szCs w:val="28"/>
        </w:rPr>
        <w:t xml:space="preserve"> местного значения </w:t>
      </w:r>
      <w:r w:rsidR="00242155">
        <w:rPr>
          <w:color w:val="000000"/>
          <w:spacing w:val="18"/>
          <w:sz w:val="28"/>
          <w:szCs w:val="28"/>
        </w:rPr>
        <w:t>межмуниципального характера</w:t>
      </w:r>
      <w:r w:rsidR="00415A5D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>на 20</w:t>
      </w:r>
      <w:r w:rsidR="00C77C24">
        <w:rPr>
          <w:color w:val="000000"/>
          <w:spacing w:val="18"/>
          <w:sz w:val="28"/>
          <w:szCs w:val="28"/>
        </w:rPr>
        <w:t>1</w:t>
      </w:r>
      <w:r w:rsidR="00415A5D">
        <w:rPr>
          <w:color w:val="000000"/>
          <w:spacing w:val="18"/>
          <w:sz w:val="28"/>
          <w:szCs w:val="28"/>
        </w:rPr>
        <w:t xml:space="preserve">5 год в сумме </w:t>
      </w:r>
      <w:r w:rsidR="007D726C">
        <w:rPr>
          <w:color w:val="000000"/>
          <w:spacing w:val="18"/>
          <w:sz w:val="28"/>
          <w:szCs w:val="28"/>
        </w:rPr>
        <w:t>328,8</w:t>
      </w:r>
      <w:r w:rsidR="00415A5D">
        <w:rPr>
          <w:color w:val="000000"/>
          <w:spacing w:val="18"/>
          <w:sz w:val="28"/>
          <w:szCs w:val="28"/>
        </w:rPr>
        <w:t xml:space="preserve"> тысяч рублей согласно приложению 15.</w:t>
      </w:r>
    </w:p>
    <w:p w:rsidR="00415A5D" w:rsidRDefault="00415A5D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17. </w:t>
      </w:r>
      <w:r w:rsidR="009069D2">
        <w:rPr>
          <w:color w:val="000000"/>
          <w:sz w:val="28"/>
          <w:szCs w:val="28"/>
        </w:rPr>
        <w:t xml:space="preserve">Утвердить </w:t>
      </w:r>
      <w:r w:rsidR="009069D2" w:rsidRPr="00475D1F">
        <w:rPr>
          <w:color w:val="000000"/>
          <w:spacing w:val="5"/>
          <w:sz w:val="28"/>
          <w:szCs w:val="28"/>
        </w:rPr>
        <w:t xml:space="preserve"> </w:t>
      </w:r>
      <w:r w:rsidR="009069D2">
        <w:rPr>
          <w:color w:val="000000"/>
          <w:spacing w:val="5"/>
          <w:sz w:val="28"/>
          <w:szCs w:val="28"/>
        </w:rPr>
        <w:t xml:space="preserve">субсидии </w:t>
      </w:r>
      <w:r w:rsidR="009069D2" w:rsidRPr="00475D1F">
        <w:rPr>
          <w:color w:val="000000"/>
          <w:spacing w:val="5"/>
          <w:sz w:val="28"/>
          <w:szCs w:val="28"/>
        </w:rPr>
        <w:t xml:space="preserve"> из бюджета </w:t>
      </w:r>
      <w:r w:rsidR="009069D2" w:rsidRPr="00475D1F">
        <w:rPr>
          <w:color w:val="000000"/>
          <w:spacing w:val="18"/>
          <w:sz w:val="28"/>
          <w:szCs w:val="28"/>
        </w:rPr>
        <w:t xml:space="preserve">поселения бюджету </w:t>
      </w:r>
      <w:r w:rsidR="009069D2">
        <w:rPr>
          <w:color w:val="000000"/>
          <w:spacing w:val="18"/>
          <w:sz w:val="28"/>
          <w:szCs w:val="28"/>
        </w:rPr>
        <w:t>Тихвинского района на решение вопросов местного значения межмуниципального характера на плановый период 2016 и 2017 годов согласно приложению 16.</w:t>
      </w:r>
    </w:p>
    <w:p w:rsidR="00242155" w:rsidRDefault="00FC190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1</w:t>
      </w:r>
      <w:r w:rsidR="0026396B">
        <w:rPr>
          <w:color w:val="000000"/>
          <w:spacing w:val="18"/>
          <w:sz w:val="28"/>
          <w:szCs w:val="28"/>
        </w:rPr>
        <w:t>8</w:t>
      </w:r>
      <w:r w:rsidR="00242155">
        <w:rPr>
          <w:color w:val="000000"/>
          <w:spacing w:val="18"/>
          <w:sz w:val="28"/>
          <w:szCs w:val="28"/>
        </w:rPr>
        <w:t>.</w:t>
      </w:r>
      <w:r w:rsidR="00B807A0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Утвердить </w:t>
      </w:r>
      <w:r w:rsidR="00E80505">
        <w:rPr>
          <w:color w:val="000000"/>
          <w:spacing w:val="18"/>
          <w:sz w:val="28"/>
          <w:szCs w:val="28"/>
        </w:rPr>
        <w:t xml:space="preserve">межбюджетные трансферты </w:t>
      </w:r>
      <w:r w:rsidR="00242155">
        <w:rPr>
          <w:color w:val="000000"/>
          <w:spacing w:val="18"/>
          <w:sz w:val="28"/>
          <w:szCs w:val="28"/>
        </w:rPr>
        <w:t xml:space="preserve"> из бюджета поселения бюджету </w:t>
      </w:r>
      <w:r w:rsidR="00524E1F">
        <w:rPr>
          <w:color w:val="000000"/>
          <w:spacing w:val="18"/>
          <w:sz w:val="28"/>
          <w:szCs w:val="28"/>
        </w:rPr>
        <w:t>Тихвинского</w:t>
      </w:r>
      <w:r w:rsidR="00242155">
        <w:rPr>
          <w:color w:val="000000"/>
          <w:spacing w:val="18"/>
          <w:sz w:val="28"/>
          <w:szCs w:val="28"/>
        </w:rPr>
        <w:t xml:space="preserve"> района на осуществление части </w:t>
      </w:r>
      <w:r w:rsidR="00242155">
        <w:rPr>
          <w:color w:val="000000"/>
          <w:spacing w:val="18"/>
          <w:sz w:val="28"/>
          <w:szCs w:val="28"/>
        </w:rPr>
        <w:lastRenderedPageBreak/>
        <w:t>полномочий</w:t>
      </w:r>
      <w:r w:rsidR="00524E1F">
        <w:rPr>
          <w:color w:val="000000"/>
          <w:spacing w:val="18"/>
          <w:sz w:val="28"/>
          <w:szCs w:val="28"/>
        </w:rPr>
        <w:t xml:space="preserve"> </w:t>
      </w:r>
      <w:r w:rsidR="00D27ACB">
        <w:rPr>
          <w:color w:val="000000"/>
          <w:spacing w:val="18"/>
          <w:sz w:val="28"/>
          <w:szCs w:val="28"/>
        </w:rPr>
        <w:t xml:space="preserve">и </w:t>
      </w:r>
      <w:r w:rsidR="00524E1F">
        <w:rPr>
          <w:color w:val="000000"/>
          <w:spacing w:val="18"/>
          <w:sz w:val="28"/>
          <w:szCs w:val="28"/>
        </w:rPr>
        <w:t>функций</w:t>
      </w:r>
      <w:r w:rsidR="00242155">
        <w:rPr>
          <w:color w:val="000000"/>
          <w:spacing w:val="18"/>
          <w:sz w:val="28"/>
          <w:szCs w:val="28"/>
        </w:rPr>
        <w:t xml:space="preserve"> местного значения </w:t>
      </w:r>
      <w:r w:rsidR="00D27ACB">
        <w:rPr>
          <w:color w:val="000000"/>
          <w:spacing w:val="18"/>
          <w:sz w:val="28"/>
          <w:szCs w:val="28"/>
        </w:rPr>
        <w:t xml:space="preserve">в соответствии с заключенными соглашениями по решению вопросов местного значения </w:t>
      </w:r>
      <w:r w:rsidR="00B93ADB">
        <w:rPr>
          <w:color w:val="000000"/>
          <w:spacing w:val="18"/>
          <w:sz w:val="28"/>
          <w:szCs w:val="28"/>
        </w:rPr>
        <w:t xml:space="preserve">поселения </w:t>
      </w:r>
      <w:r w:rsidR="00D27ACB">
        <w:rPr>
          <w:color w:val="000000"/>
          <w:spacing w:val="18"/>
          <w:sz w:val="28"/>
          <w:szCs w:val="28"/>
        </w:rPr>
        <w:t xml:space="preserve">на </w:t>
      </w:r>
      <w:r w:rsidR="00242155">
        <w:rPr>
          <w:color w:val="000000"/>
          <w:spacing w:val="18"/>
          <w:sz w:val="28"/>
          <w:szCs w:val="28"/>
        </w:rPr>
        <w:t>20</w:t>
      </w:r>
      <w:r w:rsidR="00CE03C2">
        <w:rPr>
          <w:color w:val="000000"/>
          <w:spacing w:val="18"/>
          <w:sz w:val="28"/>
          <w:szCs w:val="28"/>
        </w:rPr>
        <w:t>1</w:t>
      </w:r>
      <w:r w:rsidR="0026396B">
        <w:rPr>
          <w:color w:val="000000"/>
          <w:spacing w:val="18"/>
          <w:sz w:val="28"/>
          <w:szCs w:val="28"/>
        </w:rPr>
        <w:t>5</w:t>
      </w:r>
      <w:r w:rsidR="00242155">
        <w:rPr>
          <w:color w:val="000000"/>
          <w:spacing w:val="18"/>
          <w:sz w:val="28"/>
          <w:szCs w:val="28"/>
        </w:rPr>
        <w:t xml:space="preserve"> год в сумме</w:t>
      </w:r>
      <w:r w:rsidR="004D5765">
        <w:rPr>
          <w:color w:val="000000"/>
          <w:spacing w:val="18"/>
          <w:sz w:val="28"/>
          <w:szCs w:val="28"/>
        </w:rPr>
        <w:t xml:space="preserve"> </w:t>
      </w:r>
      <w:r w:rsidR="00B84BF5">
        <w:rPr>
          <w:color w:val="000000"/>
          <w:spacing w:val="18"/>
          <w:sz w:val="28"/>
          <w:szCs w:val="28"/>
        </w:rPr>
        <w:t xml:space="preserve">338,6 </w:t>
      </w:r>
      <w:r w:rsidR="00242155">
        <w:rPr>
          <w:color w:val="000000"/>
          <w:spacing w:val="18"/>
          <w:sz w:val="28"/>
          <w:szCs w:val="28"/>
        </w:rPr>
        <w:t xml:space="preserve">тысяч рублей согласно приложению </w:t>
      </w:r>
      <w:r w:rsidR="00230DC9">
        <w:rPr>
          <w:color w:val="000000"/>
          <w:spacing w:val="18"/>
          <w:sz w:val="28"/>
          <w:szCs w:val="28"/>
        </w:rPr>
        <w:t>1</w:t>
      </w:r>
      <w:r w:rsidR="0026396B">
        <w:rPr>
          <w:color w:val="000000"/>
          <w:spacing w:val="18"/>
          <w:sz w:val="28"/>
          <w:szCs w:val="28"/>
        </w:rPr>
        <w:t>7</w:t>
      </w:r>
      <w:r w:rsidR="00242155">
        <w:rPr>
          <w:color w:val="000000"/>
          <w:spacing w:val="18"/>
          <w:sz w:val="28"/>
          <w:szCs w:val="28"/>
        </w:rPr>
        <w:t>.</w:t>
      </w:r>
    </w:p>
    <w:p w:rsidR="0026396B" w:rsidRPr="00475D1F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19.  Утвердить межбюджетные трансферты 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2016 и 2017 годов согласно приложению 18.</w:t>
      </w:r>
    </w:p>
    <w:p w:rsidR="009A25A4" w:rsidRDefault="0026396B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</w:t>
      </w:r>
      <w:r w:rsidR="00E04054">
        <w:rPr>
          <w:color w:val="000000"/>
          <w:spacing w:val="-2"/>
          <w:sz w:val="28"/>
          <w:szCs w:val="28"/>
        </w:rPr>
        <w:t>.</w:t>
      </w:r>
      <w:r w:rsidR="009A25A4">
        <w:rPr>
          <w:color w:val="000000"/>
          <w:spacing w:val="-2"/>
          <w:sz w:val="28"/>
          <w:szCs w:val="28"/>
        </w:rPr>
        <w:t xml:space="preserve"> </w:t>
      </w:r>
      <w:r w:rsidR="009A25A4" w:rsidRPr="00B93ADB">
        <w:rPr>
          <w:sz w:val="28"/>
          <w:szCs w:val="28"/>
        </w:rPr>
        <w:t xml:space="preserve"> Утвердить порядок предоставления субсидий юридическим лицам</w:t>
      </w:r>
      <w:r w:rsidR="009A25A4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бюджета </w:t>
      </w:r>
      <w:r w:rsidR="007D726C">
        <w:rPr>
          <w:sz w:val="28"/>
          <w:szCs w:val="28"/>
        </w:rPr>
        <w:t>Ганьковского</w:t>
      </w:r>
      <w:r w:rsidR="009A25A4">
        <w:rPr>
          <w:sz w:val="28"/>
          <w:szCs w:val="28"/>
        </w:rPr>
        <w:t xml:space="preserve"> сельского поселения  согласно приложению 19.</w:t>
      </w:r>
    </w:p>
    <w:p w:rsidR="00B93ADB" w:rsidRDefault="009A25A4" w:rsidP="00CE03C2">
      <w:pPr>
        <w:shd w:val="clear" w:color="auto" w:fill="FFFFFF"/>
        <w:ind w:right="4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21. </w:t>
      </w:r>
      <w:r w:rsidR="00B90D5A">
        <w:rPr>
          <w:color w:val="000000"/>
          <w:spacing w:val="-2"/>
          <w:sz w:val="28"/>
          <w:szCs w:val="28"/>
        </w:rPr>
        <w:t xml:space="preserve"> </w:t>
      </w:r>
      <w:r w:rsidR="00B93ADB">
        <w:rPr>
          <w:color w:val="000000"/>
          <w:spacing w:val="-2"/>
          <w:sz w:val="28"/>
          <w:szCs w:val="28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>
        <w:rPr>
          <w:color w:val="000000"/>
          <w:spacing w:val="-2"/>
          <w:sz w:val="28"/>
          <w:szCs w:val="28"/>
        </w:rPr>
        <w:t>20.</w:t>
      </w:r>
      <w:r w:rsidR="00B93ADB">
        <w:rPr>
          <w:color w:val="000000"/>
          <w:spacing w:val="-2"/>
          <w:sz w:val="28"/>
          <w:szCs w:val="28"/>
        </w:rPr>
        <w:t xml:space="preserve">  </w:t>
      </w:r>
    </w:p>
    <w:p w:rsidR="00476058" w:rsidRDefault="009A25A4" w:rsidP="006F1E26">
      <w:pPr>
        <w:shd w:val="clear" w:color="auto" w:fill="FFFFFF"/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22</w:t>
      </w:r>
      <w:r w:rsidR="00B90D5A">
        <w:rPr>
          <w:color w:val="000000"/>
          <w:spacing w:val="-2"/>
          <w:sz w:val="28"/>
          <w:szCs w:val="28"/>
        </w:rPr>
        <w:t>.</w:t>
      </w:r>
      <w:r w:rsidR="0007612A">
        <w:rPr>
          <w:color w:val="000000"/>
          <w:spacing w:val="-2"/>
          <w:sz w:val="28"/>
          <w:szCs w:val="28"/>
        </w:rPr>
        <w:t xml:space="preserve"> Установить, что с 01 января 201</w:t>
      </w:r>
      <w:r w:rsidR="00B84BF5">
        <w:rPr>
          <w:color w:val="000000"/>
          <w:spacing w:val="-2"/>
          <w:sz w:val="28"/>
          <w:szCs w:val="28"/>
        </w:rPr>
        <w:t>5</w:t>
      </w:r>
      <w:r w:rsidR="0007612A">
        <w:rPr>
          <w:color w:val="000000"/>
          <w:spacing w:val="-2"/>
          <w:sz w:val="28"/>
          <w:szCs w:val="28"/>
        </w:rPr>
        <w:t xml:space="preserve"> года для расчета должностных окладов </w:t>
      </w:r>
      <w:r w:rsidR="00476058">
        <w:rPr>
          <w:color w:val="000000"/>
          <w:spacing w:val="-2"/>
          <w:sz w:val="28"/>
          <w:szCs w:val="28"/>
        </w:rPr>
        <w:t>работников муниципальных казенных учреждений за календарный  месяц или за выполнение установленной нормы труда</w:t>
      </w:r>
      <w:r w:rsidR="00E817B9">
        <w:rPr>
          <w:color w:val="000000"/>
          <w:spacing w:val="-2"/>
          <w:sz w:val="28"/>
          <w:szCs w:val="28"/>
        </w:rPr>
        <w:t xml:space="preserve">, </w:t>
      </w:r>
      <w:r w:rsidR="00B90D5A">
        <w:rPr>
          <w:color w:val="000000"/>
          <w:spacing w:val="-2"/>
          <w:sz w:val="28"/>
          <w:szCs w:val="28"/>
        </w:rPr>
        <w:t>в порядке,</w:t>
      </w:r>
      <w:r w:rsidR="008C211E">
        <w:rPr>
          <w:color w:val="000000"/>
          <w:spacing w:val="-2"/>
          <w:sz w:val="28"/>
          <w:szCs w:val="28"/>
        </w:rPr>
        <w:t xml:space="preserve"> установленном решением совета депутатов </w:t>
      </w:r>
      <w:r w:rsidR="007D726C">
        <w:rPr>
          <w:color w:val="000000"/>
          <w:spacing w:val="-2"/>
          <w:sz w:val="28"/>
          <w:szCs w:val="28"/>
        </w:rPr>
        <w:t>Ганьковского</w:t>
      </w:r>
      <w:r w:rsidR="008C211E">
        <w:rPr>
          <w:color w:val="000000"/>
          <w:spacing w:val="-2"/>
          <w:sz w:val="28"/>
          <w:szCs w:val="28"/>
        </w:rPr>
        <w:t xml:space="preserve"> сельского поселения,  </w:t>
      </w:r>
      <w:r w:rsidR="00B90D5A">
        <w:rPr>
          <w:color w:val="000000"/>
          <w:spacing w:val="-2"/>
          <w:sz w:val="28"/>
          <w:szCs w:val="28"/>
        </w:rPr>
        <w:t xml:space="preserve"> </w:t>
      </w:r>
      <w:r w:rsidR="00476058">
        <w:rPr>
          <w:color w:val="000000"/>
          <w:spacing w:val="-2"/>
          <w:sz w:val="28"/>
          <w:szCs w:val="28"/>
        </w:rPr>
        <w:t xml:space="preserve"> применяется расчетная величина в размере </w:t>
      </w:r>
      <w:r w:rsidR="00B90D5A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450 </w:t>
      </w:r>
      <w:r w:rsidR="00476058">
        <w:rPr>
          <w:color w:val="000000"/>
          <w:spacing w:val="-2"/>
          <w:sz w:val="28"/>
          <w:szCs w:val="28"/>
        </w:rPr>
        <w:t>рублей</w:t>
      </w:r>
      <w:r w:rsidR="00B476F4">
        <w:rPr>
          <w:color w:val="000000"/>
          <w:spacing w:val="-2"/>
          <w:sz w:val="28"/>
          <w:szCs w:val="28"/>
        </w:rPr>
        <w:t xml:space="preserve">, с 01 </w:t>
      </w:r>
      <w:r w:rsidR="00B90D5A">
        <w:rPr>
          <w:color w:val="000000"/>
          <w:spacing w:val="-2"/>
          <w:sz w:val="28"/>
          <w:szCs w:val="28"/>
        </w:rPr>
        <w:t>апреля 201</w:t>
      </w:r>
      <w:r>
        <w:rPr>
          <w:color w:val="000000"/>
          <w:spacing w:val="-2"/>
          <w:sz w:val="28"/>
          <w:szCs w:val="28"/>
        </w:rPr>
        <w:t>5</w:t>
      </w:r>
      <w:r w:rsidR="00B90D5A">
        <w:rPr>
          <w:color w:val="000000"/>
          <w:spacing w:val="-2"/>
          <w:sz w:val="28"/>
          <w:szCs w:val="28"/>
        </w:rPr>
        <w:t xml:space="preserve"> года в размере 7</w:t>
      </w:r>
      <w:r>
        <w:rPr>
          <w:color w:val="000000"/>
          <w:spacing w:val="-2"/>
          <w:sz w:val="28"/>
          <w:szCs w:val="28"/>
        </w:rPr>
        <w:t>6</w:t>
      </w:r>
      <w:r w:rsidR="00B90D5A">
        <w:rPr>
          <w:color w:val="000000"/>
          <w:spacing w:val="-2"/>
          <w:sz w:val="28"/>
          <w:szCs w:val="28"/>
        </w:rPr>
        <w:t>00</w:t>
      </w:r>
      <w:r w:rsidR="00B476F4">
        <w:rPr>
          <w:color w:val="000000"/>
          <w:spacing w:val="-2"/>
          <w:sz w:val="28"/>
          <w:szCs w:val="28"/>
        </w:rPr>
        <w:t xml:space="preserve"> рублей</w:t>
      </w:r>
      <w:r w:rsidR="008C211E">
        <w:rPr>
          <w:color w:val="000000"/>
          <w:spacing w:val="-2"/>
          <w:sz w:val="28"/>
          <w:szCs w:val="28"/>
        </w:rPr>
        <w:t>, с 01 сентября 201</w:t>
      </w:r>
      <w:r>
        <w:rPr>
          <w:color w:val="000000"/>
          <w:spacing w:val="-2"/>
          <w:sz w:val="28"/>
          <w:szCs w:val="28"/>
        </w:rPr>
        <w:t>5</w:t>
      </w:r>
      <w:r w:rsidR="008C211E">
        <w:rPr>
          <w:color w:val="000000"/>
          <w:spacing w:val="-2"/>
          <w:sz w:val="28"/>
          <w:szCs w:val="28"/>
        </w:rPr>
        <w:t xml:space="preserve"> года – 7</w:t>
      </w:r>
      <w:r>
        <w:rPr>
          <w:color w:val="000000"/>
          <w:spacing w:val="-2"/>
          <w:sz w:val="28"/>
          <w:szCs w:val="28"/>
        </w:rPr>
        <w:t xml:space="preserve">800 </w:t>
      </w:r>
      <w:r w:rsidR="008C211E">
        <w:rPr>
          <w:color w:val="000000"/>
          <w:spacing w:val="-2"/>
          <w:sz w:val="28"/>
          <w:szCs w:val="28"/>
        </w:rPr>
        <w:t>рублей.</w:t>
      </w:r>
    </w:p>
    <w:p w:rsidR="006F1E2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08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475D1F">
        <w:rPr>
          <w:color w:val="000000"/>
          <w:spacing w:val="14"/>
          <w:sz w:val="28"/>
          <w:szCs w:val="28"/>
        </w:rPr>
        <w:t>Утвердить</w:t>
      </w:r>
      <w:r>
        <w:rPr>
          <w:color w:val="000000"/>
          <w:spacing w:val="14"/>
          <w:sz w:val="28"/>
          <w:szCs w:val="28"/>
        </w:rPr>
        <w:t xml:space="preserve"> расходы </w:t>
      </w:r>
      <w:r w:rsidRPr="00475D1F">
        <w:rPr>
          <w:color w:val="000000"/>
          <w:spacing w:val="14"/>
          <w:sz w:val="28"/>
          <w:szCs w:val="28"/>
        </w:rPr>
        <w:t>на обеспечение</w:t>
      </w:r>
      <w:r w:rsidRPr="00475D1F">
        <w:rPr>
          <w:color w:val="000000"/>
          <w:spacing w:val="14"/>
          <w:sz w:val="28"/>
          <w:szCs w:val="28"/>
        </w:rPr>
        <w:br/>
      </w:r>
      <w:r w:rsidRPr="00475D1F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7D726C">
        <w:rPr>
          <w:color w:val="000000"/>
          <w:sz w:val="28"/>
          <w:szCs w:val="28"/>
        </w:rPr>
        <w:t>Ганьковского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6F1E2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на 2015 год  </w:t>
      </w:r>
      <w:r w:rsidRPr="00475D1F">
        <w:rPr>
          <w:color w:val="000000"/>
          <w:sz w:val="28"/>
          <w:szCs w:val="28"/>
        </w:rPr>
        <w:t xml:space="preserve"> в </w:t>
      </w:r>
      <w:r w:rsidRPr="00467633">
        <w:rPr>
          <w:color w:val="000000"/>
          <w:sz w:val="28"/>
          <w:szCs w:val="28"/>
        </w:rPr>
        <w:t xml:space="preserve">сумме  </w:t>
      </w:r>
      <w:r w:rsidR="0072759E">
        <w:rPr>
          <w:color w:val="000000"/>
          <w:sz w:val="28"/>
          <w:szCs w:val="28"/>
        </w:rPr>
        <w:t>3693</w:t>
      </w:r>
      <w:r w:rsidR="00CD1560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>т</w:t>
      </w:r>
      <w:r w:rsidRPr="00475D1F">
        <w:rPr>
          <w:color w:val="000000"/>
          <w:spacing w:val="-2"/>
          <w:sz w:val="28"/>
          <w:szCs w:val="28"/>
        </w:rPr>
        <w:t>ысяч</w:t>
      </w:r>
      <w:r>
        <w:rPr>
          <w:color w:val="000000"/>
          <w:spacing w:val="-2"/>
          <w:sz w:val="28"/>
          <w:szCs w:val="28"/>
        </w:rPr>
        <w:t xml:space="preserve"> </w:t>
      </w:r>
      <w:r w:rsidRPr="00475D1F">
        <w:rPr>
          <w:color w:val="000000"/>
          <w:spacing w:val="-2"/>
          <w:sz w:val="28"/>
          <w:szCs w:val="28"/>
        </w:rPr>
        <w:t xml:space="preserve"> рублей</w:t>
      </w:r>
      <w:r>
        <w:rPr>
          <w:color w:val="000000"/>
          <w:spacing w:val="-2"/>
          <w:sz w:val="28"/>
          <w:szCs w:val="28"/>
        </w:rPr>
        <w:t>;</w:t>
      </w:r>
    </w:p>
    <w:p w:rsidR="006F1E26" w:rsidRPr="00467633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2016 год в сумме </w:t>
      </w:r>
      <w:r w:rsidR="0072759E">
        <w:rPr>
          <w:color w:val="000000"/>
          <w:spacing w:val="-2"/>
          <w:sz w:val="28"/>
          <w:szCs w:val="28"/>
        </w:rPr>
        <w:t>3693</w:t>
      </w:r>
      <w:r w:rsidR="00CD1560">
        <w:rPr>
          <w:color w:val="000000"/>
          <w:spacing w:val="-2"/>
          <w:sz w:val="28"/>
          <w:szCs w:val="28"/>
        </w:rPr>
        <w:t>,9</w:t>
      </w:r>
      <w:r w:rsidRPr="00467633">
        <w:rPr>
          <w:color w:val="000000"/>
          <w:spacing w:val="-2"/>
          <w:sz w:val="28"/>
          <w:szCs w:val="28"/>
        </w:rPr>
        <w:t xml:space="preserve"> тысяч рублей;</w:t>
      </w:r>
    </w:p>
    <w:p w:rsidR="006F1E2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  <w:sz w:val="28"/>
          <w:szCs w:val="28"/>
        </w:rPr>
      </w:pPr>
      <w:r w:rsidRPr="00467633">
        <w:rPr>
          <w:color w:val="000000"/>
          <w:spacing w:val="-2"/>
          <w:sz w:val="28"/>
          <w:szCs w:val="28"/>
        </w:rPr>
        <w:t xml:space="preserve">на 2017 год в сумме </w:t>
      </w:r>
      <w:r w:rsidR="0072759E">
        <w:rPr>
          <w:color w:val="000000"/>
          <w:spacing w:val="-2"/>
          <w:sz w:val="28"/>
          <w:szCs w:val="28"/>
        </w:rPr>
        <w:t>3454,3</w:t>
      </w:r>
      <w:r>
        <w:rPr>
          <w:color w:val="000000"/>
          <w:spacing w:val="-2"/>
          <w:sz w:val="28"/>
          <w:szCs w:val="28"/>
        </w:rPr>
        <w:t>тысяч рублей.</w:t>
      </w:r>
    </w:p>
    <w:p w:rsidR="00C035D9" w:rsidRDefault="006F1E26" w:rsidP="00CE03C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24.</w:t>
      </w:r>
      <w:r w:rsidR="00CE03C2">
        <w:rPr>
          <w:color w:val="000000"/>
          <w:spacing w:val="-2"/>
          <w:sz w:val="28"/>
          <w:szCs w:val="28"/>
        </w:rPr>
        <w:t xml:space="preserve"> </w:t>
      </w:r>
      <w:r w:rsidR="00C035D9">
        <w:rPr>
          <w:color w:val="000000"/>
          <w:spacing w:val="-2"/>
          <w:sz w:val="28"/>
          <w:szCs w:val="28"/>
        </w:rPr>
        <w:t xml:space="preserve">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</w:t>
      </w:r>
      <w:r w:rsidR="004040D0">
        <w:rPr>
          <w:color w:val="000000"/>
          <w:spacing w:val="-2"/>
          <w:sz w:val="28"/>
          <w:szCs w:val="28"/>
        </w:rPr>
        <w:t xml:space="preserve">администрации </w:t>
      </w:r>
      <w:r w:rsidR="007D726C">
        <w:rPr>
          <w:color w:val="000000"/>
          <w:spacing w:val="-2"/>
          <w:sz w:val="28"/>
          <w:szCs w:val="28"/>
        </w:rPr>
        <w:t>Ганьковского</w:t>
      </w:r>
      <w:r w:rsidR="00C035D9">
        <w:rPr>
          <w:color w:val="000000"/>
          <w:spacing w:val="-2"/>
          <w:sz w:val="28"/>
          <w:szCs w:val="28"/>
        </w:rPr>
        <w:t xml:space="preserve"> сельского поселения, а также месячных должностных окладов работников, замещающих должности, не являющиеся  должностями муниципальной службы, в 1,06 раза с 01</w:t>
      </w:r>
      <w:r w:rsidR="00AA46DA">
        <w:rPr>
          <w:color w:val="000000"/>
          <w:spacing w:val="-2"/>
          <w:sz w:val="28"/>
          <w:szCs w:val="28"/>
        </w:rPr>
        <w:t xml:space="preserve"> января </w:t>
      </w:r>
      <w:r w:rsidR="008C2FEC">
        <w:rPr>
          <w:color w:val="000000"/>
          <w:spacing w:val="-2"/>
          <w:sz w:val="28"/>
          <w:szCs w:val="28"/>
        </w:rPr>
        <w:t xml:space="preserve"> 2</w:t>
      </w:r>
      <w:r w:rsidR="00C035D9">
        <w:rPr>
          <w:color w:val="000000"/>
          <w:spacing w:val="-2"/>
          <w:sz w:val="28"/>
          <w:szCs w:val="28"/>
        </w:rPr>
        <w:t>01</w:t>
      </w:r>
      <w:r>
        <w:rPr>
          <w:color w:val="000000"/>
          <w:spacing w:val="-2"/>
          <w:sz w:val="28"/>
          <w:szCs w:val="28"/>
        </w:rPr>
        <w:t>5</w:t>
      </w:r>
      <w:r w:rsidR="00C035D9">
        <w:rPr>
          <w:color w:val="000000"/>
          <w:spacing w:val="-2"/>
          <w:sz w:val="28"/>
          <w:szCs w:val="28"/>
        </w:rPr>
        <w:t xml:space="preserve"> года.</w:t>
      </w:r>
    </w:p>
    <w:p w:rsidR="00207D61" w:rsidRPr="00207D61" w:rsidRDefault="00E37447" w:rsidP="00B779E6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25</w:t>
      </w:r>
      <w:r w:rsidRPr="00207D61">
        <w:rPr>
          <w:color w:val="000000"/>
          <w:spacing w:val="-2"/>
          <w:sz w:val="28"/>
          <w:szCs w:val="28"/>
        </w:rPr>
        <w:t>.</w:t>
      </w:r>
      <w:r w:rsidR="00207D61" w:rsidRPr="00207D61">
        <w:rPr>
          <w:color w:val="FF0000"/>
          <w:sz w:val="28"/>
          <w:szCs w:val="28"/>
        </w:rPr>
        <w:t xml:space="preserve"> </w:t>
      </w:r>
      <w:r w:rsidR="00207D61" w:rsidRPr="00207D61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207D61">
        <w:rPr>
          <w:sz w:val="28"/>
          <w:szCs w:val="28"/>
        </w:rPr>
        <w:t>Ганьковского сельского</w:t>
      </w:r>
      <w:r w:rsidR="00207D61" w:rsidRPr="00207D61">
        <w:rPr>
          <w:sz w:val="28"/>
          <w:szCs w:val="28"/>
        </w:rPr>
        <w:t xml:space="preserve"> поселения:</w:t>
      </w:r>
    </w:p>
    <w:p w:rsidR="00207D61" w:rsidRPr="00207D61" w:rsidRDefault="00207D61" w:rsidP="00207D61">
      <w:pPr>
        <w:rPr>
          <w:sz w:val="28"/>
          <w:szCs w:val="28"/>
        </w:rPr>
      </w:pPr>
      <w:r w:rsidRPr="00207D61">
        <w:rPr>
          <w:sz w:val="28"/>
          <w:szCs w:val="28"/>
        </w:rPr>
        <w:t xml:space="preserve">   На 01 января 2016 года в сумме 0 тысяч рублей;</w:t>
      </w:r>
    </w:p>
    <w:p w:rsidR="00207D61" w:rsidRPr="00207D61" w:rsidRDefault="00207D61" w:rsidP="00207D61">
      <w:pPr>
        <w:rPr>
          <w:sz w:val="28"/>
          <w:szCs w:val="28"/>
        </w:rPr>
      </w:pPr>
      <w:r w:rsidRPr="00207D61">
        <w:rPr>
          <w:sz w:val="28"/>
          <w:szCs w:val="28"/>
        </w:rPr>
        <w:t xml:space="preserve">   На 01 января 2017 года в сумме 0 тысяч рублей;</w:t>
      </w:r>
    </w:p>
    <w:p w:rsidR="00207D61" w:rsidRPr="00207D61" w:rsidRDefault="00207D61" w:rsidP="00207D61">
      <w:pPr>
        <w:rPr>
          <w:sz w:val="28"/>
          <w:szCs w:val="28"/>
        </w:rPr>
      </w:pPr>
      <w:r w:rsidRPr="00207D61">
        <w:rPr>
          <w:sz w:val="28"/>
          <w:szCs w:val="28"/>
        </w:rPr>
        <w:t xml:space="preserve">   На 01 января 2018 года в сумме 0 тысяч рублей.</w:t>
      </w:r>
    </w:p>
    <w:p w:rsidR="00E37447" w:rsidRDefault="00E37447" w:rsidP="00CE03C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  <w:sz w:val="28"/>
          <w:szCs w:val="28"/>
        </w:rPr>
      </w:pPr>
    </w:p>
    <w:p w:rsidR="000835D9" w:rsidRDefault="00EA56B0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04C4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3B1E2C">
        <w:rPr>
          <w:color w:val="000000"/>
          <w:sz w:val="28"/>
          <w:szCs w:val="28"/>
        </w:rPr>
        <w:t>О</w:t>
      </w:r>
      <w:r w:rsidR="000835D9" w:rsidRPr="00475D1F">
        <w:rPr>
          <w:color w:val="000000"/>
          <w:sz w:val="28"/>
          <w:szCs w:val="28"/>
        </w:rPr>
        <w:t xml:space="preserve">публиковать </w:t>
      </w:r>
      <w:r w:rsidR="007E31A0">
        <w:rPr>
          <w:color w:val="000000"/>
          <w:sz w:val="28"/>
          <w:szCs w:val="28"/>
        </w:rPr>
        <w:t xml:space="preserve">информацию о принятии </w:t>
      </w:r>
      <w:r w:rsidR="000835D9" w:rsidRPr="00475D1F">
        <w:rPr>
          <w:color w:val="000000"/>
          <w:sz w:val="28"/>
          <w:szCs w:val="28"/>
        </w:rPr>
        <w:t>настояще</w:t>
      </w:r>
      <w:r w:rsidR="007E31A0">
        <w:rPr>
          <w:color w:val="000000"/>
          <w:sz w:val="28"/>
          <w:szCs w:val="28"/>
        </w:rPr>
        <w:t>го</w:t>
      </w:r>
      <w:r w:rsidR="000835D9" w:rsidRPr="00475D1F">
        <w:rPr>
          <w:color w:val="000000"/>
          <w:sz w:val="28"/>
          <w:szCs w:val="28"/>
        </w:rPr>
        <w:t xml:space="preserve"> Решени</w:t>
      </w:r>
      <w:r w:rsidR="007E31A0">
        <w:rPr>
          <w:color w:val="000000"/>
          <w:sz w:val="28"/>
          <w:szCs w:val="28"/>
        </w:rPr>
        <w:t xml:space="preserve">я </w:t>
      </w:r>
      <w:r w:rsidR="000835D9" w:rsidRPr="00475D1F">
        <w:rPr>
          <w:color w:val="000000"/>
          <w:sz w:val="28"/>
          <w:szCs w:val="28"/>
        </w:rPr>
        <w:t xml:space="preserve">в </w:t>
      </w:r>
      <w:r w:rsidR="007E31A0">
        <w:rPr>
          <w:color w:val="000000"/>
          <w:sz w:val="28"/>
          <w:szCs w:val="28"/>
        </w:rPr>
        <w:t>газете «Трудовая слава».</w:t>
      </w:r>
    </w:p>
    <w:p w:rsidR="00E46FBD" w:rsidRDefault="00E46FBD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</w:p>
    <w:p w:rsidR="000E7011" w:rsidRDefault="00A935F7" w:rsidP="000E7011">
      <w:pPr>
        <w:shd w:val="clear" w:color="auto" w:fill="FFFFFF"/>
        <w:spacing w:before="5"/>
        <w:ind w:left="48" w:firstLine="492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04C42">
        <w:rPr>
          <w:color w:val="000000"/>
          <w:sz w:val="28"/>
          <w:szCs w:val="28"/>
        </w:rPr>
        <w:t>7</w:t>
      </w:r>
      <w:r w:rsidR="007E31A0">
        <w:rPr>
          <w:color w:val="000000"/>
          <w:sz w:val="28"/>
          <w:szCs w:val="28"/>
        </w:rPr>
        <w:t xml:space="preserve">. </w:t>
      </w:r>
      <w:r w:rsidR="000E7011">
        <w:rPr>
          <w:color w:val="000000"/>
          <w:sz w:val="28"/>
          <w:szCs w:val="28"/>
        </w:rPr>
        <w:t xml:space="preserve">Приложения к решению обнародовать </w:t>
      </w:r>
      <w:r w:rsidR="000E7011">
        <w:rPr>
          <w:sz w:val="28"/>
          <w:szCs w:val="28"/>
        </w:rPr>
        <w:t xml:space="preserve">согласно Порядку  </w:t>
      </w:r>
      <w:r w:rsidR="000E7011">
        <w:rPr>
          <w:color w:val="000000"/>
          <w:sz w:val="28"/>
          <w:szCs w:val="28"/>
        </w:rPr>
        <w:t xml:space="preserve">обнародования муниципальных правовых актов,  утвержденному решением совета депутатов </w:t>
      </w:r>
      <w:r w:rsidR="007D726C">
        <w:rPr>
          <w:color w:val="000000"/>
          <w:sz w:val="28"/>
          <w:szCs w:val="28"/>
        </w:rPr>
        <w:t>Ганьковского</w:t>
      </w:r>
      <w:r w:rsidR="000E7011">
        <w:rPr>
          <w:color w:val="000000"/>
          <w:sz w:val="28"/>
          <w:szCs w:val="28"/>
        </w:rPr>
        <w:t xml:space="preserve"> сельского поселения от </w:t>
      </w:r>
      <w:r w:rsidR="008954A7">
        <w:rPr>
          <w:color w:val="000000"/>
          <w:sz w:val="28"/>
          <w:szCs w:val="28"/>
        </w:rPr>
        <w:t>19 декабря 2006 года №04-109.</w:t>
      </w:r>
    </w:p>
    <w:p w:rsidR="007E31A0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</w:p>
    <w:p w:rsidR="0090523E" w:rsidRDefault="0090523E" w:rsidP="00A935F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E04C42" w:rsidRDefault="00E04C42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0835D9" w:rsidRPr="00475D1F" w:rsidRDefault="003B3662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</w:t>
      </w:r>
      <w:r w:rsidR="000835D9" w:rsidRPr="00475D1F">
        <w:rPr>
          <w:color w:val="000000"/>
          <w:spacing w:val="-7"/>
          <w:sz w:val="28"/>
          <w:szCs w:val="28"/>
        </w:rPr>
        <w:t>лав</w:t>
      </w:r>
      <w:r>
        <w:rPr>
          <w:color w:val="000000"/>
          <w:spacing w:val="-7"/>
          <w:sz w:val="28"/>
          <w:szCs w:val="28"/>
        </w:rPr>
        <w:t xml:space="preserve">а </w:t>
      </w:r>
      <w:r w:rsidR="000835D9" w:rsidRPr="00475D1F">
        <w:rPr>
          <w:color w:val="000000"/>
          <w:spacing w:val="-7"/>
          <w:sz w:val="28"/>
          <w:szCs w:val="28"/>
        </w:rPr>
        <w:t xml:space="preserve"> муниципального образования</w:t>
      </w:r>
    </w:p>
    <w:p w:rsidR="00F7579E" w:rsidRPr="00475D1F" w:rsidRDefault="007D726C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Ганьковское</w:t>
      </w:r>
      <w:r w:rsidR="003B3662">
        <w:rPr>
          <w:color w:val="000000"/>
          <w:spacing w:val="-7"/>
          <w:sz w:val="28"/>
          <w:szCs w:val="28"/>
        </w:rPr>
        <w:t xml:space="preserve"> </w:t>
      </w:r>
      <w:r w:rsidR="00E765D4">
        <w:rPr>
          <w:color w:val="000000"/>
          <w:spacing w:val="-7"/>
          <w:sz w:val="28"/>
          <w:szCs w:val="28"/>
        </w:rPr>
        <w:t xml:space="preserve"> </w:t>
      </w:r>
      <w:r w:rsidR="004C34E3" w:rsidRPr="00475D1F">
        <w:rPr>
          <w:color w:val="000000"/>
          <w:spacing w:val="-7"/>
          <w:sz w:val="28"/>
          <w:szCs w:val="28"/>
        </w:rPr>
        <w:t xml:space="preserve">сельское поселение </w:t>
      </w:r>
    </w:p>
    <w:p w:rsidR="004C34E3" w:rsidRPr="00475D1F" w:rsidRDefault="004C34E3" w:rsidP="00A935F7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Тихвинского муниципального района</w:t>
      </w:r>
    </w:p>
    <w:p w:rsidR="00012ADE" w:rsidRDefault="004C34E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Ленинградской области</w:t>
      </w:r>
      <w:r w:rsidR="00E04C42">
        <w:rPr>
          <w:color w:val="000000"/>
          <w:spacing w:val="-7"/>
          <w:sz w:val="28"/>
          <w:szCs w:val="28"/>
        </w:rPr>
        <w:t>:</w:t>
      </w:r>
      <w:r w:rsidR="0004325F">
        <w:rPr>
          <w:color w:val="000000"/>
          <w:spacing w:val="-7"/>
          <w:sz w:val="28"/>
          <w:szCs w:val="28"/>
        </w:rPr>
        <w:tab/>
      </w:r>
      <w:r w:rsidR="0004325F">
        <w:rPr>
          <w:color w:val="000000"/>
          <w:spacing w:val="-7"/>
          <w:sz w:val="28"/>
          <w:szCs w:val="28"/>
        </w:rPr>
        <w:tab/>
      </w:r>
      <w:r w:rsidR="0004325F">
        <w:rPr>
          <w:color w:val="000000"/>
          <w:spacing w:val="-7"/>
          <w:sz w:val="28"/>
          <w:szCs w:val="28"/>
        </w:rPr>
        <w:tab/>
      </w:r>
      <w:r w:rsidR="0004325F">
        <w:rPr>
          <w:color w:val="000000"/>
          <w:spacing w:val="-7"/>
          <w:sz w:val="28"/>
          <w:szCs w:val="28"/>
        </w:rPr>
        <w:tab/>
      </w:r>
      <w:r w:rsidR="0004325F">
        <w:rPr>
          <w:color w:val="000000"/>
          <w:spacing w:val="-7"/>
          <w:sz w:val="28"/>
          <w:szCs w:val="28"/>
        </w:rPr>
        <w:tab/>
      </w:r>
      <w:r w:rsidR="0004325F">
        <w:rPr>
          <w:color w:val="000000"/>
          <w:spacing w:val="-7"/>
          <w:sz w:val="28"/>
          <w:szCs w:val="28"/>
        </w:rPr>
        <w:tab/>
      </w:r>
      <w:r w:rsidR="0004325F">
        <w:rPr>
          <w:color w:val="000000"/>
          <w:spacing w:val="-7"/>
          <w:sz w:val="28"/>
          <w:szCs w:val="28"/>
        </w:rPr>
        <w:tab/>
        <w:t>Л.И.Рубина</w:t>
      </w: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9"/>
        <w:gridCol w:w="5158"/>
        <w:gridCol w:w="1735"/>
      </w:tblGrid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.№04-27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(приложение 3)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ПРОГНОЗИРУЕМЫЕ</w:t>
            </w:r>
          </w:p>
        </w:tc>
        <w:tc>
          <w:tcPr>
            <w:tcW w:w="515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9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поступления доходов в бюджет Ганьковского сельского поселения на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3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2015 год</w:t>
            </w: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83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3 543,7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2 281,7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556,2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556,2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894,9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894,9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823,6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1 06 02000 02 0000  110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1 06 04000 02 0000  110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1 06 06000 02 0000  110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1 262,0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970,0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1 11 05013 10 0000 120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1 11 09000 10 0000 120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1 14 00000 00  0000 000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1 14 02000 00 0000 410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 находящихся в государственной и муниципальной собственности ( за исключением земельных участков автономных учреждений)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8 650,1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   Д О Х О Д О В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D" w:rsidRDefault="00E46F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12 193,8</w:t>
            </w:r>
          </w:p>
        </w:tc>
      </w:tr>
    </w:tbl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46FBD" w:rsidRDefault="00E46FBD" w:rsidP="00E46FBD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E46FBD" w:rsidRPr="00530DEF" w:rsidRDefault="00E46FBD" w:rsidP="00E46FB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22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pacing w:val="-2"/>
            <w:sz w:val="29"/>
            <w:szCs w:val="29"/>
          </w:rPr>
          <w:t>2014 г</w:t>
        </w:r>
      </w:smartTag>
      <w:r>
        <w:rPr>
          <w:color w:val="000000"/>
          <w:spacing w:val="-2"/>
          <w:sz w:val="29"/>
          <w:szCs w:val="29"/>
        </w:rPr>
        <w:t>. №04</w:t>
      </w:r>
      <w:r>
        <w:rPr>
          <w:color w:val="000000"/>
          <w:spacing w:val="-2"/>
          <w:sz w:val="29"/>
          <w:szCs w:val="29"/>
        </w:rPr>
        <w:lastRenderedPageBreak/>
        <w:t xml:space="preserve">-27 </w:t>
      </w:r>
    </w:p>
    <w:p w:rsidR="00E46FBD" w:rsidRDefault="00E46FBD" w:rsidP="00E46FB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530DEF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E46FBD" w:rsidRDefault="00E46FBD" w:rsidP="00E46FBD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  <w:sectPr w:rsidR="00E46FBD" w:rsidSect="002D209F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080CA1" w:rsidRDefault="00080CA1" w:rsidP="00E46FBD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lastRenderedPageBreak/>
        <w:t>УТВЕРЖДЕНЫ</w:t>
      </w:r>
    </w:p>
    <w:p w:rsidR="00E46FBD" w:rsidRDefault="00E46FBD" w:rsidP="00E46FBD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E46FBD" w:rsidRDefault="00E46FBD" w:rsidP="00E46FBD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080CA1" w:rsidRDefault="00080CA1" w:rsidP="00E46FBD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ОТ 22 декабря 2014 года №04-27</w:t>
      </w:r>
    </w:p>
    <w:p w:rsidR="00080CA1" w:rsidRDefault="00080CA1" w:rsidP="00E46FBD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(приложение №1)</w:t>
      </w:r>
    </w:p>
    <w:p w:rsidR="00E46FBD" w:rsidRDefault="00E46FBD" w:rsidP="00E46FBD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</w:t>
      </w:r>
    </w:p>
    <w:p w:rsidR="00E46FBD" w:rsidRDefault="00E46FBD" w:rsidP="00E46FBD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E46FBD" w:rsidRDefault="00E46FBD" w:rsidP="00E46FBD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2015 год</w:t>
      </w:r>
    </w:p>
    <w:p w:rsidR="00E46FBD" w:rsidRDefault="00E46FBD" w:rsidP="00E46FBD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725CB3" w:rsidRDefault="00E46FBD" w:rsidP="00E46FB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725CB3" w:rsidRDefault="00E46FBD" w:rsidP="00E46FBD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725CB3" w:rsidRDefault="00E46FBD" w:rsidP="00E46FBD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C32690" w:rsidRDefault="00E46FBD" w:rsidP="00E46FBD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120FFC" w:rsidRDefault="00E46FBD" w:rsidP="00E46FBD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4E3757" w:rsidRDefault="00E46FBD" w:rsidP="00E46FB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12193,8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120FFC" w:rsidRDefault="00E46FBD" w:rsidP="00E46FBD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12193,8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725CB3" w:rsidRDefault="00E46FBD" w:rsidP="00E46FB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725CB3" w:rsidRDefault="00E46FBD" w:rsidP="00E46FBD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725CB3" w:rsidRDefault="00E46FBD" w:rsidP="00E46FB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Pr="00120FFC" w:rsidRDefault="00E46FBD" w:rsidP="00E46FBD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6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BD" w:rsidRDefault="00E46FBD" w:rsidP="00E46FB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6FBD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BD" w:rsidRPr="00DB732A" w:rsidRDefault="00E46FBD" w:rsidP="00E46FB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BD" w:rsidRPr="00DB732A" w:rsidRDefault="00E46FBD" w:rsidP="00E46FBD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BD" w:rsidRPr="00DB732A" w:rsidRDefault="00E46FBD" w:rsidP="00E46FBD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46FBD" w:rsidRPr="00DB732A" w:rsidRDefault="00E46FBD" w:rsidP="00E46FBD">
      <w:pPr>
        <w:rPr>
          <w:b/>
        </w:rPr>
      </w:pPr>
    </w:p>
    <w:p w:rsidR="00E46FBD" w:rsidRDefault="00E46FBD" w:rsidP="00E46FBD"/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A3998" w:rsidRDefault="008A3998" w:rsidP="008A3998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8A3998" w:rsidRDefault="008A3998" w:rsidP="008A399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8A3998" w:rsidRDefault="008A3998" w:rsidP="008A399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8A3998" w:rsidRPr="00A66BCE" w:rsidRDefault="008A3998" w:rsidP="008A399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22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pacing w:val="-2"/>
            <w:sz w:val="29"/>
            <w:szCs w:val="29"/>
          </w:rPr>
          <w:t>2014 г</w:t>
        </w:r>
      </w:smartTag>
      <w:r>
        <w:rPr>
          <w:color w:val="000000"/>
          <w:spacing w:val="-2"/>
          <w:sz w:val="29"/>
          <w:szCs w:val="29"/>
        </w:rPr>
        <w:t xml:space="preserve">. №04-27 </w:t>
      </w:r>
    </w:p>
    <w:p w:rsidR="008A3998" w:rsidRDefault="008A3998" w:rsidP="008A399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A66BCE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№2)</w:t>
      </w:r>
    </w:p>
    <w:p w:rsidR="008A3998" w:rsidRDefault="008A3998" w:rsidP="008A3998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8A3998" w:rsidRDefault="008A3998" w:rsidP="008A3998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2016 и 2017  годы</w:t>
      </w:r>
    </w:p>
    <w:p w:rsidR="008A3998" w:rsidRDefault="008A3998" w:rsidP="008A3998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8A399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34"/>
              <w:jc w:val="center"/>
            </w:pPr>
            <w:r>
              <w:t>2016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34"/>
              <w:jc w:val="center"/>
            </w:pPr>
            <w:r>
              <w:t>2017 год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C32690" w:rsidRDefault="008A3998" w:rsidP="008A3998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120FFC" w:rsidRDefault="008A3998" w:rsidP="008A3998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4E3757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11538,1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4E3757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120FFC" w:rsidRDefault="008A3998" w:rsidP="008A3998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11538,1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725CB3" w:rsidRDefault="008A3998" w:rsidP="008A399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Pr="00120FFC" w:rsidRDefault="008A3998" w:rsidP="008A3998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998" w:rsidRDefault="008A3998" w:rsidP="008A399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3998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998" w:rsidRPr="00DB732A" w:rsidRDefault="008A3998" w:rsidP="008A39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998" w:rsidRPr="00DB732A" w:rsidRDefault="008A3998" w:rsidP="008A3998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998" w:rsidRPr="00DB732A" w:rsidRDefault="008A3998" w:rsidP="008A399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998" w:rsidRPr="00DB732A" w:rsidRDefault="008A3998" w:rsidP="008A399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A3998" w:rsidRPr="00DB732A" w:rsidRDefault="008A3998" w:rsidP="008A3998">
      <w:pPr>
        <w:rPr>
          <w:b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6"/>
        <w:gridCol w:w="4529"/>
        <w:gridCol w:w="1233"/>
        <w:gridCol w:w="1172"/>
        <w:gridCol w:w="1000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УТВЕРЖДЕНО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22 декабря 2014г. №04-27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080C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  <w:r w:rsidR="008A3998">
              <w:rPr>
                <w:rFonts w:ascii="Arial" w:hAnsi="Arial" w:cs="Arial"/>
                <w:color w:val="000000"/>
                <w:sz w:val="20"/>
                <w:szCs w:val="20"/>
              </w:rPr>
              <w:t>(приложение 4)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ПРОГНОЗИРУЕМЫЕ</w:t>
            </w:r>
          </w:p>
        </w:tc>
        <w:tc>
          <w:tcPr>
            <w:tcW w:w="452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поступления доходов в бюджет Ганьковского сельского поселения на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3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2016 и 2017 годы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2 797,8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2854,9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1424,8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1462,9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840,2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1 06 02000 02 0000  110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1 06 04000 02 0000  110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1 06 06000 02 0000  110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1 392,0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1 11 05013 10 0000 120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1 11 09000 10 0000 120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1 14 00000 00  0000 000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 находящихся в государственной и муниципальной собственности ( за исключением земельных участков автономных учреждений)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8 740,3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   Д О Х О Д О 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11 538,1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11682,5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67DCF" w:rsidRDefault="00F67DC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46FBD" w:rsidRDefault="00E46FBD" w:rsidP="003C178B">
      <w:pPr>
        <w:shd w:val="clear" w:color="auto" w:fill="FFFFFF"/>
        <w:ind w:left="45"/>
        <w:sectPr w:rsidR="00E46FBD" w:rsidSect="00E46FBD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5300"/>
        <w:gridCol w:w="1497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Ганьковского сельского поселения 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от 22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№04-27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( приложение 5)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Межбюджетные трансферты,получаемые из других бюджетов бюджетной системы Российской Федераци</w:t>
            </w:r>
            <w:r w:rsidR="00080CA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в бюджет Ганьковского сельского поселения в 2015 году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8650,1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6405,1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3789,1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2131,5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2131,5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</w:tbl>
    <w:p w:rsidR="00F67DCF" w:rsidRDefault="00F67DCF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7"/>
        <w:gridCol w:w="4795"/>
        <w:gridCol w:w="1167"/>
        <w:gridCol w:w="1183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22 декабря 2014 № 04-27</w:t>
            </w:r>
          </w:p>
        </w:tc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(приложение 6)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Межбюджетные трансферты,получаемые из других бюджетов бюджетной системы Российской Федерации в бюджет Ганьковского сельского поселения  НА  2016, 2017 годы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22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87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          (тыс. руб.)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2017 г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          (тыс. руб.)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8740,3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8827,6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6495,3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6582,6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3789,1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3789,1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2706,2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2131,5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2131,5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2131,5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2131,5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8A3998">
      <w:pPr>
        <w:rPr>
          <w:sz w:val="20"/>
          <w:szCs w:val="20"/>
        </w:rPr>
      </w:pPr>
    </w:p>
    <w:p w:rsidR="008A3998" w:rsidRDefault="008A3998" w:rsidP="008A39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УТВЕРЖДЕН</w:t>
      </w:r>
    </w:p>
    <w:p w:rsidR="008A3998" w:rsidRDefault="008A3998" w:rsidP="008A39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решением   совета депутатов</w:t>
      </w:r>
    </w:p>
    <w:p w:rsidR="008A3998" w:rsidRDefault="008A3998" w:rsidP="008A39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Ганьковского сельского поселения   </w:t>
      </w:r>
    </w:p>
    <w:p w:rsidR="008A3998" w:rsidRDefault="008A3998" w:rsidP="008A39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От 22 декабря  20</w:t>
      </w:r>
      <w:r w:rsidRPr="00D905E6">
        <w:rPr>
          <w:sz w:val="20"/>
          <w:szCs w:val="20"/>
        </w:rPr>
        <w:t>1</w:t>
      </w:r>
      <w:r>
        <w:rPr>
          <w:sz w:val="20"/>
          <w:szCs w:val="20"/>
        </w:rPr>
        <w:t>4г  № 04-27</w:t>
      </w:r>
    </w:p>
    <w:p w:rsidR="008A3998" w:rsidRPr="009D41E6" w:rsidRDefault="008A3998" w:rsidP="008A39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(приложение№7)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998" w:rsidRPr="00BA07B1" w:rsidRDefault="008A3998" w:rsidP="008A39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A3998" w:rsidRPr="00221DEC" w:rsidRDefault="008A3998" w:rsidP="008A3998">
      <w:pPr>
        <w:jc w:val="right"/>
        <w:rPr>
          <w:sz w:val="20"/>
          <w:szCs w:val="20"/>
        </w:rPr>
      </w:pPr>
    </w:p>
    <w:p w:rsidR="008A3998" w:rsidRDefault="008A3998" w:rsidP="008A3998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главных</w:t>
      </w:r>
      <w:r w:rsidRPr="00776ED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8A3998" w:rsidRPr="00776EDD" w:rsidRDefault="008A3998" w:rsidP="008A399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8A3998" w:rsidRPr="00776EDD" w:rsidRDefault="008A3998" w:rsidP="008A3998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FD0B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Ганьковского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8A3998" w:rsidRPr="00221DEC" w:rsidRDefault="008A3998" w:rsidP="008A3998">
      <w:pPr>
        <w:jc w:val="center"/>
        <w:rPr>
          <w:sz w:val="20"/>
          <w:szCs w:val="20"/>
        </w:rPr>
      </w:pPr>
    </w:p>
    <w:tbl>
      <w:tblPr>
        <w:tblStyle w:val="a9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480"/>
      </w:tblGrid>
      <w:tr w:rsidR="008A3998" w:rsidRPr="00221DEC">
        <w:trPr>
          <w:trHeight w:val="300"/>
        </w:trPr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8A3998" w:rsidRPr="003A741E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Российской Федерации</w:t>
            </w:r>
          </w:p>
        </w:tc>
        <w:tc>
          <w:tcPr>
            <w:tcW w:w="6480" w:type="dxa"/>
            <w:vMerge w:val="restart"/>
          </w:tcPr>
          <w:p w:rsidR="008A3998" w:rsidRDefault="008A3998" w:rsidP="008A3998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главного </w:t>
            </w:r>
            <w:r w:rsidRPr="00587BBB">
              <w:rPr>
                <w:b/>
                <w:sz w:val="20"/>
                <w:szCs w:val="20"/>
              </w:rPr>
              <w:t xml:space="preserve"> администратора</w:t>
            </w:r>
          </w:p>
          <w:p w:rsidR="008A3998" w:rsidRPr="00587BBB" w:rsidRDefault="008A3998" w:rsidP="008A3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бюджета поселения</w:t>
            </w:r>
          </w:p>
          <w:p w:rsidR="008A3998" w:rsidRDefault="008A3998" w:rsidP="008A3998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(сокращенное наименование администратора указывается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587BBB">
              <w:rPr>
                <w:b/>
                <w:sz w:val="20"/>
                <w:szCs w:val="20"/>
              </w:rPr>
              <w:t>скобках)</w:t>
            </w:r>
          </w:p>
          <w:p w:rsidR="008A3998" w:rsidRPr="00587BBB" w:rsidRDefault="008A3998" w:rsidP="008A3998">
            <w:pPr>
              <w:jc w:val="center"/>
              <w:rPr>
                <w:b/>
                <w:sz w:val="20"/>
                <w:szCs w:val="20"/>
              </w:rPr>
            </w:pPr>
          </w:p>
          <w:p w:rsidR="008A3998" w:rsidRPr="00221DEC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8A3998" w:rsidRPr="00221DEC">
        <w:trPr>
          <w:trHeight w:val="375"/>
        </w:trPr>
        <w:tc>
          <w:tcPr>
            <w:tcW w:w="1080" w:type="dxa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</w:t>
            </w:r>
          </w:p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админи-</w:t>
            </w:r>
          </w:p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стратора </w:t>
            </w:r>
          </w:p>
          <w:p w:rsidR="008A3998" w:rsidRPr="003A741E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tcBorders>
              <w:top w:val="nil"/>
            </w:tcBorders>
          </w:tcPr>
          <w:p w:rsidR="008A3998" w:rsidRDefault="008A3998" w:rsidP="008A3998">
            <w:pPr>
              <w:rPr>
                <w:sz w:val="20"/>
                <w:szCs w:val="20"/>
              </w:rPr>
            </w:pPr>
          </w:p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  <w:p w:rsidR="008A3998" w:rsidRPr="003A741E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поселения</w:t>
            </w:r>
          </w:p>
        </w:tc>
        <w:tc>
          <w:tcPr>
            <w:tcW w:w="6480" w:type="dxa"/>
            <w:vMerge/>
          </w:tcPr>
          <w:p w:rsidR="008A3998" w:rsidRPr="00587BBB" w:rsidRDefault="008A3998" w:rsidP="008A39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center"/>
              <w:rPr>
                <w:b/>
                <w:sz w:val="20"/>
                <w:szCs w:val="20"/>
              </w:rPr>
            </w:pPr>
            <w:r w:rsidRPr="00633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  <w:r w:rsidRPr="00633A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 муниципального образования </w:t>
            </w:r>
            <w:r>
              <w:rPr>
                <w:b/>
                <w:sz w:val="20"/>
                <w:szCs w:val="20"/>
              </w:rPr>
              <w:t xml:space="preserve"> Ганьковское сельское поселение</w:t>
            </w:r>
            <w:r w:rsidRPr="00633AC5">
              <w:rPr>
                <w:b/>
                <w:sz w:val="20"/>
                <w:szCs w:val="20"/>
              </w:rPr>
              <w:t xml:space="preserve"> Тихвинск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 муниципальн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  Ленинградской области</w:t>
            </w:r>
          </w:p>
          <w:p w:rsidR="008A3998" w:rsidRPr="00633AC5" w:rsidRDefault="008A3998" w:rsidP="008A3998">
            <w:pPr>
              <w:jc w:val="both"/>
              <w:rPr>
                <w:b/>
                <w:sz w:val="20"/>
                <w:szCs w:val="20"/>
              </w:rPr>
            </w:pPr>
            <w:r w:rsidRPr="00633A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</w:t>
            </w:r>
            <w:r>
              <w:rPr>
                <w:b/>
                <w:sz w:val="20"/>
                <w:szCs w:val="20"/>
              </w:rPr>
              <w:t>Ганьковского</w:t>
            </w:r>
            <w:r w:rsidRPr="00633AC5">
              <w:rPr>
                <w:b/>
                <w:sz w:val="20"/>
                <w:szCs w:val="20"/>
              </w:rPr>
              <w:t xml:space="preserve"> сельского поселения)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993546" w:rsidRDefault="008A3998" w:rsidP="008A3998">
            <w:pPr>
              <w:jc w:val="center"/>
              <w:rPr>
                <w:sz w:val="20"/>
                <w:szCs w:val="20"/>
              </w:rPr>
            </w:pPr>
            <w:r w:rsidRPr="00993546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уполномо-ченными в соответствии с законодательными актами РФ на совершение нотариальных действий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D97150" w:rsidRDefault="008A3998" w:rsidP="008A3998">
            <w:pPr>
              <w:jc w:val="center"/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D97150" w:rsidRDefault="008A3998" w:rsidP="008A3998">
            <w:pPr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1 11 05025  10  0000 120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D97150" w:rsidRDefault="008A3998" w:rsidP="008A3998">
            <w:pPr>
              <w:jc w:val="both"/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Доходы, получаемые в виде арендной платы ,а также средства от про-дажи права на заключение договоров аренды за земли, находящиеся в собственности поселений (за исключением земельных участков муни-ципальных</w:t>
            </w:r>
            <w:r>
              <w:rPr>
                <w:sz w:val="20"/>
                <w:szCs w:val="20"/>
              </w:rPr>
              <w:t xml:space="preserve"> </w:t>
            </w:r>
            <w:r w:rsidRPr="00964CEB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</w:t>
            </w:r>
            <w:r w:rsidRPr="00D97150">
              <w:rPr>
                <w:sz w:val="20"/>
                <w:szCs w:val="20"/>
              </w:rPr>
              <w:t xml:space="preserve"> автономных учреждений) 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1 11 05</w:t>
            </w:r>
            <w:r w:rsidRPr="00633AC5">
              <w:rPr>
                <w:sz w:val="20"/>
                <w:szCs w:val="20"/>
              </w:rPr>
              <w:t>0</w:t>
            </w:r>
            <w:r w:rsidRPr="00633AC5">
              <w:rPr>
                <w:sz w:val="20"/>
                <w:szCs w:val="20"/>
                <w:lang w:val="en-US"/>
              </w:rPr>
              <w:t>35 10</w:t>
            </w:r>
            <w:r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</w:t>
            </w:r>
            <w:r>
              <w:rPr>
                <w:sz w:val="20"/>
                <w:szCs w:val="20"/>
              </w:rPr>
              <w:t>-</w:t>
            </w:r>
            <w:r w:rsidRPr="00633AC5">
              <w:rPr>
                <w:sz w:val="20"/>
                <w:szCs w:val="20"/>
              </w:rPr>
              <w:t xml:space="preserve">ний </w:t>
            </w:r>
            <w:r>
              <w:rPr>
                <w:sz w:val="20"/>
                <w:szCs w:val="20"/>
              </w:rPr>
              <w:t xml:space="preserve"> (за  исключением имущества муниципальных </w:t>
            </w:r>
            <w:r w:rsidRPr="00964CEB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автономных учреждений)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80135D" w:rsidRDefault="008A3998" w:rsidP="008A3998">
            <w:pPr>
              <w:jc w:val="center"/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80135D" w:rsidRDefault="008A3998" w:rsidP="008A3998">
            <w:pPr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1 11 05075 10  0000  120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80135D" w:rsidRDefault="008A3998" w:rsidP="008A3998">
            <w:pPr>
              <w:jc w:val="both"/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соб-ственности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>бюджетных</w:t>
            </w:r>
            <w:r w:rsidRPr="008247F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10  000</w:t>
            </w:r>
            <w:r>
              <w:rPr>
                <w:sz w:val="20"/>
                <w:szCs w:val="20"/>
              </w:rPr>
              <w:t>2</w:t>
            </w:r>
            <w:r w:rsidRPr="00633AC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соб-ственности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>бюджетных</w:t>
            </w:r>
            <w:r w:rsidRPr="008154B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автономных учреждений, а так же имущества муници-пальных унитарных предприятий, в том числе казенных) (плата за найм жилых помещений)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1 13 01995 10  0128  130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поселений  (МУ «ГКЦ»)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1 13 02065 10 0000 130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1 13 02995 10 0120 130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Прочие доходы от компенсации затрат бюджетов поселений (МУ «ГКЦ»)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 имущества, находящегося в  оперативном управлении учреждений , находящихся в ведении органов управления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автономных учреждений), в части реализации  основных средств по указанному имуществу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2 10  0000  440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 имущества, находящегося в  оперативном управлении учреждений , находящихся в ведении органов управления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учреждений), в части реализации  материальных запасов по указанному имуществу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 иного  имущества, находящегося в  собственно-сти поселений      (за исключением  имущества  муниципальных  бюд-</w:t>
            </w:r>
            <w:r>
              <w:rPr>
                <w:sz w:val="20"/>
                <w:szCs w:val="20"/>
              </w:rPr>
              <w:lastRenderedPageBreak/>
              <w:t>жетных и   автономных учреждений, а так же имущества муниципаль-ных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 имущества, находящегося в  собствен-ности поселений      (за исключением  имущества  муниципальных   </w:t>
            </w:r>
            <w:r w:rsidRPr="00964CEB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1 14 04050 10 0000  420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E60D50" w:rsidRDefault="008A3998" w:rsidP="008A3998">
            <w:pPr>
              <w:ind w:right="-468"/>
              <w:jc w:val="both"/>
              <w:rPr>
                <w:sz w:val="20"/>
                <w:szCs w:val="20"/>
              </w:rPr>
            </w:pPr>
            <w:r w:rsidRPr="00E60D50">
              <w:rPr>
                <w:rFonts w:eastAsia="MS Mincho"/>
                <w:sz w:val="20"/>
                <w:lang w:eastAsia="ja-JP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574B00" w:rsidRDefault="008A3998" w:rsidP="008A3998">
            <w:pPr>
              <w:jc w:val="center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574B00" w:rsidRDefault="008A3998" w:rsidP="008A3998">
            <w:pPr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574B00" w:rsidRDefault="008A3998" w:rsidP="008A3998">
            <w:pPr>
              <w:jc w:val="both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Доходы от продажи земельных участков, государственная собствен-ность  на которые не разграничена и которые расположены в границах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574B00" w:rsidRDefault="008A3998" w:rsidP="008A3998">
            <w:pPr>
              <w:jc w:val="center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574B00" w:rsidRDefault="008A3998" w:rsidP="008A3998">
            <w:pPr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574B00" w:rsidRDefault="008A3998" w:rsidP="008A3998">
            <w:pPr>
              <w:jc w:val="both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Доходы от продажи земельных участков, находящихся в собственности  поселений  (за исключением земельных участков муниципальных бюджетных и автономных учреждений)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A548F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A83034">
              <w:rPr>
                <w:rFonts w:eastAsia="MS Mincho"/>
                <w:b/>
                <w:sz w:val="20"/>
                <w:lang w:eastAsia="ja-JP"/>
              </w:rPr>
              <w:t>Платежи, взимаемые органами местного самоуправления (организациями)  поселений за выполн</w:t>
            </w:r>
            <w:r w:rsidRPr="00A83034">
              <w:rPr>
                <w:rFonts w:eastAsia="MS Mincho"/>
                <w:b/>
                <w:sz w:val="20"/>
                <w:lang w:eastAsia="ja-JP"/>
              </w:rPr>
              <w:t>е</w:t>
            </w:r>
            <w:r w:rsidRPr="00A83034">
              <w:rPr>
                <w:rFonts w:eastAsia="MS Mincho"/>
                <w:b/>
                <w:sz w:val="20"/>
                <w:lang w:eastAsia="ja-JP"/>
              </w:rPr>
              <w:t>ние определенных функций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Денежные взыскания (штрафы) за нарушение бюджетного законода</w:t>
            </w:r>
            <w:r>
              <w:rPr>
                <w:sz w:val="20"/>
                <w:szCs w:val="20"/>
              </w:rPr>
              <w:t>-</w:t>
            </w:r>
            <w:r w:rsidRPr="00633AC5">
              <w:rPr>
                <w:sz w:val="20"/>
                <w:szCs w:val="20"/>
              </w:rPr>
              <w:t>тельства (в части бюджетов поселений)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ответственности,когда выгодоприобретателями выступают получатели средств бюджетов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0D5A7C" w:rsidRDefault="008A3998" w:rsidP="008A3998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 средств бюджетов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AE180C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E177CE" w:rsidRDefault="008A3998" w:rsidP="008A3998">
            <w:pPr>
              <w:jc w:val="both"/>
              <w:rPr>
                <w:sz w:val="20"/>
                <w:szCs w:val="20"/>
              </w:rPr>
            </w:pPr>
            <w:r w:rsidRPr="00E177CE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поселения)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AE180C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 w:rsidRPr="007A33E8">
              <w:rPr>
                <w:rFonts w:eastAsia="MS Mincho"/>
                <w:b/>
                <w:sz w:val="20"/>
                <w:lang w:eastAsia="ja-JP"/>
              </w:rPr>
              <w:t>Денежные взыскания (штрафы) за нарушение законодател</w:t>
            </w:r>
            <w:r w:rsidRPr="007A33E8">
              <w:rPr>
                <w:rFonts w:eastAsia="MS Mincho"/>
                <w:b/>
                <w:sz w:val="20"/>
                <w:lang w:eastAsia="ja-JP"/>
              </w:rPr>
              <w:t>ь</w:t>
            </w:r>
            <w:r w:rsidRPr="007A33E8">
              <w:rPr>
                <w:rFonts w:eastAsia="MS Mincho"/>
                <w:b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</w:rPr>
            </w:pPr>
            <w:r w:rsidRPr="00CA5C0C">
              <w:rPr>
                <w:rFonts w:eastAsia="MS Mincho"/>
                <w:b/>
                <w:sz w:val="20"/>
                <w:lang w:eastAsia="ja-JP"/>
              </w:rPr>
              <w:t>1 16 46000 10 0000 140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</w:t>
            </w:r>
            <w:r>
              <w:rPr>
                <w:sz w:val="20"/>
                <w:szCs w:val="20"/>
              </w:rPr>
              <w:t>7</w:t>
            </w:r>
            <w:r w:rsidRPr="00633AC5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110F97" w:rsidRDefault="008A3998" w:rsidP="008A3998">
            <w:pPr>
              <w:jc w:val="center"/>
              <w:rPr>
                <w:sz w:val="20"/>
                <w:szCs w:val="20"/>
              </w:rPr>
            </w:pPr>
            <w:r w:rsidRPr="00110F9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110F97" w:rsidRDefault="008A3998" w:rsidP="008A3998">
            <w:pPr>
              <w:rPr>
                <w:sz w:val="20"/>
                <w:szCs w:val="20"/>
                <w:lang w:val="en-US"/>
              </w:rPr>
            </w:pPr>
            <w:r w:rsidRPr="00110F97">
              <w:rPr>
                <w:sz w:val="20"/>
                <w:szCs w:val="20"/>
                <w:lang w:val="en-US"/>
              </w:rPr>
              <w:t>1 1</w:t>
            </w:r>
            <w:r w:rsidRPr="00110F97">
              <w:rPr>
                <w:sz w:val="20"/>
                <w:szCs w:val="20"/>
              </w:rPr>
              <w:t>7</w:t>
            </w:r>
            <w:r w:rsidRPr="00110F97">
              <w:rPr>
                <w:sz w:val="20"/>
                <w:szCs w:val="20"/>
                <w:lang w:val="en-US"/>
              </w:rPr>
              <w:t xml:space="preserve"> 05050 10 000</w:t>
            </w:r>
            <w:r w:rsidRPr="00110F97">
              <w:rPr>
                <w:sz w:val="20"/>
                <w:szCs w:val="20"/>
              </w:rPr>
              <w:t>5</w:t>
            </w:r>
            <w:r w:rsidRPr="00110F97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110F97" w:rsidRDefault="008A3998" w:rsidP="008A3998">
            <w:pPr>
              <w:jc w:val="both"/>
              <w:rPr>
                <w:sz w:val="20"/>
                <w:szCs w:val="20"/>
              </w:rPr>
            </w:pPr>
            <w:r w:rsidRPr="00110F97">
              <w:rPr>
                <w:sz w:val="20"/>
                <w:szCs w:val="20"/>
              </w:rPr>
              <w:t>Прочие неналоговые доходы бюджетов поселений (безвозмездные поступления)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964CEB" w:rsidRDefault="008A3998" w:rsidP="008A3998">
            <w:pPr>
              <w:jc w:val="center"/>
              <w:rPr>
                <w:sz w:val="20"/>
                <w:szCs w:val="20"/>
              </w:rPr>
            </w:pPr>
            <w:r w:rsidRPr="00964CEB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964CEB" w:rsidRDefault="008A3998" w:rsidP="008A3998">
            <w:pPr>
              <w:rPr>
                <w:sz w:val="20"/>
                <w:szCs w:val="20"/>
                <w:lang w:val="en-US"/>
              </w:rPr>
            </w:pPr>
            <w:r w:rsidRPr="00964CEB">
              <w:rPr>
                <w:sz w:val="20"/>
                <w:szCs w:val="20"/>
                <w:lang w:val="en-US"/>
              </w:rPr>
              <w:t>1 1</w:t>
            </w:r>
            <w:r w:rsidRPr="00964CEB">
              <w:rPr>
                <w:sz w:val="20"/>
                <w:szCs w:val="20"/>
              </w:rPr>
              <w:t>7</w:t>
            </w:r>
            <w:r w:rsidRPr="00964CEB">
              <w:rPr>
                <w:sz w:val="20"/>
                <w:szCs w:val="20"/>
                <w:lang w:val="en-US"/>
              </w:rPr>
              <w:t xml:space="preserve"> 05050 10 0</w:t>
            </w:r>
            <w:r w:rsidRPr="00964CEB">
              <w:rPr>
                <w:sz w:val="20"/>
                <w:szCs w:val="20"/>
              </w:rPr>
              <w:t>125</w:t>
            </w:r>
            <w:r w:rsidRPr="00964CEB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964CEB" w:rsidRDefault="008A3998" w:rsidP="008A3998">
            <w:pPr>
              <w:jc w:val="both"/>
              <w:rPr>
                <w:sz w:val="20"/>
                <w:szCs w:val="20"/>
              </w:rPr>
            </w:pPr>
            <w:r w:rsidRPr="00964CEB">
              <w:rPr>
                <w:sz w:val="20"/>
                <w:szCs w:val="20"/>
              </w:rPr>
              <w:t>Прочие неналоговые доходы бюджетов поселений ( прочие безвоз-мездные поступления МУ «ГКЦ»)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E360C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633AC5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 собственности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A559A8" w:rsidRDefault="008A3998" w:rsidP="008A3998">
            <w:pPr>
              <w:jc w:val="center"/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A559A8" w:rsidRDefault="008A3998" w:rsidP="008A3998">
            <w:pPr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>2 02 02089 10 0005 151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A559A8" w:rsidRDefault="008A3998" w:rsidP="008A3998">
            <w:pPr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AC53D4" w:rsidRDefault="008A3998" w:rsidP="008A3998">
            <w:pPr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E60D50" w:rsidRDefault="008A3998" w:rsidP="008A3998">
            <w:pPr>
              <w:rPr>
                <w:rFonts w:eastAsia="MS Mincho"/>
                <w:b/>
                <w:sz w:val="20"/>
                <w:lang w:eastAsia="ja-JP"/>
              </w:rPr>
            </w:pPr>
            <w:r w:rsidRPr="00E60D50">
              <w:rPr>
                <w:rFonts w:eastAsia="MS Mincho"/>
                <w:b/>
                <w:sz w:val="20"/>
                <w:lang w:eastAsia="ja-JP"/>
              </w:rPr>
              <w:t>Субсидии бюджетам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 xml:space="preserve">2 02 02137 10 0000 151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rFonts w:eastAsia="MS Mincho"/>
                <w:b/>
                <w:sz w:val="20"/>
                <w:lang w:eastAsia="ja-JP"/>
              </w:rPr>
            </w:pPr>
            <w:r w:rsidRPr="00276CE7">
              <w:rPr>
                <w:rFonts w:eastAsia="MS Mincho"/>
                <w:b/>
                <w:sz w:val="20"/>
                <w:lang w:eastAsia="ja-JP"/>
              </w:rPr>
              <w:t xml:space="preserve">Субсидии бюджетам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</w:t>
            </w:r>
            <w:r w:rsidRPr="00276CE7">
              <w:rPr>
                <w:rFonts w:eastAsia="MS Mincho"/>
                <w:b/>
                <w:sz w:val="20"/>
                <w:lang w:eastAsia="ja-JP"/>
              </w:rPr>
              <w:lastRenderedPageBreak/>
              <w:t>административных центров муниципальных районов  Московской и Ленинградской областей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82042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воин-ского учета на территориях, где отсутствуют военные комиссариаты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7E3466" w:rsidRDefault="008A3998" w:rsidP="008A3998">
            <w:pPr>
              <w:rPr>
                <w:sz w:val="20"/>
                <w:szCs w:val="20"/>
              </w:rPr>
            </w:pPr>
            <w:r w:rsidRPr="007E3466">
              <w:rPr>
                <w:sz w:val="20"/>
                <w:szCs w:val="20"/>
              </w:rPr>
              <w:t xml:space="preserve">2 02 04012 10 0000 151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7E3466" w:rsidRDefault="008A3998" w:rsidP="008A3998">
            <w:pPr>
              <w:jc w:val="both"/>
              <w:rPr>
                <w:sz w:val="20"/>
                <w:szCs w:val="20"/>
              </w:rPr>
            </w:pPr>
            <w:r w:rsidRPr="007E3466">
              <w:rPr>
                <w:sz w:val="20"/>
                <w:szCs w:val="20"/>
              </w:rPr>
              <w:t>Межбюджетные трансферты 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D97150" w:rsidRDefault="008A3998" w:rsidP="008A3998">
            <w:pPr>
              <w:jc w:val="center"/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D97150" w:rsidRDefault="008A3998" w:rsidP="008A3998">
            <w:pPr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2 02 04014 10 0000 151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D97150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7150">
              <w:rPr>
                <w:sz w:val="20"/>
                <w:szCs w:val="20"/>
              </w:rPr>
              <w:t>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поселе-ний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2 02 09024 10 0000 151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 xml:space="preserve">Прочие  безвозмездные поступления в бюджеты поселений 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 xml:space="preserve">2 </w:t>
            </w:r>
            <w:r w:rsidRPr="00276CE7">
              <w:rPr>
                <w:sz w:val="20"/>
                <w:szCs w:val="20"/>
                <w:lang w:val="en-US"/>
              </w:rPr>
              <w:t>18</w:t>
            </w:r>
            <w:r w:rsidRPr="00276CE7">
              <w:rPr>
                <w:sz w:val="20"/>
                <w:szCs w:val="20"/>
              </w:rPr>
              <w:t xml:space="preserve"> 05010 10 0000 151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            </w:t>
            </w:r>
          </w:p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2 18 05030 10 0000 180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center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2 1</w:t>
            </w:r>
            <w:r w:rsidRPr="00276CE7">
              <w:rPr>
                <w:sz w:val="20"/>
                <w:szCs w:val="20"/>
                <w:lang w:val="en-US"/>
              </w:rPr>
              <w:t>9</w:t>
            </w:r>
            <w:r w:rsidRPr="00276CE7">
              <w:rPr>
                <w:sz w:val="20"/>
                <w:szCs w:val="20"/>
              </w:rPr>
              <w:t xml:space="preserve"> 05000 10 0000 151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276CE7" w:rsidRDefault="008A3998" w:rsidP="008A3998">
            <w:pPr>
              <w:jc w:val="both"/>
              <w:rPr>
                <w:sz w:val="20"/>
                <w:szCs w:val="20"/>
              </w:rPr>
            </w:pPr>
            <w:r w:rsidRPr="00276CE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A39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C7527" w:rsidRDefault="008A3998" w:rsidP="008A3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C7527" w:rsidRDefault="008A3998" w:rsidP="008A3998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Pr="00BC7527" w:rsidRDefault="008A3998" w:rsidP="008A3998">
            <w:pPr>
              <w:jc w:val="both"/>
              <w:rPr>
                <w:sz w:val="20"/>
                <w:szCs w:val="20"/>
              </w:rPr>
            </w:pPr>
          </w:p>
        </w:tc>
      </w:tr>
    </w:tbl>
    <w:p w:rsidR="008A3998" w:rsidRDefault="008A3998" w:rsidP="008A3998">
      <w:pPr>
        <w:jc w:val="center"/>
        <w:rPr>
          <w:sz w:val="28"/>
          <w:szCs w:val="28"/>
        </w:rPr>
      </w:pPr>
    </w:p>
    <w:p w:rsidR="008A3998" w:rsidRDefault="008A3998" w:rsidP="008A3998">
      <w:pPr>
        <w:jc w:val="center"/>
        <w:rPr>
          <w:sz w:val="28"/>
          <w:szCs w:val="28"/>
        </w:rPr>
      </w:pPr>
    </w:p>
    <w:p w:rsidR="008A3998" w:rsidRDefault="008A3998" w:rsidP="008A3998">
      <w:pPr>
        <w:jc w:val="center"/>
        <w:rPr>
          <w:sz w:val="28"/>
          <w:szCs w:val="28"/>
        </w:rPr>
      </w:pPr>
    </w:p>
    <w:p w:rsidR="008A3998" w:rsidRPr="008119E9" w:rsidRDefault="008A3998" w:rsidP="008A3998">
      <w:pPr>
        <w:jc w:val="center"/>
        <w:rPr>
          <w:sz w:val="20"/>
          <w:szCs w:val="20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97"/>
      </w:tblGrid>
      <w:tr w:rsidR="008A3998">
        <w:tc>
          <w:tcPr>
            <w:tcW w:w="5173" w:type="dxa"/>
            <w:shd w:val="clear" w:color="auto" w:fill="auto"/>
          </w:tcPr>
          <w:p w:rsidR="008A3998" w:rsidRDefault="008A3998" w:rsidP="008A3998">
            <w:pPr>
              <w:jc w:val="center"/>
            </w:pPr>
          </w:p>
        </w:tc>
        <w:tc>
          <w:tcPr>
            <w:tcW w:w="4797" w:type="dxa"/>
            <w:shd w:val="clear" w:color="auto" w:fill="auto"/>
          </w:tcPr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</w:p>
          <w:p w:rsidR="008A3998" w:rsidRDefault="008A3998" w:rsidP="008A3998">
            <w:pPr>
              <w:jc w:val="right"/>
            </w:pPr>
            <w:r>
              <w:t>УТВЕРЖДЕН</w:t>
            </w:r>
          </w:p>
          <w:p w:rsidR="008A3998" w:rsidRDefault="008A3998" w:rsidP="008A3998">
            <w:pPr>
              <w:jc w:val="right"/>
            </w:pPr>
            <w:r>
              <w:t>решением совета депутатов</w:t>
            </w:r>
          </w:p>
          <w:p w:rsidR="008A3998" w:rsidRDefault="008A3998" w:rsidP="008A3998">
            <w:pPr>
              <w:jc w:val="right"/>
            </w:pPr>
            <w:r>
              <w:t>Ганьковского сельского поселения</w:t>
            </w:r>
          </w:p>
          <w:p w:rsidR="008A3998" w:rsidRDefault="008A3998" w:rsidP="008A3998">
            <w:pPr>
              <w:jc w:val="right"/>
            </w:pPr>
            <w:r>
              <w:t>от 22 декабря  2014 года № 04-27</w:t>
            </w:r>
          </w:p>
          <w:p w:rsidR="008A3998" w:rsidRDefault="008A3998" w:rsidP="008A3998">
            <w:pPr>
              <w:jc w:val="right"/>
            </w:pPr>
            <w:r>
              <w:t>(приложение №8)</w:t>
            </w:r>
          </w:p>
          <w:p w:rsidR="008A3998" w:rsidRDefault="008A3998" w:rsidP="008A3998">
            <w:pPr>
              <w:jc w:val="center"/>
            </w:pPr>
          </w:p>
        </w:tc>
      </w:tr>
    </w:tbl>
    <w:p w:rsidR="008A3998" w:rsidRDefault="008A3998" w:rsidP="008A3998">
      <w:pPr>
        <w:pStyle w:val="7"/>
      </w:pPr>
      <w:r>
        <w:lastRenderedPageBreak/>
        <w:t>ПЕРЕЧЕНЬ</w:t>
      </w:r>
    </w:p>
    <w:p w:rsidR="008A3998" w:rsidRDefault="008A3998" w:rsidP="008A3998">
      <w:pPr>
        <w:pStyle w:val="30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>главных администраторов источников внутреннего финансирования  дефицита бюджета  Ганьковского сельского      поселения</w:t>
      </w:r>
    </w:p>
    <w:p w:rsidR="008A3998" w:rsidRDefault="008A3998" w:rsidP="008A3998">
      <w:pPr>
        <w:pStyle w:val="30"/>
        <w:rPr>
          <w:b/>
          <w:snapToGrid w:val="0"/>
          <w:color w:val="000000"/>
        </w:rPr>
      </w:pPr>
    </w:p>
    <w:tbl>
      <w:tblPr>
        <w:tblW w:w="1007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6"/>
        <w:gridCol w:w="2967"/>
        <w:gridCol w:w="5963"/>
      </w:tblGrid>
      <w:tr w:rsidR="008A3998">
        <w:trPr>
          <w:cantSplit/>
          <w:trHeight w:val="298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napToGrid w:val="0"/>
              </w:rPr>
            </w:pPr>
          </w:p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8A3998" w:rsidRDefault="008A3998" w:rsidP="008A3998">
            <w:pPr>
              <w:jc w:val="center"/>
              <w:rPr>
                <w:snapToGrid w:val="0"/>
              </w:rPr>
            </w:pPr>
          </w:p>
        </w:tc>
      </w:tr>
      <w:tr w:rsidR="008A3998">
        <w:trPr>
          <w:cantSplit/>
          <w:trHeight w:val="29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:rsidR="008A3998" w:rsidRDefault="008A3998" w:rsidP="008A3998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98" w:rsidRDefault="008A3998" w:rsidP="008A3998">
            <w:pPr>
              <w:rPr>
                <w:snapToGrid w:val="0"/>
              </w:rPr>
            </w:pPr>
          </w:p>
        </w:tc>
      </w:tr>
      <w:tr w:rsidR="008A3998">
        <w:trPr>
          <w:trHeight w:val="2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8A3998">
        <w:trPr>
          <w:trHeight w:val="523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Pr="00BE1662" w:rsidRDefault="008A3998" w:rsidP="008A3998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Ганьковского сельского поселения</w:t>
            </w:r>
          </w:p>
        </w:tc>
      </w:tr>
      <w:tr w:rsidR="008A3998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A3998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A3998">
        <w:trPr>
          <w:trHeight w:val="52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8A3998">
        <w:trPr>
          <w:trHeight w:val="50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998" w:rsidRDefault="008A3998" w:rsidP="008A399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6"/>
        <w:gridCol w:w="1263"/>
        <w:gridCol w:w="725"/>
        <w:gridCol w:w="1135"/>
        <w:gridCol w:w="2191"/>
        <w:gridCol w:w="1010"/>
        <w:gridCol w:w="1011"/>
        <w:gridCol w:w="1010"/>
        <w:gridCol w:w="1011"/>
        <w:gridCol w:w="1010"/>
        <w:gridCol w:w="1010"/>
        <w:gridCol w:w="1011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№04-27</w:t>
            </w: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9)</w:t>
            </w: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 на 2015 год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4272,1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 "Развитие сферы культуры и спорта в 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 финансовая  помощь из бюджета Тихвинского района  в рамках муниципальной программы  "Развитие сферы культуры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чферы культуры и спорта в Ганьковском сельскоми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  и спорта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Ганьковского сельского поселения в рамках муни 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1339,4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5209,9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6" w:space="0" w:color="C0C0C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12193,8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9"/>
        <w:gridCol w:w="948"/>
        <w:gridCol w:w="545"/>
        <w:gridCol w:w="852"/>
        <w:gridCol w:w="1361"/>
        <w:gridCol w:w="1394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№04-27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10)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 на 2016-2017 годы</w:t>
            </w: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4272,1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4272,1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 "Развитие сферы культуры и спорта в 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 финансовая  помощь из бюджета Тихвинского района  в рамках муниципальной программы  "Развитие сферы культуры Ганьковского сельского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чферы культуры и спорта в Ганьковском сельскоми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Ганьковского сельского поселения на 2014-2016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  и спорта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 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1183,4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1323,3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защиты населенных пунктов и людей от чрезвычайных ситуаций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1045,3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02 0 0304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4960,4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4720,8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гражданам кроме публичных нормативных обязательств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79 0 0356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2809,7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2339,4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2339,4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82 0 0357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Мобилизационная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вневойсковая подготовка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87 0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11305,8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11210,6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0"/>
        <w:gridCol w:w="739"/>
        <w:gridCol w:w="811"/>
        <w:gridCol w:w="1164"/>
        <w:gridCol w:w="910"/>
        <w:gridCol w:w="1461"/>
        <w:gridCol w:w="910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№04-27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(11)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2015 год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12193,8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4430,8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1339,4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1374,3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8"/>
        <w:gridCol w:w="665"/>
        <w:gridCol w:w="730"/>
        <w:gridCol w:w="1049"/>
        <w:gridCol w:w="818"/>
        <w:gridCol w:w="1099"/>
        <w:gridCol w:w="1315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№04-27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(12)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2016-2017 годы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11305,8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11210,6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4430,8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4191,2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3514,3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2809,7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2339,4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2339,4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6856" w:rsidTr="00AE685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81 07134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368,3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785,5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1626,3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1766,2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1045,3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1185,2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1185,2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3537,7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3537,7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3537,7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8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12176" w:type="dxa"/>
        <w:tblInd w:w="78" w:type="dxa"/>
        <w:tblLook w:val="0000" w:firstRow="0" w:lastRow="0" w:firstColumn="0" w:lastColumn="0" w:noHBand="0" w:noVBand="0"/>
      </w:tblPr>
      <w:tblGrid>
        <w:gridCol w:w="10"/>
        <w:gridCol w:w="4476"/>
        <w:gridCol w:w="624"/>
        <w:gridCol w:w="648"/>
        <w:gridCol w:w="34"/>
        <w:gridCol w:w="550"/>
        <w:gridCol w:w="126"/>
        <w:gridCol w:w="746"/>
        <w:gridCol w:w="276"/>
        <w:gridCol w:w="636"/>
        <w:gridCol w:w="164"/>
        <w:gridCol w:w="1034"/>
        <w:gridCol w:w="87"/>
        <w:gridCol w:w="859"/>
        <w:gridCol w:w="110"/>
        <w:gridCol w:w="1796"/>
      </w:tblGrid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3998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8A3998">
              <w:rPr>
                <w:rFonts w:ascii="Arial" w:hAnsi="Arial" w:cs="Arial"/>
                <w:sz w:val="20"/>
                <w:szCs w:val="20"/>
              </w:rPr>
              <w:t>. №04-27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программам  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12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12193,8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4430,8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15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2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 w:rsidRPr="008A3998">
        <w:trPr>
          <w:gridBefore w:val="1"/>
          <w:wBefore w:w="10" w:type="dxa"/>
          <w:trHeight w:val="10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</w:tr>
      <w:tr w:rsidR="008A3998" w:rsidRPr="008A3998">
        <w:trPr>
          <w:gridBefore w:val="1"/>
          <w:wBefore w:w="10" w:type="dxa"/>
          <w:trHeight w:val="126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 w:rsidRPr="008A3998">
        <w:trPr>
          <w:gridBefore w:val="1"/>
          <w:wBefore w:w="10" w:type="dxa"/>
          <w:trHeight w:val="2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 w:rsidRPr="008A3998">
        <w:trPr>
          <w:gridBefore w:val="1"/>
          <w:wBefore w:w="10" w:type="dxa"/>
          <w:trHeight w:val="129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3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108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81 07134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 w:rsidRPr="008A3998">
        <w:trPr>
          <w:gridBefore w:val="1"/>
          <w:wBefore w:w="10" w:type="dxa"/>
          <w:trHeight w:val="129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A3998" w:rsidRPr="008A3998">
        <w:trPr>
          <w:gridBefore w:val="1"/>
          <w:wBefore w:w="10" w:type="dxa"/>
          <w:trHeight w:val="79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 w:rsidRPr="008A3998">
        <w:trPr>
          <w:gridBefore w:val="1"/>
          <w:wBefore w:w="10" w:type="dxa"/>
          <w:trHeight w:val="3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 w:rsidRPr="008A3998">
        <w:trPr>
          <w:gridBefore w:val="1"/>
          <w:wBefore w:w="10" w:type="dxa"/>
          <w:trHeight w:val="3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 w:rsidRPr="008A3998">
        <w:trPr>
          <w:gridBefore w:val="1"/>
          <w:wBefore w:w="10" w:type="dxa"/>
          <w:trHeight w:val="159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8A3998" w:rsidRPr="008A3998">
        <w:trPr>
          <w:gridBefore w:val="1"/>
          <w:wBefore w:w="10" w:type="dxa"/>
          <w:trHeight w:val="2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 w:rsidRPr="008A3998">
        <w:trPr>
          <w:gridBefore w:val="1"/>
          <w:wBefore w:w="10" w:type="dxa"/>
          <w:trHeight w:val="3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 w:rsidRPr="008A3998">
        <w:trPr>
          <w:gridBefore w:val="1"/>
          <w:wBefore w:w="10" w:type="dxa"/>
          <w:trHeight w:val="3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368,3</w:t>
            </w:r>
          </w:p>
        </w:tc>
      </w:tr>
      <w:tr w:rsidR="008A3998" w:rsidRPr="008A3998">
        <w:trPr>
          <w:gridBefore w:val="1"/>
          <w:wBefore w:w="10" w:type="dxa"/>
          <w:trHeight w:val="3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368,3</w:t>
            </w:r>
          </w:p>
        </w:tc>
      </w:tr>
      <w:tr w:rsidR="008A3998" w:rsidRPr="008A3998">
        <w:trPr>
          <w:gridBefore w:val="1"/>
          <w:wBefore w:w="10" w:type="dxa"/>
          <w:trHeight w:val="36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</w:tr>
      <w:tr w:rsidR="008A3998" w:rsidRPr="008A3998">
        <w:trPr>
          <w:gridBefore w:val="1"/>
          <w:wBefore w:w="10" w:type="dxa"/>
          <w:trHeight w:val="8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 w:rsidRPr="008A3998">
        <w:trPr>
          <w:gridBefore w:val="1"/>
          <w:wBefore w:w="10" w:type="dxa"/>
          <w:trHeight w:val="5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 w:rsidRPr="008A3998">
        <w:trPr>
          <w:gridBefore w:val="1"/>
          <w:wBefore w:w="10" w:type="dxa"/>
          <w:trHeight w:val="79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5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6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 w:rsidRPr="008A3998">
        <w:trPr>
          <w:gridBefore w:val="1"/>
          <w:wBefore w:w="10" w:type="dxa"/>
          <w:trHeight w:val="75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 w:rsidRPr="008A3998">
        <w:trPr>
          <w:gridBefore w:val="1"/>
          <w:wBefore w:w="10" w:type="dxa"/>
          <w:trHeight w:val="49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 w:rsidRPr="008A3998">
        <w:trPr>
          <w:gridBefore w:val="1"/>
          <w:wBefore w:w="10" w:type="dxa"/>
          <w:trHeight w:val="5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 w:rsidRPr="008A3998">
        <w:trPr>
          <w:gridBefore w:val="1"/>
          <w:wBefore w:w="10" w:type="dxa"/>
          <w:trHeight w:val="8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 w:rsidRPr="008A3998">
        <w:trPr>
          <w:gridBefore w:val="1"/>
          <w:wBefore w:w="10" w:type="dxa"/>
          <w:trHeight w:val="3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 w:rsidRPr="008A3998">
        <w:trPr>
          <w:gridBefore w:val="1"/>
          <w:wBefore w:w="10" w:type="dxa"/>
          <w:trHeight w:val="3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 w:rsidRPr="008A3998">
        <w:trPr>
          <w:gridBefore w:val="1"/>
          <w:wBefore w:w="10" w:type="dxa"/>
          <w:trHeight w:val="6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 w:rsidRPr="008A3998">
        <w:trPr>
          <w:gridBefore w:val="1"/>
          <w:wBefore w:w="10" w:type="dxa"/>
          <w:trHeight w:val="69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 w:rsidRPr="008A3998">
        <w:trPr>
          <w:gridBefore w:val="1"/>
          <w:wBefore w:w="10" w:type="dxa"/>
          <w:trHeight w:val="105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 w:rsidRPr="008A3998">
        <w:trPr>
          <w:gridBefore w:val="1"/>
          <w:wBefore w:w="10" w:type="dxa"/>
          <w:trHeight w:val="15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8A3998" w:rsidRPr="008A3998">
        <w:trPr>
          <w:gridBefore w:val="1"/>
          <w:wBefore w:w="10" w:type="dxa"/>
          <w:trHeight w:val="36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 w:rsidRPr="008A3998">
        <w:trPr>
          <w:gridBefore w:val="1"/>
          <w:wBefore w:w="10" w:type="dxa"/>
          <w:trHeight w:val="126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8A3998" w:rsidRPr="008A3998">
        <w:trPr>
          <w:gridBefore w:val="1"/>
          <w:wBefore w:w="10" w:type="dxa"/>
          <w:trHeight w:val="156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1693,2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8A3998" w:rsidRPr="008A3998">
        <w:trPr>
          <w:gridBefore w:val="1"/>
          <w:wBefore w:w="10" w:type="dxa"/>
          <w:trHeight w:val="3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 w:rsidRPr="008A3998">
        <w:trPr>
          <w:gridBefore w:val="1"/>
          <w:wBefore w:w="10" w:type="dxa"/>
          <w:trHeight w:val="13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 w:rsidRPr="008A3998">
        <w:trPr>
          <w:gridBefore w:val="1"/>
          <w:wBefore w:w="10" w:type="dxa"/>
          <w:trHeight w:val="8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 w:rsidRPr="008A3998">
        <w:trPr>
          <w:gridBefore w:val="1"/>
          <w:wBefore w:w="10" w:type="dxa"/>
          <w:trHeight w:val="34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1339,4</w:t>
            </w:r>
          </w:p>
        </w:tc>
      </w:tr>
      <w:tr w:rsidR="008A3998" w:rsidRPr="008A3998">
        <w:trPr>
          <w:gridBefore w:val="1"/>
          <w:wBefore w:w="10" w:type="dxa"/>
          <w:trHeight w:val="8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1339,4</w:t>
            </w:r>
          </w:p>
        </w:tc>
      </w:tr>
      <w:tr w:rsidR="008A3998" w:rsidRPr="008A3998">
        <w:trPr>
          <w:gridBefore w:val="1"/>
          <w:wBefore w:w="10" w:type="dxa"/>
          <w:trHeight w:val="103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</w:tr>
      <w:tr w:rsidR="008A3998" w:rsidRPr="008A3998">
        <w:trPr>
          <w:gridBefore w:val="1"/>
          <w:wBefore w:w="10" w:type="dxa"/>
          <w:trHeight w:val="49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266,7</w:t>
            </w:r>
          </w:p>
        </w:tc>
      </w:tr>
      <w:tr w:rsidR="008A3998" w:rsidRPr="008A3998">
        <w:trPr>
          <w:gridBefore w:val="1"/>
          <w:wBefore w:w="10" w:type="dxa"/>
          <w:trHeight w:val="103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</w:tr>
      <w:tr w:rsidR="008A3998" w:rsidRPr="008A3998">
        <w:trPr>
          <w:gridBefore w:val="1"/>
          <w:wBefore w:w="10" w:type="dxa"/>
          <w:trHeight w:val="49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1072,7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6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1374,3</w:t>
            </w:r>
          </w:p>
        </w:tc>
      </w:tr>
      <w:tr w:rsidR="008A3998" w:rsidRPr="008A3998">
        <w:trPr>
          <w:gridBefore w:val="1"/>
          <w:wBefore w:w="10" w:type="dxa"/>
          <w:trHeight w:val="2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8A3998" w:rsidRPr="008A3998">
        <w:trPr>
          <w:gridBefore w:val="1"/>
          <w:wBefore w:w="10" w:type="dxa"/>
          <w:trHeight w:val="30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 w:rsidRPr="008A3998">
        <w:trPr>
          <w:gridBefore w:val="1"/>
          <w:wBefore w:w="10" w:type="dxa"/>
          <w:trHeight w:val="2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 w:rsidRPr="008A3998">
        <w:trPr>
          <w:gridBefore w:val="1"/>
          <w:wBefore w:w="10" w:type="dxa"/>
          <w:trHeight w:val="3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 w:rsidRPr="008A3998">
        <w:trPr>
          <w:gridBefore w:val="1"/>
          <w:wBefore w:w="10" w:type="dxa"/>
          <w:trHeight w:val="75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8A3998" w:rsidRPr="008A3998">
        <w:trPr>
          <w:gridBefore w:val="1"/>
          <w:wBefore w:w="10" w:type="dxa"/>
          <w:trHeight w:val="105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"Обеспечение </w:t>
            </w: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 w:rsidRPr="008A3998">
        <w:trPr>
          <w:gridBefore w:val="1"/>
          <w:wBefore w:w="10" w:type="dxa"/>
          <w:trHeight w:val="99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 w:rsidRPr="008A3998">
        <w:trPr>
          <w:gridBefore w:val="1"/>
          <w:wBefore w:w="10" w:type="dxa"/>
          <w:trHeight w:val="5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 w:rsidRPr="008A3998">
        <w:trPr>
          <w:gridBefore w:val="1"/>
          <w:wBefore w:w="10" w:type="dxa"/>
          <w:trHeight w:val="28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793,3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793,3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3537,7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3537,7</w:t>
            </w:r>
          </w:p>
        </w:tc>
      </w:tr>
      <w:tr w:rsidR="008A3998" w:rsidRPr="008A3998">
        <w:trPr>
          <w:gridBefore w:val="1"/>
          <w:wBefore w:w="10" w:type="dxa"/>
          <w:trHeight w:val="76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3537,7</w:t>
            </w:r>
          </w:p>
        </w:tc>
      </w:tr>
      <w:tr w:rsidR="008A3998" w:rsidRPr="008A3998">
        <w:trPr>
          <w:gridBefore w:val="1"/>
          <w:wBefore w:w="10" w:type="dxa"/>
          <w:trHeight w:val="15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 w:rsidRPr="008A3998">
        <w:trPr>
          <w:gridBefore w:val="1"/>
          <w:wBefore w:w="10" w:type="dxa"/>
          <w:trHeight w:val="52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 w:rsidRPr="008A3998">
        <w:trPr>
          <w:gridBefore w:val="1"/>
          <w:wBefore w:w="10" w:type="dxa"/>
          <w:trHeight w:val="13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8A3998" w:rsidRPr="008A3998">
        <w:trPr>
          <w:gridBefore w:val="1"/>
          <w:wBefore w:w="10" w:type="dxa"/>
          <w:trHeight w:val="129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78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31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54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7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8A3998" w:rsidRPr="008A3998">
        <w:trPr>
          <w:gridBefore w:val="1"/>
          <w:wBefore w:w="10" w:type="dxa"/>
          <w:trHeight w:val="36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</w:tr>
      <w:tr w:rsidR="008A3998" w:rsidRPr="008A3998">
        <w:trPr>
          <w:gridBefore w:val="1"/>
          <w:wBefore w:w="10" w:type="dxa"/>
          <w:trHeight w:val="27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</w:tr>
      <w:tr w:rsidR="008A3998" w:rsidRPr="008A3998">
        <w:trPr>
          <w:gridBefore w:val="1"/>
          <w:wBefore w:w="10" w:type="dxa"/>
          <w:trHeight w:val="153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  <w:r w:rsidRPr="008A3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</w:tr>
      <w:tr w:rsidR="008A3998" w:rsidRPr="008A3998">
        <w:trPr>
          <w:gridBefore w:val="1"/>
          <w:wBefore w:w="10" w:type="dxa"/>
          <w:trHeight w:val="127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 w:rsidRPr="008A3998">
        <w:trPr>
          <w:gridBefore w:val="1"/>
          <w:wBefore w:w="10" w:type="dxa"/>
          <w:trHeight w:val="255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 w:rsidRPr="008A3998">
        <w:trPr>
          <w:gridBefore w:val="1"/>
          <w:wBefore w:w="10" w:type="dxa"/>
          <w:trHeight w:val="102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 w:rsidRPr="008A3998">
        <w:trPr>
          <w:gridBefore w:val="1"/>
          <w:wBefore w:w="10" w:type="dxa"/>
          <w:trHeight w:val="510"/>
        </w:trPr>
        <w:tc>
          <w:tcPr>
            <w:tcW w:w="578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A3998" w:rsidRPr="008A3998" w:rsidRDefault="008A3998" w:rsidP="008A3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998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 w:rsidRPr="008A3998">
        <w:trPr>
          <w:gridBefore w:val="1"/>
          <w:wBefore w:w="10" w:type="dxa"/>
          <w:trHeight w:val="555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998" w:rsidRPr="008A3998" w:rsidRDefault="008A3998" w:rsidP="008A3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9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№04-27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(14)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программам  </w:t>
            </w:r>
          </w:p>
        </w:tc>
      </w:tr>
      <w:tr w:rsidR="00080CA1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2016-2017 годы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0CA1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11305,8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11210,6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4430,8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4191,2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15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1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81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3 514,3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3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3 514,3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2 809,7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6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2 339,4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3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2 339,4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2 335,4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4,0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466,6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466,6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66,0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400,6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1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8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5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82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81 07134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8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61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3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3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21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1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3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368,3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5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368,3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7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61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4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61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4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2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8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2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2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7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7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4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65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3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5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3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8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2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80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18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2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3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3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7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6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19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785,5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3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01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61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6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63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9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7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1626,3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1 766,2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1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3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1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52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7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80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5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3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1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1045,3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1 185,2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1 185,2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808,7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808,7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808,7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808,7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3537,7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3537,7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8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3537,7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3537,7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17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2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0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864,8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и иных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01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89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598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4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25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413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38,4  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7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206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17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977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194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и взносы по обязательному социальному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780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2015-2017 годы"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8A3998">
        <w:tblPrEx>
          <w:tblCellMar>
            <w:left w:w="30" w:type="dxa"/>
            <w:right w:w="30" w:type="dxa"/>
          </w:tblCellMar>
        </w:tblPrEx>
        <w:trPr>
          <w:gridAfter w:val="2"/>
          <w:wAfter w:w="1906" w:type="dxa"/>
          <w:trHeight w:val="391"/>
        </w:trPr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7082"/>
        <w:gridCol w:w="1010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Утверждены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решением совета депутатов 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№ 04-27  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(приложение №15)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Субсидии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бюджету Тихвинского района на решение вопросов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местного значения межмуниципального характера на 2015 год.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вопроса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08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предоставления транспортных услуг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поселениями в границах муниципального района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6375"/>
        <w:gridCol w:w="964"/>
        <w:gridCol w:w="910"/>
      </w:tblGrid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Утверждены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решением совета депутатов 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от22 декабря 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№ 04-27  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(приложение №16)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Субсидии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бюджету Тихвинского района на решение вопросов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местного значения межмуниципального характера на 2016-2017 годы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63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вопроса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6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предоставления транспортных услуг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поселениями в границах муниципального района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328,8</w:t>
            </w:r>
          </w:p>
        </w:tc>
      </w:tr>
      <w:tr w:rsidR="008A39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3998" w:rsidRDefault="008A3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8A3998"/>
    <w:p w:rsidR="008A3998" w:rsidRDefault="008A3998" w:rsidP="008A3998">
      <w:pPr>
        <w:ind w:left="5580"/>
        <w:jc w:val="right"/>
      </w:pPr>
      <w:r>
        <w:t>Утверждены</w:t>
      </w:r>
    </w:p>
    <w:p w:rsidR="008A3998" w:rsidRDefault="008A3998" w:rsidP="008A3998">
      <w:pPr>
        <w:ind w:left="5580"/>
        <w:jc w:val="right"/>
      </w:pPr>
      <w:r>
        <w:t>решением совета депутатов</w:t>
      </w:r>
    </w:p>
    <w:p w:rsidR="008A3998" w:rsidRDefault="008A3998" w:rsidP="008A3998">
      <w:pPr>
        <w:ind w:left="5580"/>
        <w:jc w:val="right"/>
      </w:pPr>
      <w:r>
        <w:t>Ганьковского сельского поселения</w:t>
      </w:r>
    </w:p>
    <w:p w:rsidR="008A3998" w:rsidRDefault="008A3998" w:rsidP="008A3998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04-27 </w:t>
      </w:r>
    </w:p>
    <w:p w:rsidR="008A3998" w:rsidRPr="00D93973" w:rsidRDefault="008A3998" w:rsidP="008A3998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17)</w:t>
      </w:r>
    </w:p>
    <w:p w:rsidR="008A3998" w:rsidRPr="0006175C" w:rsidRDefault="008A3998" w:rsidP="008A3998">
      <w:pPr>
        <w:ind w:left="5580"/>
        <w:jc w:val="center"/>
        <w:rPr>
          <w:i/>
        </w:rPr>
      </w:pPr>
    </w:p>
    <w:p w:rsidR="008A3998" w:rsidRPr="0006175C" w:rsidRDefault="008A3998" w:rsidP="008A399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8A3998" w:rsidRDefault="008A3998" w:rsidP="008A3998">
      <w:pPr>
        <w:jc w:val="center"/>
      </w:pPr>
      <w:r>
        <w:t>на осуществление части полномочий и функций</w:t>
      </w:r>
    </w:p>
    <w:p w:rsidR="008A3998" w:rsidRDefault="008A3998" w:rsidP="008A3998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8A3998" w:rsidRDefault="008A3998" w:rsidP="008A3998">
      <w:pPr>
        <w:jc w:val="center"/>
      </w:pPr>
      <w:r>
        <w:t>в 2015 году.</w:t>
      </w:r>
    </w:p>
    <w:p w:rsidR="008A3998" w:rsidRDefault="008A3998" w:rsidP="008A3998">
      <w:pPr>
        <w:jc w:val="center"/>
      </w:pPr>
    </w:p>
    <w:tbl>
      <w:tblPr>
        <w:tblStyle w:val="a9"/>
        <w:tblW w:w="9468" w:type="dxa"/>
        <w:tblLook w:val="01E0" w:firstRow="1" w:lastRow="1" w:firstColumn="1" w:lastColumn="1" w:noHBand="0" w:noVBand="0"/>
      </w:tblPr>
      <w:tblGrid>
        <w:gridCol w:w="674"/>
        <w:gridCol w:w="6634"/>
        <w:gridCol w:w="2160"/>
      </w:tblGrid>
      <w:tr w:rsidR="008A3998">
        <w:tc>
          <w:tcPr>
            <w:tcW w:w="674" w:type="dxa"/>
          </w:tcPr>
          <w:p w:rsidR="008A3998" w:rsidRDefault="008A3998" w:rsidP="008A3998">
            <w:r>
              <w:t>№№</w:t>
            </w:r>
          </w:p>
          <w:p w:rsidR="008A3998" w:rsidRDefault="008A3998" w:rsidP="008A3998">
            <w:r>
              <w:t>п/п</w:t>
            </w:r>
          </w:p>
        </w:tc>
        <w:tc>
          <w:tcPr>
            <w:tcW w:w="6634" w:type="dxa"/>
          </w:tcPr>
          <w:p w:rsidR="008A3998" w:rsidRDefault="008A3998" w:rsidP="008A3998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160" w:type="dxa"/>
          </w:tcPr>
          <w:p w:rsidR="008A3998" w:rsidRDefault="008A3998" w:rsidP="008A3998">
            <w:pPr>
              <w:jc w:val="center"/>
            </w:pPr>
            <w:r>
              <w:t>Сумма на год</w:t>
            </w:r>
          </w:p>
          <w:p w:rsidR="008A3998" w:rsidRDefault="008A3998" w:rsidP="008A3998">
            <w:pPr>
              <w:jc w:val="center"/>
            </w:pPr>
            <w:r>
              <w:t>(тыс. руб.)</w:t>
            </w:r>
          </w:p>
        </w:tc>
      </w:tr>
      <w:tr w:rsidR="008A3998">
        <w:tc>
          <w:tcPr>
            <w:tcW w:w="674" w:type="dxa"/>
          </w:tcPr>
          <w:p w:rsidR="008A3998" w:rsidRDefault="008A3998" w:rsidP="008A3998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8A3998" w:rsidRDefault="008A3998" w:rsidP="008A3998">
            <w:r>
              <w:t>Формирование, исполнение и контроль за исполнением  бюджета</w:t>
            </w:r>
          </w:p>
        </w:tc>
        <w:tc>
          <w:tcPr>
            <w:tcW w:w="2160" w:type="dxa"/>
          </w:tcPr>
          <w:p w:rsidR="008A3998" w:rsidRPr="005F323D" w:rsidRDefault="008A3998" w:rsidP="008A3998">
            <w:pPr>
              <w:jc w:val="center"/>
            </w:pPr>
            <w:r>
              <w:t>206,7</w:t>
            </w:r>
          </w:p>
        </w:tc>
      </w:tr>
      <w:tr w:rsidR="008A3998">
        <w:tc>
          <w:tcPr>
            <w:tcW w:w="674" w:type="dxa"/>
          </w:tcPr>
          <w:p w:rsidR="008A3998" w:rsidRDefault="008A3998" w:rsidP="008A3998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8A3998" w:rsidRDefault="008A3998" w:rsidP="008A3998">
            <w:r>
              <w:t>Осуществление контрольных функций совета депутатов</w:t>
            </w:r>
          </w:p>
        </w:tc>
        <w:tc>
          <w:tcPr>
            <w:tcW w:w="2160" w:type="dxa"/>
          </w:tcPr>
          <w:p w:rsidR="008A3998" w:rsidRPr="005F323D" w:rsidRDefault="008A3998" w:rsidP="008A3998">
            <w:pPr>
              <w:jc w:val="center"/>
            </w:pPr>
            <w:r>
              <w:t>71,9</w:t>
            </w:r>
          </w:p>
        </w:tc>
      </w:tr>
      <w:tr w:rsidR="008A3998">
        <w:tc>
          <w:tcPr>
            <w:tcW w:w="674" w:type="dxa"/>
          </w:tcPr>
          <w:p w:rsidR="008A3998" w:rsidRDefault="008A3998" w:rsidP="008A3998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8A3998" w:rsidRDefault="008A3998" w:rsidP="008A3998">
            <w:r>
              <w:t>Организация исполнения полномочий поселений</w:t>
            </w:r>
          </w:p>
        </w:tc>
        <w:tc>
          <w:tcPr>
            <w:tcW w:w="2160" w:type="dxa"/>
          </w:tcPr>
          <w:p w:rsidR="008A3998" w:rsidRDefault="008A3998" w:rsidP="008A3998">
            <w:pPr>
              <w:jc w:val="center"/>
            </w:pPr>
            <w:r>
              <w:t>60,0</w:t>
            </w:r>
          </w:p>
        </w:tc>
      </w:tr>
      <w:tr w:rsidR="008A3998">
        <w:tc>
          <w:tcPr>
            <w:tcW w:w="674" w:type="dxa"/>
          </w:tcPr>
          <w:p w:rsidR="008A3998" w:rsidRPr="00134863" w:rsidRDefault="008A3998" w:rsidP="008A3998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8A3998" w:rsidRPr="00134863" w:rsidRDefault="008A3998" w:rsidP="008A3998">
            <w:pPr>
              <w:rPr>
                <w:b/>
              </w:rPr>
            </w:pPr>
            <w:r w:rsidRPr="00134863">
              <w:rPr>
                <w:b/>
              </w:rPr>
              <w:t>ВСЕГО</w:t>
            </w:r>
          </w:p>
        </w:tc>
        <w:tc>
          <w:tcPr>
            <w:tcW w:w="2160" w:type="dxa"/>
          </w:tcPr>
          <w:p w:rsidR="008A3998" w:rsidRPr="00134863" w:rsidRDefault="008A3998" w:rsidP="008A3998">
            <w:pPr>
              <w:jc w:val="center"/>
              <w:rPr>
                <w:b/>
              </w:rPr>
            </w:pPr>
            <w:r>
              <w:rPr>
                <w:b/>
              </w:rPr>
              <w:t>338,6</w:t>
            </w:r>
          </w:p>
        </w:tc>
      </w:tr>
    </w:tbl>
    <w:p w:rsidR="008A3998" w:rsidRDefault="008A3998" w:rsidP="008A3998"/>
    <w:p w:rsidR="008A3998" w:rsidRDefault="008A3998" w:rsidP="008A3998">
      <w:pPr>
        <w:ind w:left="5580"/>
        <w:jc w:val="right"/>
      </w:pPr>
      <w:r>
        <w:t>Утверждены</w:t>
      </w:r>
    </w:p>
    <w:p w:rsidR="008A3998" w:rsidRDefault="008A3998" w:rsidP="008A3998">
      <w:pPr>
        <w:ind w:left="5580"/>
        <w:jc w:val="right"/>
      </w:pPr>
      <w:r>
        <w:t>решением совета депутатов</w:t>
      </w:r>
    </w:p>
    <w:p w:rsidR="008A3998" w:rsidRDefault="008A3998" w:rsidP="008A3998">
      <w:pPr>
        <w:ind w:left="5580"/>
        <w:jc w:val="right"/>
      </w:pPr>
      <w:r>
        <w:t>Ганьковского сельского поселения</w:t>
      </w:r>
    </w:p>
    <w:p w:rsidR="008A3998" w:rsidRDefault="008A3998" w:rsidP="008A3998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04-27 </w:t>
      </w:r>
    </w:p>
    <w:p w:rsidR="008A3998" w:rsidRPr="00547DAD" w:rsidRDefault="008A3998" w:rsidP="008A3998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18)</w:t>
      </w:r>
    </w:p>
    <w:p w:rsidR="008A3998" w:rsidRPr="0006175C" w:rsidRDefault="008A3998" w:rsidP="008A3998">
      <w:pPr>
        <w:ind w:left="5580"/>
        <w:jc w:val="center"/>
        <w:rPr>
          <w:i/>
        </w:rPr>
      </w:pPr>
    </w:p>
    <w:p w:rsidR="008A3998" w:rsidRPr="0006175C" w:rsidRDefault="008A3998" w:rsidP="008A399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8A3998" w:rsidRDefault="008A3998" w:rsidP="008A3998">
      <w:pPr>
        <w:jc w:val="center"/>
      </w:pPr>
      <w:r>
        <w:t>на осуществление части полномочий и функций</w:t>
      </w:r>
    </w:p>
    <w:p w:rsidR="008A3998" w:rsidRDefault="008A3998" w:rsidP="008A3998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8A3998" w:rsidRDefault="008A3998" w:rsidP="008A3998">
      <w:pPr>
        <w:jc w:val="center"/>
      </w:pPr>
      <w:r>
        <w:t>в 2016-2017 годах</w:t>
      </w:r>
    </w:p>
    <w:p w:rsidR="008A3998" w:rsidRDefault="008A3998" w:rsidP="008A3998">
      <w:pPr>
        <w:jc w:val="center"/>
      </w:pPr>
    </w:p>
    <w:tbl>
      <w:tblPr>
        <w:tblStyle w:val="a9"/>
        <w:tblW w:w="9468" w:type="dxa"/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8A3998">
        <w:tc>
          <w:tcPr>
            <w:tcW w:w="674" w:type="dxa"/>
          </w:tcPr>
          <w:p w:rsidR="008A3998" w:rsidRDefault="008A3998" w:rsidP="008A3998">
            <w:r>
              <w:t>№№</w:t>
            </w:r>
          </w:p>
          <w:p w:rsidR="008A3998" w:rsidRDefault="008A3998" w:rsidP="008A3998">
            <w:r>
              <w:t>п/п</w:t>
            </w:r>
          </w:p>
        </w:tc>
        <w:tc>
          <w:tcPr>
            <w:tcW w:w="6634" w:type="dxa"/>
          </w:tcPr>
          <w:p w:rsidR="008A3998" w:rsidRDefault="008A3998" w:rsidP="008A3998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080" w:type="dxa"/>
          </w:tcPr>
          <w:p w:rsidR="008A3998" w:rsidRDefault="008A3998" w:rsidP="008A3998">
            <w:pPr>
              <w:jc w:val="center"/>
            </w:pPr>
            <w:r>
              <w:t>2016 год (тыс. руб.)</w:t>
            </w:r>
          </w:p>
        </w:tc>
        <w:tc>
          <w:tcPr>
            <w:tcW w:w="1080" w:type="dxa"/>
          </w:tcPr>
          <w:p w:rsidR="008A3998" w:rsidRDefault="008A3998" w:rsidP="008A3998">
            <w:pPr>
              <w:jc w:val="center"/>
            </w:pPr>
            <w:r>
              <w:t>2017 год (тыс. руб.)</w:t>
            </w:r>
          </w:p>
        </w:tc>
      </w:tr>
      <w:tr w:rsidR="008A3998">
        <w:tc>
          <w:tcPr>
            <w:tcW w:w="674" w:type="dxa"/>
          </w:tcPr>
          <w:p w:rsidR="008A3998" w:rsidRDefault="008A3998" w:rsidP="008A3998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8A3998" w:rsidRDefault="008A3998" w:rsidP="008A3998">
            <w:r>
              <w:t>Формирование, исполнение и контроль за исполнением  бюджета</w:t>
            </w:r>
          </w:p>
        </w:tc>
        <w:tc>
          <w:tcPr>
            <w:tcW w:w="1080" w:type="dxa"/>
          </w:tcPr>
          <w:p w:rsidR="008A3998" w:rsidRPr="00F762F4" w:rsidRDefault="008A3998" w:rsidP="008A3998">
            <w:pPr>
              <w:jc w:val="center"/>
            </w:pPr>
            <w:r>
              <w:t>206,7</w:t>
            </w:r>
          </w:p>
        </w:tc>
        <w:tc>
          <w:tcPr>
            <w:tcW w:w="1080" w:type="dxa"/>
          </w:tcPr>
          <w:p w:rsidR="008A3998" w:rsidRPr="00F762F4" w:rsidRDefault="008A3998" w:rsidP="008A3998">
            <w:pPr>
              <w:jc w:val="center"/>
            </w:pPr>
            <w:r>
              <w:t>206,7</w:t>
            </w:r>
          </w:p>
        </w:tc>
      </w:tr>
      <w:tr w:rsidR="008A3998">
        <w:tc>
          <w:tcPr>
            <w:tcW w:w="674" w:type="dxa"/>
          </w:tcPr>
          <w:p w:rsidR="008A3998" w:rsidRDefault="008A3998" w:rsidP="008A3998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8A3998" w:rsidRDefault="008A3998" w:rsidP="008A3998">
            <w:r>
              <w:t>Осуществление контрольных функций совета депутатов</w:t>
            </w:r>
          </w:p>
        </w:tc>
        <w:tc>
          <w:tcPr>
            <w:tcW w:w="1080" w:type="dxa"/>
          </w:tcPr>
          <w:p w:rsidR="008A3998" w:rsidRPr="00EC14EC" w:rsidRDefault="008A3998" w:rsidP="008A3998">
            <w:pPr>
              <w:jc w:val="center"/>
            </w:pPr>
            <w:r>
              <w:t>71,9</w:t>
            </w:r>
          </w:p>
        </w:tc>
        <w:tc>
          <w:tcPr>
            <w:tcW w:w="1080" w:type="dxa"/>
          </w:tcPr>
          <w:p w:rsidR="008A3998" w:rsidRPr="00EC14EC" w:rsidRDefault="008A3998" w:rsidP="008A3998">
            <w:pPr>
              <w:jc w:val="center"/>
            </w:pPr>
            <w:r>
              <w:t>71,9</w:t>
            </w:r>
          </w:p>
        </w:tc>
      </w:tr>
      <w:tr w:rsidR="008A3998">
        <w:tc>
          <w:tcPr>
            <w:tcW w:w="674" w:type="dxa"/>
          </w:tcPr>
          <w:p w:rsidR="008A3998" w:rsidRDefault="008A3998" w:rsidP="008A3998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8A3998" w:rsidRDefault="008A3998" w:rsidP="008A3998">
            <w:r>
              <w:t>Организация исполнения полномочий поселений</w:t>
            </w:r>
          </w:p>
        </w:tc>
        <w:tc>
          <w:tcPr>
            <w:tcW w:w="1080" w:type="dxa"/>
          </w:tcPr>
          <w:p w:rsidR="008A3998" w:rsidRDefault="008A3998" w:rsidP="008A3998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8A3998" w:rsidRDefault="008A3998" w:rsidP="008A3998">
            <w:pPr>
              <w:jc w:val="center"/>
            </w:pPr>
            <w:r>
              <w:t>60,0</w:t>
            </w:r>
          </w:p>
        </w:tc>
      </w:tr>
      <w:tr w:rsidR="008A3998">
        <w:tc>
          <w:tcPr>
            <w:tcW w:w="674" w:type="dxa"/>
          </w:tcPr>
          <w:p w:rsidR="008A3998" w:rsidRPr="00134863" w:rsidRDefault="008A3998" w:rsidP="008A3998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8A3998" w:rsidRPr="00134863" w:rsidRDefault="008A3998" w:rsidP="008A3998">
            <w:pPr>
              <w:rPr>
                <w:b/>
              </w:rPr>
            </w:pPr>
            <w:r w:rsidRPr="00134863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8A3998" w:rsidRPr="00134863" w:rsidRDefault="008A3998" w:rsidP="008A3998">
            <w:pPr>
              <w:jc w:val="center"/>
              <w:rPr>
                <w:b/>
              </w:rPr>
            </w:pPr>
            <w:r>
              <w:rPr>
                <w:b/>
              </w:rPr>
              <w:t>338,6</w:t>
            </w:r>
          </w:p>
        </w:tc>
        <w:tc>
          <w:tcPr>
            <w:tcW w:w="1080" w:type="dxa"/>
          </w:tcPr>
          <w:p w:rsidR="008A3998" w:rsidRPr="00134863" w:rsidRDefault="008A3998" w:rsidP="008A3998">
            <w:pPr>
              <w:jc w:val="center"/>
              <w:rPr>
                <w:b/>
              </w:rPr>
            </w:pPr>
            <w:r>
              <w:rPr>
                <w:b/>
              </w:rPr>
              <w:t>338,6</w:t>
            </w:r>
          </w:p>
        </w:tc>
      </w:tr>
    </w:tbl>
    <w:p w:rsidR="008A3998" w:rsidRDefault="008A3998" w:rsidP="008A3998"/>
    <w:p w:rsidR="008A3998" w:rsidRDefault="008A3998" w:rsidP="008A3998">
      <w:pPr>
        <w:jc w:val="center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Pr="00A91835" w:rsidRDefault="008A3998" w:rsidP="008A3998">
      <w:pPr>
        <w:ind w:left="5580"/>
        <w:jc w:val="right"/>
      </w:pPr>
      <w:r w:rsidRPr="00A91835">
        <w:t>Утвержден</w:t>
      </w:r>
    </w:p>
    <w:p w:rsidR="008A3998" w:rsidRPr="00A91835" w:rsidRDefault="008A3998" w:rsidP="008A3998">
      <w:pPr>
        <w:ind w:left="5580"/>
        <w:jc w:val="right"/>
      </w:pPr>
      <w:r w:rsidRPr="00A91835">
        <w:t>решением Совета депутатов</w:t>
      </w:r>
    </w:p>
    <w:p w:rsidR="008A3998" w:rsidRPr="00A91835" w:rsidRDefault="008A3998" w:rsidP="008A3998">
      <w:pPr>
        <w:ind w:left="5580"/>
        <w:jc w:val="right"/>
      </w:pPr>
      <w:r>
        <w:t>Ганьковского</w:t>
      </w:r>
      <w:r w:rsidRPr="00A91835">
        <w:t xml:space="preserve"> сельского</w:t>
      </w:r>
      <w:r>
        <w:t xml:space="preserve"> </w:t>
      </w:r>
      <w:r w:rsidRPr="00A91835">
        <w:t>поселения</w:t>
      </w:r>
    </w:p>
    <w:p w:rsidR="008A3998" w:rsidRPr="00A91835" w:rsidRDefault="008A3998" w:rsidP="008A3998">
      <w:pPr>
        <w:ind w:left="5580"/>
        <w:jc w:val="right"/>
      </w:pPr>
      <w:r>
        <w:t>О</w:t>
      </w:r>
      <w:r w:rsidRPr="00A91835">
        <w:t>т</w:t>
      </w:r>
      <w:r>
        <w:t xml:space="preserve"> 22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 w:rsidRPr="00A91835">
        <w:t xml:space="preserve"> №</w:t>
      </w:r>
      <w:r>
        <w:t xml:space="preserve">04-27 </w:t>
      </w:r>
    </w:p>
    <w:p w:rsidR="008A3998" w:rsidRPr="00A91835" w:rsidRDefault="008A3998" w:rsidP="008A3998">
      <w:pPr>
        <w:ind w:left="5580"/>
        <w:jc w:val="right"/>
        <w:rPr>
          <w:i/>
        </w:rPr>
      </w:pPr>
      <w:r w:rsidRPr="00A91835">
        <w:rPr>
          <w:i/>
        </w:rPr>
        <w:t>(приложение №1</w:t>
      </w:r>
      <w:r>
        <w:rPr>
          <w:i/>
        </w:rPr>
        <w:t>9</w:t>
      </w:r>
      <w:r w:rsidRPr="00A91835">
        <w:rPr>
          <w:i/>
        </w:rPr>
        <w:t>)</w:t>
      </w:r>
    </w:p>
    <w:p w:rsidR="008A3998" w:rsidRPr="00A91835" w:rsidRDefault="008A3998" w:rsidP="008A3998">
      <w:pPr>
        <w:ind w:left="5580"/>
        <w:jc w:val="center"/>
        <w:rPr>
          <w:i/>
        </w:rPr>
      </w:pPr>
    </w:p>
    <w:p w:rsidR="008A3998" w:rsidRPr="00A91835" w:rsidRDefault="008A3998" w:rsidP="008A3998">
      <w:pPr>
        <w:jc w:val="right"/>
        <w:rPr>
          <w:b/>
          <w:bCs/>
          <w:color w:val="000000"/>
        </w:rPr>
      </w:pPr>
    </w:p>
    <w:p w:rsidR="008A3998" w:rsidRPr="00A91835" w:rsidRDefault="008A3998" w:rsidP="008A3998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Порядок </w:t>
      </w:r>
    </w:p>
    <w:p w:rsidR="008A3998" w:rsidRPr="00A91835" w:rsidRDefault="008A3998" w:rsidP="008A3998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:rsidR="008A3998" w:rsidRPr="00A91835" w:rsidRDefault="008A3998" w:rsidP="008A3998">
      <w:pPr>
        <w:jc w:val="center"/>
        <w:rPr>
          <w:color w:val="000000"/>
        </w:rPr>
      </w:pPr>
      <w:r w:rsidRPr="00A91835">
        <w:rPr>
          <w:b/>
          <w:bCs/>
          <w:color w:val="000000"/>
        </w:rPr>
        <w:t xml:space="preserve">за счет средств бюджета   </w:t>
      </w:r>
      <w:r>
        <w:rPr>
          <w:b/>
          <w:bCs/>
          <w:color w:val="000000"/>
        </w:rPr>
        <w:t>Ганьковского</w:t>
      </w:r>
      <w:r w:rsidRPr="00A91835">
        <w:rPr>
          <w:b/>
          <w:bCs/>
          <w:color w:val="000000"/>
        </w:rPr>
        <w:t xml:space="preserve"> сельского поселения</w:t>
      </w:r>
      <w:r w:rsidRPr="00A91835">
        <w:rPr>
          <w:color w:val="000000"/>
        </w:rPr>
        <w:t xml:space="preserve"> </w:t>
      </w:r>
    </w:p>
    <w:p w:rsidR="008A3998" w:rsidRPr="00A91835" w:rsidRDefault="008A3998" w:rsidP="008A3998">
      <w:pPr>
        <w:jc w:val="center"/>
        <w:rPr>
          <w:color w:val="000000"/>
        </w:rPr>
      </w:pPr>
    </w:p>
    <w:p w:rsidR="008A3998" w:rsidRPr="00A91835" w:rsidRDefault="008A3998" w:rsidP="008A3998">
      <w:pPr>
        <w:jc w:val="both"/>
        <w:rPr>
          <w:color w:val="000000"/>
        </w:rPr>
      </w:pP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(далее по тексту - субсидии).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2.1.  Принятия </w:t>
      </w:r>
      <w:r>
        <w:rPr>
          <w:color w:val="000000"/>
        </w:rPr>
        <w:t>с</w:t>
      </w:r>
      <w:r w:rsidRPr="00A91835">
        <w:rPr>
          <w:color w:val="000000"/>
        </w:rPr>
        <w:t xml:space="preserve">оветом депутатов 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  Субсидии предоставляются в целях: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3.1.  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3.2.   возмещения затрат при выполнении работ по содержанию мест захоронения;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3.3. 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3.4.  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3.5.  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4. 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лицам-  производителям товаров, работ, услуг за счет средств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поселения   (далее - получатели субсидии) на безвозвратной и безвозмездной основе.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lastRenderedPageBreak/>
        <w:t>6. В зависимости от целей предоставления субсидии к получателю субсидии предъявляются следующие требования: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7.  Организации, индивидуальные предприниматели, физические лица, претендующее на получение субсидий в соответствии с настоящим Порядком  представляет в </w:t>
      </w:r>
      <w:r>
        <w:rPr>
          <w:color w:val="000000"/>
        </w:rPr>
        <w:t>а</w:t>
      </w:r>
      <w:r w:rsidRPr="00A91835">
        <w:rPr>
          <w:color w:val="000000"/>
        </w:rPr>
        <w:t xml:space="preserve">дминистрацию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 поселения  (далее - Администрация) следующие  документы, либо их заверенные копии: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устав (положение), все изменения и дополнения к нему;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свидетельство о государственной регистрации;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бухгалтерский баланс и приложения к нему на последнюю отчетную дату;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расшифровку внереализационных доходов и расходов;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    отчетные калькуляции с расшифровкой затрат по видам товаров, работ и услуг; 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информационное письмо, содержащее банковские реквизиты; Ф.И.О. руководителя; Ф.И.О. главного бухгалтера;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9. При положительном результате проверки документов Администрация принимает  решение о предоставлении субсидий, утверждаемое правовым актом  администрации, и в письменном виде уведомляет претендента о принятом решении. 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  Получатель субсидии: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lastRenderedPageBreak/>
        <w:t>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размер, сроки,  цели  и условия предоставления субсидий;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порядок перечисления субсидий Получателю субсидий;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право Администрации в течение срока действия договора проводить проверки выполнения условий предоставления субсидий;</w:t>
      </w:r>
    </w:p>
    <w:p w:rsidR="008A3998" w:rsidRPr="00A91835" w:rsidRDefault="008A3998" w:rsidP="008A399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ответственность за несоблюдение сторонами условий договора, предусматривающую возврат в бюджет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8A3998" w:rsidRPr="00A91835" w:rsidRDefault="008A3998" w:rsidP="008A3998">
      <w:pPr>
        <w:rPr>
          <w:color w:val="000000"/>
        </w:rPr>
      </w:pPr>
      <w:r w:rsidRPr="00A91835">
        <w:rPr>
          <w:color w:val="000000"/>
        </w:rPr>
        <w:t xml:space="preserve">     </w:t>
      </w:r>
    </w:p>
    <w:p w:rsidR="008A3998" w:rsidRPr="00A91835" w:rsidRDefault="008A3998" w:rsidP="008A3998"/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8A3998">
      <w:pPr>
        <w:jc w:val="right"/>
      </w:pPr>
      <w:r w:rsidRPr="00563AA5">
        <w:t xml:space="preserve">Утвержден </w:t>
      </w:r>
    </w:p>
    <w:p w:rsidR="008A3998" w:rsidRPr="00563AA5" w:rsidRDefault="008A3998" w:rsidP="008A3998">
      <w:pPr>
        <w:jc w:val="right"/>
      </w:pPr>
      <w:r>
        <w:t xml:space="preserve">                                                                                                               решение совета депутатов</w:t>
      </w:r>
    </w:p>
    <w:p w:rsidR="008A3998" w:rsidRDefault="008A3998" w:rsidP="008A3998">
      <w:pPr>
        <w:jc w:val="right"/>
        <w:rPr>
          <w:b/>
        </w:rPr>
      </w:pPr>
      <w:r>
        <w:t xml:space="preserve">                                                                                             Ганьковского сельского поселения</w:t>
      </w:r>
    </w:p>
    <w:p w:rsidR="008A3998" w:rsidRDefault="008A3998" w:rsidP="008A3998">
      <w:pPr>
        <w:jc w:val="right"/>
      </w:pPr>
      <w:r>
        <w:t xml:space="preserve">                                                                                                      О</w:t>
      </w:r>
      <w:r w:rsidRPr="00563AA5">
        <w:t>т</w:t>
      </w:r>
      <w:r>
        <w:t xml:space="preserve">22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№04-27 </w:t>
      </w:r>
    </w:p>
    <w:p w:rsidR="008A3998" w:rsidRPr="00563AA5" w:rsidRDefault="008A3998" w:rsidP="008A3998">
      <w:pPr>
        <w:jc w:val="right"/>
        <w:rPr>
          <w:i/>
        </w:rPr>
      </w:pPr>
      <w:r w:rsidRPr="00563AA5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               (приложение №20</w:t>
      </w:r>
      <w:r w:rsidRPr="00563AA5">
        <w:rPr>
          <w:i/>
        </w:rPr>
        <w:t>)</w:t>
      </w:r>
    </w:p>
    <w:p w:rsidR="008A3998" w:rsidRDefault="008A3998" w:rsidP="008A3998">
      <w:pPr>
        <w:jc w:val="center"/>
        <w:rPr>
          <w:b/>
        </w:rPr>
      </w:pPr>
    </w:p>
    <w:p w:rsidR="008A3998" w:rsidRDefault="008A3998" w:rsidP="008A3998">
      <w:pPr>
        <w:jc w:val="center"/>
        <w:rPr>
          <w:b/>
        </w:rPr>
      </w:pPr>
      <w:r>
        <w:rPr>
          <w:b/>
        </w:rPr>
        <w:t xml:space="preserve">Порядок </w:t>
      </w:r>
    </w:p>
    <w:p w:rsidR="008A3998" w:rsidRDefault="008A3998" w:rsidP="008A3998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8A3998" w:rsidRDefault="008A3998" w:rsidP="008A3998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8A3998" w:rsidRDefault="008A3998" w:rsidP="008A3998">
      <w:pPr>
        <w:jc w:val="center"/>
        <w:rPr>
          <w:b/>
        </w:rPr>
      </w:pPr>
      <w:r>
        <w:rPr>
          <w:b/>
        </w:rPr>
        <w:t xml:space="preserve">из бюджета Ганьковского сельского поселения </w:t>
      </w:r>
    </w:p>
    <w:p w:rsidR="008A3998" w:rsidRPr="00F64DF9" w:rsidRDefault="008A3998" w:rsidP="008A3998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8A3998" w:rsidRDefault="008A3998" w:rsidP="008A3998">
      <w:pPr>
        <w:jc w:val="center"/>
        <w:rPr>
          <w:b/>
        </w:rPr>
      </w:pP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Ганьковского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Ганьковского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Ганьковского</w:t>
      </w:r>
      <w:r w:rsidRPr="00754142">
        <w:t xml:space="preserve"> </w:t>
      </w:r>
      <w:r>
        <w:t>с</w:t>
      </w:r>
      <w:r w:rsidRPr="00754142">
        <w:t>ельского  поселения.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>Администрация Ганьковского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Ганьковского</w:t>
      </w:r>
      <w:r w:rsidRPr="00754142">
        <w:t xml:space="preserve">  сельского  поселения на соответствующий финансовый год. 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8A3998" w:rsidRPr="00754142" w:rsidRDefault="008A3998" w:rsidP="008A3998">
      <w:pPr>
        <w:jc w:val="both"/>
      </w:pPr>
    </w:p>
    <w:p w:rsidR="008A3998" w:rsidRPr="00754142" w:rsidRDefault="008A3998" w:rsidP="008A3998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8A3998" w:rsidRDefault="008A3998" w:rsidP="008A3998">
      <w:pPr>
        <w:jc w:val="center"/>
      </w:pPr>
    </w:p>
    <w:p w:rsidR="008A3998" w:rsidRPr="0092375C" w:rsidRDefault="008A3998" w:rsidP="008A3998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8A3998" w:rsidRPr="0092375C" w:rsidRDefault="008A3998" w:rsidP="008A3998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8A3998" w:rsidRPr="00AC64FE" w:rsidRDefault="008A3998" w:rsidP="008A3998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8A3998" w:rsidRPr="00AC64FE" w:rsidRDefault="008A3998" w:rsidP="008A3998"/>
    <w:p w:rsidR="008A3998" w:rsidRDefault="008A3998" w:rsidP="008A3998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8A3998" w:rsidRPr="00754142" w:rsidRDefault="008A3998" w:rsidP="008A3998">
      <w:pPr>
        <w:ind w:left="360"/>
      </w:pPr>
    </w:p>
    <w:p w:rsidR="008A3998" w:rsidRDefault="008A3998" w:rsidP="008A3998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8A3998" w:rsidRDefault="008A3998" w:rsidP="008A3998">
      <w:pPr>
        <w:jc w:val="center"/>
      </w:pPr>
    </w:p>
    <w:p w:rsidR="008A3998" w:rsidRDefault="008A3998" w:rsidP="008A3998">
      <w:r>
        <w:lastRenderedPageBreak/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8A3998" w:rsidRPr="00AC64FE" w:rsidRDefault="008A3998" w:rsidP="008A3998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8A3998" w:rsidRDefault="008A3998" w:rsidP="008A3998"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8A3998" w:rsidRDefault="008A3998" w:rsidP="008A3998"/>
    <w:p w:rsidR="008A3998" w:rsidRPr="00754142" w:rsidRDefault="008A3998" w:rsidP="008A3998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  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:rsidR="008A3998" w:rsidRPr="00754142" w:rsidRDefault="008A3998" w:rsidP="008A3998">
      <w:pPr>
        <w:rPr>
          <w:b/>
          <w:i/>
        </w:rPr>
      </w:pPr>
    </w:p>
    <w:p w:rsidR="008A3998" w:rsidRDefault="008A3998" w:rsidP="008A3998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:rsidR="008A3998" w:rsidRDefault="008A3998" w:rsidP="008A3998">
      <w:pPr>
        <w:jc w:val="center"/>
      </w:pPr>
    </w:p>
    <w:p w:rsidR="008A3998" w:rsidRDefault="008A3998" w:rsidP="008A3998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8A3998" w:rsidRDefault="008A3998" w:rsidP="008A3998"/>
    <w:p w:rsidR="008A3998" w:rsidRDefault="008A3998" w:rsidP="008A3998">
      <w:pPr>
        <w:jc w:val="center"/>
      </w:pPr>
      <w:r>
        <w:rPr>
          <w:b/>
        </w:rPr>
        <w:t xml:space="preserve">Н = Д х В х Ч + М, </w:t>
      </w:r>
      <w:r>
        <w:t xml:space="preserve"> где:</w:t>
      </w:r>
    </w:p>
    <w:p w:rsidR="008A3998" w:rsidRDefault="008A3998" w:rsidP="008A3998">
      <w:pPr>
        <w:jc w:val="center"/>
      </w:pPr>
    </w:p>
    <w:p w:rsidR="008A3998" w:rsidRDefault="008A3998" w:rsidP="008A3998">
      <w:r>
        <w:t>Д – количество платежных документов, поступивших из поселения,  для обработки в месяц</w:t>
      </w:r>
    </w:p>
    <w:p w:rsidR="008A3998" w:rsidRDefault="008A3998" w:rsidP="008A3998">
      <w:r>
        <w:t>В – среднее время обработки одного документа (согласно статистическим данным составляет 0,583 часа)</w:t>
      </w:r>
    </w:p>
    <w:p w:rsidR="008A3998" w:rsidRDefault="008A3998" w:rsidP="008A3998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:rsidR="008A3998" w:rsidRDefault="008A3998" w:rsidP="008A3998">
      <w:r>
        <w:t>М – материальные затраты  на обеспечение исполнения полномочий (12% от величины ДхВхЧ).</w:t>
      </w:r>
    </w:p>
    <w:p w:rsidR="008A3998" w:rsidRDefault="008A3998" w:rsidP="008A3998"/>
    <w:p w:rsidR="008A3998" w:rsidRPr="00754142" w:rsidRDefault="008A3998" w:rsidP="008A3998">
      <w:pPr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  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8A3998" w:rsidRDefault="008A3998" w:rsidP="008A3998">
      <w:pPr>
        <w:jc w:val="center"/>
        <w:rPr>
          <w:b/>
        </w:rPr>
      </w:pPr>
    </w:p>
    <w:p w:rsidR="008A3998" w:rsidRDefault="008A3998" w:rsidP="008A3998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8A3998" w:rsidRDefault="008A3998" w:rsidP="008A3998">
      <w:r>
        <w:t>- при численности населения в поселении до 1000 человек – 50,0 тысяч рублей</w:t>
      </w:r>
    </w:p>
    <w:p w:rsidR="008A3998" w:rsidRDefault="008A3998" w:rsidP="008A3998">
      <w:r>
        <w:t>- при численности населения в поселении от 1001 до 2000 человек – 60,0 тысяч рублей</w:t>
      </w:r>
    </w:p>
    <w:p w:rsidR="008A3998" w:rsidRPr="002B5F62" w:rsidRDefault="008A3998" w:rsidP="008A3998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:rsidR="008A3998" w:rsidRPr="0092375C" w:rsidRDefault="008A3998" w:rsidP="008A3998">
      <w:pPr>
        <w:tabs>
          <w:tab w:val="num" w:pos="0"/>
        </w:tabs>
        <w:ind w:firstLine="540"/>
        <w:rPr>
          <w:sz w:val="26"/>
          <w:szCs w:val="26"/>
        </w:rPr>
      </w:pP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Ганьковского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8A3998" w:rsidRPr="00754142" w:rsidRDefault="008A3998" w:rsidP="008A3998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lastRenderedPageBreak/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Ганьковского </w:t>
      </w:r>
      <w:r w:rsidRPr="00754142">
        <w:t>сельского поселения.</w:t>
      </w:r>
    </w:p>
    <w:p w:rsidR="008A3998" w:rsidRDefault="008A3998" w:rsidP="008A3998">
      <w:pPr>
        <w:ind w:left="4320"/>
        <w:rPr>
          <w:sz w:val="26"/>
          <w:szCs w:val="26"/>
        </w:rPr>
      </w:pPr>
    </w:p>
    <w:p w:rsidR="008A3998" w:rsidRDefault="008A3998" w:rsidP="008A3998">
      <w:pPr>
        <w:ind w:left="4320"/>
        <w:rPr>
          <w:sz w:val="26"/>
          <w:szCs w:val="26"/>
        </w:rPr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p w:rsidR="008A3998" w:rsidRDefault="008A3998" w:rsidP="003C178B">
      <w:pPr>
        <w:shd w:val="clear" w:color="auto" w:fill="FFFFFF"/>
        <w:ind w:left="45"/>
      </w:pPr>
    </w:p>
    <w:sectPr w:rsidR="008A3998" w:rsidSect="002D209F"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62" w:rsidRDefault="00554A62">
      <w:r>
        <w:separator/>
      </w:r>
    </w:p>
  </w:endnote>
  <w:endnote w:type="continuationSeparator" w:id="0">
    <w:p w:rsidR="00554A62" w:rsidRDefault="005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62" w:rsidRDefault="00554A62">
      <w:r>
        <w:separator/>
      </w:r>
    </w:p>
  </w:footnote>
  <w:footnote w:type="continuationSeparator" w:id="0">
    <w:p w:rsidR="00554A62" w:rsidRDefault="0055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10F56"/>
    <w:rsid w:val="00012ADE"/>
    <w:rsid w:val="00021D40"/>
    <w:rsid w:val="00025B36"/>
    <w:rsid w:val="00030670"/>
    <w:rsid w:val="00032204"/>
    <w:rsid w:val="00034B14"/>
    <w:rsid w:val="0004325F"/>
    <w:rsid w:val="0004448A"/>
    <w:rsid w:val="00045510"/>
    <w:rsid w:val="00050965"/>
    <w:rsid w:val="00063DD0"/>
    <w:rsid w:val="00074E93"/>
    <w:rsid w:val="0007612A"/>
    <w:rsid w:val="00080CA1"/>
    <w:rsid w:val="000835D9"/>
    <w:rsid w:val="00094671"/>
    <w:rsid w:val="00094ECB"/>
    <w:rsid w:val="000A464B"/>
    <w:rsid w:val="000B4FDA"/>
    <w:rsid w:val="000D1CC8"/>
    <w:rsid w:val="000E7011"/>
    <w:rsid w:val="00102DE7"/>
    <w:rsid w:val="001068A4"/>
    <w:rsid w:val="00125D93"/>
    <w:rsid w:val="001312A4"/>
    <w:rsid w:val="001319AB"/>
    <w:rsid w:val="00132F54"/>
    <w:rsid w:val="00134280"/>
    <w:rsid w:val="001503AA"/>
    <w:rsid w:val="00152823"/>
    <w:rsid w:val="00153AFD"/>
    <w:rsid w:val="00161783"/>
    <w:rsid w:val="00181BBB"/>
    <w:rsid w:val="00184519"/>
    <w:rsid w:val="00191FE3"/>
    <w:rsid w:val="001B75F6"/>
    <w:rsid w:val="001C3A37"/>
    <w:rsid w:val="001D57E4"/>
    <w:rsid w:val="001E5923"/>
    <w:rsid w:val="001F4457"/>
    <w:rsid w:val="00207D61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6396B"/>
    <w:rsid w:val="002864C0"/>
    <w:rsid w:val="002920E5"/>
    <w:rsid w:val="0029572F"/>
    <w:rsid w:val="002A3E13"/>
    <w:rsid w:val="002C47BD"/>
    <w:rsid w:val="002D209F"/>
    <w:rsid w:val="002D2906"/>
    <w:rsid w:val="002E7472"/>
    <w:rsid w:val="0033170A"/>
    <w:rsid w:val="00340D24"/>
    <w:rsid w:val="00360BC0"/>
    <w:rsid w:val="003617B8"/>
    <w:rsid w:val="003659D4"/>
    <w:rsid w:val="003725CE"/>
    <w:rsid w:val="00373981"/>
    <w:rsid w:val="00382775"/>
    <w:rsid w:val="003B1E2C"/>
    <w:rsid w:val="003B3662"/>
    <w:rsid w:val="003B4751"/>
    <w:rsid w:val="003B6F74"/>
    <w:rsid w:val="003C178B"/>
    <w:rsid w:val="003D6C3A"/>
    <w:rsid w:val="003D7C2E"/>
    <w:rsid w:val="003E2533"/>
    <w:rsid w:val="003E5D3D"/>
    <w:rsid w:val="00402D21"/>
    <w:rsid w:val="004040D0"/>
    <w:rsid w:val="00404877"/>
    <w:rsid w:val="004134DD"/>
    <w:rsid w:val="00415A5D"/>
    <w:rsid w:val="00416B6B"/>
    <w:rsid w:val="00420983"/>
    <w:rsid w:val="00441698"/>
    <w:rsid w:val="00443EBE"/>
    <w:rsid w:val="00444FCC"/>
    <w:rsid w:val="00456399"/>
    <w:rsid w:val="00467633"/>
    <w:rsid w:val="00475D1F"/>
    <w:rsid w:val="00476058"/>
    <w:rsid w:val="0048236E"/>
    <w:rsid w:val="00485801"/>
    <w:rsid w:val="00486AF3"/>
    <w:rsid w:val="004B333C"/>
    <w:rsid w:val="004C1C0E"/>
    <w:rsid w:val="004C34E3"/>
    <w:rsid w:val="004D5765"/>
    <w:rsid w:val="004F0986"/>
    <w:rsid w:val="00500492"/>
    <w:rsid w:val="00500C3E"/>
    <w:rsid w:val="0050385B"/>
    <w:rsid w:val="00511550"/>
    <w:rsid w:val="00514A63"/>
    <w:rsid w:val="00524E1F"/>
    <w:rsid w:val="00537C96"/>
    <w:rsid w:val="0054018D"/>
    <w:rsid w:val="00544D15"/>
    <w:rsid w:val="0054683F"/>
    <w:rsid w:val="00547AB9"/>
    <w:rsid w:val="00552395"/>
    <w:rsid w:val="00554A62"/>
    <w:rsid w:val="005562BA"/>
    <w:rsid w:val="005664D6"/>
    <w:rsid w:val="00566752"/>
    <w:rsid w:val="005938C5"/>
    <w:rsid w:val="00597AA6"/>
    <w:rsid w:val="005A7F22"/>
    <w:rsid w:val="005C62F7"/>
    <w:rsid w:val="005E483C"/>
    <w:rsid w:val="005E6FDC"/>
    <w:rsid w:val="005E7998"/>
    <w:rsid w:val="00604833"/>
    <w:rsid w:val="00605164"/>
    <w:rsid w:val="0061774B"/>
    <w:rsid w:val="00633508"/>
    <w:rsid w:val="0064100C"/>
    <w:rsid w:val="00644218"/>
    <w:rsid w:val="0065324C"/>
    <w:rsid w:val="00656082"/>
    <w:rsid w:val="006623E5"/>
    <w:rsid w:val="00675D5B"/>
    <w:rsid w:val="00680315"/>
    <w:rsid w:val="00682DAD"/>
    <w:rsid w:val="00683A11"/>
    <w:rsid w:val="006C1256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2759E"/>
    <w:rsid w:val="007335CE"/>
    <w:rsid w:val="00744AA5"/>
    <w:rsid w:val="00752F30"/>
    <w:rsid w:val="007610C9"/>
    <w:rsid w:val="00764692"/>
    <w:rsid w:val="007914C4"/>
    <w:rsid w:val="007A3E97"/>
    <w:rsid w:val="007B5B0A"/>
    <w:rsid w:val="007C0D35"/>
    <w:rsid w:val="007C6882"/>
    <w:rsid w:val="007D726C"/>
    <w:rsid w:val="007E31A0"/>
    <w:rsid w:val="008110E5"/>
    <w:rsid w:val="00824AD7"/>
    <w:rsid w:val="008259CF"/>
    <w:rsid w:val="0083544E"/>
    <w:rsid w:val="008376CA"/>
    <w:rsid w:val="00842447"/>
    <w:rsid w:val="008445F6"/>
    <w:rsid w:val="0084635E"/>
    <w:rsid w:val="00850AB1"/>
    <w:rsid w:val="00875B5D"/>
    <w:rsid w:val="00877AE4"/>
    <w:rsid w:val="00894D82"/>
    <w:rsid w:val="008954A7"/>
    <w:rsid w:val="008A3998"/>
    <w:rsid w:val="008C211E"/>
    <w:rsid w:val="008C2FEC"/>
    <w:rsid w:val="008C57DE"/>
    <w:rsid w:val="008D1D78"/>
    <w:rsid w:val="008D7C58"/>
    <w:rsid w:val="008E25FD"/>
    <w:rsid w:val="008E384D"/>
    <w:rsid w:val="008E7308"/>
    <w:rsid w:val="008F25FF"/>
    <w:rsid w:val="008F438F"/>
    <w:rsid w:val="008F7396"/>
    <w:rsid w:val="0090523E"/>
    <w:rsid w:val="009069D2"/>
    <w:rsid w:val="009131C1"/>
    <w:rsid w:val="00921F68"/>
    <w:rsid w:val="009447B7"/>
    <w:rsid w:val="00947540"/>
    <w:rsid w:val="00961E42"/>
    <w:rsid w:val="00966EAF"/>
    <w:rsid w:val="00967C7D"/>
    <w:rsid w:val="00975D73"/>
    <w:rsid w:val="00977DB2"/>
    <w:rsid w:val="009A25A4"/>
    <w:rsid w:val="009B08AD"/>
    <w:rsid w:val="009E2345"/>
    <w:rsid w:val="009E2E06"/>
    <w:rsid w:val="009E70C5"/>
    <w:rsid w:val="009F24CD"/>
    <w:rsid w:val="009F34B5"/>
    <w:rsid w:val="009F46B7"/>
    <w:rsid w:val="00A047A2"/>
    <w:rsid w:val="00A15F47"/>
    <w:rsid w:val="00A16965"/>
    <w:rsid w:val="00A24F60"/>
    <w:rsid w:val="00A2665E"/>
    <w:rsid w:val="00A27FFA"/>
    <w:rsid w:val="00A31A77"/>
    <w:rsid w:val="00A31DCA"/>
    <w:rsid w:val="00A33636"/>
    <w:rsid w:val="00A55BAB"/>
    <w:rsid w:val="00A64668"/>
    <w:rsid w:val="00A65C47"/>
    <w:rsid w:val="00A8507B"/>
    <w:rsid w:val="00A935F7"/>
    <w:rsid w:val="00A95945"/>
    <w:rsid w:val="00AA3364"/>
    <w:rsid w:val="00AA46DA"/>
    <w:rsid w:val="00AB15AD"/>
    <w:rsid w:val="00AC1703"/>
    <w:rsid w:val="00AC1FDE"/>
    <w:rsid w:val="00AC44C9"/>
    <w:rsid w:val="00AE6856"/>
    <w:rsid w:val="00B04602"/>
    <w:rsid w:val="00B10390"/>
    <w:rsid w:val="00B11CDE"/>
    <w:rsid w:val="00B476F4"/>
    <w:rsid w:val="00B5135E"/>
    <w:rsid w:val="00B5658A"/>
    <w:rsid w:val="00B75CA7"/>
    <w:rsid w:val="00B779E6"/>
    <w:rsid w:val="00B807A0"/>
    <w:rsid w:val="00B826A2"/>
    <w:rsid w:val="00B84BF5"/>
    <w:rsid w:val="00B90D5A"/>
    <w:rsid w:val="00B919A3"/>
    <w:rsid w:val="00B93ADB"/>
    <w:rsid w:val="00BA543B"/>
    <w:rsid w:val="00BB73AD"/>
    <w:rsid w:val="00BC1761"/>
    <w:rsid w:val="00BC33ED"/>
    <w:rsid w:val="00BC5D44"/>
    <w:rsid w:val="00BC6E00"/>
    <w:rsid w:val="00BE04AB"/>
    <w:rsid w:val="00BF2340"/>
    <w:rsid w:val="00BF3EB5"/>
    <w:rsid w:val="00C035D9"/>
    <w:rsid w:val="00C06504"/>
    <w:rsid w:val="00C37477"/>
    <w:rsid w:val="00C5234A"/>
    <w:rsid w:val="00C77C24"/>
    <w:rsid w:val="00C81630"/>
    <w:rsid w:val="00C825B3"/>
    <w:rsid w:val="00CA04B0"/>
    <w:rsid w:val="00CA27E4"/>
    <w:rsid w:val="00CA332D"/>
    <w:rsid w:val="00CC3719"/>
    <w:rsid w:val="00CC622D"/>
    <w:rsid w:val="00CC6F88"/>
    <w:rsid w:val="00CD002F"/>
    <w:rsid w:val="00CD1560"/>
    <w:rsid w:val="00CE03C2"/>
    <w:rsid w:val="00CE2049"/>
    <w:rsid w:val="00CE2BF3"/>
    <w:rsid w:val="00CE3F7D"/>
    <w:rsid w:val="00CE7F08"/>
    <w:rsid w:val="00CF2A83"/>
    <w:rsid w:val="00D27ACB"/>
    <w:rsid w:val="00D34764"/>
    <w:rsid w:val="00D36A28"/>
    <w:rsid w:val="00D40608"/>
    <w:rsid w:val="00D43A9F"/>
    <w:rsid w:val="00D559D2"/>
    <w:rsid w:val="00D7195A"/>
    <w:rsid w:val="00D7540F"/>
    <w:rsid w:val="00D86991"/>
    <w:rsid w:val="00D974DF"/>
    <w:rsid w:val="00DB5114"/>
    <w:rsid w:val="00DC1CC8"/>
    <w:rsid w:val="00DE164F"/>
    <w:rsid w:val="00DE6746"/>
    <w:rsid w:val="00DF0220"/>
    <w:rsid w:val="00DF3D95"/>
    <w:rsid w:val="00DF515D"/>
    <w:rsid w:val="00DF700B"/>
    <w:rsid w:val="00DF7D15"/>
    <w:rsid w:val="00E04054"/>
    <w:rsid w:val="00E04C42"/>
    <w:rsid w:val="00E109DF"/>
    <w:rsid w:val="00E2563C"/>
    <w:rsid w:val="00E33ADC"/>
    <w:rsid w:val="00E3526A"/>
    <w:rsid w:val="00E37447"/>
    <w:rsid w:val="00E40678"/>
    <w:rsid w:val="00E445AA"/>
    <w:rsid w:val="00E46F2C"/>
    <w:rsid w:val="00E46FBD"/>
    <w:rsid w:val="00E56029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53C"/>
    <w:rsid w:val="00ED57D1"/>
    <w:rsid w:val="00F20FE1"/>
    <w:rsid w:val="00F416E6"/>
    <w:rsid w:val="00F421FA"/>
    <w:rsid w:val="00F50094"/>
    <w:rsid w:val="00F6104A"/>
    <w:rsid w:val="00F6184A"/>
    <w:rsid w:val="00F67DCF"/>
    <w:rsid w:val="00F70921"/>
    <w:rsid w:val="00F71857"/>
    <w:rsid w:val="00F7579E"/>
    <w:rsid w:val="00F7787B"/>
    <w:rsid w:val="00F81760"/>
    <w:rsid w:val="00FA2CF6"/>
    <w:rsid w:val="00FA7746"/>
    <w:rsid w:val="00FC190B"/>
    <w:rsid w:val="00FE2CFC"/>
    <w:rsid w:val="00FF6F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6D78E9-4D47-43DD-BCEE-533577C7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basedOn w:val="a0"/>
    <w:rsid w:val="00012ADE"/>
    <w:rPr>
      <w:color w:val="0000FF"/>
      <w:u w:val="single"/>
    </w:rPr>
  </w:style>
  <w:style w:type="character" w:styleId="ab">
    <w:name w:val="FollowedHyperlink"/>
    <w:basedOn w:val="a0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29352</Words>
  <Characters>167309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196269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2</cp:revision>
  <cp:lastPrinted>2014-12-27T08:17:00Z</cp:lastPrinted>
  <dcterms:created xsi:type="dcterms:W3CDTF">2017-03-31T11:46:00Z</dcterms:created>
  <dcterms:modified xsi:type="dcterms:W3CDTF">2017-03-31T11:46:00Z</dcterms:modified>
</cp:coreProperties>
</file>