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441" w:rsidRPr="00723361" w:rsidRDefault="00F11441"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23361">
        <w:rPr>
          <w:rFonts w:ascii="Times New Roman" w:eastAsia="Times New Roman" w:hAnsi="Times New Roman"/>
          <w:b/>
          <w:sz w:val="24"/>
          <w:szCs w:val="24"/>
          <w:lang w:eastAsia="ru-RU"/>
        </w:rPr>
        <w:t>АДМИНИСТРАЦИЯ</w:t>
      </w:r>
    </w:p>
    <w:p w:rsidR="00F11441" w:rsidRPr="00723361" w:rsidRDefault="00F11441"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23361">
        <w:rPr>
          <w:rFonts w:ascii="Times New Roman" w:eastAsia="Times New Roman" w:hAnsi="Times New Roman"/>
          <w:b/>
          <w:sz w:val="24"/>
          <w:szCs w:val="24"/>
          <w:lang w:eastAsia="ru-RU"/>
        </w:rPr>
        <w:t>МУНИЦИПАЛЬНОГО ОБРАЗОВАНИЯ</w:t>
      </w:r>
    </w:p>
    <w:p w:rsidR="00F11441" w:rsidRPr="00723361" w:rsidRDefault="00F11441"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23361">
        <w:rPr>
          <w:rFonts w:ascii="Times New Roman" w:eastAsia="Times New Roman" w:hAnsi="Times New Roman"/>
          <w:b/>
          <w:sz w:val="24"/>
          <w:szCs w:val="24"/>
          <w:lang w:eastAsia="ru-RU"/>
        </w:rPr>
        <w:t>ГАНЬКОВСКОЕ СЕЛЬСКОЕ ПОСЕЛЕНИЕ</w:t>
      </w:r>
    </w:p>
    <w:p w:rsidR="00F11441" w:rsidRPr="00723361" w:rsidRDefault="00F11441"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23361">
        <w:rPr>
          <w:rFonts w:ascii="Times New Roman" w:eastAsia="Times New Roman" w:hAnsi="Times New Roman"/>
          <w:b/>
          <w:sz w:val="24"/>
          <w:szCs w:val="24"/>
          <w:lang w:eastAsia="ru-RU"/>
        </w:rPr>
        <w:t>ТИХВИНСКОГО МУНИЦИПАЛЬНОГО РАЙОНА</w:t>
      </w:r>
    </w:p>
    <w:p w:rsidR="00F11441" w:rsidRPr="00723361" w:rsidRDefault="00F11441"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23361">
        <w:rPr>
          <w:rFonts w:ascii="Times New Roman" w:eastAsia="Times New Roman" w:hAnsi="Times New Roman"/>
          <w:b/>
          <w:sz w:val="24"/>
          <w:szCs w:val="24"/>
          <w:lang w:eastAsia="ru-RU"/>
        </w:rPr>
        <w:t>ЛЕНИНГРАДСКОЙ ОБЛАСТИ</w:t>
      </w:r>
    </w:p>
    <w:p w:rsidR="00F11441" w:rsidRPr="00723361" w:rsidRDefault="00F11441"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23361">
        <w:rPr>
          <w:rFonts w:ascii="Times New Roman" w:eastAsia="Times New Roman" w:hAnsi="Times New Roman"/>
          <w:b/>
          <w:sz w:val="24"/>
          <w:szCs w:val="24"/>
          <w:lang w:eastAsia="ru-RU"/>
        </w:rPr>
        <w:t>(АДМИНИСТРАЦИЯ ГАНЬКОВСКОГО СЕЛЬСКОГО ПОСЕЛЕНИЯ)</w:t>
      </w:r>
    </w:p>
    <w:p w:rsidR="00F11441" w:rsidRPr="00723361" w:rsidRDefault="00F11441"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F11441" w:rsidRPr="00723361" w:rsidRDefault="00F11441"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23361">
        <w:rPr>
          <w:rFonts w:ascii="Times New Roman" w:eastAsia="Times New Roman" w:hAnsi="Times New Roman"/>
          <w:b/>
          <w:sz w:val="24"/>
          <w:szCs w:val="24"/>
          <w:lang w:eastAsia="ru-RU"/>
        </w:rPr>
        <w:t>ПОСТАНОВЛЕНИЕ</w:t>
      </w:r>
    </w:p>
    <w:p w:rsidR="00F11441" w:rsidRPr="00723361" w:rsidRDefault="00F11441" w:rsidP="00F114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F11441" w:rsidRDefault="00F11441" w:rsidP="00F11441">
      <w:pPr>
        <w:widowControl w:val="0"/>
        <w:autoSpaceDE w:val="0"/>
        <w:autoSpaceDN w:val="0"/>
        <w:adjustRightInd w:val="0"/>
        <w:spacing w:after="0" w:line="240" w:lineRule="auto"/>
        <w:rPr>
          <w:rFonts w:ascii="Times New Roman" w:eastAsia="Times New Roman" w:hAnsi="Times New Roman"/>
          <w:sz w:val="24"/>
          <w:szCs w:val="24"/>
          <w:lang w:eastAsia="ru-RU"/>
        </w:rPr>
      </w:pPr>
      <w:r w:rsidRPr="00723361">
        <w:rPr>
          <w:rFonts w:ascii="Times New Roman" w:eastAsia="Times New Roman" w:hAnsi="Times New Roman"/>
          <w:sz w:val="24"/>
          <w:szCs w:val="24"/>
          <w:lang w:eastAsia="ru-RU"/>
        </w:rPr>
        <w:t xml:space="preserve">от </w:t>
      </w:r>
      <w:r w:rsidR="00743981">
        <w:rPr>
          <w:rFonts w:ascii="Times New Roman" w:eastAsia="Times New Roman" w:hAnsi="Times New Roman"/>
          <w:sz w:val="24"/>
          <w:szCs w:val="24"/>
          <w:lang w:eastAsia="ru-RU"/>
        </w:rPr>
        <w:t>22 декабря</w:t>
      </w:r>
      <w:r w:rsidR="002F6931">
        <w:rPr>
          <w:rFonts w:ascii="Times New Roman" w:eastAsia="Times New Roman" w:hAnsi="Times New Roman"/>
          <w:sz w:val="24"/>
          <w:szCs w:val="24"/>
          <w:lang w:eastAsia="ru-RU"/>
        </w:rPr>
        <w:t xml:space="preserve"> 2023</w:t>
      </w:r>
      <w:r w:rsidRPr="00723361">
        <w:rPr>
          <w:rFonts w:ascii="Times New Roman" w:eastAsia="Times New Roman" w:hAnsi="Times New Roman"/>
          <w:sz w:val="24"/>
          <w:szCs w:val="24"/>
          <w:lang w:eastAsia="ru-RU"/>
        </w:rPr>
        <w:t xml:space="preserve"> года</w:t>
      </w:r>
      <w:r w:rsidRPr="00723361">
        <w:rPr>
          <w:rFonts w:ascii="Times New Roman" w:eastAsia="Times New Roman" w:hAnsi="Times New Roman"/>
          <w:sz w:val="24"/>
          <w:szCs w:val="24"/>
          <w:lang w:eastAsia="ru-RU"/>
        </w:rPr>
        <w:tab/>
      </w:r>
      <w:r w:rsidRPr="00723361">
        <w:rPr>
          <w:rFonts w:ascii="Times New Roman" w:eastAsia="Times New Roman" w:hAnsi="Times New Roman"/>
          <w:sz w:val="24"/>
          <w:szCs w:val="24"/>
          <w:lang w:eastAsia="ru-RU"/>
        </w:rPr>
        <w:tab/>
      </w:r>
      <w:r w:rsidRPr="00723361">
        <w:rPr>
          <w:rFonts w:ascii="Times New Roman" w:eastAsia="Times New Roman" w:hAnsi="Times New Roman"/>
          <w:sz w:val="24"/>
          <w:szCs w:val="24"/>
          <w:lang w:eastAsia="ru-RU"/>
        </w:rPr>
        <w:tab/>
        <w:t xml:space="preserve">         </w:t>
      </w:r>
      <w:r w:rsidR="002F6931">
        <w:rPr>
          <w:rFonts w:ascii="Times New Roman" w:eastAsia="Times New Roman" w:hAnsi="Times New Roman"/>
          <w:sz w:val="24"/>
          <w:szCs w:val="24"/>
          <w:lang w:eastAsia="ru-RU"/>
        </w:rPr>
        <w:t xml:space="preserve"> </w:t>
      </w:r>
      <w:r w:rsidRPr="00723361">
        <w:rPr>
          <w:rFonts w:ascii="Times New Roman" w:eastAsia="Times New Roman" w:hAnsi="Times New Roman"/>
          <w:sz w:val="24"/>
          <w:szCs w:val="24"/>
          <w:lang w:eastAsia="ru-RU"/>
        </w:rPr>
        <w:t>№04-</w:t>
      </w:r>
      <w:r w:rsidR="00743981">
        <w:rPr>
          <w:rFonts w:ascii="Times New Roman" w:eastAsia="Times New Roman" w:hAnsi="Times New Roman"/>
          <w:sz w:val="24"/>
          <w:szCs w:val="24"/>
          <w:lang w:eastAsia="ru-RU"/>
        </w:rPr>
        <w:t>223</w:t>
      </w:r>
      <w:r w:rsidRPr="00723361">
        <w:rPr>
          <w:rFonts w:ascii="Times New Roman" w:eastAsia="Times New Roman" w:hAnsi="Times New Roman"/>
          <w:sz w:val="24"/>
          <w:szCs w:val="24"/>
          <w:lang w:eastAsia="ru-RU"/>
        </w:rPr>
        <w:t>-а</w:t>
      </w:r>
    </w:p>
    <w:p w:rsidR="00F11441" w:rsidRPr="00723361" w:rsidRDefault="00F11441" w:rsidP="00F11441">
      <w:pPr>
        <w:widowControl w:val="0"/>
        <w:autoSpaceDE w:val="0"/>
        <w:autoSpaceDN w:val="0"/>
        <w:adjustRightInd w:val="0"/>
        <w:spacing w:after="0" w:line="240" w:lineRule="auto"/>
        <w:rPr>
          <w:rFonts w:ascii="Times New Roman" w:eastAsia="Times New Roman" w:hAnsi="Times New Roman"/>
          <w:sz w:val="24"/>
          <w:szCs w:val="24"/>
          <w:lang w:eastAsia="ru-RU"/>
        </w:rPr>
      </w:pPr>
    </w:p>
    <w:p w:rsidR="00F11441" w:rsidRPr="00F11441" w:rsidRDefault="00F11441" w:rsidP="00F11441">
      <w:pPr>
        <w:autoSpaceDE w:val="0"/>
        <w:autoSpaceDN w:val="0"/>
        <w:adjustRightInd w:val="0"/>
        <w:spacing w:after="0" w:line="240" w:lineRule="auto"/>
        <w:ind w:right="4675"/>
        <w:jc w:val="both"/>
        <w:rPr>
          <w:rFonts w:ascii="Times New Roman" w:eastAsia="Times New Roman" w:hAnsi="Times New Roman" w:cs="Times New Roman"/>
          <w:bCs/>
          <w:sz w:val="24"/>
          <w:szCs w:val="24"/>
          <w:lang w:eastAsia="ru-RU"/>
        </w:rPr>
      </w:pPr>
      <w:r>
        <w:rPr>
          <w:rFonts w:ascii="Times New Roman" w:hAnsi="Times New Roman"/>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F11441">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F11441" w:rsidRPr="004D14B9" w:rsidRDefault="00F11441" w:rsidP="00F11441">
      <w:pPr>
        <w:spacing w:after="0" w:line="240" w:lineRule="auto"/>
        <w:ind w:right="4677"/>
        <w:jc w:val="both"/>
        <w:rPr>
          <w:rFonts w:ascii="Times New Roman" w:hAnsi="Times New Roman"/>
        </w:rPr>
      </w:pPr>
      <w:r w:rsidRPr="004D14B9">
        <w:rPr>
          <w:rFonts w:ascii="Times New Roman" w:hAnsi="Times New Roman"/>
        </w:rPr>
        <w:t>21, 0400 ОБ НПА</w:t>
      </w:r>
    </w:p>
    <w:p w:rsidR="002F6931" w:rsidRDefault="002F6931" w:rsidP="00F11441">
      <w:pPr>
        <w:spacing w:after="0" w:line="240" w:lineRule="auto"/>
        <w:ind w:firstLine="709"/>
        <w:jc w:val="both"/>
      </w:pPr>
    </w:p>
    <w:p w:rsidR="00F11441" w:rsidRPr="001864DD" w:rsidRDefault="00F11441" w:rsidP="002F6931">
      <w:pPr>
        <w:autoSpaceDE w:val="0"/>
        <w:spacing w:after="0" w:line="240" w:lineRule="auto"/>
        <w:ind w:firstLine="720"/>
        <w:jc w:val="both"/>
        <w:rPr>
          <w:rFonts w:ascii="Times New Roman" w:eastAsia="Times New Roman" w:hAnsi="Times New Roman"/>
          <w:sz w:val="24"/>
          <w:szCs w:val="24"/>
          <w:lang w:eastAsia="ru-RU"/>
        </w:rPr>
      </w:pPr>
      <w:r w:rsidRPr="001864DD">
        <w:rPr>
          <w:rFonts w:ascii="Times New Roman" w:eastAsia="Times New Roman" w:hAnsi="Times New Roman"/>
          <w:sz w:val="24"/>
          <w:szCs w:val="24"/>
          <w:lang w:eastAsia="ru-RU"/>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rsidR="00F11441" w:rsidRPr="00F11441" w:rsidRDefault="00F11441" w:rsidP="002F6931">
      <w:pPr>
        <w:autoSpaceDE w:val="0"/>
        <w:autoSpaceDN w:val="0"/>
        <w:adjustRightInd w:val="0"/>
        <w:spacing w:after="0" w:line="240" w:lineRule="auto"/>
        <w:ind w:right="-2" w:firstLine="708"/>
        <w:jc w:val="both"/>
        <w:rPr>
          <w:rFonts w:ascii="Times New Roman" w:eastAsia="Times New Roman" w:hAnsi="Times New Roman" w:cs="Times New Roman"/>
          <w:bCs/>
          <w:sz w:val="24"/>
          <w:szCs w:val="24"/>
          <w:lang w:eastAsia="ru-RU"/>
        </w:rPr>
      </w:pPr>
      <w:r w:rsidRPr="001864DD">
        <w:rPr>
          <w:rFonts w:ascii="Times New Roman" w:eastAsia="Times New Roman" w:hAnsi="Times New Roman"/>
          <w:sz w:val="24"/>
          <w:szCs w:val="24"/>
          <w:lang w:eastAsia="ru-RU"/>
        </w:rPr>
        <w:t xml:space="preserve">1. 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F11441">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s="Times New Roman"/>
          <w:bCs/>
          <w:sz w:val="24"/>
          <w:szCs w:val="24"/>
          <w:lang w:eastAsia="ru-RU"/>
        </w:rPr>
        <w:t>.</w:t>
      </w:r>
    </w:p>
    <w:p w:rsidR="00F11441" w:rsidRPr="001864DD" w:rsidRDefault="00F11441" w:rsidP="002F6931">
      <w:pPr>
        <w:autoSpaceDE w:val="0"/>
        <w:spacing w:after="0" w:line="240" w:lineRule="auto"/>
        <w:ind w:firstLine="720"/>
        <w:jc w:val="both"/>
        <w:rPr>
          <w:rFonts w:ascii="Times New Roman" w:eastAsia="Times New Roman" w:hAnsi="Times New Roman"/>
          <w:sz w:val="24"/>
          <w:szCs w:val="24"/>
          <w:lang w:eastAsia="ru-RU"/>
        </w:rPr>
      </w:pPr>
      <w:r w:rsidRPr="001864DD">
        <w:rPr>
          <w:rFonts w:ascii="Times New Roman" w:eastAsia="Times New Roman" w:hAnsi="Times New Roman"/>
          <w:sz w:val="24"/>
          <w:szCs w:val="24"/>
          <w:lang w:eastAsia="ru-RU"/>
        </w:rPr>
        <w:t>2. Административный регламент обнародовать путем размещения на официальном сайте Ганьковского сельского поселения в сети Интернет http://tikhvin.org/gsp/gankovo/и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F11441" w:rsidRPr="00F11441" w:rsidRDefault="00F11441" w:rsidP="002F6931">
      <w:pPr>
        <w:pStyle w:val="a7"/>
        <w:shd w:val="clear" w:color="auto" w:fill="FFFFFF"/>
        <w:spacing w:before="0" w:beforeAutospacing="0" w:after="90" w:afterAutospacing="0"/>
        <w:ind w:left="60" w:right="60" w:firstLine="648"/>
        <w:jc w:val="both"/>
        <w:rPr>
          <w:rFonts w:eastAsia="Times New Roman"/>
          <w:bCs/>
        </w:rPr>
      </w:pPr>
      <w:r w:rsidRPr="001864DD">
        <w:rPr>
          <w:rFonts w:eastAsia="Times New Roman"/>
        </w:rPr>
        <w:t xml:space="preserve">3. 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 </w:t>
      </w:r>
      <w:r w:rsidRPr="00F11441">
        <w:t>1</w:t>
      </w:r>
      <w:r w:rsidR="00743981">
        <w:t>8</w:t>
      </w:r>
      <w:r w:rsidRPr="00F11441">
        <w:t>.05.20</w:t>
      </w:r>
      <w:r w:rsidR="00743981">
        <w:t>23</w:t>
      </w:r>
      <w:r>
        <w:t xml:space="preserve"> года </w:t>
      </w:r>
      <w:r w:rsidRPr="00F11441">
        <w:t> </w:t>
      </w:r>
      <w:hyperlink r:id="rId8" w:history="1">
        <w:r w:rsidRPr="00F11441">
          <w:rPr>
            <w:u w:val="single"/>
          </w:rPr>
          <w:t>№ 04-</w:t>
        </w:r>
        <w:r w:rsidR="00743981">
          <w:rPr>
            <w:u w:val="single"/>
          </w:rPr>
          <w:t>6</w:t>
        </w:r>
        <w:r w:rsidRPr="00F11441">
          <w:rPr>
            <w:u w:val="single"/>
          </w:rPr>
          <w:t>8-а</w:t>
        </w:r>
      </w:hyperlink>
      <w:r>
        <w:t xml:space="preserve">, ( </w:t>
      </w:r>
      <w:r w:rsidRPr="00F11441">
        <w:rPr>
          <w:rFonts w:eastAsia="Times New Roman"/>
        </w:rPr>
        <w:t>с изменениями:</w:t>
      </w:r>
      <w:r>
        <w:rPr>
          <w:rFonts w:eastAsia="Times New Roman"/>
        </w:rPr>
        <w:t xml:space="preserve"> </w:t>
      </w:r>
      <w:r w:rsidRPr="00F11441">
        <w:rPr>
          <w:rFonts w:eastAsia="Times New Roman"/>
        </w:rPr>
        <w:t>2</w:t>
      </w:r>
      <w:r w:rsidR="00743981">
        <w:rPr>
          <w:rFonts w:eastAsia="Times New Roman"/>
        </w:rPr>
        <w:t>4</w:t>
      </w:r>
      <w:r w:rsidRPr="00F11441">
        <w:rPr>
          <w:rFonts w:eastAsia="Times New Roman"/>
        </w:rPr>
        <w:t>.</w:t>
      </w:r>
      <w:r w:rsidR="00743981">
        <w:rPr>
          <w:rFonts w:eastAsia="Times New Roman"/>
        </w:rPr>
        <w:t>1</w:t>
      </w:r>
      <w:r w:rsidRPr="00F11441">
        <w:rPr>
          <w:rFonts w:eastAsia="Times New Roman"/>
        </w:rPr>
        <w:t>0.20</w:t>
      </w:r>
      <w:r w:rsidR="00743981">
        <w:rPr>
          <w:rFonts w:eastAsia="Times New Roman"/>
        </w:rPr>
        <w:t>23</w:t>
      </w:r>
      <w:r w:rsidRPr="00F11441">
        <w:rPr>
          <w:rFonts w:eastAsia="Times New Roman"/>
        </w:rPr>
        <w:t> </w:t>
      </w:r>
      <w:hyperlink r:id="rId9" w:history="1">
        <w:r w:rsidRPr="00F11441">
          <w:rPr>
            <w:rFonts w:eastAsia="Times New Roman"/>
            <w:u w:val="single"/>
          </w:rPr>
          <w:t>№ 04-</w:t>
        </w:r>
        <w:r w:rsidR="00743981">
          <w:rPr>
            <w:rFonts w:eastAsia="Times New Roman"/>
            <w:u w:val="single"/>
          </w:rPr>
          <w:t>150</w:t>
        </w:r>
        <w:r w:rsidRPr="00F11441">
          <w:rPr>
            <w:rFonts w:eastAsia="Times New Roman"/>
            <w:u w:val="single"/>
          </w:rPr>
          <w:t>-а</w:t>
        </w:r>
      </w:hyperlink>
      <w:r>
        <w:rPr>
          <w:rFonts w:eastAsia="Times New Roman"/>
        </w:rPr>
        <w:t>)</w:t>
      </w:r>
      <w:r w:rsidRPr="001864DD">
        <w:rPr>
          <w:rFonts w:eastAsia="Times New Roman"/>
        </w:rPr>
        <w:t xml:space="preserve"> «Об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F11441">
        <w:rPr>
          <w:rFonts w:eastAsia="Times New Roman"/>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eastAsia="Times New Roman"/>
          <w:bCs/>
        </w:rPr>
        <w:t>.</w:t>
      </w:r>
    </w:p>
    <w:p w:rsidR="00F11441" w:rsidRPr="001864DD" w:rsidRDefault="00F11441" w:rsidP="00F11441">
      <w:pPr>
        <w:autoSpaceDE w:val="0"/>
        <w:spacing w:after="0" w:line="240" w:lineRule="auto"/>
        <w:ind w:firstLine="720"/>
        <w:jc w:val="both"/>
        <w:rPr>
          <w:rFonts w:ascii="Times New Roman" w:eastAsia="Times New Roman" w:hAnsi="Times New Roman"/>
          <w:sz w:val="24"/>
          <w:szCs w:val="24"/>
          <w:lang w:eastAsia="ru-RU"/>
        </w:rPr>
      </w:pPr>
      <w:r w:rsidRPr="001864DD">
        <w:rPr>
          <w:rFonts w:ascii="Times New Roman" w:eastAsia="Times New Roman" w:hAnsi="Times New Roman"/>
          <w:sz w:val="24"/>
          <w:szCs w:val="24"/>
          <w:lang w:eastAsia="ru-RU"/>
        </w:rPr>
        <w:t xml:space="preserve">4. Контроль за исполнением настоящего постановления возложить на заместителя главы администрации </w:t>
      </w:r>
    </w:p>
    <w:p w:rsidR="00743981" w:rsidRDefault="00743981" w:rsidP="00F11441">
      <w:pPr>
        <w:spacing w:after="0" w:line="240" w:lineRule="auto"/>
        <w:jc w:val="both"/>
        <w:rPr>
          <w:rFonts w:ascii="Times New Roman" w:eastAsia="Times New Roman" w:hAnsi="Times New Roman"/>
          <w:color w:val="000000"/>
          <w:sz w:val="24"/>
          <w:szCs w:val="24"/>
          <w:lang w:eastAsia="ru-RU"/>
        </w:rPr>
      </w:pPr>
    </w:p>
    <w:p w:rsidR="00F11441" w:rsidRPr="004D14B9" w:rsidRDefault="00F11441" w:rsidP="00F11441">
      <w:pPr>
        <w:spacing w:after="0" w:line="240" w:lineRule="auto"/>
        <w:jc w:val="both"/>
        <w:rPr>
          <w:rFonts w:ascii="Times New Roman" w:eastAsia="Times New Roman" w:hAnsi="Times New Roman"/>
          <w:color w:val="000000"/>
          <w:sz w:val="24"/>
          <w:szCs w:val="24"/>
          <w:lang w:eastAsia="ru-RU"/>
        </w:rPr>
      </w:pPr>
      <w:r w:rsidRPr="004D14B9">
        <w:rPr>
          <w:rFonts w:ascii="Times New Roman" w:eastAsia="Times New Roman" w:hAnsi="Times New Roman"/>
          <w:color w:val="000000"/>
          <w:sz w:val="24"/>
          <w:szCs w:val="24"/>
          <w:lang w:eastAsia="ru-RU"/>
        </w:rPr>
        <w:t>Глава администрации Ганьковского</w:t>
      </w:r>
    </w:p>
    <w:p w:rsidR="00F11441" w:rsidRPr="004D14B9" w:rsidRDefault="00F11441" w:rsidP="00F11441">
      <w:pPr>
        <w:spacing w:after="0" w:line="240" w:lineRule="auto"/>
        <w:jc w:val="both"/>
        <w:rPr>
          <w:rFonts w:ascii="Times New Roman" w:eastAsia="Times New Roman" w:hAnsi="Times New Roman"/>
          <w:color w:val="000000"/>
          <w:sz w:val="24"/>
          <w:szCs w:val="24"/>
          <w:lang w:eastAsia="ru-RU"/>
        </w:rPr>
      </w:pPr>
      <w:r w:rsidRPr="004D14B9">
        <w:rPr>
          <w:rFonts w:ascii="Times New Roman" w:eastAsia="Times New Roman" w:hAnsi="Times New Roman"/>
          <w:color w:val="000000"/>
          <w:sz w:val="24"/>
          <w:szCs w:val="24"/>
          <w:lang w:eastAsia="ru-RU"/>
        </w:rPr>
        <w:t>сельского поселения</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Pr="004D14B9">
        <w:rPr>
          <w:rFonts w:ascii="Times New Roman" w:eastAsia="Times New Roman" w:hAnsi="Times New Roman"/>
          <w:color w:val="000000"/>
          <w:sz w:val="24"/>
          <w:szCs w:val="24"/>
          <w:lang w:eastAsia="ru-RU"/>
        </w:rPr>
        <w:tab/>
      </w:r>
      <w:r w:rsidRPr="004D14B9">
        <w:rPr>
          <w:rFonts w:ascii="Times New Roman" w:eastAsia="Times New Roman" w:hAnsi="Times New Roman"/>
          <w:color w:val="000000"/>
          <w:sz w:val="24"/>
          <w:szCs w:val="24"/>
          <w:lang w:eastAsia="ru-RU"/>
        </w:rPr>
        <w:tab/>
      </w:r>
      <w:r w:rsidRPr="004D14B9">
        <w:rPr>
          <w:rFonts w:ascii="Times New Roman" w:eastAsia="Times New Roman" w:hAnsi="Times New Roman"/>
          <w:color w:val="000000"/>
          <w:sz w:val="24"/>
          <w:szCs w:val="24"/>
          <w:lang w:eastAsia="ru-RU"/>
        </w:rPr>
        <w:tab/>
      </w:r>
      <w:r w:rsidRPr="004D14B9">
        <w:rPr>
          <w:rFonts w:ascii="Times New Roman" w:eastAsia="Times New Roman" w:hAnsi="Times New Roman"/>
          <w:color w:val="000000"/>
          <w:sz w:val="24"/>
          <w:szCs w:val="24"/>
          <w:lang w:eastAsia="ru-RU"/>
        </w:rPr>
        <w:tab/>
        <w:t xml:space="preserve">  </w:t>
      </w:r>
      <w:r w:rsidR="002F6931">
        <w:rPr>
          <w:rFonts w:ascii="Times New Roman" w:eastAsia="Times New Roman" w:hAnsi="Times New Roman"/>
          <w:color w:val="000000"/>
          <w:sz w:val="24"/>
          <w:szCs w:val="24"/>
          <w:lang w:eastAsia="ru-RU"/>
        </w:rPr>
        <w:t xml:space="preserve">    </w:t>
      </w:r>
      <w:r w:rsidRPr="004D14B9">
        <w:rPr>
          <w:rFonts w:ascii="Times New Roman" w:eastAsia="Times New Roman" w:hAnsi="Times New Roman"/>
          <w:color w:val="000000"/>
          <w:sz w:val="24"/>
          <w:szCs w:val="24"/>
          <w:lang w:eastAsia="ru-RU"/>
        </w:rPr>
        <w:t xml:space="preserve"> Е.Н.Дудкина</w:t>
      </w:r>
    </w:p>
    <w:p w:rsidR="00F11441" w:rsidRDefault="00F11441" w:rsidP="00F11441">
      <w:pPr>
        <w:spacing w:after="0" w:line="240" w:lineRule="auto"/>
        <w:ind w:firstLine="5103"/>
      </w:pPr>
      <w:r>
        <w:rPr>
          <w:rFonts w:ascii="Times New Roman" w:eastAsia="Times New Roman" w:hAnsi="Times New Roman"/>
          <w:color w:val="000000"/>
          <w:sz w:val="24"/>
          <w:szCs w:val="20"/>
          <w:lang w:eastAsia="ru-RU"/>
        </w:rPr>
        <w:lastRenderedPageBreak/>
        <w:t>УТВЕРЖДЕН</w:t>
      </w:r>
    </w:p>
    <w:p w:rsidR="00F11441" w:rsidRDefault="00F11441" w:rsidP="00F11441">
      <w:pPr>
        <w:widowControl w:val="0"/>
        <w:autoSpaceDE w:val="0"/>
        <w:spacing w:after="0" w:line="240" w:lineRule="auto"/>
        <w:ind w:firstLine="5103"/>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 xml:space="preserve">постановлением администрации </w:t>
      </w:r>
    </w:p>
    <w:p w:rsidR="00F11441" w:rsidRPr="004D14B9" w:rsidRDefault="00F11441" w:rsidP="00F11441">
      <w:pPr>
        <w:widowControl w:val="0"/>
        <w:autoSpaceDE w:val="0"/>
        <w:spacing w:after="0" w:line="240" w:lineRule="auto"/>
        <w:ind w:firstLine="5103"/>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Ганьковского сельского поселения</w:t>
      </w:r>
    </w:p>
    <w:p w:rsidR="00F11441" w:rsidRDefault="00F11441" w:rsidP="00F11441">
      <w:pPr>
        <w:widowControl w:val="0"/>
        <w:autoSpaceDE w:val="0"/>
        <w:spacing w:after="0" w:line="240" w:lineRule="auto"/>
        <w:ind w:firstLine="5103"/>
      </w:pPr>
      <w:r>
        <w:rPr>
          <w:rFonts w:ascii="Times New Roman" w:eastAsia="Times New Roman" w:hAnsi="Times New Roman"/>
          <w:color w:val="000000"/>
          <w:sz w:val="24"/>
          <w:szCs w:val="20"/>
          <w:lang w:eastAsia="ru-RU"/>
        </w:rPr>
        <w:t xml:space="preserve">от </w:t>
      </w:r>
      <w:r w:rsidR="00743981">
        <w:rPr>
          <w:rFonts w:ascii="Times New Roman" w:eastAsia="Times New Roman" w:hAnsi="Times New Roman"/>
          <w:color w:val="000000"/>
          <w:sz w:val="24"/>
          <w:szCs w:val="20"/>
          <w:lang w:eastAsia="ru-RU"/>
        </w:rPr>
        <w:t>22 декабря</w:t>
      </w:r>
      <w:r w:rsidR="002F6931">
        <w:rPr>
          <w:rFonts w:ascii="Times New Roman" w:eastAsia="Times New Roman" w:hAnsi="Times New Roman"/>
          <w:color w:val="000000"/>
          <w:sz w:val="24"/>
          <w:szCs w:val="20"/>
          <w:lang w:eastAsia="ru-RU"/>
        </w:rPr>
        <w:t xml:space="preserve"> 2023 </w:t>
      </w:r>
      <w:r>
        <w:rPr>
          <w:rFonts w:ascii="Times New Roman" w:eastAsia="Times New Roman" w:hAnsi="Times New Roman"/>
          <w:color w:val="000000"/>
          <w:sz w:val="24"/>
          <w:szCs w:val="20"/>
          <w:lang w:eastAsia="ru-RU"/>
        </w:rPr>
        <w:t>г</w:t>
      </w:r>
      <w:r w:rsidR="002F6931">
        <w:rPr>
          <w:rFonts w:ascii="Times New Roman" w:eastAsia="Times New Roman" w:hAnsi="Times New Roman"/>
          <w:color w:val="000000"/>
          <w:sz w:val="24"/>
          <w:szCs w:val="20"/>
          <w:lang w:eastAsia="ru-RU"/>
        </w:rPr>
        <w:t>ода</w:t>
      </w:r>
      <w:r>
        <w:rPr>
          <w:rFonts w:ascii="Times New Roman" w:eastAsia="Times New Roman" w:hAnsi="Times New Roman"/>
          <w:color w:val="000000"/>
          <w:sz w:val="24"/>
          <w:szCs w:val="20"/>
          <w:lang w:eastAsia="ru-RU"/>
        </w:rPr>
        <w:t xml:space="preserve"> №04-</w:t>
      </w:r>
      <w:r w:rsidR="00743981">
        <w:rPr>
          <w:rFonts w:ascii="Times New Roman" w:eastAsia="Times New Roman" w:hAnsi="Times New Roman"/>
          <w:color w:val="000000"/>
          <w:sz w:val="24"/>
          <w:szCs w:val="20"/>
          <w:lang w:eastAsia="ru-RU"/>
        </w:rPr>
        <w:t>223</w:t>
      </w:r>
      <w:r>
        <w:rPr>
          <w:rFonts w:ascii="Times New Roman" w:eastAsia="Times New Roman" w:hAnsi="Times New Roman"/>
          <w:color w:val="000000"/>
          <w:sz w:val="24"/>
          <w:szCs w:val="20"/>
          <w:lang w:eastAsia="ru-RU"/>
        </w:rPr>
        <w:t>-а</w:t>
      </w:r>
    </w:p>
    <w:p w:rsidR="00F11441" w:rsidRDefault="00F11441" w:rsidP="00F11441">
      <w:pPr>
        <w:spacing w:after="0" w:line="240" w:lineRule="auto"/>
        <w:ind w:firstLine="5103"/>
      </w:pPr>
      <w:r>
        <w:rPr>
          <w:rFonts w:ascii="Times New Roman" w:hAnsi="Times New Roman"/>
          <w:sz w:val="24"/>
          <w:szCs w:val="24"/>
        </w:rPr>
        <w:t>(приложение)</w:t>
      </w:r>
    </w:p>
    <w:p w:rsidR="00F11441" w:rsidRDefault="00F11441"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11441" w:rsidRDefault="00F11441" w:rsidP="00F11441">
      <w:pPr>
        <w:spacing w:after="0" w:line="240" w:lineRule="auto"/>
        <w:ind w:firstLine="709"/>
        <w:jc w:val="center"/>
        <w:rPr>
          <w:rFonts w:ascii="Times New Roman" w:hAnsi="Times New Roman"/>
          <w:b/>
          <w:bCs/>
          <w:sz w:val="24"/>
          <w:szCs w:val="24"/>
        </w:rPr>
      </w:pPr>
      <w:r w:rsidRPr="00165D2B">
        <w:rPr>
          <w:rFonts w:ascii="Times New Roman" w:hAnsi="Times New Roman"/>
          <w:b/>
          <w:bCs/>
          <w:sz w:val="24"/>
          <w:szCs w:val="24"/>
        </w:rPr>
        <w:t>АДМИНИСТРАТИВНЫЙ РЕГЛАМЕНТ</w:t>
      </w:r>
    </w:p>
    <w:p w:rsidR="000C0421" w:rsidRPr="00F11441" w:rsidRDefault="00F11441" w:rsidP="00F1144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sz w:val="24"/>
          <w:szCs w:val="24"/>
        </w:rPr>
        <w:t xml:space="preserve">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00586FEC" w:rsidRPr="00F11441">
        <w:rPr>
          <w:rFonts w:ascii="Times New Roman" w:eastAsia="Times New Roman" w:hAnsi="Times New Roman" w:cs="Times New Roman"/>
          <w:b/>
          <w:bCs/>
          <w:sz w:val="24"/>
          <w:szCs w:val="24"/>
          <w:lang w:eastAsia="ru-RU"/>
        </w:rPr>
        <w:t>«</w:t>
      </w:r>
      <w:r w:rsidR="00BF5FA3" w:rsidRPr="00F11441">
        <w:rPr>
          <w:rFonts w:ascii="Times New Roman" w:eastAsia="Times New Roman" w:hAnsi="Times New Roman" w:cs="Times New Roman"/>
          <w:b/>
          <w:bCs/>
          <w:sz w:val="24"/>
          <w:szCs w:val="24"/>
          <w:lang w:eastAsia="ru-RU"/>
        </w:rPr>
        <w:t xml:space="preserve">Перераспределение </w:t>
      </w:r>
      <w:r w:rsidR="00FE3F87" w:rsidRPr="00F11441">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 и земельных участков, находящихся в частной собственности</w:t>
      </w:r>
      <w:r w:rsidR="00586FEC" w:rsidRPr="00F11441">
        <w:rPr>
          <w:rFonts w:ascii="Times New Roman" w:eastAsia="Times New Roman" w:hAnsi="Times New Roman" w:cs="Times New Roman"/>
          <w:b/>
          <w:bCs/>
          <w:sz w:val="24"/>
          <w:szCs w:val="24"/>
          <w:lang w:eastAsia="ru-RU"/>
        </w:rPr>
        <w:t>»</w:t>
      </w:r>
    </w:p>
    <w:p w:rsidR="007C2D2D" w:rsidRPr="00F11441" w:rsidRDefault="007C2D2D"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F11441" w:rsidRDefault="00F31A14" w:rsidP="00CF472F">
      <w:pPr>
        <w:pStyle w:val="ConsPlusNormal"/>
        <w:ind w:firstLine="540"/>
        <w:jc w:val="center"/>
        <w:rPr>
          <w:rFonts w:ascii="Times New Roman" w:hAnsi="Times New Roman" w:cs="Times New Roman"/>
          <w:sz w:val="24"/>
          <w:szCs w:val="24"/>
        </w:rPr>
      </w:pPr>
      <w:r w:rsidRPr="00F11441">
        <w:rPr>
          <w:rFonts w:ascii="Times New Roman" w:hAnsi="Times New Roman" w:cs="Times New Roman"/>
          <w:sz w:val="24"/>
          <w:szCs w:val="24"/>
        </w:rPr>
        <w:t xml:space="preserve"> </w:t>
      </w:r>
      <w:r w:rsidR="00481E9B" w:rsidRPr="00F11441">
        <w:rPr>
          <w:rFonts w:ascii="Times New Roman" w:hAnsi="Times New Roman" w:cs="Times New Roman"/>
          <w:sz w:val="24"/>
          <w:szCs w:val="24"/>
        </w:rPr>
        <w:t>(С</w:t>
      </w:r>
      <w:r w:rsidR="00CF472F" w:rsidRPr="00F11441">
        <w:rPr>
          <w:rFonts w:ascii="Times New Roman" w:hAnsi="Times New Roman" w:cs="Times New Roman"/>
          <w:sz w:val="24"/>
          <w:szCs w:val="24"/>
        </w:rPr>
        <w:t>окращенное наименование –</w:t>
      </w:r>
      <w:r w:rsidR="00537CCD" w:rsidRPr="00F11441">
        <w:rPr>
          <w:rFonts w:ascii="Times New Roman" w:hAnsi="Times New Roman" w:cs="Times New Roman"/>
          <w:sz w:val="24"/>
          <w:szCs w:val="24"/>
        </w:rPr>
        <w:t xml:space="preserve"> </w:t>
      </w:r>
      <w:r w:rsidR="00BF5FA3" w:rsidRPr="00F11441">
        <w:rPr>
          <w:rFonts w:ascii="Times New Roman" w:hAnsi="Times New Roman" w:cs="Times New Roman"/>
          <w:sz w:val="24"/>
          <w:szCs w:val="24"/>
        </w:rPr>
        <w:t>П</w:t>
      </w:r>
      <w:r w:rsidR="00AE6FF8" w:rsidRPr="00F11441">
        <w:rPr>
          <w:rFonts w:ascii="Times New Roman" w:hAnsi="Times New Roman" w:cs="Times New Roman"/>
          <w:sz w:val="24"/>
          <w:szCs w:val="24"/>
        </w:rPr>
        <w:t>ерераспределени</w:t>
      </w:r>
      <w:r w:rsidR="00BF5FA3" w:rsidRPr="00F11441">
        <w:rPr>
          <w:rFonts w:ascii="Times New Roman" w:hAnsi="Times New Roman" w:cs="Times New Roman"/>
          <w:sz w:val="24"/>
          <w:szCs w:val="24"/>
        </w:rPr>
        <w:t>е</w:t>
      </w:r>
      <w:r w:rsidR="00AE6FF8" w:rsidRPr="00F11441">
        <w:rPr>
          <w:rFonts w:ascii="Times New Roman" w:hAnsi="Times New Roman" w:cs="Times New Roman"/>
          <w:sz w:val="24"/>
          <w:szCs w:val="24"/>
        </w:rPr>
        <w:t xml:space="preserve"> земель и</w:t>
      </w:r>
      <w:r w:rsidR="00CE6316" w:rsidRPr="00F11441">
        <w:rPr>
          <w:rFonts w:ascii="Times New Roman" w:hAnsi="Times New Roman" w:cs="Times New Roman"/>
          <w:sz w:val="24"/>
          <w:szCs w:val="24"/>
        </w:rPr>
        <w:t xml:space="preserve"> </w:t>
      </w:r>
      <w:r w:rsidR="00AE6FF8" w:rsidRPr="00F11441">
        <w:rPr>
          <w:rFonts w:ascii="Times New Roman" w:hAnsi="Times New Roman" w:cs="Times New Roman"/>
          <w:sz w:val="24"/>
          <w:szCs w:val="24"/>
        </w:rPr>
        <w:t>(или) земельных участков</w:t>
      </w:r>
      <w:r w:rsidR="00CF472F" w:rsidRPr="00F11441">
        <w:rPr>
          <w:rFonts w:ascii="Times New Roman" w:hAnsi="Times New Roman" w:cs="Times New Roman"/>
          <w:sz w:val="24"/>
          <w:szCs w:val="24"/>
        </w:rPr>
        <w:t xml:space="preserve">) </w:t>
      </w:r>
    </w:p>
    <w:p w:rsidR="00A877B4" w:rsidRPr="00F11441" w:rsidRDefault="00CF472F" w:rsidP="00CF472F">
      <w:pPr>
        <w:pStyle w:val="ConsPlusNormal"/>
        <w:ind w:firstLine="540"/>
        <w:jc w:val="center"/>
        <w:rPr>
          <w:rFonts w:ascii="Times New Roman" w:hAnsi="Times New Roman" w:cs="Times New Roman"/>
          <w:sz w:val="24"/>
          <w:szCs w:val="24"/>
        </w:rPr>
      </w:pPr>
      <w:r w:rsidRPr="00F11441">
        <w:rPr>
          <w:rFonts w:ascii="Times New Roman" w:hAnsi="Times New Roman" w:cs="Times New Roman"/>
          <w:sz w:val="24"/>
          <w:szCs w:val="24"/>
        </w:rPr>
        <w:t>(далее – административный регламент, муниципальная услуга)</w:t>
      </w:r>
    </w:p>
    <w:p w:rsidR="0042724F" w:rsidRPr="00F11441" w:rsidRDefault="0042724F" w:rsidP="00CF472F">
      <w:pPr>
        <w:pStyle w:val="ConsPlusNormal"/>
        <w:ind w:firstLine="540"/>
        <w:jc w:val="center"/>
        <w:rPr>
          <w:rFonts w:ascii="Times New Roman" w:hAnsi="Times New Roman" w:cs="Times New Roman"/>
          <w:sz w:val="24"/>
          <w:szCs w:val="24"/>
        </w:rPr>
      </w:pPr>
    </w:p>
    <w:p w:rsidR="00A877B4" w:rsidRPr="00F11441" w:rsidRDefault="00A877B4">
      <w:pPr>
        <w:pStyle w:val="ConsPlusNormal"/>
        <w:jc w:val="center"/>
        <w:outlineLvl w:val="1"/>
        <w:rPr>
          <w:rFonts w:ascii="Times New Roman" w:hAnsi="Times New Roman" w:cs="Times New Roman"/>
          <w:sz w:val="24"/>
          <w:szCs w:val="24"/>
        </w:rPr>
      </w:pPr>
      <w:r w:rsidRPr="00F11441">
        <w:rPr>
          <w:rFonts w:ascii="Times New Roman" w:hAnsi="Times New Roman" w:cs="Times New Roman"/>
          <w:sz w:val="24"/>
          <w:szCs w:val="24"/>
        </w:rPr>
        <w:t>1. Общие положения</w:t>
      </w:r>
    </w:p>
    <w:p w:rsidR="00F84D0B" w:rsidRPr="001029FA" w:rsidRDefault="00F84D0B" w:rsidP="00F84D0B">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bookmarkStart w:id="0" w:name="_GoBack"/>
      <w:bookmarkEnd w:id="0"/>
      <w:r w:rsidRPr="001029FA">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F84D0B" w:rsidRPr="001029FA" w:rsidRDefault="00F84D0B" w:rsidP="00F84D0B">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F84D0B" w:rsidRPr="001029FA" w:rsidRDefault="00F84D0B" w:rsidP="00F84D0B">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1.1.2. Принятие решения о направлении заявителю проекта соглашения о перераспределении земельных участков.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1.2. Заявителями, имеющими право на получение муниципальной услуги, являются: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физические лица;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индивидуальные предприниматели;</w:t>
      </w:r>
    </w:p>
    <w:p w:rsidR="00F84D0B" w:rsidRPr="00F84D0B"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 </w:t>
      </w:r>
      <w:r w:rsidRPr="00F84D0B">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F84D0B" w:rsidRPr="001029FA" w:rsidRDefault="00F84D0B" w:rsidP="00F84D0B">
      <w:pPr>
        <w:pStyle w:val="ConsPlusNormal"/>
        <w:ind w:firstLine="709"/>
        <w:jc w:val="both"/>
        <w:rPr>
          <w:rFonts w:ascii="Times New Roman" w:hAnsi="Times New Roman" w:cs="Times New Roman"/>
          <w:sz w:val="24"/>
          <w:szCs w:val="24"/>
        </w:rPr>
      </w:pPr>
      <w:r w:rsidRPr="00F84D0B">
        <w:rPr>
          <w:rFonts w:ascii="Times New Roman" w:hAnsi="Times New Roman" w:cs="Times New Roman"/>
          <w:sz w:val="24"/>
          <w:szCs w:val="24"/>
        </w:rPr>
        <w:t>Представлять интересы заявителя</w:t>
      </w:r>
      <w:r w:rsidRPr="001029FA">
        <w:rPr>
          <w:rFonts w:ascii="Times New Roman" w:hAnsi="Times New Roman" w:cs="Times New Roman"/>
          <w:sz w:val="24"/>
          <w:szCs w:val="24"/>
        </w:rPr>
        <w:t xml:space="preserve"> могут:</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F84D0B" w:rsidRPr="001029FA" w:rsidRDefault="00F84D0B" w:rsidP="00F84D0B">
      <w:pPr>
        <w:pStyle w:val="ConsPlusNormal"/>
        <w:ind w:firstLine="539"/>
        <w:jc w:val="both"/>
        <w:rPr>
          <w:rFonts w:ascii="Times New Roman" w:hAnsi="Times New Roman" w:cs="Times New Roman"/>
          <w:sz w:val="24"/>
          <w:szCs w:val="24"/>
        </w:rPr>
      </w:pPr>
      <w:r w:rsidRPr="001029FA">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на сайте Администраций;</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1029FA">
          <w:rPr>
            <w:rStyle w:val="af4"/>
            <w:rFonts w:ascii="Times New Roman" w:hAnsi="Times New Roman" w:cs="Times New Roman"/>
            <w:sz w:val="24"/>
            <w:szCs w:val="24"/>
          </w:rPr>
          <w:t>www.gosuslugi.ru</w:t>
        </w:r>
      </w:hyperlink>
      <w:r w:rsidRPr="001029FA">
        <w:rPr>
          <w:rFonts w:ascii="Times New Roman" w:hAnsi="Times New Roman" w:cs="Times New Roman"/>
          <w:sz w:val="24"/>
          <w:szCs w:val="24"/>
        </w:rPr>
        <w:t>;</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84D0B" w:rsidRPr="001029FA" w:rsidRDefault="00F84D0B" w:rsidP="00F84D0B">
      <w:pPr>
        <w:pStyle w:val="ConsPlusNormal"/>
        <w:ind w:firstLine="709"/>
        <w:jc w:val="both"/>
        <w:rPr>
          <w:rFonts w:ascii="Times New Roman" w:hAnsi="Times New Roman" w:cs="Times New Roman"/>
          <w:sz w:val="24"/>
          <w:szCs w:val="24"/>
        </w:rPr>
      </w:pPr>
    </w:p>
    <w:p w:rsidR="00F84D0B" w:rsidRPr="001029FA" w:rsidRDefault="00F84D0B" w:rsidP="00F84D0B">
      <w:pPr>
        <w:pStyle w:val="ConsPlusNormal"/>
        <w:ind w:firstLine="709"/>
        <w:jc w:val="center"/>
        <w:rPr>
          <w:rFonts w:ascii="Times New Roman" w:hAnsi="Times New Roman" w:cs="Times New Roman"/>
          <w:sz w:val="24"/>
          <w:szCs w:val="24"/>
        </w:rPr>
      </w:pPr>
      <w:r w:rsidRPr="001029FA">
        <w:rPr>
          <w:rFonts w:ascii="Times New Roman" w:hAnsi="Times New Roman" w:cs="Times New Roman"/>
          <w:sz w:val="24"/>
          <w:szCs w:val="24"/>
        </w:rPr>
        <w:t>2. Стандарт предоставления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 Полное наименование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Сокращенное наименование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Перераспределение земель и(или) земельных участков.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2.2. Муниципальную услугу предоставляет:</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Ганьковского сельского поселения Тихвинского муниципального района </w:t>
      </w:r>
      <w:r w:rsidRPr="001029FA">
        <w:rPr>
          <w:rFonts w:ascii="Times New Roman" w:eastAsia="Times New Roman" w:hAnsi="Times New Roman" w:cs="Times New Roman"/>
          <w:sz w:val="24"/>
          <w:szCs w:val="24"/>
          <w:lang w:eastAsia="ru-RU"/>
        </w:rPr>
        <w:t>Ленинградской области.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В предоставлении услуги участвуют:</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 </w:t>
      </w:r>
      <w:r w:rsidRPr="001029FA">
        <w:rPr>
          <w:rFonts w:ascii="Times New Roman" w:hAnsi="Times New Roman" w:cs="Times New Roman"/>
          <w:sz w:val="24"/>
          <w:szCs w:val="24"/>
        </w:rPr>
        <w:tab/>
        <w:t>Федеральная налоговая служба Российской Федерации;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 </w:t>
      </w:r>
      <w:r w:rsidRPr="001029FA">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w:t>
      </w:r>
      <w:r w:rsidRPr="001029FA">
        <w:rPr>
          <w:rFonts w:ascii="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Заявление на получение муниципальной услуги с комплектом документов принимается: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1) при личной явке:</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в Администрации; </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в филиалах, отделах, удаленных рабочих местах ГБУ ЛО «МФЦ» (при наличии соглашения);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 без личной явки: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1) посредством ПГУ ЛО/ЕПГУ – в Администрацию, МФЦ;</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 по телефону – в Администрацию, МФЦ.</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1029FA">
        <w:rPr>
          <w:rFonts w:ascii="Times New Roman" w:hAnsi="Times New Roman" w:cs="Times New Roman"/>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2.3. Результатом предоставления муниципальной услуги является: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2.3.1. При предоставлении муниципальной услуги, указанной в пункте 1.1.1 административного регламента: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 решение об отказе в предоставлении муниципальной услуги (приложение 5 к административному регламенту).</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2.3.2. При предоставлении муниципальной услуги, указанной в пункте 1.1.2 административного регламента: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1) проект соглашения о перераспределении земельных участков (приложение 6 к административному регламенту);</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2.3.3. Результат предоставления муниципальной услуги предоставляется: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1) при личной явке:</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в Администрации;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в филиалах, отделах, удаленных рабочих местах ГБУ ЛО «МФЦ»;</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 без личной явки: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посредством ПГУ ЛО/ЕПГУ (при технической реализации);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2.4. Срок предоставления муниципальной услуги составляет:</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О продлении срока рассмотрения заявления Администрация уведомляет заявителя.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2.5. Правовые основания для предоставления муниципальной услуги.</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1" w:name="P99"/>
      <w:bookmarkEnd w:id="1"/>
      <w:r w:rsidRPr="001029FA">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xml:space="preserve">- </w:t>
      </w:r>
      <w:r w:rsidRPr="001029FA">
        <w:rPr>
          <w:rFonts w:ascii="Times New Roman" w:hAnsi="Times New Roman" w:cs="Times New Roman"/>
          <w:sz w:val="24"/>
          <w:szCs w:val="24"/>
        </w:rPr>
        <w:t>Гражданский кодекс Российской Федерации;</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Земельный кодекс Российской Федерации;</w:t>
      </w:r>
    </w:p>
    <w:p w:rsidR="00F84D0B" w:rsidRPr="001029FA" w:rsidRDefault="00F84D0B" w:rsidP="00F84D0B">
      <w:pPr>
        <w:widowControl w:val="0"/>
        <w:autoSpaceDE w:val="0"/>
        <w:autoSpaceDN w:val="0"/>
        <w:spacing w:after="0" w:line="240" w:lineRule="auto"/>
        <w:ind w:firstLine="709"/>
        <w:jc w:val="both"/>
        <w:rPr>
          <w:rFonts w:ascii="Times New Roman" w:hAnsi="Times New Roman" w:cs="Times New Roman"/>
          <w:sz w:val="24"/>
          <w:szCs w:val="24"/>
        </w:rPr>
      </w:pPr>
      <w:r w:rsidRPr="001029FA">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F84D0B" w:rsidRPr="001029FA" w:rsidRDefault="00F84D0B" w:rsidP="00F84D0B">
      <w:pPr>
        <w:widowControl w:val="0"/>
        <w:autoSpaceDE w:val="0"/>
        <w:autoSpaceDN w:val="0"/>
        <w:spacing w:after="0" w:line="240" w:lineRule="auto"/>
        <w:ind w:firstLine="709"/>
        <w:jc w:val="both"/>
        <w:rPr>
          <w:rFonts w:ascii="Times New Roman" w:hAnsi="Times New Roman" w:cs="Times New Roman"/>
          <w:sz w:val="24"/>
          <w:szCs w:val="24"/>
        </w:rPr>
      </w:pPr>
      <w:r w:rsidRPr="001029FA">
        <w:rPr>
          <w:rFonts w:ascii="Times New Roman" w:hAnsi="Times New Roman" w:cs="Times New Roman"/>
          <w:sz w:val="24"/>
          <w:szCs w:val="24"/>
        </w:rPr>
        <w:t>- Федеральный закон от 13.07.2015 № 218-ФЗ «О государственной регистрации недвижимости»;</w:t>
      </w:r>
    </w:p>
    <w:p w:rsidR="00F84D0B" w:rsidRPr="001029FA" w:rsidRDefault="00F84D0B" w:rsidP="00F84D0B">
      <w:pPr>
        <w:widowControl w:val="0"/>
        <w:autoSpaceDE w:val="0"/>
        <w:autoSpaceDN w:val="0"/>
        <w:spacing w:after="0" w:line="240" w:lineRule="auto"/>
        <w:ind w:firstLine="709"/>
        <w:jc w:val="both"/>
        <w:rPr>
          <w:rFonts w:ascii="Times New Roman" w:hAnsi="Times New Roman" w:cs="Times New Roman"/>
          <w:sz w:val="24"/>
          <w:szCs w:val="24"/>
        </w:rPr>
      </w:pPr>
      <w:r w:rsidRPr="001029FA">
        <w:rPr>
          <w:rFonts w:ascii="Times New Roman" w:eastAsia="Times New Roman" w:hAnsi="Times New Roman" w:cs="Times New Roman"/>
          <w:sz w:val="24"/>
          <w:szCs w:val="24"/>
          <w:lang w:eastAsia="ru-RU"/>
        </w:rPr>
        <w:t xml:space="preserve"> </w:t>
      </w:r>
      <w:r w:rsidRPr="001029FA">
        <w:rPr>
          <w:rFonts w:ascii="Times New Roman" w:hAnsi="Times New Roman" w:cs="Times New Roman"/>
          <w:sz w:val="24"/>
          <w:szCs w:val="24"/>
        </w:rPr>
        <w:t xml:space="preserve">- </w:t>
      </w:r>
      <w:hyperlink r:id="rId11" w:history="1">
        <w:r w:rsidRPr="001029FA">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Pr="001029FA">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w:t>
      </w:r>
      <w:r w:rsidRPr="001029FA">
        <w:rPr>
          <w:rFonts w:ascii="Times New Roman" w:hAnsi="Times New Roman" w:cs="Times New Roman"/>
          <w:sz w:val="24"/>
          <w:szCs w:val="24"/>
        </w:rPr>
        <w:lastRenderedPageBreak/>
        <w:t>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нормативные правовые акты органов местного самоуправления.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F84D0B" w:rsidRPr="001029FA" w:rsidRDefault="00F84D0B" w:rsidP="00F84D0B">
      <w:pPr>
        <w:pStyle w:val="ConsPlusNormal"/>
        <w:ind w:firstLine="709"/>
        <w:jc w:val="both"/>
        <w:rPr>
          <w:rFonts w:ascii="Times New Roman" w:hAnsi="Times New Roman" w:cs="Times New Roman"/>
          <w:sz w:val="24"/>
          <w:szCs w:val="24"/>
        </w:rPr>
      </w:pPr>
      <w:bookmarkStart w:id="2" w:name="P100"/>
      <w:bookmarkEnd w:id="2"/>
      <w:r w:rsidRPr="001029FA">
        <w:rPr>
          <w:rFonts w:ascii="Times New Roman" w:hAnsi="Times New Roman" w:cs="Times New Roman"/>
          <w:sz w:val="24"/>
          <w:szCs w:val="24"/>
        </w:rPr>
        <w:t xml:space="preserve">1) заявление о предоставлении услуги (приложение 1 к административному регламенту). </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В заявлении о перераспределении земельных участков указываются: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а) </w:t>
      </w:r>
      <w:r w:rsidRPr="001029FA">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б) </w:t>
      </w:r>
      <w:r w:rsidRPr="001029FA">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в) </w:t>
      </w:r>
      <w:r w:rsidRPr="001029FA">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г) </w:t>
      </w:r>
      <w:r w:rsidRPr="001029FA">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д) </w:t>
      </w:r>
      <w:r w:rsidRPr="001029FA">
        <w:rPr>
          <w:rFonts w:ascii="Times New Roman" w:hAnsi="Times New Roman" w:cs="Times New Roman"/>
          <w:sz w:val="24"/>
          <w:szCs w:val="24"/>
        </w:rPr>
        <w:tab/>
        <w:t>адрес электронной почты для связи с заявителем;</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w:t>
      </w:r>
      <w:r w:rsidRPr="001029FA">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3) </w:t>
      </w:r>
      <w:r w:rsidRPr="001029FA">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4) </w:t>
      </w:r>
      <w:r w:rsidRPr="001029FA">
        <w:rPr>
          <w:rFonts w:ascii="Times New Roman" w:hAnsi="Times New Roman" w:cs="Times New Roman"/>
          <w:sz w:val="24"/>
          <w:szCs w:val="24"/>
        </w:rPr>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5)</w:t>
      </w:r>
      <w:r w:rsidRPr="001029FA">
        <w:rPr>
          <w:rFonts w:ascii="Times New Roman" w:hAnsi="Times New Roman" w:cs="Times New Roman"/>
          <w:sz w:val="24"/>
          <w:szCs w:val="24"/>
        </w:rPr>
        <w:tab/>
        <w:t xml:space="preserve">схема расположения земельного участка в случае, если отсутствует проект </w:t>
      </w:r>
      <w:r w:rsidRPr="001029FA">
        <w:rPr>
          <w:rFonts w:ascii="Times New Roman" w:hAnsi="Times New Roman" w:cs="Times New Roman"/>
          <w:sz w:val="24"/>
          <w:szCs w:val="24"/>
        </w:rPr>
        <w:lastRenderedPageBreak/>
        <w:t>межевания территории, в границах которой осуществляется перераспределение земельных участков (предоставляется в формате А4);</w:t>
      </w:r>
    </w:p>
    <w:p w:rsidR="00F84D0B" w:rsidRPr="001029FA" w:rsidRDefault="00F84D0B" w:rsidP="00F84D0B">
      <w:pPr>
        <w:pStyle w:val="1"/>
        <w:tabs>
          <w:tab w:val="left" w:pos="1441"/>
        </w:tabs>
        <w:ind w:firstLine="709"/>
        <w:jc w:val="both"/>
        <w:rPr>
          <w:color w:val="000000"/>
          <w:sz w:val="24"/>
          <w:szCs w:val="24"/>
          <w:lang w:eastAsia="ru-RU" w:bidi="ru-RU"/>
        </w:rPr>
      </w:pPr>
      <w:r w:rsidRPr="001029FA">
        <w:rPr>
          <w:sz w:val="24"/>
          <w:szCs w:val="24"/>
        </w:rPr>
        <w:t xml:space="preserve">6) </w:t>
      </w:r>
      <w:r w:rsidRPr="001029FA">
        <w:rPr>
          <w:sz w:val="24"/>
          <w:szCs w:val="24"/>
        </w:rPr>
        <w:tab/>
      </w:r>
      <w:r w:rsidRPr="001029FA">
        <w:rPr>
          <w:color w:val="000000"/>
          <w:sz w:val="24"/>
          <w:szCs w:val="24"/>
          <w:lang w:eastAsia="ru-RU"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F84D0B" w:rsidRPr="001029FA" w:rsidRDefault="00F84D0B" w:rsidP="00F84D0B">
      <w:pPr>
        <w:pStyle w:val="1"/>
        <w:tabs>
          <w:tab w:val="left" w:pos="1441"/>
        </w:tabs>
        <w:ind w:firstLine="709"/>
        <w:jc w:val="both"/>
        <w:rPr>
          <w:color w:val="000000"/>
          <w:sz w:val="24"/>
          <w:szCs w:val="24"/>
          <w:lang w:eastAsia="ru-RU" w:bidi="ru-RU"/>
        </w:rPr>
      </w:pPr>
      <w:r w:rsidRPr="001029FA">
        <w:rPr>
          <w:color w:val="000000"/>
          <w:sz w:val="24"/>
          <w:szCs w:val="24"/>
          <w:lang w:eastAsia="ru-RU" w:bidi="ru-RU"/>
        </w:rPr>
        <w:t>7)</w:t>
      </w:r>
      <w:r w:rsidRPr="001029FA">
        <w:rPr>
          <w:color w:val="000000"/>
          <w:sz w:val="24"/>
          <w:szCs w:val="24"/>
          <w:lang w:eastAsia="ru-RU" w:bidi="ru-RU"/>
        </w:rPr>
        <w:tab/>
      </w:r>
      <w:r w:rsidRPr="001029FA">
        <w:rPr>
          <w:sz w:val="24"/>
          <w:szCs w:val="24"/>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8) </w:t>
      </w:r>
      <w:r w:rsidRPr="001029FA">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4D0B" w:rsidRPr="001029FA" w:rsidRDefault="00F84D0B" w:rsidP="00F84D0B">
      <w:pPr>
        <w:pStyle w:val="1"/>
        <w:ind w:firstLine="720"/>
        <w:jc w:val="both"/>
        <w:rPr>
          <w:sz w:val="24"/>
          <w:szCs w:val="24"/>
        </w:rPr>
      </w:pPr>
      <w:r w:rsidRPr="001029FA">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F84D0B" w:rsidRPr="001029FA" w:rsidRDefault="00F84D0B" w:rsidP="00F84D0B">
      <w:pPr>
        <w:pStyle w:val="1"/>
        <w:ind w:firstLine="720"/>
        <w:jc w:val="both"/>
        <w:rPr>
          <w:sz w:val="24"/>
          <w:szCs w:val="24"/>
        </w:rPr>
      </w:pPr>
      <w:r w:rsidRPr="001029FA">
        <w:rPr>
          <w:sz w:val="24"/>
          <w:szCs w:val="24"/>
        </w:rPr>
        <w:t>2.6.2. При предоставлении муниципальной услуги, указанной в пункте 1.1.2 административного регламента:</w:t>
      </w:r>
    </w:p>
    <w:p w:rsidR="00F84D0B" w:rsidRPr="001029FA" w:rsidRDefault="00F84D0B" w:rsidP="00F84D0B">
      <w:pPr>
        <w:pStyle w:val="1"/>
        <w:ind w:firstLine="720"/>
        <w:jc w:val="both"/>
        <w:rPr>
          <w:sz w:val="24"/>
          <w:szCs w:val="24"/>
        </w:rPr>
      </w:pPr>
      <w:r w:rsidRPr="001029FA">
        <w:rPr>
          <w:sz w:val="24"/>
          <w:szCs w:val="24"/>
        </w:rPr>
        <w:t>1) заявление о заключении соглашения о перераспределении земельных участков (приложение 1 к административному регламенту);</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w:t>
      </w:r>
      <w:r w:rsidRPr="001029FA">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3) </w:t>
      </w:r>
      <w:r w:rsidRPr="001029FA">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 </w:t>
      </w:r>
      <w:r w:rsidRPr="001029FA">
        <w:rPr>
          <w:rFonts w:ascii="Times New Roman" w:hAnsi="Times New Roman" w:cs="Times New Roman"/>
          <w:sz w:val="24"/>
          <w:szCs w:val="24"/>
        </w:rPr>
        <w:tab/>
        <w:t>сведения (выписка) из Единого государственного реестра юридических лиц (ЕГРЮЛ);</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 </w:t>
      </w:r>
      <w:r w:rsidRPr="001029FA">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 </w:t>
      </w:r>
      <w:r w:rsidRPr="001029FA">
        <w:rPr>
          <w:rFonts w:ascii="Times New Roman" w:hAnsi="Times New Roman" w:cs="Times New Roman"/>
          <w:sz w:val="24"/>
          <w:szCs w:val="24"/>
        </w:rPr>
        <w:tab/>
        <w:t>сведения (выписка) из Единого государственного реестра недвижимости (ЕГРН).</w:t>
      </w:r>
    </w:p>
    <w:p w:rsidR="00F84D0B" w:rsidRPr="001029FA" w:rsidRDefault="00F84D0B" w:rsidP="00F84D0B">
      <w:pPr>
        <w:pStyle w:val="1"/>
        <w:tabs>
          <w:tab w:val="left" w:pos="1592"/>
        </w:tabs>
        <w:ind w:firstLine="709"/>
        <w:jc w:val="both"/>
        <w:rPr>
          <w:color w:val="000000"/>
          <w:sz w:val="24"/>
          <w:szCs w:val="24"/>
          <w:lang w:eastAsia="ru-RU" w:bidi="ru-RU"/>
        </w:rPr>
      </w:pPr>
      <w:r w:rsidRPr="001029FA">
        <w:rPr>
          <w:sz w:val="24"/>
          <w:szCs w:val="24"/>
        </w:rPr>
        <w:t xml:space="preserve">- </w:t>
      </w:r>
      <w:r w:rsidRPr="001029FA">
        <w:rPr>
          <w:sz w:val="24"/>
          <w:szCs w:val="24"/>
        </w:rPr>
        <w:tab/>
      </w:r>
      <w:r w:rsidRPr="001029FA">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1029F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lastRenderedPageBreak/>
        <w:t>1)</w:t>
      </w:r>
      <w:r w:rsidRPr="001029FA">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2)</w:t>
      </w:r>
      <w:r w:rsidRPr="001029FA">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3)</w:t>
      </w:r>
      <w:r w:rsidRPr="001029FA">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84D0B" w:rsidRPr="001029FA" w:rsidRDefault="00F84D0B" w:rsidP="00F84D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029FA">
        <w:rPr>
          <w:rFonts w:ascii="Times New Roman" w:eastAsiaTheme="minorEastAsia" w:hAnsi="Times New Roman" w:cs="Times New Roman"/>
          <w:sz w:val="24"/>
          <w:szCs w:val="24"/>
          <w:lang w:eastAsia="ru-RU"/>
        </w:rPr>
        <w:t xml:space="preserve">за исключением случаев, </w:t>
      </w:r>
      <w:r w:rsidRPr="001029FA">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F84D0B" w:rsidRPr="001029FA" w:rsidRDefault="00F84D0B" w:rsidP="00F84D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84D0B" w:rsidRPr="001029FA" w:rsidRDefault="00F84D0B" w:rsidP="00F84D0B">
      <w:pPr>
        <w:pStyle w:val="ConsPlusNormal"/>
        <w:ind w:firstLine="709"/>
        <w:jc w:val="both"/>
        <w:rPr>
          <w:rFonts w:ascii="Times New Roman" w:hAnsi="Times New Roman" w:cs="Times New Roman"/>
          <w:sz w:val="24"/>
          <w:szCs w:val="24"/>
          <w:highlight w:val="yellow"/>
        </w:rPr>
      </w:pPr>
      <w:r w:rsidRPr="001029FA">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F84D0B" w:rsidRPr="001029FA" w:rsidRDefault="00F84D0B" w:rsidP="00F84D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 w:name="P129"/>
      <w:bookmarkStart w:id="5" w:name="P134"/>
      <w:bookmarkEnd w:id="4"/>
      <w:bookmarkEnd w:id="5"/>
      <w:r w:rsidRPr="001029FA">
        <w:rPr>
          <w:rFonts w:ascii="Times New Roman" w:hAnsi="Times New Roman" w:cs="Times New Roman"/>
          <w:sz w:val="24"/>
          <w:szCs w:val="24"/>
        </w:rPr>
        <w:t xml:space="preserve">2.9. Основания для </w:t>
      </w:r>
      <w:r w:rsidRPr="001029FA">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F84D0B" w:rsidRPr="001029FA" w:rsidRDefault="00F84D0B" w:rsidP="00F84D0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29FA">
        <w:rPr>
          <w:rFonts w:ascii="Times New Roman" w:hAnsi="Times New Roman" w:cs="Times New Roman"/>
          <w:sz w:val="24"/>
          <w:szCs w:val="24"/>
          <w:u w:val="single"/>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84D0B" w:rsidRPr="001029FA" w:rsidRDefault="00F84D0B" w:rsidP="00F84D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29FA">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1029FA">
          <w:rPr>
            <w:rFonts w:ascii="Times New Roman" w:eastAsiaTheme="minorEastAsia" w:hAnsi="Times New Roman" w:cs="Times New Roman"/>
            <w:sz w:val="24"/>
            <w:szCs w:val="24"/>
            <w:lang w:eastAsia="ru-RU"/>
          </w:rPr>
          <w:t>пунктами 2.6</w:t>
        </w:r>
      </w:hyperlink>
      <w:r w:rsidRPr="001029FA">
        <w:rPr>
          <w:rFonts w:ascii="Times New Roman" w:eastAsiaTheme="minorEastAsia" w:hAnsi="Times New Roman" w:cs="Times New Roman"/>
          <w:sz w:val="24"/>
          <w:szCs w:val="24"/>
          <w:lang w:eastAsia="ru-RU"/>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84D0B" w:rsidRPr="001029FA" w:rsidRDefault="00F84D0B" w:rsidP="00F84D0B">
      <w:pPr>
        <w:autoSpaceDE w:val="0"/>
        <w:autoSpaceDN w:val="0"/>
        <w:adjustRightInd w:val="0"/>
        <w:spacing w:after="0" w:line="240" w:lineRule="auto"/>
        <w:ind w:firstLine="709"/>
        <w:jc w:val="both"/>
        <w:rPr>
          <w:rFonts w:ascii="Times New Roman" w:hAnsi="Times New Roman" w:cs="Times New Roman"/>
          <w:sz w:val="24"/>
          <w:szCs w:val="24"/>
        </w:rPr>
      </w:pPr>
      <w:r w:rsidRPr="001029FA">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1029FA">
        <w:rPr>
          <w:rFonts w:ascii="Times New Roman" w:hAnsi="Times New Roman" w:cs="Times New Roman"/>
          <w:sz w:val="24"/>
          <w:szCs w:val="24"/>
        </w:rPr>
        <w:t>:</w:t>
      </w:r>
    </w:p>
    <w:p w:rsidR="00F84D0B" w:rsidRPr="001029FA" w:rsidRDefault="00F84D0B" w:rsidP="00F84D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29FA">
        <w:rPr>
          <w:rFonts w:ascii="Times New Roman" w:eastAsiaTheme="minorEastAsia" w:hAnsi="Times New Roman" w:cs="Times New Roman"/>
          <w:sz w:val="24"/>
          <w:szCs w:val="24"/>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F84D0B" w:rsidRPr="001029FA" w:rsidRDefault="00F84D0B" w:rsidP="00F84D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29FA">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84D0B" w:rsidRPr="001029FA" w:rsidRDefault="00F84D0B" w:rsidP="00F84D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29FA">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F84D0B" w:rsidRPr="001029FA" w:rsidRDefault="00F84D0B" w:rsidP="00F84D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29FA">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84D0B" w:rsidRPr="001029FA" w:rsidRDefault="00F84D0B" w:rsidP="00F84D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29FA">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84D0B" w:rsidRPr="001029FA" w:rsidRDefault="00F84D0B" w:rsidP="00F84D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29FA">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F84D0B" w:rsidRPr="001029FA" w:rsidRDefault="00F84D0B" w:rsidP="00F84D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29FA">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84D0B" w:rsidRPr="001029FA" w:rsidRDefault="00F84D0B" w:rsidP="00F84D0B">
      <w:pPr>
        <w:autoSpaceDE w:val="0"/>
        <w:autoSpaceDN w:val="0"/>
        <w:adjustRightInd w:val="0"/>
        <w:spacing w:after="0" w:line="240" w:lineRule="auto"/>
        <w:ind w:firstLine="709"/>
        <w:jc w:val="both"/>
        <w:rPr>
          <w:rFonts w:ascii="Times New Roman" w:hAnsi="Times New Roman" w:cs="Times New Roman"/>
          <w:sz w:val="24"/>
          <w:szCs w:val="24"/>
        </w:rPr>
      </w:pPr>
      <w:r w:rsidRPr="001029FA">
        <w:rPr>
          <w:rFonts w:ascii="Times New Roman" w:hAnsi="Times New Roman" w:cs="Times New Roman"/>
          <w:sz w:val="24"/>
          <w:szCs w:val="24"/>
          <w:u w:val="single"/>
        </w:rPr>
        <w:t>Отсутствие права на предоставление муниципальной услуги</w:t>
      </w:r>
      <w:r w:rsidRPr="001029FA">
        <w:rPr>
          <w:rFonts w:ascii="Times New Roman" w:hAnsi="Times New Roman" w:cs="Times New Roman"/>
          <w:sz w:val="24"/>
          <w:szCs w:val="24"/>
        </w:rPr>
        <w:t>:</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 xml:space="preserve">1) </w:t>
      </w:r>
      <w:r w:rsidRPr="001029FA">
        <w:rPr>
          <w:rFonts w:ascii="Times New Roman" w:hAnsi="Times New Roman" w:cs="Times New Roman"/>
          <w:sz w:val="24"/>
          <w:szCs w:val="24"/>
        </w:rPr>
        <w:tab/>
        <w:t xml:space="preserve">заявление о перераспределении земельных участков подано в случаях, не предусмотренных </w:t>
      </w:r>
      <w:hyperlink r:id="rId12" w:history="1">
        <w:r w:rsidRPr="001029FA">
          <w:rPr>
            <w:rFonts w:ascii="Times New Roman" w:hAnsi="Times New Roman" w:cs="Times New Roman"/>
            <w:sz w:val="24"/>
            <w:szCs w:val="24"/>
          </w:rPr>
          <w:t>пунктом 1 статьи 39.28</w:t>
        </w:r>
      </w:hyperlink>
      <w:r w:rsidRPr="001029FA">
        <w:rPr>
          <w:rFonts w:ascii="Times New Roman" w:hAnsi="Times New Roman" w:cs="Times New Roman"/>
          <w:sz w:val="24"/>
          <w:szCs w:val="24"/>
        </w:rPr>
        <w:t xml:space="preserve"> Земельного кодекса Российской Федерации;</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2)</w:t>
      </w:r>
      <w:r w:rsidRPr="001029FA">
        <w:rPr>
          <w:rFonts w:ascii="Times New Roman" w:hAnsi="Times New Roman" w:cs="Times New Roman"/>
          <w:sz w:val="24"/>
          <w:szCs w:val="24"/>
        </w:rPr>
        <w:tab/>
        <w:t xml:space="preserve">не представлено в письменной форме согласие лиц, указанных в </w:t>
      </w:r>
      <w:hyperlink r:id="rId13" w:history="1">
        <w:r w:rsidRPr="001029FA">
          <w:rPr>
            <w:rFonts w:ascii="Times New Roman" w:hAnsi="Times New Roman" w:cs="Times New Roman"/>
            <w:sz w:val="24"/>
            <w:szCs w:val="24"/>
          </w:rPr>
          <w:t>пункте 4 статьи 11.2</w:t>
        </w:r>
      </w:hyperlink>
      <w:r w:rsidRPr="001029FA">
        <w:rPr>
          <w:rFonts w:ascii="Times New Roman" w:hAnsi="Times New Roman" w:cs="Times New Roman"/>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3)</w:t>
      </w:r>
      <w:r w:rsidRPr="001029FA">
        <w:rPr>
          <w:rFonts w:ascii="Times New Roman" w:hAnsi="Times New Roman" w:cs="Times New Roman"/>
          <w:sz w:val="24"/>
          <w:szCs w:val="24"/>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4" w:history="1">
        <w:r w:rsidRPr="001029FA">
          <w:rPr>
            <w:rFonts w:ascii="Times New Roman" w:hAnsi="Times New Roman" w:cs="Times New Roman"/>
            <w:sz w:val="24"/>
            <w:szCs w:val="24"/>
          </w:rPr>
          <w:t>пунктом 3 статьи 39.36</w:t>
        </w:r>
      </w:hyperlink>
      <w:r w:rsidRPr="001029FA">
        <w:rPr>
          <w:rFonts w:ascii="Times New Roman" w:hAnsi="Times New Roman" w:cs="Times New Roman"/>
          <w:sz w:val="24"/>
          <w:szCs w:val="24"/>
        </w:rPr>
        <w:t xml:space="preserve"> Земельного кодекса Российской Федерации;</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4)</w:t>
      </w:r>
      <w:r w:rsidRPr="001029FA">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 w:history="1">
        <w:r w:rsidRPr="001029FA">
          <w:rPr>
            <w:rFonts w:ascii="Times New Roman" w:hAnsi="Times New Roman" w:cs="Times New Roman"/>
            <w:sz w:val="24"/>
            <w:szCs w:val="24"/>
          </w:rPr>
          <w:t>подпункте 7 пункта 5 статьи 27</w:t>
        </w:r>
      </w:hyperlink>
      <w:r w:rsidRPr="001029FA">
        <w:rPr>
          <w:rFonts w:ascii="Times New Roman" w:hAnsi="Times New Roman" w:cs="Times New Roman"/>
          <w:sz w:val="24"/>
          <w:szCs w:val="24"/>
        </w:rPr>
        <w:t xml:space="preserve"> Земельного кодекса Российской Федерации;</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5)</w:t>
      </w:r>
      <w:r w:rsidRPr="001029FA">
        <w:rPr>
          <w:rFonts w:ascii="Times New Roman" w:hAnsi="Times New Roman" w:cs="Times New Roman"/>
          <w:sz w:val="24"/>
          <w:szCs w:val="24"/>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w:t>
      </w:r>
      <w:r w:rsidRPr="001029FA">
        <w:rPr>
          <w:rFonts w:ascii="Times New Roman" w:hAnsi="Times New Roman" w:cs="Times New Roman"/>
          <w:sz w:val="24"/>
          <w:szCs w:val="24"/>
        </w:rPr>
        <w:lastRenderedPageBreak/>
        <w:t>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6)</w:t>
      </w:r>
      <w:r w:rsidRPr="001029FA">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6" w:history="1">
        <w:r w:rsidRPr="001029FA">
          <w:rPr>
            <w:rFonts w:ascii="Times New Roman" w:hAnsi="Times New Roman" w:cs="Times New Roman"/>
            <w:sz w:val="24"/>
            <w:szCs w:val="24"/>
          </w:rPr>
          <w:t>пунктом 19 статьи 39.11</w:t>
        </w:r>
      </w:hyperlink>
      <w:r w:rsidRPr="001029FA">
        <w:rPr>
          <w:rFonts w:ascii="Times New Roman" w:hAnsi="Times New Roman" w:cs="Times New Roman"/>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7)</w:t>
      </w:r>
      <w:r w:rsidRPr="001029FA">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8)</w:t>
      </w:r>
      <w:r w:rsidRPr="001029FA">
        <w:rPr>
          <w:rFonts w:ascii="Times New Roman" w:hAnsi="Times New Roman" w:cs="Times New Roman"/>
          <w:sz w:val="24"/>
          <w:szCs w:val="24"/>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9)</w:t>
      </w:r>
      <w:r w:rsidRPr="001029FA">
        <w:rPr>
          <w:rFonts w:ascii="Times New Roman" w:hAnsi="Times New Roman" w:cs="Times New Roman"/>
          <w:sz w:val="24"/>
          <w:szCs w:val="24"/>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Pr="001029FA">
          <w:rPr>
            <w:rFonts w:ascii="Times New Roman" w:hAnsi="Times New Roman" w:cs="Times New Roman"/>
            <w:sz w:val="24"/>
            <w:szCs w:val="24"/>
          </w:rPr>
          <w:t>статьей 11.9</w:t>
        </w:r>
      </w:hyperlink>
      <w:r w:rsidRPr="001029FA">
        <w:rPr>
          <w:rFonts w:ascii="Times New Roman" w:hAnsi="Times New Roman" w:cs="Times New Roman"/>
          <w:sz w:val="24"/>
          <w:szCs w:val="24"/>
        </w:rPr>
        <w:t xml:space="preserve"> Земельного кодекса Российской Федерации, за исключением случаев перераспределения земельных участков в соответствии с </w:t>
      </w:r>
      <w:hyperlink r:id="rId18" w:history="1">
        <w:r w:rsidRPr="001029FA">
          <w:rPr>
            <w:rFonts w:ascii="Times New Roman" w:hAnsi="Times New Roman" w:cs="Times New Roman"/>
            <w:sz w:val="24"/>
            <w:szCs w:val="24"/>
          </w:rPr>
          <w:t>подпунктами 1</w:t>
        </w:r>
      </w:hyperlink>
      <w:r w:rsidRPr="001029FA">
        <w:rPr>
          <w:rFonts w:ascii="Times New Roman" w:hAnsi="Times New Roman" w:cs="Times New Roman"/>
          <w:sz w:val="24"/>
          <w:szCs w:val="24"/>
        </w:rPr>
        <w:t xml:space="preserve"> и </w:t>
      </w:r>
      <w:hyperlink r:id="rId19" w:history="1">
        <w:r w:rsidRPr="001029FA">
          <w:rPr>
            <w:rFonts w:ascii="Times New Roman" w:hAnsi="Times New Roman" w:cs="Times New Roman"/>
            <w:sz w:val="24"/>
            <w:szCs w:val="24"/>
          </w:rPr>
          <w:t>4 пункта 1 статьи 39.28</w:t>
        </w:r>
      </w:hyperlink>
      <w:r w:rsidRPr="001029FA">
        <w:rPr>
          <w:rFonts w:ascii="Times New Roman" w:hAnsi="Times New Roman" w:cs="Times New Roman"/>
          <w:sz w:val="24"/>
          <w:szCs w:val="24"/>
        </w:rPr>
        <w:t xml:space="preserve"> Земельного кодекса Российской Федерации;</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10)</w:t>
      </w:r>
      <w:r w:rsidRPr="001029FA">
        <w:rPr>
          <w:rFonts w:ascii="Times New Roman" w:hAnsi="Times New Roman" w:cs="Times New Roman"/>
          <w:sz w:val="24"/>
          <w:szCs w:val="24"/>
        </w:rPr>
        <w:tab/>
        <w:t xml:space="preserve">границы земельного участка, находящегося в частной собственности, подлежат уточнению в соответствии с Федеральным </w:t>
      </w:r>
      <w:hyperlink r:id="rId20" w:history="1">
        <w:r w:rsidRPr="001029FA">
          <w:rPr>
            <w:rFonts w:ascii="Times New Roman" w:hAnsi="Times New Roman" w:cs="Times New Roman"/>
            <w:sz w:val="24"/>
            <w:szCs w:val="24"/>
          </w:rPr>
          <w:t>законом</w:t>
        </w:r>
      </w:hyperlink>
      <w:r w:rsidRPr="001029FA">
        <w:rPr>
          <w:rFonts w:ascii="Times New Roman" w:hAnsi="Times New Roman" w:cs="Times New Roman"/>
          <w:sz w:val="24"/>
          <w:szCs w:val="24"/>
        </w:rPr>
        <w:t xml:space="preserve"> «О государственной регистрации недвижимости»;</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 xml:space="preserve">12) </w:t>
      </w:r>
      <w:r w:rsidRPr="001029FA">
        <w:rPr>
          <w:rFonts w:ascii="Times New Roman" w:hAnsi="Times New Roman" w:cs="Times New Roman"/>
          <w:sz w:val="24"/>
          <w:szCs w:val="24"/>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 xml:space="preserve">13) </w:t>
      </w:r>
      <w:r w:rsidRPr="001029FA">
        <w:rPr>
          <w:rFonts w:ascii="Times New Roman" w:hAnsi="Times New Roman" w:cs="Times New Roman"/>
          <w:sz w:val="24"/>
          <w:szCs w:val="24"/>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 xml:space="preserve">15) </w:t>
      </w:r>
      <w:r w:rsidRPr="001029FA">
        <w:rPr>
          <w:rFonts w:ascii="Times New Roman" w:hAnsi="Times New Roman" w:cs="Times New Roman"/>
          <w:sz w:val="24"/>
          <w:szCs w:val="24"/>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16)</w:t>
      </w:r>
      <w:r w:rsidRPr="001029FA">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 xml:space="preserve">17) </w:t>
      </w:r>
      <w:r w:rsidRPr="001029FA">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w:t>
      </w:r>
      <w:r>
        <w:rPr>
          <w:rFonts w:ascii="Times New Roman" w:hAnsi="Times New Roman" w:cs="Times New Roman"/>
          <w:sz w:val="24"/>
          <w:szCs w:val="24"/>
        </w:rPr>
        <w:t xml:space="preserve"> собственности</w:t>
      </w:r>
      <w:r w:rsidRPr="001029FA">
        <w:rPr>
          <w:rFonts w:ascii="Times New Roman" w:hAnsi="Times New Roman" w:cs="Times New Roman"/>
          <w:sz w:val="24"/>
          <w:szCs w:val="24"/>
        </w:rPr>
        <w:t>;</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 xml:space="preserve">18) </w:t>
      </w:r>
      <w:r w:rsidRPr="001029FA">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lastRenderedPageBreak/>
        <w:t>19)</w:t>
      </w:r>
      <w:r w:rsidRPr="001029FA">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2.10.1. Исчерпывающий перечень оснований для возврата заявления и документов заявителю.</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 xml:space="preserve">1) </w:t>
      </w:r>
      <w:r w:rsidRPr="001029FA">
        <w:rPr>
          <w:rFonts w:ascii="Times New Roman" w:hAnsi="Times New Roman" w:cs="Times New Roman"/>
          <w:sz w:val="24"/>
          <w:szCs w:val="24"/>
        </w:rPr>
        <w:tab/>
        <w:t>заявление не соответствует требованиям подпункта 1 пункта 2.6.1 административного регламента;</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 xml:space="preserve">2) </w:t>
      </w:r>
      <w:r w:rsidRPr="001029FA">
        <w:rPr>
          <w:rFonts w:ascii="Times New Roman" w:hAnsi="Times New Roman" w:cs="Times New Roman"/>
          <w:sz w:val="24"/>
          <w:szCs w:val="24"/>
        </w:rPr>
        <w:tab/>
        <w:t>заявление подано в орган местного самоуправления, в полномочия которого не входит предоставление настоящей муниципальной услуги;</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3)</w:t>
      </w:r>
      <w:r w:rsidRPr="001029FA">
        <w:rPr>
          <w:rFonts w:ascii="Times New Roman" w:hAnsi="Times New Roman" w:cs="Times New Roman"/>
          <w:sz w:val="24"/>
          <w:szCs w:val="24"/>
        </w:rPr>
        <w:tab/>
        <w:t xml:space="preserve">к заявлению не приложены документы, предусмотренные пунктом 2.6.1 административного регламента. </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2.11. Муниципальная услуга предоставляется бесплатно.</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2.11.2. Плата за осуществление государственного кадастрового учета не взимается.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84D0B" w:rsidRPr="001029FA" w:rsidRDefault="00F84D0B" w:rsidP="00F84D0B">
      <w:pPr>
        <w:spacing w:after="0" w:line="240" w:lineRule="auto"/>
        <w:ind w:firstLine="709"/>
        <w:jc w:val="both"/>
        <w:rPr>
          <w:rFonts w:ascii="Times New Roman" w:hAnsi="Times New Roman" w:cs="Times New Roman"/>
          <w:sz w:val="24"/>
          <w:szCs w:val="24"/>
        </w:rPr>
      </w:pPr>
      <w:r w:rsidRPr="001029F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F84D0B" w:rsidRPr="001029FA" w:rsidRDefault="00F84D0B" w:rsidP="00F84D0B">
      <w:pPr>
        <w:spacing w:after="0" w:line="240" w:lineRule="auto"/>
        <w:ind w:firstLine="709"/>
        <w:jc w:val="both"/>
        <w:rPr>
          <w:rFonts w:ascii="Times New Roman" w:hAnsi="Times New Roman" w:cs="Times New Roman"/>
          <w:sz w:val="24"/>
          <w:szCs w:val="24"/>
        </w:rPr>
      </w:pPr>
      <w:r w:rsidRPr="001029FA">
        <w:rPr>
          <w:rFonts w:ascii="Times New Roman" w:hAnsi="Times New Roman" w:cs="Times New Roman"/>
          <w:sz w:val="24"/>
          <w:szCs w:val="24"/>
        </w:rPr>
        <w:t>при личном обращении заявителя – в день поступления заявления в Администрацию;</w:t>
      </w:r>
    </w:p>
    <w:p w:rsidR="00F84D0B" w:rsidRPr="001029FA" w:rsidRDefault="00F84D0B" w:rsidP="00F84D0B">
      <w:pPr>
        <w:spacing w:after="0" w:line="240" w:lineRule="auto"/>
        <w:ind w:firstLine="709"/>
        <w:jc w:val="both"/>
        <w:rPr>
          <w:rFonts w:ascii="Times New Roman" w:hAnsi="Times New Roman" w:cs="Times New Roman"/>
          <w:sz w:val="24"/>
          <w:szCs w:val="24"/>
        </w:rPr>
      </w:pPr>
      <w:r w:rsidRPr="001029FA">
        <w:rPr>
          <w:rFonts w:ascii="Times New Roman" w:hAnsi="Times New Roman" w:cs="Times New Roman"/>
          <w:sz w:val="24"/>
          <w:szCs w:val="24"/>
        </w:rPr>
        <w:t>при направлении запроса из МФЦ в Администрацию (при наличии соглашения) – в день поступления запроса в Администрацию;</w:t>
      </w:r>
    </w:p>
    <w:p w:rsidR="00F84D0B" w:rsidRPr="001029FA" w:rsidRDefault="00F84D0B" w:rsidP="00F84D0B">
      <w:pPr>
        <w:spacing w:after="0" w:line="240" w:lineRule="auto"/>
        <w:ind w:firstLine="709"/>
        <w:jc w:val="both"/>
        <w:rPr>
          <w:rFonts w:ascii="Times New Roman" w:hAnsi="Times New Roman" w:cs="Times New Roman"/>
          <w:sz w:val="24"/>
          <w:szCs w:val="24"/>
        </w:rPr>
      </w:pPr>
      <w:r w:rsidRPr="001029FA">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w:t>
      </w:r>
      <w:r w:rsidRPr="001029FA">
        <w:rPr>
          <w:rFonts w:ascii="Times New Roman" w:hAnsi="Times New Roman" w:cs="Times New Roman"/>
          <w:sz w:val="24"/>
          <w:szCs w:val="24"/>
        </w:rPr>
        <w:lastRenderedPageBreak/>
        <w:t>посетителей, в том числе предусматривающая места для специальных автотранспортных средств инвалидов.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2.15. Показатели доступности и качества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1) транспортная доступность к месту предоставления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84D0B" w:rsidRPr="001029FA" w:rsidRDefault="00F84D0B" w:rsidP="00F84D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29F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1) наличие инфраструктуры, указанной в </w:t>
      </w:r>
      <w:hyperlink w:anchor="P200" w:history="1">
        <w:r w:rsidRPr="001029FA">
          <w:rPr>
            <w:rFonts w:ascii="Times New Roman" w:hAnsi="Times New Roman" w:cs="Times New Roman"/>
            <w:sz w:val="24"/>
            <w:szCs w:val="24"/>
          </w:rPr>
          <w:t>п. 2.14</w:t>
        </w:r>
      </w:hyperlink>
      <w:r w:rsidRPr="001029FA">
        <w:rPr>
          <w:rFonts w:ascii="Times New Roman" w:hAnsi="Times New Roman" w:cs="Times New Roman"/>
          <w:sz w:val="24"/>
          <w:szCs w:val="24"/>
        </w:rPr>
        <w:t xml:space="preserve"> настоящего административного </w:t>
      </w:r>
      <w:r w:rsidRPr="001029FA">
        <w:rPr>
          <w:rFonts w:ascii="Times New Roman" w:hAnsi="Times New Roman" w:cs="Times New Roman"/>
          <w:sz w:val="24"/>
          <w:szCs w:val="24"/>
        </w:rPr>
        <w:lastRenderedPageBreak/>
        <w:t>регламента;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 исполнение требований доступности услуг для инвалидов;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2.15.3. Показатели качества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1) соблюдение срока предоставления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2.16. Необходимыми и обязательными для предоставления муниципальной услуги являются: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F84D0B" w:rsidRPr="001029FA" w:rsidRDefault="00F84D0B" w:rsidP="00F84D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29F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84D0B" w:rsidRPr="001029FA" w:rsidRDefault="00F84D0B" w:rsidP="00F84D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29FA">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84D0B" w:rsidRPr="001029FA" w:rsidRDefault="00F84D0B" w:rsidP="00F84D0B">
      <w:pPr>
        <w:pStyle w:val="ConsPlusNormal"/>
        <w:ind w:firstLine="709"/>
        <w:jc w:val="both"/>
        <w:rPr>
          <w:rFonts w:ascii="Times New Roman" w:hAnsi="Times New Roman" w:cs="Times New Roman"/>
          <w:sz w:val="24"/>
          <w:szCs w:val="24"/>
        </w:rPr>
      </w:pPr>
    </w:p>
    <w:p w:rsidR="00F84D0B" w:rsidRPr="001029FA" w:rsidRDefault="00F84D0B" w:rsidP="00F84D0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3. Состав, последовательность и сроки выполнения</w:t>
      </w:r>
    </w:p>
    <w:p w:rsidR="00F84D0B" w:rsidRPr="001029FA" w:rsidRDefault="00F84D0B" w:rsidP="00F84D0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административных процедур, требования к порядку их</w:t>
      </w:r>
    </w:p>
    <w:p w:rsidR="00F84D0B" w:rsidRPr="001029FA" w:rsidRDefault="00F84D0B" w:rsidP="00F84D0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выполнения, в том числе особенности выполнения</w:t>
      </w:r>
    </w:p>
    <w:p w:rsidR="00F84D0B" w:rsidRPr="001029FA" w:rsidRDefault="00F84D0B" w:rsidP="00F84D0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административных процедур в электронной форме</w:t>
      </w:r>
    </w:p>
    <w:p w:rsidR="00F84D0B" w:rsidRPr="001029FA" w:rsidRDefault="00F84D0B" w:rsidP="00F84D0B">
      <w:pPr>
        <w:pStyle w:val="ConsPlusNormal"/>
        <w:ind w:firstLine="709"/>
        <w:jc w:val="both"/>
        <w:rPr>
          <w:rFonts w:ascii="Times New Roman" w:hAnsi="Times New Roman" w:cs="Times New Roman"/>
          <w:sz w:val="24"/>
          <w:szCs w:val="24"/>
        </w:rPr>
      </w:pP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1) </w:t>
      </w:r>
      <w:r w:rsidRPr="001029FA">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2) </w:t>
      </w:r>
      <w:r w:rsidRPr="001029FA">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в случае, предусмотренном пунктом 2.4.1.1 административного регламента, – не более 32 календарных дней;</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w:t>
      </w:r>
      <w:r w:rsidRPr="001029FA">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lastRenderedPageBreak/>
        <w:t xml:space="preserve">4) </w:t>
      </w:r>
      <w:r w:rsidRPr="001029FA">
        <w:rPr>
          <w:rFonts w:ascii="Times New Roman" w:hAnsi="Times New Roman" w:cs="Times New Roman"/>
          <w:sz w:val="24"/>
          <w:szCs w:val="24"/>
        </w:rPr>
        <w:tab/>
        <w:t>выдача результата предоставления муниципальной услуги - не более 1 рабочего дня.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3.1.1.1. Прием и регистрация заявления и документов о предоставлении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3.1.1.1.5. Результат выполнения административной процедуры:</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3.1.1.2. Рассмотрение заявления и документов о предоставлении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3.1.1.2.2. Содержание административного действия (административных действий), продолжительность и(или) максимальный срок его (их) выполнения: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u w:val="single"/>
        </w:rPr>
        <w:t>1 действие:</w:t>
      </w:r>
      <w:r w:rsidRPr="001029F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u w:val="single"/>
        </w:rPr>
        <w:t>2 действие</w:t>
      </w:r>
      <w:r w:rsidRPr="001029FA">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u w:val="single"/>
        </w:rPr>
        <w:t>3 действие:</w:t>
      </w:r>
      <w:r w:rsidRPr="001029FA">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F84D0B" w:rsidRPr="001029FA" w:rsidRDefault="00F84D0B" w:rsidP="00F84D0B">
      <w:pPr>
        <w:pStyle w:val="ConsPlusNormal"/>
        <w:ind w:firstLine="709"/>
        <w:jc w:val="both"/>
        <w:rPr>
          <w:rFonts w:ascii="Times New Roman" w:hAnsi="Times New Roman" w:cs="Times New Roman"/>
          <w:color w:val="FF0000"/>
          <w:sz w:val="24"/>
          <w:szCs w:val="24"/>
        </w:rPr>
      </w:pPr>
      <w:r w:rsidRPr="001029FA">
        <w:rPr>
          <w:rFonts w:ascii="Times New Roman" w:hAnsi="Times New Roman" w:cs="Times New Roman"/>
          <w:sz w:val="24"/>
          <w:szCs w:val="24"/>
          <w:u w:val="single"/>
        </w:rPr>
        <w:t>4 действие:</w:t>
      </w:r>
      <w:r w:rsidRPr="001029FA">
        <w:rPr>
          <w:rFonts w:ascii="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w:t>
      </w:r>
      <w:r w:rsidRPr="001029FA">
        <w:rPr>
          <w:rFonts w:ascii="Times New Roman" w:hAnsi="Times New Roman" w:cs="Times New Roman"/>
          <w:sz w:val="24"/>
          <w:szCs w:val="24"/>
        </w:rPr>
        <w:lastRenderedPageBreak/>
        <w:t>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u w:val="single"/>
        </w:rPr>
        <w:t>5 действие:</w:t>
      </w:r>
      <w:r w:rsidRPr="001029FA">
        <w:rPr>
          <w:rFonts w:ascii="Times New Roman" w:hAnsi="Times New Roman" w:cs="Times New Roman"/>
          <w:sz w:val="24"/>
          <w:szCs w:val="24"/>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3.1.1.2.4. Критерий принятия решения: </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3.1.1.2.5. Результат выполнения административной процедуры:</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подготовка проекта решения о возврате заявления и документов заявителю;</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подготовка проекта решения об отказе в предоставлении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3.1.1.3.5. Результат выполнения административной процедуры: </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 </w:t>
      </w:r>
      <w:r w:rsidRPr="001029FA">
        <w:rPr>
          <w:rFonts w:ascii="Times New Roman" w:hAnsi="Times New Roman" w:cs="Times New Roman"/>
          <w:sz w:val="24"/>
          <w:szCs w:val="24"/>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 </w:t>
      </w:r>
      <w:r w:rsidRPr="001029FA">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 </w:t>
      </w:r>
      <w:r w:rsidRPr="001029FA">
        <w:rPr>
          <w:rFonts w:ascii="Times New Roman" w:hAnsi="Times New Roman" w:cs="Times New Roman"/>
          <w:sz w:val="24"/>
          <w:szCs w:val="24"/>
        </w:rPr>
        <w:tab/>
        <w:t>подписание решения о возврате заявления и документов заявителю;</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 </w:t>
      </w:r>
      <w:r w:rsidRPr="001029FA">
        <w:rPr>
          <w:rFonts w:ascii="Times New Roman" w:hAnsi="Times New Roman" w:cs="Times New Roman"/>
          <w:sz w:val="24"/>
          <w:szCs w:val="24"/>
        </w:rPr>
        <w:tab/>
        <w:t>подписание решения об отказе в предоставлении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3.1.1.4. Выдача результата предоставления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w:t>
      </w:r>
      <w:r w:rsidRPr="001029FA">
        <w:rPr>
          <w:rFonts w:ascii="Times New Roman" w:hAnsi="Times New Roman" w:cs="Times New Roman"/>
          <w:sz w:val="24"/>
          <w:szCs w:val="24"/>
        </w:rPr>
        <w:lastRenderedPageBreak/>
        <w:t>заявления и документов о предоставлении муниципальной услуги способом, указанным заявителем, в течение 1 рабочего дня.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3.1.1.4.3. Лицо, ответственное за выполнение административной процедуры: уполномоченный работник Администрации.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1) </w:t>
      </w:r>
      <w:r w:rsidRPr="001029FA">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2) </w:t>
      </w:r>
      <w:r w:rsidRPr="001029FA">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w:t>
      </w:r>
      <w:r w:rsidRPr="001029FA">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4) </w:t>
      </w:r>
      <w:r w:rsidRPr="001029FA">
        <w:rPr>
          <w:rFonts w:ascii="Times New Roman" w:hAnsi="Times New Roman" w:cs="Times New Roman"/>
          <w:sz w:val="24"/>
          <w:szCs w:val="24"/>
        </w:rPr>
        <w:tab/>
        <w:t>выдача результата предоставления муниципальной услуги - не более 1 рабочего дня.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3.1.2.1. Прием и регистрация заявления и документов о предоставлении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3.1.2.1.5. Результат выполнения административной процедуры:</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3.1.2.2. Рассмотрение заявления и документов о предоставлении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3.1.2.2.2. Содержание административного действия (административных действий), продолжительность и(или) максимальный срок его (их) выполнения: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u w:val="single"/>
        </w:rPr>
        <w:lastRenderedPageBreak/>
        <w:t>1 действие:</w:t>
      </w:r>
      <w:r w:rsidRPr="001029F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u w:val="single"/>
        </w:rPr>
        <w:t>2 действие</w:t>
      </w:r>
      <w:r w:rsidRPr="001029FA">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u w:val="single"/>
        </w:rPr>
        <w:t>3 действие:</w:t>
      </w:r>
      <w:r w:rsidRPr="001029FA">
        <w:rPr>
          <w:rFonts w:ascii="Times New Roman" w:hAnsi="Times New Roman" w:cs="Times New Roman"/>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3.1.2.2.4. Критерий принятия решения: </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3.1.2.2.5. Результат выполнения административной процедуры:</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подготовка проекта соглашения о перераспределении земельных участков;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подготовка проекта решения об отказе в предоставлении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3.1.2.3. Принятие решения о предоставлении муниципальной услуги или об отказе в предоставлении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3.1.2.3.5. Результат выполнения административной процедуры: </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 </w:t>
      </w:r>
      <w:r w:rsidRPr="001029FA">
        <w:rPr>
          <w:rFonts w:ascii="Times New Roman" w:hAnsi="Times New Roman" w:cs="Times New Roman"/>
          <w:sz w:val="24"/>
          <w:szCs w:val="24"/>
        </w:rPr>
        <w:tab/>
        <w:t>подписание проекта соглашения о перераспределении земельных участков;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xml:space="preserve">- </w:t>
      </w:r>
      <w:r w:rsidRPr="001029FA">
        <w:rPr>
          <w:rFonts w:ascii="Times New Roman" w:hAnsi="Times New Roman" w:cs="Times New Roman"/>
          <w:sz w:val="24"/>
          <w:szCs w:val="24"/>
        </w:rPr>
        <w:tab/>
        <w:t>подписание решения об отказе в предоставлении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3.1.2.4. Выдача результата предоставления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3.1.2.4.3. Лицо, ответственное за выполнение административной процедуры: уполномоченный работник Администрации.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F84D0B" w:rsidRPr="001029FA" w:rsidRDefault="00F84D0B" w:rsidP="00F84D0B">
      <w:pPr>
        <w:autoSpaceDE w:val="0"/>
        <w:autoSpaceDN w:val="0"/>
        <w:adjustRightInd w:val="0"/>
        <w:spacing w:after="0" w:line="240" w:lineRule="auto"/>
        <w:ind w:firstLine="708"/>
        <w:jc w:val="both"/>
        <w:rPr>
          <w:rFonts w:ascii="Times New Roman" w:hAnsi="Times New Roman" w:cs="Times New Roman"/>
          <w:sz w:val="24"/>
          <w:szCs w:val="24"/>
        </w:rPr>
      </w:pPr>
      <w:r w:rsidRPr="001029FA">
        <w:rPr>
          <w:rFonts w:ascii="Times New Roman" w:hAnsi="Times New Roman" w:cs="Times New Roman"/>
          <w:sz w:val="24"/>
          <w:szCs w:val="24"/>
        </w:rPr>
        <w:lastRenderedPageBreak/>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3.2. Особенности выполнения административных процедур в электронной форме.</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без личной явки на прием в Администрацию.</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пройти идентификацию и аутентификацию в ЕСИА;</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Электронные документы должны обеспечивать:</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 возможность идентифицировать документ и количество листов в документе;</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84D0B" w:rsidRPr="001029FA" w:rsidRDefault="00F84D0B" w:rsidP="00F84D0B">
      <w:pPr>
        <w:widowControl w:val="0"/>
        <w:autoSpaceDE w:val="0"/>
        <w:autoSpaceDN w:val="0"/>
        <w:spacing w:after="0" w:line="240" w:lineRule="auto"/>
        <w:ind w:firstLine="709"/>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84D0B" w:rsidRPr="001029FA" w:rsidRDefault="00F84D0B" w:rsidP="00F84D0B">
      <w:pPr>
        <w:pStyle w:val="ConsPlusNormal"/>
        <w:ind w:firstLine="709"/>
        <w:jc w:val="both"/>
        <w:rPr>
          <w:rFonts w:ascii="Times New Roman" w:hAnsi="Times New Roman" w:cs="Times New Roman"/>
          <w:sz w:val="24"/>
          <w:szCs w:val="24"/>
        </w:rPr>
      </w:pPr>
    </w:p>
    <w:p w:rsidR="00F84D0B" w:rsidRPr="001029FA" w:rsidRDefault="00F84D0B" w:rsidP="00F84D0B">
      <w:pPr>
        <w:pStyle w:val="ConsPlusNormal"/>
        <w:ind w:firstLine="709"/>
        <w:jc w:val="center"/>
        <w:rPr>
          <w:rFonts w:ascii="Times New Roman" w:hAnsi="Times New Roman" w:cs="Times New Roman"/>
          <w:sz w:val="24"/>
          <w:szCs w:val="24"/>
        </w:rPr>
      </w:pPr>
      <w:r w:rsidRPr="001029FA">
        <w:rPr>
          <w:rFonts w:ascii="Times New Roman" w:hAnsi="Times New Roman" w:cs="Times New Roman"/>
          <w:sz w:val="24"/>
          <w:szCs w:val="24"/>
        </w:rPr>
        <w:t>4. Формы контроля за исполнением административного регламента</w:t>
      </w:r>
    </w:p>
    <w:p w:rsidR="00F84D0B" w:rsidRPr="001029FA" w:rsidRDefault="00F84D0B" w:rsidP="00F84D0B">
      <w:pPr>
        <w:pStyle w:val="ConsPlusNormal"/>
        <w:ind w:firstLine="709"/>
        <w:jc w:val="both"/>
        <w:rPr>
          <w:rFonts w:ascii="Times New Roman" w:hAnsi="Times New Roman" w:cs="Times New Roman"/>
          <w:sz w:val="24"/>
          <w:szCs w:val="24"/>
        </w:rPr>
      </w:pP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84D0B" w:rsidRPr="001029FA" w:rsidRDefault="00F84D0B" w:rsidP="00F84D0B">
      <w:pPr>
        <w:pStyle w:val="ConsPlusNormal"/>
        <w:ind w:firstLine="709"/>
        <w:rPr>
          <w:rFonts w:ascii="Times New Roman" w:hAnsi="Times New Roman" w:cs="Times New Roman"/>
          <w:sz w:val="24"/>
          <w:szCs w:val="24"/>
        </w:rPr>
      </w:pPr>
      <w:r w:rsidRPr="001029F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По результатам рассмотрения обращений обратившемуся дается письменный ответ.</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Работники ОМСУ при предоставлении муниципальной услуги несут ответственность:</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84D0B" w:rsidRPr="001029FA" w:rsidRDefault="00F84D0B" w:rsidP="00F84D0B">
      <w:pPr>
        <w:pStyle w:val="ConsPlusNormal"/>
        <w:ind w:firstLine="709"/>
        <w:jc w:val="both"/>
        <w:rPr>
          <w:rFonts w:ascii="Times New Roman" w:hAnsi="Times New Roman" w:cs="Times New Roman"/>
          <w:sz w:val="24"/>
          <w:szCs w:val="24"/>
        </w:rPr>
      </w:pPr>
      <w:r w:rsidRPr="001029F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84D0B" w:rsidRPr="001029FA" w:rsidRDefault="00F84D0B" w:rsidP="00F84D0B">
      <w:pPr>
        <w:pStyle w:val="ConsPlusNormal"/>
        <w:ind w:firstLine="709"/>
        <w:jc w:val="both"/>
        <w:rPr>
          <w:rFonts w:ascii="Times New Roman" w:hAnsi="Times New Roman" w:cs="Times New Roman"/>
          <w:sz w:val="24"/>
          <w:szCs w:val="24"/>
        </w:rPr>
      </w:pPr>
    </w:p>
    <w:p w:rsidR="00F84D0B" w:rsidRPr="001029FA" w:rsidRDefault="00F84D0B" w:rsidP="00F84D0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029FA">
        <w:rPr>
          <w:rFonts w:ascii="Times New Roman" w:eastAsia="Calibri" w:hAnsi="Times New Roman" w:cs="Times New Roman"/>
          <w:sz w:val="24"/>
          <w:szCs w:val="24"/>
        </w:rPr>
        <w:t>5. Досудебный (внесудебный) порядок обжалования решений</w:t>
      </w:r>
    </w:p>
    <w:p w:rsidR="00F84D0B" w:rsidRPr="001029FA" w:rsidRDefault="00F84D0B" w:rsidP="00F84D0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029FA">
        <w:rPr>
          <w:rFonts w:ascii="Times New Roman" w:eastAsia="Calibri" w:hAnsi="Times New Roman" w:cs="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w:t>
      </w:r>
      <w:r w:rsidRPr="001029FA">
        <w:rPr>
          <w:rFonts w:ascii="Times New Roman" w:eastAsia="Calibri" w:hAnsi="Times New Roman" w:cs="Times New Roman"/>
          <w:sz w:val="24"/>
          <w:szCs w:val="24"/>
        </w:rPr>
        <w:lastRenderedPageBreak/>
        <w:t>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84D0B" w:rsidRPr="001029FA" w:rsidRDefault="00F84D0B" w:rsidP="00F84D0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1029FA">
        <w:rPr>
          <w:rFonts w:ascii="Times New Roman" w:hAnsi="Times New Roman" w:cs="Times New Roman"/>
          <w:sz w:val="24"/>
          <w:szCs w:val="24"/>
        </w:rPr>
        <w:t xml:space="preserve"> </w:t>
      </w:r>
      <w:r w:rsidRPr="001029FA">
        <w:rPr>
          <w:rFonts w:ascii="Times New Roman" w:eastAsia="Times New Roman" w:hAnsi="Times New Roman" w:cs="Times New Roman"/>
          <w:sz w:val="24"/>
          <w:szCs w:val="24"/>
          <w:lang w:eastAsia="ru-RU"/>
        </w:rPr>
        <w:t>в том числе следующие случаи:</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1029FA">
          <w:rPr>
            <w:rFonts w:ascii="Times New Roman" w:eastAsia="Times New Roman" w:hAnsi="Times New Roman" w:cs="Times New Roman"/>
            <w:sz w:val="24"/>
            <w:szCs w:val="24"/>
            <w:lang w:eastAsia="ru-RU"/>
          </w:rPr>
          <w:t>ч. 5 ст. 11.2</w:t>
        </w:r>
      </w:hyperlink>
      <w:r w:rsidRPr="001029FA">
        <w:rPr>
          <w:rFonts w:ascii="Times New Roman" w:eastAsia="Times New Roman" w:hAnsi="Times New Roman" w:cs="Times New Roman"/>
          <w:sz w:val="24"/>
          <w:szCs w:val="24"/>
          <w:lang w:eastAsia="ru-RU"/>
        </w:rPr>
        <w:t xml:space="preserve"> Федерального закона № 210-ФЗ.</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В письменной жалобе в обязательном порядке указываются:</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1029FA">
        <w:rPr>
          <w:rFonts w:ascii="Times New Roman" w:eastAsia="Times New Roman" w:hAnsi="Times New Roman" w:cs="Times New Roman"/>
          <w:sz w:val="24"/>
          <w:szCs w:val="24"/>
          <w:lang w:eastAsia="ru-RU"/>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1029FA">
          <w:rPr>
            <w:rFonts w:ascii="Times New Roman" w:eastAsia="Times New Roman" w:hAnsi="Times New Roman" w:cs="Times New Roman"/>
            <w:sz w:val="24"/>
            <w:szCs w:val="24"/>
            <w:lang w:eastAsia="ru-RU"/>
          </w:rPr>
          <w:t>ст. 11.1</w:t>
        </w:r>
      </w:hyperlink>
      <w:r w:rsidRPr="001029FA">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2) в удовлетворении жалобы отказывается.</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4D0B" w:rsidRPr="001029FA" w:rsidRDefault="00F84D0B" w:rsidP="00F84D0B">
      <w:pPr>
        <w:pStyle w:val="ConsPlusNormal"/>
        <w:jc w:val="right"/>
        <w:outlineLvl w:val="1"/>
        <w:rPr>
          <w:rFonts w:ascii="Times New Roman" w:hAnsi="Times New Roman" w:cs="Times New Roman"/>
          <w:sz w:val="24"/>
          <w:szCs w:val="24"/>
        </w:rPr>
      </w:pPr>
    </w:p>
    <w:p w:rsidR="00F84D0B" w:rsidRPr="001029FA" w:rsidRDefault="00F84D0B" w:rsidP="00F84D0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029FA">
        <w:rPr>
          <w:rFonts w:ascii="Times New Roman" w:hAnsi="Times New Roman" w:cs="Times New Roman"/>
          <w:sz w:val="24"/>
          <w:szCs w:val="24"/>
          <w:lang w:eastAsia="ru-RU"/>
        </w:rPr>
        <w:tab/>
      </w:r>
      <w:r w:rsidRPr="001029FA">
        <w:rPr>
          <w:rFonts w:ascii="Times New Roman" w:eastAsia="Times New Roman" w:hAnsi="Times New Roman" w:cs="Times New Roman"/>
          <w:sz w:val="24"/>
          <w:szCs w:val="24"/>
          <w:lang w:eastAsia="ru-RU"/>
        </w:rPr>
        <w:t>6. Особенности выполнения административных процедур</w:t>
      </w:r>
    </w:p>
    <w:p w:rsidR="00F84D0B" w:rsidRPr="001029FA" w:rsidRDefault="00F84D0B" w:rsidP="00F84D0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в многофункциональных центрах</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w:t>
      </w:r>
      <w:r w:rsidRPr="001029FA">
        <w:rPr>
          <w:rFonts w:ascii="Times New Roman" w:eastAsia="Times New Roman" w:hAnsi="Times New Roman" w:cs="Times New Roman"/>
          <w:sz w:val="24"/>
          <w:szCs w:val="24"/>
          <w:lang w:eastAsia="ru-RU"/>
        </w:rPr>
        <w:lastRenderedPageBreak/>
        <w:t>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б) определяет предмет обращения;</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в) проводит проверку правильности заполнения обращения;</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1029FA">
        <w:rPr>
          <w:rFonts w:ascii="Times New Roman" w:hAnsi="Times New Roman" w:cs="Times New Roman"/>
          <w:sz w:val="24"/>
          <w:szCs w:val="24"/>
        </w:rPr>
        <w:t>схема расположения земельного участка сканируется в формате .</w:t>
      </w:r>
      <w:r w:rsidRPr="001029FA">
        <w:rPr>
          <w:rFonts w:ascii="Times New Roman" w:hAnsi="Times New Roman" w:cs="Times New Roman"/>
          <w:sz w:val="24"/>
          <w:szCs w:val="24"/>
          <w:lang w:val="en-US"/>
        </w:rPr>
        <w:t>pdf</w:t>
      </w:r>
      <w:r w:rsidRPr="001029FA">
        <w:rPr>
          <w:rFonts w:ascii="Times New Roman" w:hAnsi="Times New Roman" w:cs="Times New Roman"/>
          <w:sz w:val="24"/>
          <w:szCs w:val="24"/>
        </w:rPr>
        <w:t xml:space="preserve">, 300 </w:t>
      </w:r>
      <w:r w:rsidRPr="001029FA">
        <w:rPr>
          <w:rFonts w:ascii="Times New Roman" w:hAnsi="Times New Roman" w:cs="Times New Roman"/>
          <w:sz w:val="24"/>
          <w:szCs w:val="24"/>
          <w:lang w:val="en-US"/>
        </w:rPr>
        <w:t>dpi</w:t>
      </w:r>
      <w:r w:rsidRPr="001029FA">
        <w:rPr>
          <w:rFonts w:ascii="Times New Roman" w:hAnsi="Times New Roman" w:cs="Times New Roman"/>
          <w:sz w:val="24"/>
          <w:szCs w:val="24"/>
        </w:rPr>
        <w:t>, цветной, объемом не более 48 Мб)</w:t>
      </w:r>
      <w:r w:rsidRPr="001029FA">
        <w:rPr>
          <w:rFonts w:ascii="Times New Roman" w:eastAsia="Times New Roman" w:hAnsi="Times New Roman" w:cs="Times New Roman"/>
          <w:sz w:val="24"/>
          <w:szCs w:val="24"/>
          <w:lang w:eastAsia="ru-RU"/>
        </w:rPr>
        <w:t>;</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F84D0B" w:rsidRPr="001029FA" w:rsidRDefault="00F84D0B" w:rsidP="00F84D0B">
      <w:pPr>
        <w:pStyle w:val="ConsPlusNormal"/>
        <w:ind w:firstLine="540"/>
        <w:jc w:val="both"/>
        <w:rPr>
          <w:rFonts w:ascii="Times New Roman" w:hAnsi="Times New Roman" w:cs="Times New Roman"/>
          <w:sz w:val="24"/>
          <w:szCs w:val="24"/>
        </w:rPr>
      </w:pPr>
      <w:r w:rsidRPr="001029FA">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1029FA">
          <w:rPr>
            <w:rFonts w:ascii="Times New Roman" w:hAnsi="Times New Roman" w:cs="Times New Roman"/>
            <w:sz w:val="24"/>
            <w:szCs w:val="24"/>
          </w:rPr>
          <w:t>пункте 2.6</w:t>
        </w:r>
      </w:hyperlink>
      <w:r w:rsidRPr="001029FA">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F84D0B" w:rsidRPr="001029FA" w:rsidRDefault="00F84D0B" w:rsidP="00F84D0B">
      <w:pPr>
        <w:pStyle w:val="ConsPlusNormal"/>
        <w:ind w:firstLine="540"/>
        <w:jc w:val="both"/>
        <w:rPr>
          <w:rFonts w:ascii="Times New Roman" w:hAnsi="Times New Roman" w:cs="Times New Roman"/>
          <w:sz w:val="24"/>
          <w:szCs w:val="24"/>
        </w:rPr>
      </w:pPr>
      <w:r w:rsidRPr="001029FA">
        <w:rPr>
          <w:rFonts w:ascii="Times New Roman" w:hAnsi="Times New Roman" w:cs="Times New Roman"/>
          <w:sz w:val="24"/>
          <w:szCs w:val="24"/>
        </w:rPr>
        <w:t>сообщает заявителю, какие необходимые документы им не представлены;</w:t>
      </w:r>
    </w:p>
    <w:p w:rsidR="00F84D0B" w:rsidRPr="001029FA" w:rsidRDefault="00F84D0B" w:rsidP="00F84D0B">
      <w:pPr>
        <w:pStyle w:val="ConsPlusNormal"/>
        <w:ind w:firstLine="540"/>
        <w:jc w:val="both"/>
        <w:rPr>
          <w:rFonts w:ascii="Times New Roman" w:hAnsi="Times New Roman" w:cs="Times New Roman"/>
          <w:sz w:val="24"/>
          <w:szCs w:val="24"/>
        </w:rPr>
      </w:pPr>
      <w:r w:rsidRPr="001029F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84D0B" w:rsidRPr="001029FA" w:rsidRDefault="00F84D0B" w:rsidP="00F84D0B">
      <w:pPr>
        <w:pStyle w:val="ConsPlusNormal"/>
        <w:ind w:firstLine="540"/>
        <w:jc w:val="both"/>
        <w:rPr>
          <w:rFonts w:ascii="Times New Roman" w:hAnsi="Times New Roman" w:cs="Times New Roman"/>
          <w:sz w:val="24"/>
          <w:szCs w:val="24"/>
        </w:rPr>
      </w:pPr>
      <w:r w:rsidRPr="001029FA">
        <w:rPr>
          <w:rFonts w:ascii="Times New Roman" w:hAnsi="Times New Roman" w:cs="Times New Roman"/>
          <w:sz w:val="24"/>
          <w:szCs w:val="24"/>
        </w:rPr>
        <w:t xml:space="preserve">выдает </w:t>
      </w:r>
      <w:hyperlink r:id="rId23" w:history="1">
        <w:r w:rsidRPr="001029FA">
          <w:rPr>
            <w:rFonts w:ascii="Times New Roman" w:hAnsi="Times New Roman" w:cs="Times New Roman"/>
            <w:sz w:val="24"/>
            <w:szCs w:val="24"/>
          </w:rPr>
          <w:t>решение</w:t>
        </w:r>
      </w:hyperlink>
      <w:r w:rsidRPr="001029F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1029FA">
        <w:rPr>
          <w:rFonts w:ascii="Times New Roman" w:hAnsi="Times New Roman" w:cs="Times New Roman"/>
          <w:sz w:val="24"/>
          <w:szCs w:val="24"/>
          <w:lang w:bidi="ru-RU"/>
        </w:rPr>
        <w:t>7 к административному регламенту</w:t>
      </w:r>
      <w:r w:rsidRPr="001029FA">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1029F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84D0B" w:rsidRPr="001029FA" w:rsidRDefault="00F84D0B" w:rsidP="00F84D0B">
      <w:pPr>
        <w:pStyle w:val="ConsPlusNormal"/>
        <w:jc w:val="right"/>
        <w:outlineLvl w:val="1"/>
        <w:rPr>
          <w:rFonts w:ascii="Times New Roman" w:hAnsi="Times New Roman" w:cs="Times New Roman"/>
          <w:sz w:val="24"/>
          <w:szCs w:val="24"/>
        </w:rPr>
      </w:pPr>
      <w:r w:rsidRPr="001029FA">
        <w:rPr>
          <w:rFonts w:ascii="Times New Roman" w:hAnsi="Times New Roman" w:cs="Times New Roman"/>
          <w:sz w:val="24"/>
          <w:szCs w:val="24"/>
        </w:rPr>
        <w:lastRenderedPageBreak/>
        <w:t>Приложение 1</w:t>
      </w:r>
    </w:p>
    <w:p w:rsidR="00F84D0B" w:rsidRPr="001029FA" w:rsidRDefault="00F84D0B" w:rsidP="00F84D0B">
      <w:pPr>
        <w:jc w:val="right"/>
        <w:rPr>
          <w:rFonts w:ascii="Times New Roman" w:eastAsia="Times New Roman" w:hAnsi="Times New Roman" w:cs="Times New Roman"/>
          <w:b/>
          <w:sz w:val="24"/>
          <w:szCs w:val="24"/>
          <w:lang w:eastAsia="ru-RU"/>
        </w:rPr>
      </w:pPr>
      <w:r w:rsidRPr="001029FA">
        <w:rPr>
          <w:rFonts w:ascii="Times New Roman" w:hAnsi="Times New Roman" w:cs="Times New Roman"/>
          <w:sz w:val="24"/>
          <w:szCs w:val="24"/>
        </w:rPr>
        <w:t>к Административному регламенту</w:t>
      </w:r>
      <w:bookmarkStart w:id="7" w:name="Par588"/>
      <w:bookmarkEnd w:id="7"/>
      <w:r w:rsidRPr="001029FA">
        <w:rPr>
          <w:rFonts w:ascii="Times New Roman" w:eastAsia="Times New Roman" w:hAnsi="Times New Roman" w:cs="Times New Roman"/>
          <w:b/>
          <w:sz w:val="24"/>
          <w:szCs w:val="24"/>
          <w:lang w:eastAsia="ru-RU"/>
        </w:rPr>
        <w:t xml:space="preserve"> </w:t>
      </w:r>
    </w:p>
    <w:p w:rsidR="00F84D0B" w:rsidRPr="001029FA" w:rsidRDefault="00F84D0B" w:rsidP="00F84D0B">
      <w:pPr>
        <w:jc w:val="center"/>
        <w:rPr>
          <w:rFonts w:ascii="Times New Roman" w:eastAsia="Times New Roman" w:hAnsi="Times New Roman" w:cs="Times New Roman"/>
          <w:b/>
          <w:sz w:val="24"/>
          <w:szCs w:val="24"/>
          <w:lang w:eastAsia="ru-RU"/>
        </w:rPr>
      </w:pPr>
    </w:p>
    <w:p w:rsidR="00F84D0B" w:rsidRPr="001029FA" w:rsidRDefault="00F84D0B" w:rsidP="00F84D0B">
      <w:pPr>
        <w:jc w:val="center"/>
        <w:rPr>
          <w:rFonts w:ascii="Times New Roman" w:eastAsia="Times New Roman" w:hAnsi="Times New Roman" w:cs="Times New Roman"/>
          <w:b/>
          <w:sz w:val="24"/>
          <w:szCs w:val="24"/>
          <w:lang w:eastAsia="ru-RU"/>
        </w:rPr>
      </w:pPr>
      <w:r w:rsidRPr="001029FA">
        <w:rPr>
          <w:rFonts w:ascii="Times New Roman" w:eastAsia="Times New Roman" w:hAnsi="Times New Roman" w:cs="Times New Roman"/>
          <w:b/>
          <w:sz w:val="24"/>
          <w:szCs w:val="24"/>
          <w:lang w:eastAsia="ru-RU"/>
        </w:rPr>
        <w:t xml:space="preserve">Заявление </w:t>
      </w:r>
    </w:p>
    <w:p w:rsidR="00F84D0B" w:rsidRPr="001029FA" w:rsidRDefault="00F84D0B" w:rsidP="00F84D0B">
      <w:pPr>
        <w:jc w:val="center"/>
        <w:rPr>
          <w:rFonts w:ascii="Times New Roman" w:eastAsia="Times New Roman" w:hAnsi="Times New Roman" w:cs="Times New Roman"/>
          <w:b/>
          <w:sz w:val="24"/>
          <w:szCs w:val="24"/>
          <w:lang w:eastAsia="ru-RU"/>
        </w:rPr>
      </w:pPr>
      <w:r w:rsidRPr="001029FA">
        <w:rPr>
          <w:rFonts w:ascii="Times New Roman" w:eastAsia="Times New Roman" w:hAnsi="Times New Roman" w:cs="Times New Roman"/>
          <w:b/>
          <w:sz w:val="24"/>
          <w:szCs w:val="24"/>
          <w:lang w:eastAsia="ru-RU"/>
        </w:rPr>
        <w:t>О перераспределении земельных участков</w:t>
      </w:r>
    </w:p>
    <w:p w:rsidR="00F84D0B" w:rsidRPr="001029FA" w:rsidRDefault="00F84D0B" w:rsidP="00F84D0B">
      <w:pPr>
        <w:spacing w:after="0" w:line="240" w:lineRule="auto"/>
        <w:rPr>
          <w:rFonts w:ascii="Times New Roman" w:eastAsia="Times New Roman" w:hAnsi="Times New Roman" w:cs="Times New Roman"/>
          <w:b/>
          <w:sz w:val="24"/>
          <w:szCs w:val="24"/>
          <w:lang w:eastAsia="ru-RU"/>
        </w:rPr>
      </w:pPr>
    </w:p>
    <w:p w:rsidR="00F84D0B" w:rsidRPr="001029FA" w:rsidRDefault="00F84D0B" w:rsidP="00F84D0B">
      <w:pPr>
        <w:spacing w:after="0" w:line="240" w:lineRule="auto"/>
        <w:jc w:val="right"/>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Дата подачи_____________</w:t>
      </w:r>
    </w:p>
    <w:p w:rsidR="00F84D0B" w:rsidRPr="001029FA" w:rsidRDefault="00F84D0B" w:rsidP="00F84D0B">
      <w:pPr>
        <w:spacing w:after="0" w:line="240" w:lineRule="auto"/>
        <w:rPr>
          <w:rFonts w:ascii="Times New Roman" w:eastAsia="Times New Roman" w:hAnsi="Times New Roman" w:cs="Times New Roman"/>
          <w:sz w:val="24"/>
          <w:szCs w:val="24"/>
          <w:lang w:eastAsia="ru-RU"/>
        </w:rPr>
      </w:pPr>
    </w:p>
    <w:p w:rsidR="00F84D0B" w:rsidRPr="001029FA" w:rsidRDefault="00F84D0B" w:rsidP="00F84D0B">
      <w:pPr>
        <w:spacing w:after="0" w:line="240" w:lineRule="auto"/>
        <w:jc w:val="center"/>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В Администрацию _____________________________________Ленинградской области</w:t>
      </w:r>
    </w:p>
    <w:p w:rsidR="00F84D0B" w:rsidRPr="001029FA" w:rsidRDefault="00F84D0B" w:rsidP="00F84D0B">
      <w:pPr>
        <w:spacing w:after="0" w:line="240" w:lineRule="auto"/>
        <w:jc w:val="center"/>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___________________________________________________________</w:t>
      </w:r>
    </w:p>
    <w:p w:rsidR="00F84D0B" w:rsidRPr="001029FA" w:rsidRDefault="00F84D0B" w:rsidP="00F84D0B">
      <w:pPr>
        <w:spacing w:after="0" w:line="240" w:lineRule="auto"/>
        <w:jc w:val="center"/>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(наименование органа, уполномоченного на предоставление услуги)</w:t>
      </w:r>
    </w:p>
    <w:p w:rsidR="00F84D0B" w:rsidRPr="001029FA" w:rsidRDefault="00F84D0B" w:rsidP="00F84D0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F84D0B" w:rsidRPr="001029FA" w:rsidTr="00F84D0B">
        <w:tc>
          <w:tcPr>
            <w:tcW w:w="9571" w:type="dxa"/>
            <w:gridSpan w:val="2"/>
          </w:tcPr>
          <w:p w:rsidR="00F84D0B" w:rsidRPr="001029FA" w:rsidRDefault="00F84D0B" w:rsidP="00F84D0B">
            <w:pPr>
              <w:jc w:val="center"/>
              <w:rPr>
                <w:sz w:val="24"/>
                <w:szCs w:val="24"/>
              </w:rPr>
            </w:pPr>
            <w:r w:rsidRPr="001029FA">
              <w:rPr>
                <w:sz w:val="24"/>
                <w:szCs w:val="24"/>
              </w:rPr>
              <w:t>Сведения о заявителе</w:t>
            </w:r>
          </w:p>
        </w:tc>
      </w:tr>
      <w:tr w:rsidR="00F84D0B" w:rsidRPr="001029FA" w:rsidTr="00F84D0B">
        <w:trPr>
          <w:trHeight w:val="840"/>
        </w:trPr>
        <w:tc>
          <w:tcPr>
            <w:tcW w:w="4785" w:type="dxa"/>
            <w:vMerge w:val="restart"/>
          </w:tcPr>
          <w:p w:rsidR="00F84D0B" w:rsidRPr="001029FA" w:rsidRDefault="00F84D0B" w:rsidP="00F84D0B">
            <w:pPr>
              <w:rPr>
                <w:sz w:val="24"/>
                <w:szCs w:val="24"/>
              </w:rPr>
            </w:pPr>
            <w:r w:rsidRPr="001029FA">
              <w:rPr>
                <w:sz w:val="24"/>
                <w:szCs w:val="24"/>
              </w:rPr>
              <w:t>Категория заявителя</w:t>
            </w:r>
          </w:p>
        </w:tc>
        <w:tc>
          <w:tcPr>
            <w:tcW w:w="4786" w:type="dxa"/>
          </w:tcPr>
          <w:p w:rsidR="00F84D0B" w:rsidRPr="001029FA" w:rsidRDefault="00F84D0B" w:rsidP="00F84D0B">
            <w:pPr>
              <w:rPr>
                <w:sz w:val="24"/>
                <w:szCs w:val="24"/>
              </w:rPr>
            </w:pPr>
            <w:r w:rsidRPr="001029FA">
              <w:rPr>
                <w:sz w:val="24"/>
                <w:szCs w:val="24"/>
              </w:rPr>
              <w:t>- физические лица</w:t>
            </w:r>
          </w:p>
          <w:p w:rsidR="00F84D0B" w:rsidRPr="001029FA" w:rsidRDefault="00F84D0B" w:rsidP="00F84D0B">
            <w:pPr>
              <w:rPr>
                <w:sz w:val="24"/>
                <w:szCs w:val="24"/>
              </w:rPr>
            </w:pPr>
            <w:r w:rsidRPr="001029FA">
              <w:rPr>
                <w:sz w:val="24"/>
                <w:szCs w:val="24"/>
              </w:rPr>
              <w:t>- индивидуальные предприниматели</w:t>
            </w:r>
          </w:p>
          <w:p w:rsidR="00F84D0B" w:rsidRPr="001029FA" w:rsidRDefault="00F84D0B" w:rsidP="00F84D0B">
            <w:pPr>
              <w:rPr>
                <w:sz w:val="24"/>
                <w:szCs w:val="24"/>
              </w:rPr>
            </w:pPr>
            <w:r w:rsidRPr="001029FA">
              <w:rPr>
                <w:sz w:val="24"/>
                <w:szCs w:val="24"/>
              </w:rPr>
              <w:t>- юридические лица</w:t>
            </w:r>
          </w:p>
        </w:tc>
      </w:tr>
      <w:tr w:rsidR="00F84D0B" w:rsidRPr="001029FA" w:rsidTr="00F84D0B">
        <w:trPr>
          <w:trHeight w:val="210"/>
        </w:trPr>
        <w:tc>
          <w:tcPr>
            <w:tcW w:w="4785" w:type="dxa"/>
            <w:vMerge/>
          </w:tcPr>
          <w:p w:rsidR="00F84D0B" w:rsidRPr="001029FA" w:rsidRDefault="00F84D0B" w:rsidP="00F84D0B">
            <w:pPr>
              <w:rPr>
                <w:sz w:val="24"/>
                <w:szCs w:val="24"/>
              </w:rPr>
            </w:pPr>
          </w:p>
        </w:tc>
        <w:tc>
          <w:tcPr>
            <w:tcW w:w="4786" w:type="dxa"/>
          </w:tcPr>
          <w:p w:rsidR="00F84D0B" w:rsidRPr="001029FA" w:rsidRDefault="00F84D0B" w:rsidP="00F84D0B">
            <w:pPr>
              <w:rPr>
                <w:sz w:val="24"/>
                <w:szCs w:val="24"/>
              </w:rPr>
            </w:pPr>
            <w:r w:rsidRPr="001029FA">
              <w:rPr>
                <w:sz w:val="24"/>
                <w:szCs w:val="24"/>
              </w:rPr>
              <w:t>(нужное подчеркнуть)</w:t>
            </w:r>
          </w:p>
        </w:tc>
      </w:tr>
      <w:tr w:rsidR="00F84D0B" w:rsidRPr="001029FA" w:rsidTr="00F84D0B">
        <w:tc>
          <w:tcPr>
            <w:tcW w:w="9571" w:type="dxa"/>
            <w:gridSpan w:val="2"/>
          </w:tcPr>
          <w:p w:rsidR="00F84D0B" w:rsidRPr="001029FA" w:rsidRDefault="00F84D0B" w:rsidP="00F84D0B">
            <w:pPr>
              <w:jc w:val="center"/>
              <w:rPr>
                <w:sz w:val="24"/>
                <w:szCs w:val="24"/>
              </w:rPr>
            </w:pPr>
            <w:r w:rsidRPr="001029FA">
              <w:rPr>
                <w:sz w:val="24"/>
                <w:szCs w:val="24"/>
              </w:rPr>
              <w:t>Для заявителей-физических лиц и индивидуальных предпринимателей</w:t>
            </w:r>
          </w:p>
        </w:tc>
      </w:tr>
      <w:tr w:rsidR="00F84D0B" w:rsidRPr="001029FA" w:rsidTr="00F84D0B">
        <w:tc>
          <w:tcPr>
            <w:tcW w:w="4785" w:type="dxa"/>
          </w:tcPr>
          <w:p w:rsidR="00F84D0B" w:rsidRPr="001029FA" w:rsidRDefault="00F84D0B" w:rsidP="00F84D0B">
            <w:pPr>
              <w:rPr>
                <w:sz w:val="24"/>
                <w:szCs w:val="24"/>
              </w:rPr>
            </w:pPr>
            <w:r w:rsidRPr="001029FA">
              <w:rPr>
                <w:sz w:val="24"/>
                <w:szCs w:val="24"/>
              </w:rPr>
              <w:t>Фамилия</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Имя</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Отчество</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Дата рождения</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Пол</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СНИЛС</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Адрес регистрации</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Адрес проживания</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ОГРНИП (для индивидуального предпринимателя)</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Гражданство</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Номер телефона</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Адрес электронной почты</w:t>
            </w:r>
          </w:p>
        </w:tc>
        <w:tc>
          <w:tcPr>
            <w:tcW w:w="4786" w:type="dxa"/>
          </w:tcPr>
          <w:p w:rsidR="00F84D0B" w:rsidRPr="001029FA" w:rsidRDefault="00F84D0B" w:rsidP="00F84D0B">
            <w:pPr>
              <w:rPr>
                <w:sz w:val="24"/>
                <w:szCs w:val="24"/>
              </w:rPr>
            </w:pPr>
          </w:p>
        </w:tc>
      </w:tr>
      <w:tr w:rsidR="00F84D0B" w:rsidRPr="001029FA" w:rsidTr="00F84D0B">
        <w:tc>
          <w:tcPr>
            <w:tcW w:w="9571" w:type="dxa"/>
            <w:gridSpan w:val="2"/>
          </w:tcPr>
          <w:p w:rsidR="00F84D0B" w:rsidRPr="001029FA" w:rsidRDefault="00F84D0B" w:rsidP="00F84D0B">
            <w:pPr>
              <w:jc w:val="center"/>
              <w:rPr>
                <w:sz w:val="24"/>
                <w:szCs w:val="24"/>
              </w:rPr>
            </w:pPr>
            <w:r w:rsidRPr="001029FA">
              <w:rPr>
                <w:sz w:val="24"/>
                <w:szCs w:val="24"/>
              </w:rPr>
              <w:t xml:space="preserve">Документ, удостоверяющий личность заявителя </w:t>
            </w:r>
          </w:p>
        </w:tc>
      </w:tr>
      <w:tr w:rsidR="00F84D0B" w:rsidRPr="001029FA" w:rsidTr="00F84D0B">
        <w:tc>
          <w:tcPr>
            <w:tcW w:w="4785" w:type="dxa"/>
          </w:tcPr>
          <w:p w:rsidR="00F84D0B" w:rsidRPr="001029FA" w:rsidRDefault="00F84D0B" w:rsidP="00F84D0B">
            <w:pPr>
              <w:rPr>
                <w:sz w:val="24"/>
                <w:szCs w:val="24"/>
              </w:rPr>
            </w:pPr>
            <w:r w:rsidRPr="001029FA">
              <w:rPr>
                <w:sz w:val="24"/>
                <w:szCs w:val="24"/>
              </w:rPr>
              <w:t>Тип документа</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Серия</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Номер</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Дата выдачи</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Кем выдан</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Код подразделения</w:t>
            </w:r>
          </w:p>
        </w:tc>
        <w:tc>
          <w:tcPr>
            <w:tcW w:w="4786" w:type="dxa"/>
          </w:tcPr>
          <w:p w:rsidR="00F84D0B" w:rsidRPr="001029FA" w:rsidRDefault="00F84D0B" w:rsidP="00F84D0B">
            <w:pPr>
              <w:rPr>
                <w:sz w:val="24"/>
                <w:szCs w:val="24"/>
              </w:rPr>
            </w:pPr>
          </w:p>
        </w:tc>
      </w:tr>
      <w:tr w:rsidR="00F84D0B" w:rsidRPr="001029FA" w:rsidTr="00F84D0B">
        <w:tc>
          <w:tcPr>
            <w:tcW w:w="9571" w:type="dxa"/>
            <w:gridSpan w:val="2"/>
          </w:tcPr>
          <w:p w:rsidR="00F84D0B" w:rsidRPr="001029FA" w:rsidRDefault="00F84D0B" w:rsidP="00F84D0B">
            <w:pPr>
              <w:jc w:val="center"/>
              <w:rPr>
                <w:sz w:val="24"/>
                <w:szCs w:val="24"/>
              </w:rPr>
            </w:pPr>
            <w:r w:rsidRPr="001029FA">
              <w:rPr>
                <w:sz w:val="24"/>
                <w:szCs w:val="24"/>
              </w:rPr>
              <w:t>Для заявителей-юридических лиц</w:t>
            </w:r>
          </w:p>
        </w:tc>
      </w:tr>
      <w:tr w:rsidR="00F84D0B" w:rsidRPr="001029FA" w:rsidTr="00F84D0B">
        <w:tc>
          <w:tcPr>
            <w:tcW w:w="4785" w:type="dxa"/>
          </w:tcPr>
          <w:p w:rsidR="00F84D0B" w:rsidRPr="001029FA" w:rsidRDefault="00F84D0B" w:rsidP="00F84D0B">
            <w:pPr>
              <w:rPr>
                <w:sz w:val="24"/>
                <w:szCs w:val="24"/>
              </w:rPr>
            </w:pPr>
            <w:r w:rsidRPr="001029FA">
              <w:rPr>
                <w:sz w:val="24"/>
                <w:szCs w:val="24"/>
              </w:rPr>
              <w:t>Полное наименование</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 xml:space="preserve">Место нахождения </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ОГРН</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ИНН</w:t>
            </w:r>
          </w:p>
        </w:tc>
        <w:tc>
          <w:tcPr>
            <w:tcW w:w="4786" w:type="dxa"/>
          </w:tcPr>
          <w:p w:rsidR="00F84D0B" w:rsidRPr="001029FA" w:rsidRDefault="00F84D0B" w:rsidP="00F84D0B">
            <w:pPr>
              <w:rPr>
                <w:sz w:val="24"/>
                <w:szCs w:val="24"/>
              </w:rPr>
            </w:pPr>
          </w:p>
        </w:tc>
      </w:tr>
      <w:tr w:rsidR="00F84D0B" w:rsidRPr="001029FA" w:rsidTr="00F84D0B">
        <w:tc>
          <w:tcPr>
            <w:tcW w:w="9571" w:type="dxa"/>
            <w:gridSpan w:val="2"/>
          </w:tcPr>
          <w:p w:rsidR="00F84D0B" w:rsidRPr="001029FA" w:rsidRDefault="00F84D0B" w:rsidP="00F84D0B">
            <w:pPr>
              <w:jc w:val="center"/>
              <w:rPr>
                <w:sz w:val="24"/>
                <w:szCs w:val="24"/>
              </w:rPr>
            </w:pPr>
            <w:r w:rsidRPr="001029FA">
              <w:rPr>
                <w:sz w:val="24"/>
                <w:szCs w:val="24"/>
              </w:rPr>
              <w:t>Сведения о представителе заявителя</w:t>
            </w:r>
          </w:p>
        </w:tc>
      </w:tr>
      <w:tr w:rsidR="00F84D0B" w:rsidRPr="001029FA" w:rsidTr="00F84D0B">
        <w:tc>
          <w:tcPr>
            <w:tcW w:w="4785" w:type="dxa"/>
          </w:tcPr>
          <w:p w:rsidR="00F84D0B" w:rsidRPr="001029FA" w:rsidRDefault="00F84D0B" w:rsidP="00F84D0B">
            <w:pPr>
              <w:rPr>
                <w:sz w:val="24"/>
                <w:szCs w:val="24"/>
              </w:rPr>
            </w:pPr>
            <w:r w:rsidRPr="001029FA">
              <w:rPr>
                <w:sz w:val="24"/>
                <w:szCs w:val="24"/>
              </w:rPr>
              <w:t>Категория заявителя</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Полное наименование</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Фамилия</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lastRenderedPageBreak/>
              <w:t>Имя</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Отчество</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Дата рождения</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Пол</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СНИЛС</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Адрес регистрации</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Адрес проживания</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Гражданство</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Номер телефона</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Адрес электронной почты</w:t>
            </w:r>
          </w:p>
        </w:tc>
        <w:tc>
          <w:tcPr>
            <w:tcW w:w="4786" w:type="dxa"/>
          </w:tcPr>
          <w:p w:rsidR="00F84D0B" w:rsidRPr="001029FA" w:rsidRDefault="00F84D0B" w:rsidP="00F84D0B">
            <w:pPr>
              <w:rPr>
                <w:sz w:val="24"/>
                <w:szCs w:val="24"/>
              </w:rPr>
            </w:pPr>
          </w:p>
        </w:tc>
      </w:tr>
      <w:tr w:rsidR="00F84D0B" w:rsidRPr="001029FA" w:rsidTr="00F84D0B">
        <w:tc>
          <w:tcPr>
            <w:tcW w:w="9571" w:type="dxa"/>
            <w:gridSpan w:val="2"/>
          </w:tcPr>
          <w:p w:rsidR="00F84D0B" w:rsidRPr="001029FA" w:rsidRDefault="00F84D0B" w:rsidP="00F84D0B">
            <w:pPr>
              <w:jc w:val="center"/>
              <w:rPr>
                <w:sz w:val="24"/>
                <w:szCs w:val="24"/>
              </w:rPr>
            </w:pPr>
            <w:r w:rsidRPr="001029FA">
              <w:rPr>
                <w:sz w:val="24"/>
                <w:szCs w:val="24"/>
              </w:rPr>
              <w:t xml:space="preserve">Документ, удостоверяющий личность представителя заявителя </w:t>
            </w:r>
          </w:p>
        </w:tc>
      </w:tr>
      <w:tr w:rsidR="00F84D0B" w:rsidRPr="001029FA" w:rsidTr="00F84D0B">
        <w:tc>
          <w:tcPr>
            <w:tcW w:w="4785" w:type="dxa"/>
          </w:tcPr>
          <w:p w:rsidR="00F84D0B" w:rsidRPr="001029FA" w:rsidRDefault="00F84D0B" w:rsidP="00F84D0B">
            <w:pPr>
              <w:rPr>
                <w:sz w:val="24"/>
                <w:szCs w:val="24"/>
              </w:rPr>
            </w:pPr>
            <w:r w:rsidRPr="001029FA">
              <w:rPr>
                <w:sz w:val="24"/>
                <w:szCs w:val="24"/>
              </w:rPr>
              <w:t>Тип документа</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Серия</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Номер</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Дата выдачи</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Кем выдан</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Код подразделения</w:t>
            </w:r>
          </w:p>
        </w:tc>
        <w:tc>
          <w:tcPr>
            <w:tcW w:w="4786" w:type="dxa"/>
          </w:tcPr>
          <w:p w:rsidR="00F84D0B" w:rsidRPr="001029FA" w:rsidRDefault="00F84D0B" w:rsidP="00F84D0B">
            <w:pPr>
              <w:rPr>
                <w:sz w:val="24"/>
                <w:szCs w:val="24"/>
              </w:rPr>
            </w:pPr>
          </w:p>
        </w:tc>
      </w:tr>
      <w:tr w:rsidR="00F84D0B" w:rsidRPr="001029FA" w:rsidTr="00F84D0B">
        <w:tc>
          <w:tcPr>
            <w:tcW w:w="9571" w:type="dxa"/>
            <w:gridSpan w:val="2"/>
          </w:tcPr>
          <w:p w:rsidR="00F84D0B" w:rsidRPr="001029FA" w:rsidRDefault="00F84D0B" w:rsidP="00F84D0B">
            <w:pPr>
              <w:jc w:val="center"/>
              <w:rPr>
                <w:sz w:val="24"/>
                <w:szCs w:val="24"/>
              </w:rPr>
            </w:pPr>
            <w:r w:rsidRPr="001029FA">
              <w:rPr>
                <w:sz w:val="24"/>
                <w:szCs w:val="24"/>
              </w:rPr>
              <w:t>Вариант предоставления услуги</w:t>
            </w:r>
          </w:p>
        </w:tc>
      </w:tr>
      <w:tr w:rsidR="00F84D0B" w:rsidRPr="001029FA" w:rsidTr="00F84D0B">
        <w:tc>
          <w:tcPr>
            <w:tcW w:w="4785" w:type="dxa"/>
          </w:tcPr>
          <w:p w:rsidR="00F84D0B" w:rsidRPr="001029FA" w:rsidRDefault="00F84D0B" w:rsidP="00F84D0B">
            <w:pPr>
              <w:rPr>
                <w:sz w:val="24"/>
                <w:szCs w:val="24"/>
              </w:rPr>
            </w:pPr>
            <w:r w:rsidRPr="001029FA">
              <w:rPr>
                <w:sz w:val="24"/>
                <w:szCs w:val="24"/>
              </w:rPr>
              <w:t>Ранее обращался с заявлением о перераспределении земель и (или) земельных участков?</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Право заявителя на земельный участок зарегистрировано в ЕГРН?</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Сколько землепользователей у земельного участка?</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В соответствии с каким документом планируется осуществить перераспределение земельных участков?</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Договор о развитии застроенной территории заключен?</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Исходный земельный участок находится в залоге?</w:t>
            </w:r>
          </w:p>
        </w:tc>
        <w:tc>
          <w:tcPr>
            <w:tcW w:w="4786" w:type="dxa"/>
          </w:tcPr>
          <w:p w:rsidR="00F84D0B" w:rsidRPr="001029FA" w:rsidRDefault="00F84D0B" w:rsidP="00F84D0B">
            <w:pPr>
              <w:rPr>
                <w:sz w:val="24"/>
                <w:szCs w:val="24"/>
              </w:rPr>
            </w:pPr>
          </w:p>
        </w:tc>
      </w:tr>
      <w:tr w:rsidR="00F84D0B" w:rsidRPr="001029FA" w:rsidTr="00F84D0B">
        <w:tc>
          <w:tcPr>
            <w:tcW w:w="9571" w:type="dxa"/>
            <w:gridSpan w:val="2"/>
          </w:tcPr>
          <w:p w:rsidR="00F84D0B" w:rsidRPr="001029FA" w:rsidRDefault="00F84D0B" w:rsidP="00F84D0B">
            <w:pPr>
              <w:jc w:val="center"/>
              <w:rPr>
                <w:sz w:val="24"/>
                <w:szCs w:val="24"/>
              </w:rPr>
            </w:pPr>
            <w:r w:rsidRPr="001029FA">
              <w:rPr>
                <w:sz w:val="24"/>
                <w:szCs w:val="24"/>
              </w:rPr>
              <w:t>Сведения о земельных участках</w:t>
            </w:r>
          </w:p>
        </w:tc>
      </w:tr>
      <w:tr w:rsidR="00F84D0B" w:rsidRPr="001029FA" w:rsidTr="00F84D0B">
        <w:tc>
          <w:tcPr>
            <w:tcW w:w="4785" w:type="dxa"/>
          </w:tcPr>
          <w:p w:rsidR="00F84D0B" w:rsidRPr="001029FA" w:rsidRDefault="00F84D0B" w:rsidP="00F84D0B">
            <w:pPr>
              <w:rPr>
                <w:sz w:val="24"/>
                <w:szCs w:val="24"/>
              </w:rPr>
            </w:pPr>
            <w:r w:rsidRPr="001029FA">
              <w:rPr>
                <w:sz w:val="24"/>
                <w:szCs w:val="24"/>
              </w:rPr>
              <w:t>Кадастровый номер исходного земельного участка</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Кадастровый номер перераспределяемого земельного участка</w:t>
            </w:r>
          </w:p>
        </w:tc>
        <w:tc>
          <w:tcPr>
            <w:tcW w:w="4786" w:type="dxa"/>
          </w:tcPr>
          <w:p w:rsidR="00F84D0B" w:rsidRPr="001029FA" w:rsidRDefault="00F84D0B" w:rsidP="00F84D0B">
            <w:pPr>
              <w:rPr>
                <w:sz w:val="24"/>
                <w:szCs w:val="24"/>
              </w:rPr>
            </w:pPr>
          </w:p>
        </w:tc>
      </w:tr>
      <w:tr w:rsidR="00F84D0B" w:rsidRPr="001029FA" w:rsidTr="00F84D0B">
        <w:tc>
          <w:tcPr>
            <w:tcW w:w="9571" w:type="dxa"/>
            <w:gridSpan w:val="2"/>
          </w:tcPr>
          <w:p w:rsidR="00F84D0B" w:rsidRPr="001029FA" w:rsidRDefault="00F84D0B" w:rsidP="00F84D0B">
            <w:pPr>
              <w:jc w:val="center"/>
              <w:rPr>
                <w:sz w:val="24"/>
                <w:szCs w:val="24"/>
              </w:rPr>
            </w:pPr>
            <w:r w:rsidRPr="001029FA">
              <w:rPr>
                <w:sz w:val="24"/>
                <w:szCs w:val="24"/>
              </w:rPr>
              <w:t>Сведения о проекте межевания территории</w:t>
            </w:r>
          </w:p>
        </w:tc>
      </w:tr>
      <w:tr w:rsidR="00F84D0B" w:rsidRPr="001029FA" w:rsidTr="00F84D0B">
        <w:tc>
          <w:tcPr>
            <w:tcW w:w="4785" w:type="dxa"/>
          </w:tcPr>
          <w:p w:rsidR="00F84D0B" w:rsidRPr="001029FA" w:rsidRDefault="00F84D0B" w:rsidP="00F84D0B">
            <w:pPr>
              <w:rPr>
                <w:sz w:val="24"/>
                <w:szCs w:val="24"/>
              </w:rPr>
            </w:pPr>
            <w:r w:rsidRPr="001029FA">
              <w:rPr>
                <w:sz w:val="24"/>
                <w:szCs w:val="24"/>
              </w:rPr>
              <w:t>Номер</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Дата</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Орган, утвердивший проект межевания территории</w:t>
            </w:r>
          </w:p>
        </w:tc>
        <w:tc>
          <w:tcPr>
            <w:tcW w:w="4786" w:type="dxa"/>
          </w:tcPr>
          <w:p w:rsidR="00F84D0B" w:rsidRPr="001029FA" w:rsidRDefault="00F84D0B" w:rsidP="00F84D0B">
            <w:pPr>
              <w:rPr>
                <w:sz w:val="24"/>
                <w:szCs w:val="24"/>
              </w:rPr>
            </w:pPr>
          </w:p>
        </w:tc>
      </w:tr>
      <w:tr w:rsidR="00F84D0B" w:rsidRPr="001029FA" w:rsidTr="00F84D0B">
        <w:tc>
          <w:tcPr>
            <w:tcW w:w="9571" w:type="dxa"/>
            <w:gridSpan w:val="2"/>
          </w:tcPr>
          <w:p w:rsidR="00F84D0B" w:rsidRPr="001029FA" w:rsidRDefault="00F84D0B" w:rsidP="00F84D0B">
            <w:pPr>
              <w:jc w:val="center"/>
              <w:rPr>
                <w:sz w:val="24"/>
                <w:szCs w:val="24"/>
              </w:rPr>
            </w:pPr>
            <w:r w:rsidRPr="001029FA">
              <w:rPr>
                <w:sz w:val="24"/>
                <w:szCs w:val="24"/>
              </w:rPr>
              <w:t>Документы</w:t>
            </w:r>
          </w:p>
        </w:tc>
      </w:tr>
      <w:tr w:rsidR="00F84D0B" w:rsidRPr="001029FA" w:rsidTr="00F84D0B">
        <w:tc>
          <w:tcPr>
            <w:tcW w:w="4785" w:type="dxa"/>
          </w:tcPr>
          <w:p w:rsidR="00F84D0B" w:rsidRPr="001029FA" w:rsidRDefault="00F84D0B" w:rsidP="00F84D0B">
            <w:pPr>
              <w:rPr>
                <w:sz w:val="24"/>
                <w:szCs w:val="24"/>
              </w:rPr>
            </w:pPr>
            <w:r w:rsidRPr="001029FA">
              <w:rPr>
                <w:sz w:val="24"/>
                <w:szCs w:val="24"/>
              </w:rPr>
              <w:t>Копия документа, удостоверяющего личность заявителя</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Правоустанавливающие документы на земельный участок</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Согласие залогодержателя на перераспределение земельных участков</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Согласие землепользователей на перераспределение земельных участков</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lastRenderedPageBreak/>
              <w:t>Схема расположения земельного участка</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Выписка из Единого государственного реестра недвижимости в отношении земельного участка</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Документ, удостоверяющий право (полномочия) представителя заявителя</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F84D0B" w:rsidRPr="001029FA" w:rsidRDefault="00F84D0B" w:rsidP="00F84D0B">
            <w:pPr>
              <w:rPr>
                <w:sz w:val="24"/>
                <w:szCs w:val="24"/>
              </w:rPr>
            </w:pPr>
          </w:p>
        </w:tc>
      </w:tr>
      <w:tr w:rsidR="00F84D0B" w:rsidRPr="001029FA" w:rsidTr="00F84D0B">
        <w:tc>
          <w:tcPr>
            <w:tcW w:w="4785" w:type="dxa"/>
          </w:tcPr>
          <w:p w:rsidR="00F84D0B" w:rsidRPr="001029FA" w:rsidRDefault="00F84D0B" w:rsidP="00F84D0B">
            <w:pPr>
              <w:rPr>
                <w:sz w:val="24"/>
                <w:szCs w:val="24"/>
              </w:rPr>
            </w:pPr>
            <w:r w:rsidRPr="001029FA">
              <w:rPr>
                <w:sz w:val="24"/>
                <w:szCs w:val="24"/>
              </w:rPr>
              <w:t>Иной документ, предъявляемый по желанию заявителя</w:t>
            </w:r>
          </w:p>
        </w:tc>
        <w:tc>
          <w:tcPr>
            <w:tcW w:w="4786" w:type="dxa"/>
          </w:tcPr>
          <w:p w:rsidR="00F84D0B" w:rsidRPr="001029FA" w:rsidRDefault="00F84D0B" w:rsidP="00F84D0B">
            <w:pPr>
              <w:rPr>
                <w:sz w:val="24"/>
                <w:szCs w:val="24"/>
              </w:rPr>
            </w:pPr>
          </w:p>
        </w:tc>
      </w:tr>
    </w:tbl>
    <w:p w:rsidR="00F84D0B" w:rsidRPr="001029FA" w:rsidRDefault="00F84D0B" w:rsidP="00F84D0B">
      <w:pPr>
        <w:spacing w:after="0" w:line="240" w:lineRule="auto"/>
        <w:rPr>
          <w:rFonts w:ascii="Times New Roman" w:eastAsia="Times New Roman" w:hAnsi="Times New Roman" w:cs="Times New Roman"/>
          <w:sz w:val="24"/>
          <w:szCs w:val="24"/>
          <w:lang w:eastAsia="ru-RU"/>
        </w:rPr>
      </w:pPr>
    </w:p>
    <w:p w:rsidR="00F84D0B" w:rsidRPr="001029FA" w:rsidRDefault="00F84D0B" w:rsidP="00F84D0B">
      <w:pPr>
        <w:spacing w:after="0" w:line="240" w:lineRule="auto"/>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1029FA">
        <w:rPr>
          <w:rFonts w:ascii="Times New Roman" w:eastAsia="Calibri" w:hAnsi="Times New Roman" w:cs="Times New Roman"/>
          <w:sz w:val="24"/>
          <w:szCs w:val="24"/>
          <w:lang w:eastAsia="ru-RU"/>
        </w:rPr>
        <w:t>Результат рассмотрения заявления прошу:</w:t>
      </w:r>
    </w:p>
    <w:p w:rsidR="00F84D0B" w:rsidRPr="001029FA" w:rsidRDefault="00F84D0B" w:rsidP="00F84D0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F84D0B" w:rsidRPr="001029FA" w:rsidTr="00F84D0B">
        <w:tc>
          <w:tcPr>
            <w:tcW w:w="534" w:type="dxa"/>
          </w:tcPr>
          <w:p w:rsidR="00F84D0B" w:rsidRPr="001029FA" w:rsidRDefault="00F84D0B" w:rsidP="00F84D0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F84D0B" w:rsidRPr="001029FA" w:rsidRDefault="00F84D0B" w:rsidP="00F84D0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F84D0B" w:rsidRPr="001029FA" w:rsidRDefault="00F84D0B" w:rsidP="00F84D0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выдать на руки в Администрации</w:t>
            </w:r>
          </w:p>
        </w:tc>
      </w:tr>
      <w:tr w:rsidR="00F84D0B" w:rsidRPr="001029FA" w:rsidTr="00F84D0B">
        <w:tc>
          <w:tcPr>
            <w:tcW w:w="534" w:type="dxa"/>
          </w:tcPr>
          <w:p w:rsidR="00F84D0B" w:rsidRPr="001029FA" w:rsidRDefault="00F84D0B" w:rsidP="00F84D0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F84D0B" w:rsidRPr="001029FA" w:rsidRDefault="00F84D0B" w:rsidP="00F84D0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F84D0B" w:rsidRPr="001029FA" w:rsidRDefault="00F84D0B" w:rsidP="00F84D0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F84D0B" w:rsidRPr="001029FA" w:rsidTr="00F84D0B">
        <w:tc>
          <w:tcPr>
            <w:tcW w:w="534" w:type="dxa"/>
          </w:tcPr>
          <w:p w:rsidR="00F84D0B" w:rsidRPr="001029FA" w:rsidRDefault="00F84D0B" w:rsidP="00F84D0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F84D0B" w:rsidRPr="001029FA" w:rsidRDefault="00F84D0B" w:rsidP="00F84D0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F84D0B" w:rsidRPr="001029FA" w:rsidRDefault="00F84D0B" w:rsidP="00F84D0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F84D0B" w:rsidRPr="001029FA" w:rsidRDefault="00F84D0B" w:rsidP="00F84D0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both"/>
        <w:rPr>
          <w:rFonts w:ascii="Times New Roman" w:eastAsia="Calibri" w:hAnsi="Times New Roman" w:cs="Times New Roman"/>
          <w:sz w:val="24"/>
          <w:szCs w:val="24"/>
          <w:lang w:eastAsia="ru-RU"/>
        </w:rPr>
      </w:pPr>
      <w:r w:rsidRPr="001029FA">
        <w:rPr>
          <w:rFonts w:ascii="Times New Roman" w:eastAsia="Calibri" w:hAnsi="Times New Roman" w:cs="Times New Roman"/>
          <w:sz w:val="24"/>
          <w:szCs w:val="24"/>
          <w:lang w:eastAsia="ru-RU"/>
        </w:rPr>
        <w:t>___________________________          __________________             ____________________</w:t>
      </w:r>
    </w:p>
    <w:p w:rsidR="00F84D0B" w:rsidRPr="001029FA" w:rsidRDefault="00F84D0B" w:rsidP="00F84D0B">
      <w:pPr>
        <w:widowControl w:val="0"/>
        <w:autoSpaceDE w:val="0"/>
        <w:autoSpaceDN w:val="0"/>
        <w:spacing w:after="0" w:line="240" w:lineRule="auto"/>
        <w:jc w:val="both"/>
        <w:rPr>
          <w:rFonts w:ascii="Times New Roman" w:eastAsia="Calibri" w:hAnsi="Times New Roman" w:cs="Times New Roman"/>
          <w:sz w:val="24"/>
          <w:szCs w:val="24"/>
          <w:lang w:eastAsia="ru-RU"/>
        </w:rPr>
      </w:pPr>
      <w:r w:rsidRPr="001029FA">
        <w:rPr>
          <w:rFonts w:ascii="Times New Roman" w:eastAsia="Calibri" w:hAnsi="Times New Roman" w:cs="Times New Roman"/>
          <w:sz w:val="24"/>
          <w:szCs w:val="24"/>
          <w:lang w:eastAsia="ru-RU"/>
        </w:rPr>
        <w:t xml:space="preserve"> (наименование должности)                         (подпись)                                  (ФИО)</w:t>
      </w:r>
    </w:p>
    <w:p w:rsidR="00F84D0B" w:rsidRPr="001029FA" w:rsidRDefault="00F84D0B" w:rsidP="00F84D0B">
      <w:pPr>
        <w:widowControl w:val="0"/>
        <w:autoSpaceDE w:val="0"/>
        <w:autoSpaceDN w:val="0"/>
        <w:spacing w:after="0" w:line="240" w:lineRule="auto"/>
        <w:jc w:val="both"/>
        <w:rPr>
          <w:rFonts w:ascii="Times New Roman" w:eastAsia="Calibri"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both"/>
        <w:rPr>
          <w:rFonts w:ascii="Times New Roman" w:eastAsia="Calibri" w:hAnsi="Times New Roman" w:cs="Times New Roman"/>
          <w:sz w:val="24"/>
          <w:szCs w:val="24"/>
          <w:lang w:eastAsia="ru-RU"/>
        </w:rPr>
      </w:pPr>
      <w:r w:rsidRPr="001029FA">
        <w:rPr>
          <w:rFonts w:ascii="Times New Roman" w:eastAsia="Calibri" w:hAnsi="Times New Roman" w:cs="Times New Roman"/>
          <w:sz w:val="24"/>
          <w:szCs w:val="24"/>
          <w:lang w:eastAsia="ru-RU"/>
        </w:rPr>
        <w:t xml:space="preserve"> ___ __________ 20___</w:t>
      </w:r>
    </w:p>
    <w:p w:rsidR="00F84D0B" w:rsidRPr="001029FA" w:rsidRDefault="00F84D0B" w:rsidP="00F84D0B">
      <w:pPr>
        <w:pStyle w:val="ConsPlusNormal"/>
        <w:jc w:val="right"/>
        <w:rPr>
          <w:rFonts w:ascii="Times New Roman" w:eastAsiaTheme="minorEastAsia" w:hAnsi="Times New Roman" w:cs="Times New Roman"/>
          <w:sz w:val="24"/>
          <w:szCs w:val="24"/>
        </w:rPr>
      </w:pPr>
    </w:p>
    <w:p w:rsidR="00F84D0B" w:rsidRPr="001029FA" w:rsidRDefault="00F84D0B" w:rsidP="00F84D0B">
      <w:pPr>
        <w:pStyle w:val="ConsPlusNonformat"/>
        <w:jc w:val="both"/>
        <w:rPr>
          <w:rFonts w:ascii="Times New Roman" w:eastAsiaTheme="minorEastAsia" w:hAnsi="Times New Roman" w:cs="Times New Roman"/>
          <w:sz w:val="24"/>
          <w:szCs w:val="24"/>
        </w:rPr>
      </w:pPr>
    </w:p>
    <w:p w:rsidR="00F84D0B" w:rsidRPr="001029FA" w:rsidRDefault="00F84D0B" w:rsidP="00F84D0B">
      <w:pPr>
        <w:pStyle w:val="ConsPlusNonformat"/>
        <w:jc w:val="both"/>
        <w:rPr>
          <w:rFonts w:ascii="Times New Roman" w:eastAsiaTheme="minorEastAsia" w:hAnsi="Times New Roman" w:cs="Times New Roman"/>
          <w:strike/>
          <w:sz w:val="24"/>
          <w:szCs w:val="24"/>
        </w:rPr>
      </w:pPr>
    </w:p>
    <w:p w:rsidR="00F84D0B" w:rsidRDefault="00F84D0B" w:rsidP="00F84D0B">
      <w:pPr>
        <w:pStyle w:val="ConsPlusNonformat"/>
        <w:jc w:val="right"/>
        <w:rPr>
          <w:rFonts w:ascii="Times New Roman" w:hAnsi="Times New Roman" w:cs="Times New Roman"/>
          <w:sz w:val="24"/>
          <w:szCs w:val="24"/>
        </w:rPr>
      </w:pPr>
      <w:bookmarkStart w:id="8" w:name="P548"/>
      <w:bookmarkEnd w:id="8"/>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Default="00F84D0B" w:rsidP="00F84D0B">
      <w:pPr>
        <w:pStyle w:val="ConsPlusNonformat"/>
        <w:jc w:val="right"/>
        <w:rPr>
          <w:rFonts w:ascii="Times New Roman" w:hAnsi="Times New Roman" w:cs="Times New Roman"/>
          <w:sz w:val="24"/>
          <w:szCs w:val="24"/>
        </w:rPr>
      </w:pPr>
    </w:p>
    <w:p w:rsidR="00F84D0B" w:rsidRPr="001029FA" w:rsidRDefault="00F84D0B" w:rsidP="00F84D0B">
      <w:pPr>
        <w:pStyle w:val="ConsPlusNonformat"/>
        <w:jc w:val="right"/>
        <w:rPr>
          <w:rFonts w:ascii="Times New Roman" w:hAnsi="Times New Roman" w:cs="Times New Roman"/>
          <w:sz w:val="24"/>
          <w:szCs w:val="24"/>
        </w:rPr>
      </w:pPr>
      <w:r w:rsidRPr="001029FA">
        <w:rPr>
          <w:rFonts w:ascii="Times New Roman" w:hAnsi="Times New Roman" w:cs="Times New Roman"/>
          <w:sz w:val="24"/>
          <w:szCs w:val="24"/>
        </w:rPr>
        <w:lastRenderedPageBreak/>
        <w:t>Приложение 2</w:t>
      </w:r>
    </w:p>
    <w:p w:rsidR="00F84D0B" w:rsidRPr="001029FA" w:rsidRDefault="00F84D0B" w:rsidP="00F84D0B">
      <w:pPr>
        <w:pStyle w:val="ConsPlusNonformat"/>
        <w:jc w:val="right"/>
        <w:rPr>
          <w:rFonts w:ascii="Times New Roman" w:hAnsi="Times New Roman" w:cs="Times New Roman"/>
          <w:sz w:val="24"/>
          <w:szCs w:val="24"/>
        </w:rPr>
      </w:pPr>
      <w:r w:rsidRPr="001029FA">
        <w:rPr>
          <w:rFonts w:ascii="Times New Roman" w:hAnsi="Times New Roman" w:cs="Times New Roman"/>
          <w:sz w:val="24"/>
          <w:szCs w:val="24"/>
        </w:rPr>
        <w:t>к Административному регламенту</w:t>
      </w: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Pr="001029FA" w:rsidRDefault="00F84D0B" w:rsidP="00F84D0B">
      <w:pPr>
        <w:spacing w:after="0" w:line="240" w:lineRule="auto"/>
        <w:jc w:val="center"/>
        <w:rPr>
          <w:rFonts w:ascii="Times New Roman" w:eastAsia="Calibri" w:hAnsi="Times New Roman" w:cs="Times New Roman"/>
          <w:sz w:val="24"/>
          <w:szCs w:val="24"/>
        </w:rPr>
      </w:pPr>
    </w:p>
    <w:p w:rsidR="00F84D0B" w:rsidRPr="001029FA" w:rsidRDefault="00F84D0B" w:rsidP="00F84D0B">
      <w:pPr>
        <w:spacing w:after="0" w:line="240" w:lineRule="auto"/>
        <w:jc w:val="center"/>
        <w:rPr>
          <w:rFonts w:ascii="Times New Roman" w:eastAsia="Calibri" w:hAnsi="Times New Roman" w:cs="Times New Roman"/>
          <w:sz w:val="24"/>
          <w:szCs w:val="24"/>
        </w:rPr>
      </w:pPr>
      <w:r w:rsidRPr="001029FA">
        <w:rPr>
          <w:rFonts w:ascii="Times New Roman" w:eastAsia="Calibri" w:hAnsi="Times New Roman" w:cs="Times New Roman"/>
          <w:sz w:val="24"/>
          <w:szCs w:val="24"/>
        </w:rPr>
        <w:t>РЕШЕНИЕ</w:t>
      </w:r>
    </w:p>
    <w:p w:rsidR="00F84D0B" w:rsidRPr="001029FA" w:rsidRDefault="00F84D0B" w:rsidP="00F84D0B">
      <w:pPr>
        <w:spacing w:after="0" w:line="240" w:lineRule="auto"/>
        <w:jc w:val="center"/>
        <w:rPr>
          <w:rFonts w:ascii="Times New Roman" w:eastAsia="Calibri" w:hAnsi="Times New Roman" w:cs="Times New Roman"/>
          <w:sz w:val="24"/>
          <w:szCs w:val="24"/>
        </w:rPr>
      </w:pPr>
      <w:r w:rsidRPr="001029FA">
        <w:rPr>
          <w:rFonts w:ascii="Times New Roman" w:eastAsia="Calibri" w:hAnsi="Times New Roman" w:cs="Times New Roman"/>
          <w:sz w:val="24"/>
          <w:szCs w:val="24"/>
        </w:rPr>
        <w:t>(распоряжение и т.д.)</w:t>
      </w:r>
    </w:p>
    <w:p w:rsidR="00F84D0B" w:rsidRPr="001029FA" w:rsidRDefault="00F84D0B" w:rsidP="00F84D0B">
      <w:pPr>
        <w:spacing w:after="0" w:line="240" w:lineRule="auto"/>
        <w:rPr>
          <w:rFonts w:ascii="Times New Roman" w:eastAsia="Calibri" w:hAnsi="Times New Roman" w:cs="Times New Roman"/>
          <w:sz w:val="24"/>
          <w:szCs w:val="24"/>
        </w:rPr>
      </w:pPr>
    </w:p>
    <w:p w:rsidR="00F84D0B" w:rsidRPr="001029FA" w:rsidRDefault="00F84D0B" w:rsidP="00F84D0B">
      <w:pPr>
        <w:spacing w:after="0" w:line="240" w:lineRule="auto"/>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____________________</w:t>
      </w:r>
      <w:r w:rsidRPr="001029FA">
        <w:rPr>
          <w:rFonts w:ascii="Times New Roman" w:eastAsia="Calibri" w:hAnsi="Times New Roman" w:cs="Times New Roman"/>
          <w:sz w:val="24"/>
          <w:szCs w:val="24"/>
        </w:rPr>
        <w:tab/>
      </w:r>
      <w:r w:rsidRPr="001029FA">
        <w:rPr>
          <w:rFonts w:ascii="Times New Roman" w:eastAsia="Calibri" w:hAnsi="Times New Roman" w:cs="Times New Roman"/>
          <w:sz w:val="24"/>
          <w:szCs w:val="24"/>
        </w:rPr>
        <w:tab/>
      </w:r>
      <w:r w:rsidRPr="001029FA">
        <w:rPr>
          <w:rFonts w:ascii="Times New Roman" w:eastAsia="Calibri" w:hAnsi="Times New Roman" w:cs="Times New Roman"/>
          <w:sz w:val="24"/>
          <w:szCs w:val="24"/>
        </w:rPr>
        <w:tab/>
      </w:r>
      <w:r w:rsidRPr="001029FA">
        <w:rPr>
          <w:rFonts w:ascii="Times New Roman" w:eastAsia="Calibri" w:hAnsi="Times New Roman" w:cs="Times New Roman"/>
          <w:sz w:val="24"/>
          <w:szCs w:val="24"/>
        </w:rPr>
        <w:tab/>
      </w:r>
      <w:r w:rsidRPr="001029FA">
        <w:rPr>
          <w:rFonts w:ascii="Times New Roman" w:eastAsia="Calibri" w:hAnsi="Times New Roman" w:cs="Times New Roman"/>
          <w:sz w:val="24"/>
          <w:szCs w:val="24"/>
        </w:rPr>
        <w:tab/>
      </w:r>
      <w:r w:rsidRPr="001029FA">
        <w:rPr>
          <w:rFonts w:ascii="Times New Roman" w:eastAsia="Calibri" w:hAnsi="Times New Roman" w:cs="Times New Roman"/>
          <w:sz w:val="24"/>
          <w:szCs w:val="24"/>
        </w:rPr>
        <w:tab/>
      </w:r>
      <w:r w:rsidRPr="001029FA">
        <w:rPr>
          <w:rFonts w:ascii="Times New Roman" w:eastAsia="Calibri" w:hAnsi="Times New Roman" w:cs="Times New Roman"/>
          <w:sz w:val="24"/>
          <w:szCs w:val="24"/>
        </w:rPr>
        <w:tab/>
      </w:r>
      <w:r w:rsidRPr="001029FA">
        <w:rPr>
          <w:rFonts w:ascii="Times New Roman" w:eastAsia="Calibri" w:hAnsi="Times New Roman" w:cs="Times New Roman"/>
          <w:sz w:val="24"/>
          <w:szCs w:val="24"/>
        </w:rPr>
        <w:tab/>
        <w:t>№ ________</w:t>
      </w:r>
    </w:p>
    <w:p w:rsidR="00F84D0B" w:rsidRPr="001029FA" w:rsidRDefault="00F84D0B" w:rsidP="00F84D0B">
      <w:pPr>
        <w:spacing w:after="0" w:line="240" w:lineRule="auto"/>
        <w:rPr>
          <w:rFonts w:ascii="Times New Roman" w:eastAsia="Calibri" w:hAnsi="Times New Roman" w:cs="Times New Roman"/>
          <w:sz w:val="24"/>
          <w:szCs w:val="24"/>
        </w:rPr>
      </w:pPr>
    </w:p>
    <w:p w:rsidR="00F84D0B" w:rsidRPr="001029FA" w:rsidRDefault="00F84D0B" w:rsidP="00F84D0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1029FA">
        <w:rPr>
          <w:rFonts w:ascii="Times New Roman" w:hAnsi="Times New Roman" w:cs="Times New Roman"/>
          <w:b/>
          <w:sz w:val="24"/>
          <w:szCs w:val="24"/>
        </w:rPr>
        <w:t>Об утверждении схемы расположения земельного участка</w:t>
      </w:r>
      <w:r w:rsidRPr="001029FA">
        <w:rPr>
          <w:rFonts w:ascii="Times New Roman" w:eastAsia="Times New Roman" w:hAnsi="Times New Roman" w:cs="Times New Roman"/>
          <w:b/>
          <w:bCs/>
          <w:color w:val="000000"/>
          <w:sz w:val="24"/>
          <w:szCs w:val="24"/>
          <w:lang w:eastAsia="ru-RU" w:bidi="ru-RU"/>
        </w:rPr>
        <w:t xml:space="preserve"> </w:t>
      </w:r>
    </w:p>
    <w:p w:rsidR="00F84D0B" w:rsidRPr="001029FA" w:rsidRDefault="00F84D0B" w:rsidP="00F84D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29FA">
        <w:rPr>
          <w:rFonts w:ascii="Times New Roman" w:eastAsia="Times New Roman" w:hAnsi="Times New Roman" w:cs="Times New Roman"/>
          <w:b/>
          <w:bCs/>
          <w:color w:val="000000"/>
          <w:sz w:val="24"/>
          <w:szCs w:val="24"/>
          <w:lang w:eastAsia="ru-RU" w:bidi="ru-RU"/>
        </w:rPr>
        <w:t>на кадастровом плане территории</w:t>
      </w:r>
    </w:p>
    <w:p w:rsidR="00F84D0B" w:rsidRPr="001029FA" w:rsidRDefault="00F84D0B" w:rsidP="00F84D0B">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84D0B" w:rsidRPr="001029FA" w:rsidRDefault="00F84D0B" w:rsidP="00F84D0B">
      <w:pPr>
        <w:widowControl w:val="0"/>
        <w:spacing w:after="540" w:line="240" w:lineRule="auto"/>
        <w:ind w:firstLine="420"/>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F84D0B" w:rsidRPr="001029FA" w:rsidRDefault="00F84D0B" w:rsidP="00F84D0B">
      <w:pPr>
        <w:widowControl w:val="0"/>
        <w:spacing w:after="220"/>
        <w:ind w:left="4100"/>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ПРИНЯТО РЕШЕНИЕ:</w:t>
      </w:r>
    </w:p>
    <w:p w:rsidR="00F84D0B" w:rsidRPr="001029FA" w:rsidRDefault="00F84D0B" w:rsidP="00F84D0B">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F84D0B" w:rsidRPr="001029FA" w:rsidRDefault="00F84D0B" w:rsidP="00F84D0B">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F84D0B" w:rsidRPr="001029FA" w:rsidRDefault="00F84D0B" w:rsidP="00F84D0B">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rsidR="00F84D0B" w:rsidRPr="001029FA" w:rsidRDefault="00F84D0B" w:rsidP="00F84D0B">
      <w:pPr>
        <w:autoSpaceDE w:val="0"/>
        <w:autoSpaceDN w:val="0"/>
        <w:adjustRightInd w:val="0"/>
        <w:spacing w:after="0" w:line="240" w:lineRule="auto"/>
        <w:rPr>
          <w:rFonts w:ascii="Times New Roman" w:eastAsia="Times New Roman" w:hAnsi="Times New Roman" w:cs="Times New Roman"/>
          <w:sz w:val="24"/>
          <w:szCs w:val="24"/>
          <w:lang w:eastAsia="ru-RU"/>
        </w:rPr>
      </w:pPr>
    </w:p>
    <w:p w:rsidR="00F84D0B" w:rsidRPr="001029FA" w:rsidRDefault="00F84D0B" w:rsidP="00F84D0B">
      <w:pPr>
        <w:autoSpaceDE w:val="0"/>
        <w:autoSpaceDN w:val="0"/>
        <w:adjustRightInd w:val="0"/>
        <w:spacing w:after="0" w:line="240" w:lineRule="auto"/>
        <w:rPr>
          <w:rFonts w:ascii="Times New Roman" w:eastAsia="Times New Roman" w:hAnsi="Times New Roman" w:cs="Times New Roman"/>
          <w:sz w:val="24"/>
          <w:szCs w:val="24"/>
          <w:lang w:eastAsia="ru-RU"/>
        </w:rPr>
      </w:pPr>
    </w:p>
    <w:p w:rsidR="00F84D0B" w:rsidRPr="001029FA" w:rsidRDefault="00F84D0B" w:rsidP="00F84D0B">
      <w:pPr>
        <w:autoSpaceDE w:val="0"/>
        <w:autoSpaceDN w:val="0"/>
        <w:adjustRightInd w:val="0"/>
        <w:spacing w:after="0" w:line="240" w:lineRule="auto"/>
        <w:rPr>
          <w:rFonts w:ascii="Times New Roman" w:eastAsia="Times New Roman" w:hAnsi="Times New Roman" w:cs="Times New Roman"/>
          <w:sz w:val="24"/>
          <w:szCs w:val="24"/>
          <w:lang w:eastAsia="ru-RU"/>
        </w:rPr>
      </w:pPr>
    </w:p>
    <w:p w:rsidR="00F84D0B" w:rsidRPr="001029FA" w:rsidRDefault="00F84D0B" w:rsidP="00F84D0B">
      <w:pPr>
        <w:autoSpaceDE w:val="0"/>
        <w:autoSpaceDN w:val="0"/>
        <w:adjustRightInd w:val="0"/>
        <w:spacing w:after="0" w:line="240" w:lineRule="auto"/>
        <w:rPr>
          <w:rFonts w:ascii="Times New Roman" w:eastAsia="Times New Roman" w:hAnsi="Times New Roman" w:cs="Times New Roman"/>
          <w:sz w:val="24"/>
          <w:szCs w:val="24"/>
          <w:lang w:eastAsia="ru-RU"/>
        </w:rPr>
      </w:pPr>
    </w:p>
    <w:p w:rsidR="00F84D0B" w:rsidRPr="001029FA" w:rsidRDefault="00F84D0B" w:rsidP="00F84D0B">
      <w:pPr>
        <w:autoSpaceDE w:val="0"/>
        <w:autoSpaceDN w:val="0"/>
        <w:adjustRightInd w:val="0"/>
        <w:spacing w:after="0" w:line="240" w:lineRule="auto"/>
        <w:rPr>
          <w:rFonts w:ascii="Times New Roman" w:eastAsia="Times New Roman" w:hAnsi="Times New Roman" w:cs="Times New Roman"/>
          <w:sz w:val="24"/>
          <w:szCs w:val="24"/>
          <w:lang w:eastAsia="ru-RU"/>
        </w:rPr>
      </w:pPr>
    </w:p>
    <w:p w:rsidR="00F84D0B" w:rsidRPr="001029FA" w:rsidRDefault="00F84D0B" w:rsidP="00F84D0B">
      <w:pPr>
        <w:autoSpaceDE w:val="0"/>
        <w:autoSpaceDN w:val="0"/>
        <w:adjustRightInd w:val="0"/>
        <w:spacing w:after="0" w:line="240" w:lineRule="auto"/>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Глава Администрации</w:t>
      </w:r>
      <w:r w:rsidRPr="001029FA">
        <w:rPr>
          <w:rFonts w:ascii="Times New Roman" w:eastAsia="Times New Roman" w:hAnsi="Times New Roman" w:cs="Times New Roman"/>
          <w:sz w:val="24"/>
          <w:szCs w:val="24"/>
          <w:lang w:eastAsia="ru-RU"/>
        </w:rPr>
        <w:tab/>
      </w:r>
      <w:r w:rsidRPr="001029FA">
        <w:rPr>
          <w:rFonts w:ascii="Times New Roman" w:eastAsia="Times New Roman" w:hAnsi="Times New Roman" w:cs="Times New Roman"/>
          <w:sz w:val="24"/>
          <w:szCs w:val="24"/>
          <w:lang w:eastAsia="ru-RU"/>
        </w:rPr>
        <w:tab/>
      </w:r>
      <w:r w:rsidRPr="001029FA">
        <w:rPr>
          <w:rFonts w:ascii="Times New Roman" w:eastAsia="Times New Roman" w:hAnsi="Times New Roman" w:cs="Times New Roman"/>
          <w:sz w:val="24"/>
          <w:szCs w:val="24"/>
          <w:lang w:eastAsia="ru-RU"/>
        </w:rPr>
        <w:tab/>
      </w:r>
      <w:r w:rsidRPr="001029FA">
        <w:rPr>
          <w:rFonts w:ascii="Times New Roman" w:eastAsia="Times New Roman" w:hAnsi="Times New Roman" w:cs="Times New Roman"/>
          <w:sz w:val="24"/>
          <w:szCs w:val="24"/>
          <w:lang w:eastAsia="ru-RU"/>
        </w:rPr>
        <w:tab/>
        <w:t xml:space="preserve"> </w:t>
      </w:r>
      <w:r w:rsidRPr="001029FA">
        <w:rPr>
          <w:rFonts w:ascii="Times New Roman" w:eastAsia="Times New Roman" w:hAnsi="Times New Roman" w:cs="Times New Roman"/>
          <w:sz w:val="24"/>
          <w:szCs w:val="24"/>
          <w:lang w:eastAsia="ru-RU"/>
        </w:rPr>
        <w:tab/>
        <w:t xml:space="preserve">   </w:t>
      </w:r>
      <w:r w:rsidRPr="001029FA">
        <w:rPr>
          <w:rFonts w:ascii="Times New Roman" w:eastAsia="Times New Roman" w:hAnsi="Times New Roman" w:cs="Times New Roman"/>
          <w:sz w:val="24"/>
          <w:szCs w:val="24"/>
          <w:lang w:eastAsia="ru-RU"/>
        </w:rPr>
        <w:tab/>
      </w:r>
      <w:r w:rsidRPr="001029FA">
        <w:rPr>
          <w:rFonts w:ascii="Times New Roman" w:eastAsia="Times New Roman" w:hAnsi="Times New Roman" w:cs="Times New Roman"/>
          <w:sz w:val="24"/>
          <w:szCs w:val="24"/>
          <w:lang w:eastAsia="ru-RU"/>
        </w:rPr>
        <w:tab/>
      </w:r>
      <w:r w:rsidRPr="001029FA">
        <w:rPr>
          <w:rFonts w:ascii="Times New Roman" w:eastAsia="Times New Roman" w:hAnsi="Times New Roman" w:cs="Times New Roman"/>
          <w:sz w:val="24"/>
          <w:szCs w:val="24"/>
          <w:lang w:eastAsia="ru-RU"/>
        </w:rPr>
        <w:tab/>
        <w:t>_________________</w:t>
      </w: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Pr="001029FA" w:rsidRDefault="00F84D0B" w:rsidP="00F84D0B">
      <w:pPr>
        <w:pStyle w:val="ConsPlusNonformat"/>
        <w:jc w:val="right"/>
        <w:rPr>
          <w:rFonts w:ascii="Times New Roman" w:hAnsi="Times New Roman" w:cs="Times New Roman"/>
          <w:sz w:val="24"/>
          <w:szCs w:val="24"/>
        </w:rPr>
      </w:pPr>
      <w:r w:rsidRPr="001029FA">
        <w:rPr>
          <w:rFonts w:ascii="Times New Roman" w:hAnsi="Times New Roman" w:cs="Times New Roman"/>
          <w:sz w:val="24"/>
          <w:szCs w:val="24"/>
        </w:rPr>
        <w:lastRenderedPageBreak/>
        <w:t>Приложение 3</w:t>
      </w:r>
    </w:p>
    <w:p w:rsidR="00F84D0B" w:rsidRPr="001029FA" w:rsidRDefault="00F84D0B" w:rsidP="00F84D0B">
      <w:pPr>
        <w:pStyle w:val="ConsPlusNonformat"/>
        <w:jc w:val="right"/>
        <w:rPr>
          <w:rFonts w:ascii="Times New Roman" w:hAnsi="Times New Roman" w:cs="Times New Roman"/>
          <w:sz w:val="24"/>
          <w:szCs w:val="24"/>
        </w:rPr>
      </w:pPr>
      <w:r w:rsidRPr="001029FA">
        <w:rPr>
          <w:rFonts w:ascii="Times New Roman" w:hAnsi="Times New Roman" w:cs="Times New Roman"/>
          <w:sz w:val="24"/>
          <w:szCs w:val="24"/>
        </w:rPr>
        <w:t>к Административному регламенту</w:t>
      </w: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Pr="001029FA" w:rsidRDefault="00F84D0B" w:rsidP="00F84D0B">
      <w:pPr>
        <w:spacing w:after="0" w:line="240" w:lineRule="auto"/>
        <w:jc w:val="center"/>
        <w:rPr>
          <w:rFonts w:ascii="Times New Roman" w:eastAsia="Calibri" w:hAnsi="Times New Roman" w:cs="Times New Roman"/>
          <w:sz w:val="24"/>
          <w:szCs w:val="24"/>
        </w:rPr>
      </w:pPr>
    </w:p>
    <w:p w:rsidR="00F84D0B" w:rsidRPr="001029FA" w:rsidRDefault="00F84D0B" w:rsidP="00F84D0B">
      <w:pPr>
        <w:spacing w:after="0" w:line="240" w:lineRule="auto"/>
        <w:jc w:val="center"/>
        <w:rPr>
          <w:rFonts w:ascii="Times New Roman" w:eastAsia="Calibri" w:hAnsi="Times New Roman" w:cs="Times New Roman"/>
          <w:sz w:val="24"/>
          <w:szCs w:val="24"/>
        </w:rPr>
      </w:pPr>
      <w:r w:rsidRPr="001029FA">
        <w:rPr>
          <w:rFonts w:ascii="Times New Roman" w:eastAsia="Calibri" w:hAnsi="Times New Roman" w:cs="Times New Roman"/>
          <w:sz w:val="24"/>
          <w:szCs w:val="24"/>
        </w:rPr>
        <w:t>РЕШЕНИЕ</w:t>
      </w:r>
    </w:p>
    <w:p w:rsidR="00F84D0B" w:rsidRPr="001029FA" w:rsidRDefault="00F84D0B" w:rsidP="00F84D0B">
      <w:pPr>
        <w:spacing w:after="0" w:line="240" w:lineRule="auto"/>
        <w:jc w:val="center"/>
        <w:rPr>
          <w:rFonts w:ascii="Times New Roman" w:eastAsia="Calibri" w:hAnsi="Times New Roman" w:cs="Times New Roman"/>
          <w:sz w:val="24"/>
          <w:szCs w:val="24"/>
        </w:rPr>
      </w:pPr>
      <w:r w:rsidRPr="001029FA">
        <w:rPr>
          <w:rFonts w:ascii="Times New Roman" w:eastAsia="Calibri" w:hAnsi="Times New Roman" w:cs="Times New Roman"/>
          <w:sz w:val="24"/>
          <w:szCs w:val="24"/>
        </w:rPr>
        <w:t xml:space="preserve"> (постановление)</w:t>
      </w:r>
    </w:p>
    <w:p w:rsidR="00F84D0B" w:rsidRPr="001029FA" w:rsidRDefault="00F84D0B" w:rsidP="00F84D0B">
      <w:pPr>
        <w:spacing w:after="0" w:line="240" w:lineRule="auto"/>
        <w:rPr>
          <w:rFonts w:ascii="Times New Roman" w:eastAsia="Calibri" w:hAnsi="Times New Roman" w:cs="Times New Roman"/>
          <w:sz w:val="24"/>
          <w:szCs w:val="24"/>
        </w:rPr>
      </w:pPr>
    </w:p>
    <w:p w:rsidR="00F84D0B" w:rsidRPr="001029FA" w:rsidRDefault="00F84D0B" w:rsidP="00F84D0B">
      <w:pPr>
        <w:spacing w:after="0" w:line="240" w:lineRule="auto"/>
        <w:jc w:val="both"/>
        <w:rPr>
          <w:rFonts w:ascii="Times New Roman" w:eastAsia="Calibri" w:hAnsi="Times New Roman" w:cs="Times New Roman"/>
          <w:sz w:val="24"/>
          <w:szCs w:val="24"/>
        </w:rPr>
      </w:pPr>
      <w:r w:rsidRPr="001029FA">
        <w:rPr>
          <w:rFonts w:ascii="Times New Roman" w:eastAsia="Calibri" w:hAnsi="Times New Roman" w:cs="Times New Roman"/>
          <w:sz w:val="24"/>
          <w:szCs w:val="24"/>
        </w:rPr>
        <w:t>____________________</w:t>
      </w:r>
      <w:r w:rsidRPr="001029FA">
        <w:rPr>
          <w:rFonts w:ascii="Times New Roman" w:eastAsia="Calibri" w:hAnsi="Times New Roman" w:cs="Times New Roman"/>
          <w:sz w:val="24"/>
          <w:szCs w:val="24"/>
        </w:rPr>
        <w:tab/>
      </w:r>
      <w:r w:rsidRPr="001029FA">
        <w:rPr>
          <w:rFonts w:ascii="Times New Roman" w:eastAsia="Calibri" w:hAnsi="Times New Roman" w:cs="Times New Roman"/>
          <w:sz w:val="24"/>
          <w:szCs w:val="24"/>
        </w:rPr>
        <w:tab/>
      </w:r>
      <w:r w:rsidRPr="001029FA">
        <w:rPr>
          <w:rFonts w:ascii="Times New Roman" w:eastAsia="Calibri" w:hAnsi="Times New Roman" w:cs="Times New Roman"/>
          <w:sz w:val="24"/>
          <w:szCs w:val="24"/>
        </w:rPr>
        <w:tab/>
      </w:r>
      <w:r w:rsidRPr="001029FA">
        <w:rPr>
          <w:rFonts w:ascii="Times New Roman" w:eastAsia="Calibri" w:hAnsi="Times New Roman" w:cs="Times New Roman"/>
          <w:sz w:val="24"/>
          <w:szCs w:val="24"/>
        </w:rPr>
        <w:tab/>
      </w:r>
      <w:r w:rsidRPr="001029FA">
        <w:rPr>
          <w:rFonts w:ascii="Times New Roman" w:eastAsia="Calibri" w:hAnsi="Times New Roman" w:cs="Times New Roman"/>
          <w:sz w:val="24"/>
          <w:szCs w:val="24"/>
        </w:rPr>
        <w:tab/>
      </w:r>
      <w:r w:rsidRPr="001029FA">
        <w:rPr>
          <w:rFonts w:ascii="Times New Roman" w:eastAsia="Calibri" w:hAnsi="Times New Roman" w:cs="Times New Roman"/>
          <w:sz w:val="24"/>
          <w:szCs w:val="24"/>
        </w:rPr>
        <w:tab/>
      </w:r>
      <w:r w:rsidRPr="001029FA">
        <w:rPr>
          <w:rFonts w:ascii="Times New Roman" w:eastAsia="Calibri" w:hAnsi="Times New Roman" w:cs="Times New Roman"/>
          <w:sz w:val="24"/>
          <w:szCs w:val="24"/>
        </w:rPr>
        <w:tab/>
      </w:r>
      <w:r w:rsidRPr="001029FA">
        <w:rPr>
          <w:rFonts w:ascii="Times New Roman" w:eastAsia="Calibri" w:hAnsi="Times New Roman" w:cs="Times New Roman"/>
          <w:sz w:val="24"/>
          <w:szCs w:val="24"/>
        </w:rPr>
        <w:tab/>
        <w:t xml:space="preserve">            № ________</w:t>
      </w:r>
    </w:p>
    <w:p w:rsidR="00F84D0B" w:rsidRPr="001029FA" w:rsidRDefault="00F84D0B" w:rsidP="00F84D0B">
      <w:pPr>
        <w:spacing w:after="0" w:line="240" w:lineRule="auto"/>
        <w:rPr>
          <w:rFonts w:ascii="Times New Roman" w:eastAsia="Calibri" w:hAnsi="Times New Roman" w:cs="Times New Roman"/>
          <w:sz w:val="24"/>
          <w:szCs w:val="24"/>
        </w:rPr>
      </w:pPr>
    </w:p>
    <w:p w:rsidR="00F84D0B" w:rsidRPr="001029FA" w:rsidRDefault="00F84D0B" w:rsidP="00F84D0B">
      <w:pPr>
        <w:autoSpaceDE w:val="0"/>
        <w:autoSpaceDN w:val="0"/>
        <w:adjustRightInd w:val="0"/>
        <w:spacing w:after="0" w:line="240" w:lineRule="auto"/>
        <w:jc w:val="center"/>
        <w:rPr>
          <w:rFonts w:ascii="Times New Roman" w:hAnsi="Times New Roman" w:cs="Times New Roman"/>
          <w:b/>
          <w:sz w:val="24"/>
          <w:szCs w:val="24"/>
        </w:rPr>
      </w:pPr>
      <w:bookmarkStart w:id="9" w:name="bookmark54"/>
      <w:r w:rsidRPr="001029FA">
        <w:rPr>
          <w:rFonts w:ascii="Times New Roman" w:hAnsi="Times New Roman" w:cs="Times New Roman"/>
          <w:b/>
          <w:sz w:val="24"/>
          <w:szCs w:val="24"/>
        </w:rPr>
        <w:t xml:space="preserve">Согласие на заключение соглашения о перераспределении </w:t>
      </w:r>
    </w:p>
    <w:p w:rsidR="00F84D0B" w:rsidRPr="001029FA" w:rsidRDefault="00F84D0B" w:rsidP="00F84D0B">
      <w:pPr>
        <w:autoSpaceDE w:val="0"/>
        <w:autoSpaceDN w:val="0"/>
        <w:adjustRightInd w:val="0"/>
        <w:spacing w:after="0" w:line="240" w:lineRule="auto"/>
        <w:jc w:val="center"/>
        <w:rPr>
          <w:rFonts w:ascii="Times New Roman" w:hAnsi="Times New Roman" w:cs="Times New Roman"/>
          <w:b/>
          <w:sz w:val="24"/>
          <w:szCs w:val="24"/>
        </w:rPr>
      </w:pPr>
      <w:r w:rsidRPr="001029FA">
        <w:rPr>
          <w:rFonts w:ascii="Times New Roman" w:hAnsi="Times New Roman" w:cs="Times New Roman"/>
          <w:b/>
          <w:sz w:val="24"/>
          <w:szCs w:val="24"/>
        </w:rPr>
        <w:t>земельных участков в соответствии с утвержденным проектом межевания территории</w:t>
      </w:r>
      <w:bookmarkEnd w:id="9"/>
    </w:p>
    <w:p w:rsidR="00F84D0B" w:rsidRPr="001029FA" w:rsidRDefault="00F84D0B" w:rsidP="00F84D0B">
      <w:pPr>
        <w:widowControl w:val="0"/>
        <w:spacing w:after="0" w:line="348" w:lineRule="auto"/>
        <w:ind w:firstLine="560"/>
        <w:jc w:val="both"/>
        <w:rPr>
          <w:rFonts w:ascii="Times New Roman" w:eastAsia="Times New Roman" w:hAnsi="Times New Roman" w:cs="Times New Roman"/>
          <w:sz w:val="24"/>
          <w:szCs w:val="24"/>
          <w:lang w:eastAsia="ru-RU" w:bidi="ru-RU"/>
        </w:rPr>
      </w:pPr>
    </w:p>
    <w:p w:rsidR="00F84D0B" w:rsidRPr="001029FA" w:rsidRDefault="00F84D0B" w:rsidP="00F84D0B">
      <w:pPr>
        <w:widowControl w:val="0"/>
        <w:spacing w:after="0" w:line="348" w:lineRule="auto"/>
        <w:ind w:firstLine="560"/>
        <w:jc w:val="both"/>
        <w:rPr>
          <w:rFonts w:ascii="Times New Roman" w:eastAsia="Times New Roman" w:hAnsi="Times New Roman" w:cs="Times New Roman"/>
          <w:sz w:val="24"/>
          <w:szCs w:val="24"/>
          <w:lang w:eastAsia="ru-RU" w:bidi="ru-RU"/>
        </w:rPr>
      </w:pPr>
      <w:r w:rsidRPr="001029FA">
        <w:rPr>
          <w:rFonts w:ascii="Times New Roman" w:eastAsia="Times New Roman" w:hAnsi="Times New Roman" w:cs="Times New Roman"/>
          <w:sz w:val="24"/>
          <w:szCs w:val="24"/>
          <w:lang w:eastAsia="ru-RU"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F84D0B" w:rsidRPr="001029FA" w:rsidRDefault="00F84D0B" w:rsidP="00F84D0B">
      <w:pPr>
        <w:widowControl w:val="0"/>
        <w:spacing w:after="0" w:line="350" w:lineRule="auto"/>
        <w:ind w:firstLine="560"/>
        <w:jc w:val="both"/>
        <w:rPr>
          <w:rFonts w:ascii="Times New Roman" w:eastAsia="Times New Roman" w:hAnsi="Times New Roman" w:cs="Times New Roman"/>
          <w:sz w:val="24"/>
          <w:szCs w:val="24"/>
          <w:lang w:eastAsia="ru-RU" w:bidi="ru-RU"/>
        </w:rPr>
      </w:pPr>
      <w:r w:rsidRPr="001029FA">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F84D0B" w:rsidRPr="001029FA" w:rsidRDefault="00F84D0B" w:rsidP="00F84D0B">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84D0B" w:rsidRPr="001029FA" w:rsidRDefault="00F84D0B" w:rsidP="00F84D0B">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84D0B" w:rsidRPr="001029FA" w:rsidRDefault="00F84D0B" w:rsidP="00F84D0B">
      <w:pPr>
        <w:autoSpaceDE w:val="0"/>
        <w:autoSpaceDN w:val="0"/>
        <w:adjustRightInd w:val="0"/>
        <w:spacing w:after="0" w:line="240" w:lineRule="auto"/>
        <w:rPr>
          <w:rFonts w:ascii="Times New Roman" w:eastAsia="Times New Roman" w:hAnsi="Times New Roman" w:cs="Times New Roman"/>
          <w:sz w:val="24"/>
          <w:szCs w:val="24"/>
          <w:lang w:eastAsia="ru-RU"/>
        </w:rPr>
      </w:pPr>
    </w:p>
    <w:p w:rsidR="00F84D0B" w:rsidRPr="001029FA" w:rsidRDefault="00F84D0B" w:rsidP="00F84D0B">
      <w:pPr>
        <w:autoSpaceDE w:val="0"/>
        <w:autoSpaceDN w:val="0"/>
        <w:adjustRightInd w:val="0"/>
        <w:spacing w:after="0" w:line="240" w:lineRule="auto"/>
        <w:rPr>
          <w:rFonts w:ascii="Times New Roman" w:eastAsia="Times New Roman" w:hAnsi="Times New Roman" w:cs="Times New Roman"/>
          <w:sz w:val="24"/>
          <w:szCs w:val="24"/>
          <w:lang w:eastAsia="ru-RU"/>
        </w:rPr>
      </w:pPr>
    </w:p>
    <w:p w:rsidR="00F84D0B" w:rsidRPr="001029FA" w:rsidRDefault="00F84D0B" w:rsidP="00F84D0B">
      <w:pPr>
        <w:autoSpaceDE w:val="0"/>
        <w:autoSpaceDN w:val="0"/>
        <w:adjustRightInd w:val="0"/>
        <w:spacing w:after="0" w:line="240" w:lineRule="auto"/>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Глава Администрации</w:t>
      </w:r>
      <w:r w:rsidRPr="001029FA">
        <w:rPr>
          <w:rFonts w:ascii="Times New Roman" w:eastAsia="Times New Roman" w:hAnsi="Times New Roman" w:cs="Times New Roman"/>
          <w:sz w:val="24"/>
          <w:szCs w:val="24"/>
          <w:lang w:eastAsia="ru-RU"/>
        </w:rPr>
        <w:tab/>
      </w:r>
      <w:r w:rsidRPr="001029FA">
        <w:rPr>
          <w:rFonts w:ascii="Times New Roman" w:eastAsia="Times New Roman" w:hAnsi="Times New Roman" w:cs="Times New Roman"/>
          <w:sz w:val="24"/>
          <w:szCs w:val="24"/>
          <w:lang w:eastAsia="ru-RU"/>
        </w:rPr>
        <w:tab/>
      </w:r>
      <w:r w:rsidRPr="001029FA">
        <w:rPr>
          <w:rFonts w:ascii="Times New Roman" w:eastAsia="Times New Roman" w:hAnsi="Times New Roman" w:cs="Times New Roman"/>
          <w:sz w:val="24"/>
          <w:szCs w:val="24"/>
          <w:lang w:eastAsia="ru-RU"/>
        </w:rPr>
        <w:tab/>
      </w:r>
      <w:r w:rsidRPr="001029FA">
        <w:rPr>
          <w:rFonts w:ascii="Times New Roman" w:eastAsia="Times New Roman" w:hAnsi="Times New Roman" w:cs="Times New Roman"/>
          <w:sz w:val="24"/>
          <w:szCs w:val="24"/>
          <w:lang w:eastAsia="ru-RU"/>
        </w:rPr>
        <w:tab/>
        <w:t xml:space="preserve"> </w:t>
      </w:r>
      <w:r w:rsidRPr="001029FA">
        <w:rPr>
          <w:rFonts w:ascii="Times New Roman" w:eastAsia="Times New Roman" w:hAnsi="Times New Roman" w:cs="Times New Roman"/>
          <w:sz w:val="24"/>
          <w:szCs w:val="24"/>
          <w:lang w:eastAsia="ru-RU"/>
        </w:rPr>
        <w:tab/>
        <w:t xml:space="preserve">   </w:t>
      </w:r>
      <w:r w:rsidRPr="001029FA">
        <w:rPr>
          <w:rFonts w:ascii="Times New Roman" w:eastAsia="Times New Roman" w:hAnsi="Times New Roman" w:cs="Times New Roman"/>
          <w:sz w:val="24"/>
          <w:szCs w:val="24"/>
          <w:lang w:eastAsia="ru-RU"/>
        </w:rPr>
        <w:tab/>
      </w:r>
      <w:r w:rsidRPr="001029FA">
        <w:rPr>
          <w:rFonts w:ascii="Times New Roman" w:eastAsia="Times New Roman" w:hAnsi="Times New Roman" w:cs="Times New Roman"/>
          <w:sz w:val="24"/>
          <w:szCs w:val="24"/>
          <w:lang w:eastAsia="ru-RU"/>
        </w:rPr>
        <w:tab/>
        <w:t xml:space="preserve">        _________________</w:t>
      </w: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Pr="001029FA" w:rsidRDefault="00F84D0B" w:rsidP="00F84D0B">
      <w:pPr>
        <w:pStyle w:val="ConsPlusNormal"/>
        <w:jc w:val="right"/>
        <w:outlineLvl w:val="1"/>
        <w:rPr>
          <w:rFonts w:ascii="Times New Roman" w:hAnsi="Times New Roman" w:cs="Times New Roman"/>
          <w:sz w:val="24"/>
          <w:szCs w:val="24"/>
        </w:rPr>
      </w:pPr>
      <w:r w:rsidRPr="001029FA">
        <w:rPr>
          <w:rFonts w:ascii="Times New Roman" w:hAnsi="Times New Roman" w:cs="Times New Roman"/>
          <w:sz w:val="24"/>
          <w:szCs w:val="24"/>
        </w:rPr>
        <w:lastRenderedPageBreak/>
        <w:t>Приложение 4</w:t>
      </w:r>
    </w:p>
    <w:p w:rsidR="00F84D0B" w:rsidRPr="001029FA" w:rsidRDefault="00F84D0B" w:rsidP="00F84D0B">
      <w:pPr>
        <w:pStyle w:val="ConsPlusNormal"/>
        <w:jc w:val="right"/>
        <w:outlineLvl w:val="1"/>
        <w:rPr>
          <w:rFonts w:ascii="Times New Roman" w:hAnsi="Times New Roman" w:cs="Times New Roman"/>
          <w:sz w:val="24"/>
          <w:szCs w:val="24"/>
        </w:rPr>
      </w:pPr>
      <w:r w:rsidRPr="001029FA">
        <w:rPr>
          <w:rFonts w:ascii="Times New Roman" w:hAnsi="Times New Roman" w:cs="Times New Roman"/>
          <w:sz w:val="24"/>
          <w:szCs w:val="24"/>
        </w:rPr>
        <w:t>к административному регламенту</w:t>
      </w: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Кому: ___________________________</w:t>
      </w:r>
    </w:p>
    <w:p w:rsidR="00F84D0B" w:rsidRPr="001029FA" w:rsidRDefault="00F84D0B" w:rsidP="00F84D0B">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xml:space="preserve">         адрес:___________________________</w:t>
      </w: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ИНН ____________________________</w:t>
      </w: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Представитель: ___________________</w:t>
      </w: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Контактные данные заявителя (представителя):</w:t>
      </w: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Тел.: ____________________________</w:t>
      </w:r>
    </w:p>
    <w:p w:rsidR="00F84D0B" w:rsidRPr="001029FA" w:rsidRDefault="00F84D0B" w:rsidP="00F84D0B">
      <w:pPr>
        <w:pStyle w:val="ConsPlusNormal"/>
        <w:jc w:val="right"/>
        <w:outlineLvl w:val="1"/>
        <w:rPr>
          <w:rFonts w:ascii="Times New Roman" w:hAnsi="Times New Roman" w:cs="Times New Roman"/>
          <w:sz w:val="24"/>
          <w:szCs w:val="24"/>
        </w:rPr>
      </w:pPr>
      <w:r w:rsidRPr="001029FA">
        <w:rPr>
          <w:rFonts w:ascii="Times New Roman" w:hAnsi="Times New Roman" w:cs="Times New Roman"/>
          <w:sz w:val="24"/>
          <w:szCs w:val="24"/>
        </w:rPr>
        <w:t>Эл. почта: ________________________</w:t>
      </w:r>
    </w:p>
    <w:p w:rsidR="00F84D0B" w:rsidRPr="001029FA" w:rsidRDefault="00F84D0B" w:rsidP="00F84D0B">
      <w:pPr>
        <w:pStyle w:val="ConsPlusNormal"/>
        <w:jc w:val="center"/>
        <w:outlineLvl w:val="1"/>
        <w:rPr>
          <w:rFonts w:ascii="Times New Roman" w:hAnsi="Times New Roman" w:cs="Times New Roman"/>
          <w:sz w:val="24"/>
          <w:szCs w:val="24"/>
        </w:rPr>
      </w:pPr>
    </w:p>
    <w:p w:rsidR="00F84D0B" w:rsidRPr="001029FA" w:rsidRDefault="00F84D0B" w:rsidP="00F84D0B">
      <w:pPr>
        <w:pStyle w:val="ConsPlusNormal"/>
        <w:jc w:val="center"/>
        <w:outlineLvl w:val="1"/>
        <w:rPr>
          <w:rFonts w:ascii="Times New Roman" w:hAnsi="Times New Roman" w:cs="Times New Roman"/>
          <w:sz w:val="24"/>
          <w:szCs w:val="24"/>
        </w:rPr>
      </w:pPr>
    </w:p>
    <w:p w:rsidR="00F84D0B" w:rsidRPr="001029FA" w:rsidRDefault="00F84D0B" w:rsidP="00F84D0B">
      <w:pPr>
        <w:pStyle w:val="ConsPlusNormal"/>
        <w:jc w:val="center"/>
        <w:outlineLvl w:val="1"/>
        <w:rPr>
          <w:rFonts w:ascii="Times New Roman" w:hAnsi="Times New Roman" w:cs="Times New Roman"/>
          <w:sz w:val="24"/>
          <w:szCs w:val="24"/>
        </w:rPr>
      </w:pPr>
      <w:r w:rsidRPr="001029FA">
        <w:rPr>
          <w:rFonts w:ascii="Times New Roman" w:hAnsi="Times New Roman" w:cs="Times New Roman"/>
          <w:sz w:val="24"/>
          <w:szCs w:val="24"/>
        </w:rPr>
        <w:t>РЕШЕНИЕ</w:t>
      </w:r>
    </w:p>
    <w:p w:rsidR="00F84D0B" w:rsidRPr="001029FA" w:rsidRDefault="00F84D0B" w:rsidP="00F84D0B">
      <w:pPr>
        <w:pStyle w:val="ConsPlusNormal"/>
        <w:jc w:val="center"/>
        <w:outlineLvl w:val="1"/>
        <w:rPr>
          <w:rFonts w:ascii="Times New Roman" w:hAnsi="Times New Roman" w:cs="Times New Roman"/>
          <w:sz w:val="24"/>
          <w:szCs w:val="24"/>
        </w:rPr>
      </w:pPr>
      <w:r w:rsidRPr="001029FA">
        <w:rPr>
          <w:rFonts w:ascii="Times New Roman" w:hAnsi="Times New Roman" w:cs="Times New Roman"/>
          <w:sz w:val="24"/>
          <w:szCs w:val="24"/>
        </w:rPr>
        <w:t xml:space="preserve">о возврате заявления и документов </w:t>
      </w:r>
    </w:p>
    <w:p w:rsidR="00F84D0B" w:rsidRPr="001029FA" w:rsidRDefault="00F84D0B" w:rsidP="00F84D0B">
      <w:pPr>
        <w:pStyle w:val="ConsPlusNormal"/>
        <w:jc w:val="right"/>
        <w:outlineLvl w:val="1"/>
        <w:rPr>
          <w:rFonts w:ascii="Times New Roman" w:hAnsi="Times New Roman" w:cs="Times New Roman"/>
          <w:sz w:val="24"/>
          <w:szCs w:val="24"/>
        </w:rPr>
      </w:pPr>
    </w:p>
    <w:p w:rsidR="00F84D0B" w:rsidRPr="001029FA" w:rsidRDefault="00F84D0B" w:rsidP="00F84D0B">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_______________ от ______________</w:t>
      </w:r>
    </w:p>
    <w:p w:rsidR="00F84D0B" w:rsidRPr="001029FA" w:rsidRDefault="00F84D0B" w:rsidP="00F84D0B">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1029FA">
        <w:rPr>
          <w:rFonts w:ascii="Times New Roman" w:eastAsia="Times New Roman" w:hAnsi="Times New Roman" w:cs="Times New Roman"/>
          <w:i/>
          <w:iCs/>
          <w:sz w:val="24"/>
          <w:szCs w:val="24"/>
          <w:lang w:eastAsia="ru-RU"/>
        </w:rPr>
        <w:t>(номер и дата решения)</w:t>
      </w:r>
    </w:p>
    <w:p w:rsidR="00F84D0B" w:rsidRPr="001029FA" w:rsidRDefault="00F84D0B" w:rsidP="00F84D0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F84D0B" w:rsidRPr="001029FA" w:rsidRDefault="00F84D0B" w:rsidP="00F84D0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w:t>
      </w:r>
      <w:r w:rsidRPr="001029FA">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1029FA">
        <w:rPr>
          <w:rFonts w:ascii="Times New Roman" w:eastAsia="Times New Roman" w:hAnsi="Times New Roman" w:cs="Times New Roman"/>
          <w:sz w:val="24"/>
          <w:szCs w:val="24"/>
          <w:lang w:eastAsia="ru-RU"/>
        </w:rPr>
        <w:t>)</w:t>
      </w: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F84D0B" w:rsidRPr="001029FA" w:rsidRDefault="00F84D0B" w:rsidP="00F84D0B">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autoSpaceDE w:val="0"/>
        <w:autoSpaceDN w:val="0"/>
        <w:adjustRightInd w:val="0"/>
        <w:spacing w:after="0" w:line="240" w:lineRule="auto"/>
        <w:rPr>
          <w:rFonts w:ascii="Times New Roman" w:eastAsia="Times New Roman" w:hAnsi="Times New Roman" w:cs="Times New Roman"/>
          <w:sz w:val="24"/>
          <w:szCs w:val="24"/>
          <w:lang w:eastAsia="ru-RU"/>
        </w:rPr>
      </w:pPr>
      <w:r w:rsidRPr="001029FA">
        <w:rPr>
          <w:rFonts w:ascii="Times New Roman" w:hAnsi="Times New Roman" w:cs="Times New Roman"/>
          <w:sz w:val="24"/>
          <w:szCs w:val="24"/>
        </w:rPr>
        <w:t xml:space="preserve">Глава Администрации    </w:t>
      </w:r>
      <w:r w:rsidRPr="001029FA">
        <w:rPr>
          <w:rFonts w:ascii="Times New Roman" w:hAnsi="Times New Roman" w:cs="Times New Roman"/>
          <w:sz w:val="24"/>
          <w:szCs w:val="24"/>
        </w:rPr>
        <w:tab/>
      </w:r>
      <w:r w:rsidRPr="001029FA">
        <w:rPr>
          <w:rFonts w:ascii="Times New Roman" w:hAnsi="Times New Roman" w:cs="Times New Roman"/>
          <w:sz w:val="24"/>
          <w:szCs w:val="24"/>
        </w:rPr>
        <w:tab/>
      </w:r>
      <w:r w:rsidRPr="001029FA">
        <w:rPr>
          <w:rFonts w:ascii="Times New Roman" w:hAnsi="Times New Roman" w:cs="Times New Roman"/>
          <w:sz w:val="24"/>
          <w:szCs w:val="24"/>
        </w:rPr>
        <w:tab/>
      </w:r>
      <w:r w:rsidRPr="001029FA">
        <w:rPr>
          <w:rFonts w:ascii="Times New Roman" w:hAnsi="Times New Roman" w:cs="Times New Roman"/>
          <w:sz w:val="24"/>
          <w:szCs w:val="24"/>
        </w:rPr>
        <w:tab/>
      </w:r>
      <w:r w:rsidRPr="001029FA">
        <w:rPr>
          <w:rFonts w:ascii="Times New Roman" w:hAnsi="Times New Roman" w:cs="Times New Roman"/>
          <w:sz w:val="24"/>
          <w:szCs w:val="24"/>
        </w:rPr>
        <w:tab/>
      </w:r>
      <w:r w:rsidRPr="001029FA">
        <w:rPr>
          <w:rFonts w:ascii="Times New Roman" w:hAnsi="Times New Roman" w:cs="Times New Roman"/>
          <w:sz w:val="24"/>
          <w:szCs w:val="24"/>
        </w:rPr>
        <w:tab/>
      </w:r>
      <w:r w:rsidRPr="001029FA">
        <w:rPr>
          <w:rFonts w:ascii="Times New Roman" w:hAnsi="Times New Roman" w:cs="Times New Roman"/>
          <w:sz w:val="24"/>
          <w:szCs w:val="24"/>
        </w:rPr>
        <w:tab/>
        <w:t xml:space="preserve">     _________________</w:t>
      </w: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029FA">
        <w:rPr>
          <w:rFonts w:ascii="Times New Roman" w:eastAsiaTheme="minorEastAsia" w:hAnsi="Times New Roman" w:cs="Times New Roman"/>
          <w:sz w:val="24"/>
          <w:szCs w:val="24"/>
          <w:lang w:eastAsia="ru-RU"/>
        </w:rPr>
        <w:lastRenderedPageBreak/>
        <w:t>Приложение 5</w:t>
      </w: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029FA">
        <w:rPr>
          <w:rFonts w:ascii="Times New Roman" w:eastAsiaTheme="minorEastAsia" w:hAnsi="Times New Roman" w:cs="Times New Roman"/>
          <w:sz w:val="24"/>
          <w:szCs w:val="24"/>
          <w:lang w:eastAsia="ru-RU"/>
        </w:rPr>
        <w:t>к административному регламенту</w:t>
      </w:r>
    </w:p>
    <w:p w:rsidR="00F84D0B" w:rsidRPr="001029FA" w:rsidRDefault="00F84D0B" w:rsidP="00F84D0B">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Кому: ___________________________</w:t>
      </w:r>
    </w:p>
    <w:p w:rsidR="00F84D0B" w:rsidRPr="001029FA" w:rsidRDefault="00F84D0B" w:rsidP="00F84D0B">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xml:space="preserve">          адрес:___________________________</w:t>
      </w: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ИНН ____________________________</w:t>
      </w: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Представитель: ___________________</w:t>
      </w: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Контактные данные заявителя (представителя):</w:t>
      </w: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Тел.: ____________________________</w:t>
      </w:r>
    </w:p>
    <w:p w:rsidR="00F84D0B" w:rsidRPr="001029FA" w:rsidRDefault="00F84D0B" w:rsidP="00F84D0B">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Эл. почта: ________________________</w:t>
      </w: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РЕШЕНИЕ</w:t>
      </w:r>
    </w:p>
    <w:p w:rsidR="00F84D0B" w:rsidRPr="001029FA" w:rsidRDefault="00F84D0B" w:rsidP="00F84D0B">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об отказе в предоставлении муниципальной услуги</w:t>
      </w: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 _______________ от ______________</w:t>
      </w:r>
    </w:p>
    <w:p w:rsidR="00F84D0B" w:rsidRPr="001029FA" w:rsidRDefault="00F84D0B" w:rsidP="00F84D0B">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1029FA">
        <w:rPr>
          <w:rFonts w:ascii="Times New Roman" w:eastAsia="Times New Roman" w:hAnsi="Times New Roman" w:cs="Times New Roman"/>
          <w:i/>
          <w:iCs/>
          <w:sz w:val="24"/>
          <w:szCs w:val="24"/>
          <w:lang w:eastAsia="ru-RU"/>
        </w:rPr>
        <w:t>(номер и дата решения)</w:t>
      </w:r>
    </w:p>
    <w:p w:rsidR="00F84D0B" w:rsidRPr="001029FA" w:rsidRDefault="00F84D0B" w:rsidP="00F84D0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F84D0B" w:rsidRPr="001029FA" w:rsidRDefault="00F84D0B" w:rsidP="00F84D0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w:t>
      </w:r>
      <w:r w:rsidRPr="001029FA">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029FA">
        <w:rPr>
          <w:rFonts w:ascii="Times New Roman" w:eastAsia="Times New Roman" w:hAnsi="Times New Roman" w:cs="Times New Roman"/>
          <w:sz w:val="24"/>
          <w:szCs w:val="24"/>
          <w:lang w:eastAsia="ru-RU"/>
        </w:rPr>
        <w:t>)</w:t>
      </w: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F84D0B" w:rsidRPr="001029FA" w:rsidRDefault="00F84D0B" w:rsidP="00F84D0B">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029F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84D0B" w:rsidRPr="001029FA" w:rsidRDefault="00F84D0B" w:rsidP="00F84D0B">
      <w:pPr>
        <w:autoSpaceDE w:val="0"/>
        <w:autoSpaceDN w:val="0"/>
        <w:adjustRightInd w:val="0"/>
        <w:spacing w:after="0" w:line="240" w:lineRule="auto"/>
        <w:rPr>
          <w:rFonts w:ascii="Times New Roman" w:eastAsia="Times New Roman" w:hAnsi="Times New Roman" w:cs="Times New Roman"/>
          <w:sz w:val="24"/>
          <w:szCs w:val="24"/>
          <w:lang w:eastAsia="ru-RU"/>
        </w:rPr>
      </w:pPr>
      <w:r w:rsidRPr="001029FA">
        <w:rPr>
          <w:rFonts w:ascii="Times New Roman" w:hAnsi="Times New Roman" w:cs="Times New Roman"/>
          <w:sz w:val="24"/>
          <w:szCs w:val="24"/>
        </w:rPr>
        <w:t xml:space="preserve">Глава Администрации    </w:t>
      </w:r>
      <w:r w:rsidRPr="001029FA">
        <w:rPr>
          <w:rFonts w:ascii="Times New Roman" w:hAnsi="Times New Roman" w:cs="Times New Roman"/>
          <w:sz w:val="24"/>
          <w:szCs w:val="24"/>
        </w:rPr>
        <w:tab/>
      </w:r>
      <w:r w:rsidRPr="001029FA">
        <w:rPr>
          <w:rFonts w:ascii="Times New Roman" w:hAnsi="Times New Roman" w:cs="Times New Roman"/>
          <w:sz w:val="24"/>
          <w:szCs w:val="24"/>
        </w:rPr>
        <w:tab/>
      </w:r>
      <w:r w:rsidRPr="001029FA">
        <w:rPr>
          <w:rFonts w:ascii="Times New Roman" w:hAnsi="Times New Roman" w:cs="Times New Roman"/>
          <w:sz w:val="24"/>
          <w:szCs w:val="24"/>
        </w:rPr>
        <w:tab/>
      </w:r>
      <w:r w:rsidRPr="001029FA">
        <w:rPr>
          <w:rFonts w:ascii="Times New Roman" w:hAnsi="Times New Roman" w:cs="Times New Roman"/>
          <w:sz w:val="24"/>
          <w:szCs w:val="24"/>
        </w:rPr>
        <w:tab/>
      </w:r>
      <w:r w:rsidRPr="001029FA">
        <w:rPr>
          <w:rFonts w:ascii="Times New Roman" w:hAnsi="Times New Roman" w:cs="Times New Roman"/>
          <w:sz w:val="24"/>
          <w:szCs w:val="24"/>
        </w:rPr>
        <w:tab/>
      </w:r>
      <w:r w:rsidRPr="001029FA">
        <w:rPr>
          <w:rFonts w:ascii="Times New Roman" w:hAnsi="Times New Roman" w:cs="Times New Roman"/>
          <w:sz w:val="24"/>
          <w:szCs w:val="24"/>
        </w:rPr>
        <w:tab/>
      </w:r>
      <w:r w:rsidRPr="001029FA">
        <w:rPr>
          <w:rFonts w:ascii="Times New Roman" w:hAnsi="Times New Roman" w:cs="Times New Roman"/>
          <w:sz w:val="24"/>
          <w:szCs w:val="24"/>
        </w:rPr>
        <w:tab/>
        <w:t>_________________</w:t>
      </w:r>
    </w:p>
    <w:p w:rsidR="00F84D0B" w:rsidRPr="001029FA" w:rsidRDefault="00F84D0B" w:rsidP="00F84D0B">
      <w:pPr>
        <w:pStyle w:val="ConsPlusNonformat"/>
        <w:jc w:val="right"/>
        <w:rPr>
          <w:rFonts w:ascii="Times New Roman" w:hAnsi="Times New Roman" w:cs="Times New Roman"/>
          <w:sz w:val="24"/>
          <w:szCs w:val="24"/>
        </w:rPr>
      </w:pPr>
      <w:r w:rsidRPr="001029FA">
        <w:rPr>
          <w:rFonts w:ascii="Times New Roman" w:hAnsi="Times New Roman" w:cs="Times New Roman"/>
          <w:sz w:val="24"/>
          <w:szCs w:val="24"/>
        </w:rPr>
        <w:tab/>
      </w:r>
    </w:p>
    <w:p w:rsidR="00F84D0B" w:rsidRPr="001029FA" w:rsidRDefault="00F84D0B" w:rsidP="00F84D0B">
      <w:pPr>
        <w:pStyle w:val="ConsPlusNormal"/>
        <w:jc w:val="right"/>
        <w:outlineLvl w:val="1"/>
        <w:rPr>
          <w:rFonts w:ascii="Times New Roman" w:hAnsi="Times New Roman" w:cs="Times New Roman"/>
          <w:sz w:val="24"/>
          <w:szCs w:val="24"/>
        </w:rPr>
      </w:pPr>
    </w:p>
    <w:p w:rsidR="00F84D0B" w:rsidRPr="001029FA" w:rsidRDefault="00F84D0B" w:rsidP="00F84D0B">
      <w:pPr>
        <w:pStyle w:val="ConsPlusNormal"/>
        <w:jc w:val="right"/>
        <w:outlineLvl w:val="1"/>
        <w:rPr>
          <w:rFonts w:ascii="Times New Roman" w:hAnsi="Times New Roman" w:cs="Times New Roman"/>
          <w:sz w:val="24"/>
          <w:szCs w:val="24"/>
        </w:rPr>
      </w:pPr>
    </w:p>
    <w:p w:rsidR="00F84D0B" w:rsidRPr="001029FA" w:rsidRDefault="00F84D0B" w:rsidP="00F84D0B">
      <w:pPr>
        <w:pStyle w:val="ConsPlusNormal"/>
        <w:jc w:val="right"/>
        <w:outlineLvl w:val="1"/>
        <w:rPr>
          <w:rFonts w:ascii="Times New Roman" w:hAnsi="Times New Roman" w:cs="Times New Roman"/>
          <w:sz w:val="24"/>
          <w:szCs w:val="24"/>
        </w:rPr>
      </w:pPr>
    </w:p>
    <w:p w:rsidR="00F84D0B" w:rsidRDefault="00F84D0B" w:rsidP="00F84D0B">
      <w:pPr>
        <w:pStyle w:val="ConsPlusNormal"/>
        <w:jc w:val="right"/>
        <w:outlineLvl w:val="1"/>
        <w:rPr>
          <w:rFonts w:ascii="Times New Roman" w:hAnsi="Times New Roman" w:cs="Times New Roman"/>
          <w:sz w:val="24"/>
          <w:szCs w:val="24"/>
        </w:rPr>
      </w:pPr>
    </w:p>
    <w:p w:rsidR="00F84D0B" w:rsidRDefault="00F84D0B" w:rsidP="00F84D0B">
      <w:pPr>
        <w:pStyle w:val="ConsPlusNormal"/>
        <w:jc w:val="right"/>
        <w:outlineLvl w:val="1"/>
        <w:rPr>
          <w:rFonts w:ascii="Times New Roman" w:hAnsi="Times New Roman" w:cs="Times New Roman"/>
          <w:sz w:val="24"/>
          <w:szCs w:val="24"/>
        </w:rPr>
      </w:pPr>
    </w:p>
    <w:p w:rsidR="00F84D0B" w:rsidRDefault="00F84D0B" w:rsidP="00F84D0B">
      <w:pPr>
        <w:pStyle w:val="ConsPlusNormal"/>
        <w:jc w:val="right"/>
        <w:outlineLvl w:val="1"/>
        <w:rPr>
          <w:rFonts w:ascii="Times New Roman" w:hAnsi="Times New Roman" w:cs="Times New Roman"/>
          <w:sz w:val="24"/>
          <w:szCs w:val="24"/>
        </w:rPr>
      </w:pPr>
    </w:p>
    <w:p w:rsidR="00F84D0B" w:rsidRDefault="00F84D0B" w:rsidP="00F84D0B">
      <w:pPr>
        <w:pStyle w:val="ConsPlusNormal"/>
        <w:jc w:val="right"/>
        <w:outlineLvl w:val="1"/>
        <w:rPr>
          <w:rFonts w:ascii="Times New Roman" w:hAnsi="Times New Roman" w:cs="Times New Roman"/>
          <w:sz w:val="24"/>
          <w:szCs w:val="24"/>
        </w:rPr>
      </w:pPr>
    </w:p>
    <w:p w:rsidR="00F84D0B" w:rsidRDefault="00F84D0B" w:rsidP="00F84D0B">
      <w:pPr>
        <w:pStyle w:val="ConsPlusNormal"/>
        <w:jc w:val="right"/>
        <w:outlineLvl w:val="1"/>
        <w:rPr>
          <w:rFonts w:ascii="Times New Roman" w:hAnsi="Times New Roman" w:cs="Times New Roman"/>
          <w:sz w:val="24"/>
          <w:szCs w:val="24"/>
        </w:rPr>
      </w:pPr>
    </w:p>
    <w:p w:rsidR="00F84D0B" w:rsidRDefault="00F84D0B" w:rsidP="00F84D0B">
      <w:pPr>
        <w:pStyle w:val="ConsPlusNormal"/>
        <w:jc w:val="right"/>
        <w:outlineLvl w:val="1"/>
        <w:rPr>
          <w:rFonts w:ascii="Times New Roman" w:hAnsi="Times New Roman" w:cs="Times New Roman"/>
          <w:sz w:val="24"/>
          <w:szCs w:val="24"/>
        </w:rPr>
      </w:pPr>
    </w:p>
    <w:p w:rsidR="00F84D0B" w:rsidRPr="001029FA" w:rsidRDefault="00F84D0B" w:rsidP="00F84D0B">
      <w:pPr>
        <w:pStyle w:val="ConsPlusNormal"/>
        <w:jc w:val="right"/>
        <w:outlineLvl w:val="1"/>
        <w:rPr>
          <w:rFonts w:ascii="Times New Roman" w:hAnsi="Times New Roman" w:cs="Times New Roman"/>
          <w:sz w:val="24"/>
          <w:szCs w:val="24"/>
        </w:rPr>
      </w:pPr>
    </w:p>
    <w:p w:rsidR="00F84D0B" w:rsidRPr="001029FA" w:rsidRDefault="00F84D0B" w:rsidP="00F84D0B">
      <w:pPr>
        <w:pStyle w:val="ConsPlusNormal"/>
        <w:jc w:val="right"/>
        <w:outlineLvl w:val="1"/>
        <w:rPr>
          <w:rFonts w:ascii="Times New Roman" w:hAnsi="Times New Roman" w:cs="Times New Roman"/>
          <w:sz w:val="24"/>
          <w:szCs w:val="24"/>
        </w:rPr>
      </w:pPr>
    </w:p>
    <w:p w:rsidR="00F84D0B" w:rsidRPr="001029FA" w:rsidRDefault="00F84D0B" w:rsidP="00F84D0B">
      <w:pPr>
        <w:pStyle w:val="ConsPlusNormal"/>
        <w:jc w:val="right"/>
        <w:outlineLvl w:val="1"/>
        <w:rPr>
          <w:rFonts w:ascii="Times New Roman" w:hAnsi="Times New Roman" w:cs="Times New Roman"/>
          <w:sz w:val="24"/>
          <w:szCs w:val="24"/>
        </w:rPr>
      </w:pPr>
      <w:r w:rsidRPr="001029FA">
        <w:rPr>
          <w:rFonts w:ascii="Times New Roman" w:hAnsi="Times New Roman" w:cs="Times New Roman"/>
          <w:sz w:val="24"/>
          <w:szCs w:val="24"/>
        </w:rPr>
        <w:lastRenderedPageBreak/>
        <w:t>Приложение 6</w:t>
      </w:r>
    </w:p>
    <w:p w:rsidR="00F84D0B" w:rsidRPr="001029FA" w:rsidRDefault="00F84D0B" w:rsidP="00F84D0B">
      <w:pPr>
        <w:pStyle w:val="ConsPlusNormal"/>
        <w:jc w:val="right"/>
        <w:outlineLvl w:val="1"/>
        <w:rPr>
          <w:rFonts w:ascii="Times New Roman" w:hAnsi="Times New Roman" w:cs="Times New Roman"/>
          <w:sz w:val="24"/>
          <w:szCs w:val="24"/>
        </w:rPr>
      </w:pPr>
      <w:r w:rsidRPr="001029FA">
        <w:rPr>
          <w:rFonts w:ascii="Times New Roman" w:hAnsi="Times New Roman" w:cs="Times New Roman"/>
          <w:sz w:val="24"/>
          <w:szCs w:val="24"/>
        </w:rPr>
        <w:t>к административному регламенту</w:t>
      </w:r>
    </w:p>
    <w:p w:rsidR="00F84D0B" w:rsidRPr="001029FA" w:rsidRDefault="00F84D0B" w:rsidP="00F84D0B">
      <w:pPr>
        <w:widowControl w:val="0"/>
        <w:spacing w:after="0" w:line="259" w:lineRule="auto"/>
        <w:jc w:val="center"/>
        <w:rPr>
          <w:rFonts w:ascii="Times New Roman" w:eastAsia="Times New Roman" w:hAnsi="Times New Roman" w:cs="Times New Roman"/>
          <w:color w:val="000000"/>
          <w:sz w:val="24"/>
          <w:szCs w:val="24"/>
          <w:lang w:eastAsia="ru-RU" w:bidi="ru-RU"/>
        </w:rPr>
      </w:pPr>
    </w:p>
    <w:p w:rsidR="00F84D0B" w:rsidRPr="001029FA" w:rsidRDefault="00F84D0B" w:rsidP="00F84D0B">
      <w:pPr>
        <w:widowControl w:val="0"/>
        <w:spacing w:after="0" w:line="259" w:lineRule="auto"/>
        <w:jc w:val="center"/>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 xml:space="preserve">СОГЛАШЕНИЕ № _____ </w:t>
      </w:r>
    </w:p>
    <w:p w:rsidR="00F84D0B" w:rsidRPr="001029FA" w:rsidRDefault="00F84D0B" w:rsidP="00F84D0B">
      <w:pPr>
        <w:widowControl w:val="0"/>
        <w:spacing w:after="0" w:line="259" w:lineRule="auto"/>
        <w:jc w:val="center"/>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84D0B" w:rsidRPr="001029FA" w:rsidRDefault="00F84D0B" w:rsidP="00F84D0B">
      <w:pPr>
        <w:widowControl w:val="0"/>
        <w:spacing w:after="0" w:line="259" w:lineRule="auto"/>
        <w:jc w:val="center"/>
        <w:rPr>
          <w:rFonts w:ascii="Times New Roman" w:eastAsia="Times New Roman" w:hAnsi="Times New Roman" w:cs="Times New Roman"/>
          <w:color w:val="000000"/>
          <w:sz w:val="24"/>
          <w:szCs w:val="24"/>
          <w:lang w:eastAsia="ru-RU" w:bidi="ru-RU"/>
        </w:rPr>
      </w:pPr>
    </w:p>
    <w:p w:rsidR="00F84D0B" w:rsidRPr="001029FA" w:rsidRDefault="00F84D0B" w:rsidP="00F84D0B">
      <w:pPr>
        <w:widowControl w:val="0"/>
        <w:spacing w:after="0" w:line="259" w:lineRule="auto"/>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______________ г.</w:t>
      </w:r>
      <w:r w:rsidRPr="001029FA">
        <w:rPr>
          <w:rFonts w:ascii="Times New Roman" w:eastAsia="Times New Roman" w:hAnsi="Times New Roman" w:cs="Times New Roman"/>
          <w:color w:val="000000"/>
          <w:sz w:val="24"/>
          <w:szCs w:val="24"/>
          <w:lang w:eastAsia="ru-RU" w:bidi="ru-RU"/>
        </w:rPr>
        <w:tab/>
      </w:r>
      <w:r w:rsidRPr="001029FA">
        <w:rPr>
          <w:rFonts w:ascii="Times New Roman" w:eastAsia="Times New Roman" w:hAnsi="Times New Roman" w:cs="Times New Roman"/>
          <w:color w:val="000000"/>
          <w:sz w:val="24"/>
          <w:szCs w:val="24"/>
          <w:lang w:eastAsia="ru-RU" w:bidi="ru-RU"/>
        </w:rPr>
        <w:tab/>
      </w:r>
      <w:r w:rsidRPr="001029FA">
        <w:rPr>
          <w:rFonts w:ascii="Times New Roman" w:eastAsia="Times New Roman" w:hAnsi="Times New Roman" w:cs="Times New Roman"/>
          <w:color w:val="000000"/>
          <w:sz w:val="24"/>
          <w:szCs w:val="24"/>
          <w:lang w:eastAsia="ru-RU" w:bidi="ru-RU"/>
        </w:rPr>
        <w:tab/>
      </w:r>
      <w:r w:rsidRPr="001029FA">
        <w:rPr>
          <w:rFonts w:ascii="Times New Roman" w:eastAsia="Times New Roman" w:hAnsi="Times New Roman" w:cs="Times New Roman"/>
          <w:color w:val="000000"/>
          <w:sz w:val="24"/>
          <w:szCs w:val="24"/>
          <w:lang w:eastAsia="ru-RU" w:bidi="ru-RU"/>
        </w:rPr>
        <w:tab/>
      </w:r>
      <w:r w:rsidRPr="001029FA">
        <w:rPr>
          <w:rFonts w:ascii="Times New Roman" w:eastAsia="Times New Roman" w:hAnsi="Times New Roman" w:cs="Times New Roman"/>
          <w:color w:val="000000"/>
          <w:sz w:val="24"/>
          <w:szCs w:val="24"/>
          <w:lang w:eastAsia="ru-RU" w:bidi="ru-RU"/>
        </w:rPr>
        <w:tab/>
      </w:r>
      <w:r w:rsidRPr="001029FA">
        <w:rPr>
          <w:rFonts w:ascii="Times New Roman" w:eastAsia="Times New Roman" w:hAnsi="Times New Roman" w:cs="Times New Roman"/>
          <w:color w:val="000000"/>
          <w:sz w:val="24"/>
          <w:szCs w:val="24"/>
          <w:lang w:eastAsia="ru-RU" w:bidi="ru-RU"/>
        </w:rPr>
        <w:tab/>
      </w:r>
      <w:r w:rsidRPr="001029FA">
        <w:rPr>
          <w:rFonts w:ascii="Times New Roman" w:eastAsia="Times New Roman" w:hAnsi="Times New Roman" w:cs="Times New Roman"/>
          <w:color w:val="000000"/>
          <w:sz w:val="24"/>
          <w:szCs w:val="24"/>
          <w:lang w:eastAsia="ru-RU" w:bidi="ru-RU"/>
        </w:rPr>
        <w:tab/>
      </w:r>
      <w:r w:rsidRPr="001029FA">
        <w:rPr>
          <w:rFonts w:ascii="Times New Roman" w:eastAsia="Times New Roman" w:hAnsi="Times New Roman" w:cs="Times New Roman"/>
          <w:color w:val="000000"/>
          <w:sz w:val="24"/>
          <w:szCs w:val="24"/>
          <w:lang w:eastAsia="ru-RU" w:bidi="ru-RU"/>
        </w:rPr>
        <w:tab/>
        <w:t xml:space="preserve">   г. ________________</w:t>
      </w:r>
    </w:p>
    <w:p w:rsidR="00F84D0B" w:rsidRPr="001029FA" w:rsidRDefault="00F84D0B" w:rsidP="00F84D0B">
      <w:pPr>
        <w:widowControl w:val="0"/>
        <w:spacing w:after="0" w:line="259" w:lineRule="auto"/>
        <w:jc w:val="center"/>
        <w:rPr>
          <w:rFonts w:ascii="Times New Roman" w:eastAsia="Times New Roman" w:hAnsi="Times New Roman" w:cs="Times New Roman"/>
          <w:color w:val="000000"/>
          <w:sz w:val="24"/>
          <w:szCs w:val="24"/>
          <w:lang w:eastAsia="ru-RU" w:bidi="ru-RU"/>
        </w:rPr>
      </w:pPr>
    </w:p>
    <w:p w:rsidR="00F84D0B" w:rsidRPr="001029FA" w:rsidRDefault="00F84D0B" w:rsidP="00F84D0B">
      <w:pPr>
        <w:widowControl w:val="0"/>
        <w:spacing w:after="0" w:line="259" w:lineRule="auto"/>
        <w:rPr>
          <w:rFonts w:ascii="Times New Roman" w:eastAsia="Times New Roman" w:hAnsi="Times New Roman" w:cs="Times New Roman"/>
          <w:color w:val="000000"/>
          <w:sz w:val="24"/>
          <w:szCs w:val="24"/>
          <w:lang w:eastAsia="ru-RU" w:bidi="ru-RU"/>
        </w:rPr>
      </w:pPr>
    </w:p>
    <w:p w:rsidR="00F84D0B" w:rsidRPr="001029FA" w:rsidRDefault="00F84D0B" w:rsidP="00F84D0B">
      <w:pPr>
        <w:widowControl w:val="0"/>
        <w:spacing w:after="0" w:line="259" w:lineRule="auto"/>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___________________________________________________________________________ ,</w:t>
      </w:r>
    </w:p>
    <w:p w:rsidR="00F84D0B" w:rsidRPr="001029FA" w:rsidRDefault="00F84D0B" w:rsidP="00F84D0B">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1029FA">
        <w:rPr>
          <w:rFonts w:ascii="Times New Roman" w:eastAsia="Times New Roman" w:hAnsi="Times New Roman" w:cs="Times New Roman"/>
          <w:i/>
          <w:color w:val="000000"/>
          <w:sz w:val="24"/>
          <w:szCs w:val="24"/>
          <w:lang w:eastAsia="ru-RU" w:bidi="ru-RU"/>
        </w:rPr>
        <w:t>(наименование органа)</w:t>
      </w:r>
    </w:p>
    <w:p w:rsidR="00F84D0B" w:rsidRPr="001029FA" w:rsidRDefault="00F84D0B" w:rsidP="00F84D0B">
      <w:pPr>
        <w:widowControl w:val="0"/>
        <w:spacing w:after="0" w:line="259" w:lineRule="auto"/>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в лице _____________________________________________________________________ ,</w:t>
      </w:r>
    </w:p>
    <w:p w:rsidR="00F84D0B" w:rsidRPr="001029FA" w:rsidRDefault="00F84D0B" w:rsidP="00F84D0B">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1029FA">
        <w:rPr>
          <w:rFonts w:ascii="Times New Roman" w:eastAsia="Times New Roman" w:hAnsi="Times New Roman" w:cs="Times New Roman"/>
          <w:i/>
          <w:color w:val="000000"/>
          <w:sz w:val="24"/>
          <w:szCs w:val="24"/>
          <w:lang w:eastAsia="ru-RU" w:bidi="ru-RU"/>
        </w:rPr>
        <w:t>(указать уполномоченное лицо)</w:t>
      </w:r>
    </w:p>
    <w:p w:rsidR="00F84D0B" w:rsidRPr="001029FA" w:rsidRDefault="00F84D0B" w:rsidP="00F84D0B">
      <w:pPr>
        <w:widowControl w:val="0"/>
        <w:spacing w:after="0" w:line="259" w:lineRule="auto"/>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F84D0B" w:rsidRPr="001029FA" w:rsidRDefault="00F84D0B" w:rsidP="00F84D0B">
      <w:pPr>
        <w:widowControl w:val="0"/>
        <w:spacing w:after="0" w:line="259" w:lineRule="auto"/>
        <w:jc w:val="both"/>
        <w:rPr>
          <w:rFonts w:ascii="Times New Roman" w:eastAsia="Times New Roman" w:hAnsi="Times New Roman" w:cs="Times New Roman"/>
          <w:color w:val="000000"/>
          <w:sz w:val="24"/>
          <w:szCs w:val="24"/>
          <w:lang w:eastAsia="ru-RU" w:bidi="ru-RU"/>
        </w:rPr>
      </w:pPr>
    </w:p>
    <w:p w:rsidR="00F84D0B" w:rsidRPr="001029FA" w:rsidRDefault="00F84D0B" w:rsidP="00F84D0B">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0" w:name="bookmark36"/>
      <w:r w:rsidRPr="001029FA">
        <w:rPr>
          <w:rFonts w:ascii="Times New Roman" w:eastAsia="Times New Roman" w:hAnsi="Times New Roman" w:cs="Times New Roman"/>
          <w:b/>
          <w:bCs/>
          <w:color w:val="000000"/>
          <w:sz w:val="24"/>
          <w:szCs w:val="24"/>
          <w:lang w:eastAsia="ru-RU" w:bidi="ru-RU"/>
        </w:rPr>
        <w:t>Предмет Соглашения</w:t>
      </w:r>
      <w:bookmarkEnd w:id="10"/>
    </w:p>
    <w:p w:rsidR="00F84D0B" w:rsidRPr="001029FA" w:rsidRDefault="00F84D0B" w:rsidP="00F84D0B">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F84D0B" w:rsidRPr="001029FA" w:rsidRDefault="00F84D0B" w:rsidP="00F84D0B">
      <w:pPr>
        <w:widowControl w:val="0"/>
        <w:spacing w:after="180" w:line="259" w:lineRule="auto"/>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F84D0B" w:rsidRPr="001029FA" w:rsidRDefault="00F84D0B" w:rsidP="00F84D0B">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1029FA">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F84D0B" w:rsidRPr="001029FA" w:rsidRDefault="00F84D0B" w:rsidP="00F84D0B">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p>
    <w:p w:rsidR="00F84D0B" w:rsidRPr="001029FA" w:rsidRDefault="00F84D0B" w:rsidP="00F84D0B">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F84D0B" w:rsidRPr="001029FA" w:rsidRDefault="00F84D0B" w:rsidP="00F84D0B">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F84D0B" w:rsidRPr="001029FA" w:rsidRDefault="00F84D0B" w:rsidP="00F84D0B">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p>
    <w:p w:rsidR="00F84D0B" w:rsidRPr="001029FA" w:rsidRDefault="00F84D0B" w:rsidP="00F84D0B">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F84D0B" w:rsidRPr="001029FA" w:rsidRDefault="00F84D0B" w:rsidP="00F84D0B">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lastRenderedPageBreak/>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rsidR="00F84D0B" w:rsidRPr="001029FA" w:rsidRDefault="00F84D0B" w:rsidP="00F84D0B">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1" w:name="bookmark38"/>
      <w:r w:rsidRPr="001029FA">
        <w:rPr>
          <w:rFonts w:ascii="Times New Roman" w:eastAsia="Times New Roman" w:hAnsi="Times New Roman" w:cs="Times New Roman"/>
          <w:b/>
          <w:bCs/>
          <w:color w:val="000000"/>
          <w:sz w:val="24"/>
          <w:szCs w:val="24"/>
          <w:lang w:eastAsia="ru-RU" w:bidi="ru-RU"/>
        </w:rPr>
        <w:t>Размер платы за увеличение площади</w:t>
      </w:r>
      <w:bookmarkEnd w:id="11"/>
    </w:p>
    <w:p w:rsidR="00F84D0B" w:rsidRPr="001029FA" w:rsidRDefault="00F84D0B" w:rsidP="00F84D0B">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1029FA">
        <w:rPr>
          <w:rFonts w:ascii="Times New Roman" w:eastAsia="Times New Roman" w:hAnsi="Times New Roman" w:cs="Times New Roman"/>
          <w:color w:val="191919"/>
          <w:sz w:val="24"/>
          <w:szCs w:val="24"/>
          <w:lang w:eastAsia="ru-RU" w:bidi="ru-RU"/>
        </w:rPr>
        <w:t xml:space="preserve"> ________________ </w:t>
      </w:r>
      <w:r w:rsidRPr="001029FA">
        <w:rPr>
          <w:rFonts w:ascii="Times New Roman" w:eastAsia="Times New Roman" w:hAnsi="Times New Roman" w:cs="Times New Roman"/>
          <w:color w:val="000000"/>
          <w:sz w:val="24"/>
          <w:szCs w:val="24"/>
          <w:lang w:eastAsia="ru-RU" w:bidi="ru-RU"/>
        </w:rPr>
        <w:t>рублей (________миллиона ________ тысяч__________ рублей ___________</w:t>
      </w:r>
      <w:r w:rsidRPr="001029FA">
        <w:rPr>
          <w:rFonts w:ascii="Times New Roman" w:eastAsia="Times New Roman" w:hAnsi="Times New Roman" w:cs="Times New Roman"/>
          <w:color w:val="191919"/>
          <w:sz w:val="24"/>
          <w:szCs w:val="24"/>
          <w:lang w:eastAsia="ru-RU" w:bidi="ru-RU"/>
        </w:rPr>
        <w:t xml:space="preserve"> </w:t>
      </w:r>
      <w:r w:rsidRPr="001029FA">
        <w:rPr>
          <w:rFonts w:ascii="Times New Roman" w:eastAsia="Times New Roman" w:hAnsi="Times New Roman" w:cs="Times New Roman"/>
          <w:color w:val="000000"/>
          <w:sz w:val="24"/>
          <w:szCs w:val="24"/>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F84D0B" w:rsidRPr="001029FA" w:rsidRDefault="00F84D0B" w:rsidP="00F84D0B">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F84D0B" w:rsidRPr="001029FA" w:rsidRDefault="00F84D0B" w:rsidP="00F84D0B">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2" w:name="bookmark40"/>
      <w:r w:rsidRPr="001029FA">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2"/>
    </w:p>
    <w:p w:rsidR="00F84D0B" w:rsidRPr="001029FA" w:rsidRDefault="00F84D0B" w:rsidP="00F84D0B">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F84D0B" w:rsidRPr="001029FA" w:rsidRDefault="00F84D0B" w:rsidP="00F84D0B">
      <w:pPr>
        <w:widowControl w:val="0"/>
        <w:spacing w:after="240" w:line="262"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3.1.1.__________________________________________________________________</w:t>
      </w:r>
    </w:p>
    <w:p w:rsidR="00F84D0B" w:rsidRPr="001029FA" w:rsidRDefault="00F84D0B" w:rsidP="00F84D0B">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3.1.2. _________________________________________________________________</w:t>
      </w:r>
    </w:p>
    <w:p w:rsidR="00F84D0B" w:rsidRPr="001029FA" w:rsidRDefault="00F84D0B" w:rsidP="00F84D0B">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3.1.3. _________________________________________________________________</w:t>
      </w:r>
    </w:p>
    <w:p w:rsidR="00F84D0B" w:rsidRPr="001029FA" w:rsidRDefault="00F84D0B" w:rsidP="00F84D0B">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F84D0B" w:rsidRPr="001029FA" w:rsidRDefault="00F84D0B" w:rsidP="00F84D0B">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3" w:name="bookmark42"/>
      <w:r w:rsidRPr="001029FA">
        <w:rPr>
          <w:rFonts w:ascii="Times New Roman" w:eastAsia="Times New Roman" w:hAnsi="Times New Roman" w:cs="Times New Roman"/>
          <w:b/>
          <w:bCs/>
          <w:color w:val="000000"/>
          <w:sz w:val="24"/>
          <w:szCs w:val="24"/>
          <w:lang w:eastAsia="ru-RU" w:bidi="ru-RU"/>
        </w:rPr>
        <w:t>Обязанности Сторон</w:t>
      </w:r>
      <w:bookmarkEnd w:id="13"/>
    </w:p>
    <w:p w:rsidR="00F84D0B" w:rsidRPr="001029FA" w:rsidRDefault="00F84D0B" w:rsidP="00F84D0B">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eastAsia="ru-RU" w:bidi="ru-RU"/>
        </w:rPr>
      </w:pPr>
    </w:p>
    <w:p w:rsidR="00F84D0B" w:rsidRPr="001029FA" w:rsidRDefault="00F84D0B" w:rsidP="00F84D0B">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Сторона 1 обязуется:</w:t>
      </w:r>
    </w:p>
    <w:p w:rsidR="00F84D0B" w:rsidRPr="001029FA" w:rsidRDefault="00F84D0B" w:rsidP="00F84D0B">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F84D0B" w:rsidRPr="001029FA" w:rsidRDefault="00F84D0B" w:rsidP="00F84D0B">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F84D0B" w:rsidRPr="001029FA" w:rsidRDefault="00F84D0B" w:rsidP="00F84D0B">
      <w:pPr>
        <w:widowControl w:val="0"/>
        <w:tabs>
          <w:tab w:val="left" w:pos="1338"/>
        </w:tabs>
        <w:spacing w:after="0" w:line="259" w:lineRule="auto"/>
        <w:ind w:left="709"/>
        <w:jc w:val="both"/>
        <w:rPr>
          <w:rFonts w:ascii="Times New Roman" w:eastAsia="Times New Roman" w:hAnsi="Times New Roman" w:cs="Times New Roman"/>
          <w:color w:val="000000"/>
          <w:sz w:val="24"/>
          <w:szCs w:val="24"/>
          <w:lang w:eastAsia="ru-RU" w:bidi="ru-RU"/>
        </w:rPr>
      </w:pPr>
    </w:p>
    <w:p w:rsidR="00F84D0B" w:rsidRPr="001029FA" w:rsidRDefault="00F84D0B" w:rsidP="00F84D0B">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Сторона 2 обязуется:</w:t>
      </w:r>
    </w:p>
    <w:p w:rsidR="00F84D0B" w:rsidRPr="001029FA" w:rsidRDefault="00F84D0B" w:rsidP="00F84D0B">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F84D0B" w:rsidRPr="001029FA" w:rsidRDefault="00F84D0B" w:rsidP="00F84D0B">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F84D0B" w:rsidRPr="001029FA" w:rsidRDefault="00F84D0B" w:rsidP="00F84D0B">
      <w:pPr>
        <w:widowControl w:val="0"/>
        <w:tabs>
          <w:tab w:val="left" w:pos="1340"/>
        </w:tabs>
        <w:spacing w:after="0" w:line="259" w:lineRule="auto"/>
        <w:ind w:left="709"/>
        <w:jc w:val="both"/>
        <w:rPr>
          <w:rFonts w:ascii="Times New Roman" w:eastAsia="Times New Roman" w:hAnsi="Times New Roman" w:cs="Times New Roman"/>
          <w:color w:val="000000"/>
          <w:sz w:val="24"/>
          <w:szCs w:val="24"/>
          <w:lang w:eastAsia="ru-RU" w:bidi="ru-RU"/>
        </w:rPr>
      </w:pPr>
    </w:p>
    <w:p w:rsidR="00F84D0B" w:rsidRPr="001029FA" w:rsidRDefault="00F84D0B" w:rsidP="00F84D0B">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 xml:space="preserve">Соблюдать предусмотренные в разделе 3 Соглашения особые условия </w:t>
      </w:r>
      <w:r w:rsidRPr="001029FA">
        <w:rPr>
          <w:rFonts w:ascii="Times New Roman" w:eastAsia="Times New Roman" w:hAnsi="Times New Roman" w:cs="Times New Roman"/>
          <w:color w:val="000000"/>
          <w:sz w:val="24"/>
          <w:szCs w:val="24"/>
          <w:lang w:eastAsia="ru-RU" w:bidi="ru-RU"/>
        </w:rPr>
        <w:lastRenderedPageBreak/>
        <w:t>использования Участка.</w:t>
      </w:r>
    </w:p>
    <w:p w:rsidR="00F84D0B" w:rsidRPr="001029FA" w:rsidRDefault="00F84D0B" w:rsidP="00F84D0B">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4" w:name="bookmark44"/>
      <w:r w:rsidRPr="001029FA">
        <w:rPr>
          <w:rFonts w:ascii="Times New Roman" w:eastAsia="Times New Roman" w:hAnsi="Times New Roman" w:cs="Times New Roman"/>
          <w:b/>
          <w:bCs/>
          <w:color w:val="000000"/>
          <w:sz w:val="24"/>
          <w:szCs w:val="24"/>
          <w:lang w:eastAsia="ru-RU" w:bidi="ru-RU"/>
        </w:rPr>
        <w:t>Возникновение права собственности</w:t>
      </w:r>
      <w:bookmarkEnd w:id="14"/>
    </w:p>
    <w:p w:rsidR="00F84D0B" w:rsidRPr="001029FA" w:rsidRDefault="00F84D0B" w:rsidP="00F84D0B">
      <w:pPr>
        <w:widowControl w:val="0"/>
        <w:spacing w:line="259" w:lineRule="auto"/>
        <w:ind w:firstLine="540"/>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F84D0B" w:rsidRPr="001029FA" w:rsidRDefault="00F84D0B" w:rsidP="00F84D0B">
      <w:pPr>
        <w:widowControl w:val="0"/>
        <w:spacing w:after="300" w:line="259" w:lineRule="auto"/>
        <w:ind w:firstLine="540"/>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F84D0B" w:rsidRPr="001029FA" w:rsidRDefault="00F84D0B" w:rsidP="00F84D0B">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5" w:name="bookmark46"/>
      <w:r w:rsidRPr="001029FA">
        <w:rPr>
          <w:rFonts w:ascii="Times New Roman" w:eastAsia="Times New Roman" w:hAnsi="Times New Roman" w:cs="Times New Roman"/>
          <w:b/>
          <w:bCs/>
          <w:color w:val="000000"/>
          <w:sz w:val="24"/>
          <w:szCs w:val="24"/>
          <w:lang w:eastAsia="ru-RU" w:bidi="ru-RU"/>
        </w:rPr>
        <w:t>Ответственность Сторон</w:t>
      </w:r>
      <w:bookmarkEnd w:id="15"/>
    </w:p>
    <w:p w:rsidR="00F84D0B" w:rsidRPr="001029FA" w:rsidRDefault="00F84D0B" w:rsidP="00F84D0B">
      <w:pPr>
        <w:widowControl w:val="0"/>
        <w:spacing w:after="300" w:line="262" w:lineRule="auto"/>
        <w:ind w:firstLine="540"/>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F84D0B" w:rsidRPr="001029FA" w:rsidRDefault="00F84D0B" w:rsidP="00F84D0B">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6" w:name="bookmark48"/>
      <w:r w:rsidRPr="001029FA">
        <w:rPr>
          <w:rFonts w:ascii="Times New Roman" w:eastAsia="Times New Roman" w:hAnsi="Times New Roman" w:cs="Times New Roman"/>
          <w:b/>
          <w:bCs/>
          <w:color w:val="000000"/>
          <w:sz w:val="24"/>
          <w:szCs w:val="24"/>
          <w:lang w:eastAsia="ru-RU" w:bidi="ru-RU"/>
        </w:rPr>
        <w:t>Прочие условия</w:t>
      </w:r>
      <w:bookmarkEnd w:id="16"/>
    </w:p>
    <w:p w:rsidR="00F84D0B" w:rsidRPr="001029FA" w:rsidRDefault="00F84D0B" w:rsidP="00F84D0B">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F84D0B" w:rsidRPr="001029FA" w:rsidRDefault="00F84D0B" w:rsidP="00F84D0B">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F84D0B" w:rsidRPr="001029FA" w:rsidRDefault="00F84D0B" w:rsidP="00F84D0B">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F84D0B" w:rsidRPr="001029FA" w:rsidRDefault="00F84D0B" w:rsidP="00F84D0B">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F84D0B" w:rsidRPr="001029FA" w:rsidRDefault="00F84D0B" w:rsidP="00F84D0B">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F84D0B" w:rsidRPr="001029FA" w:rsidRDefault="00F84D0B" w:rsidP="00F84D0B">
      <w:pPr>
        <w:widowControl w:val="0"/>
        <w:tabs>
          <w:tab w:val="left" w:pos="1125"/>
        </w:tabs>
        <w:spacing w:after="0" w:line="262" w:lineRule="auto"/>
        <w:jc w:val="both"/>
        <w:rPr>
          <w:rFonts w:ascii="Times New Roman" w:eastAsia="Times New Roman" w:hAnsi="Times New Roman" w:cs="Times New Roman"/>
          <w:color w:val="000000"/>
          <w:sz w:val="24"/>
          <w:szCs w:val="24"/>
          <w:lang w:eastAsia="ru-RU" w:bidi="ru-RU"/>
        </w:rPr>
      </w:pPr>
    </w:p>
    <w:p w:rsidR="00F84D0B" w:rsidRPr="001029FA" w:rsidRDefault="00F84D0B" w:rsidP="00F84D0B">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F84D0B" w:rsidRPr="001029FA" w:rsidRDefault="00F84D0B" w:rsidP="00F84D0B">
      <w:pPr>
        <w:widowControl w:val="0"/>
        <w:tabs>
          <w:tab w:val="left" w:pos="1125"/>
        </w:tabs>
        <w:spacing w:after="0" w:line="254" w:lineRule="auto"/>
        <w:jc w:val="both"/>
        <w:rPr>
          <w:rFonts w:ascii="Times New Roman" w:eastAsia="Times New Roman" w:hAnsi="Times New Roman" w:cs="Times New Roman"/>
          <w:color w:val="000000"/>
          <w:sz w:val="24"/>
          <w:szCs w:val="24"/>
          <w:lang w:eastAsia="ru-RU" w:bidi="ru-RU"/>
        </w:rPr>
      </w:pPr>
    </w:p>
    <w:p w:rsidR="00F84D0B" w:rsidRPr="001029FA" w:rsidRDefault="00F84D0B" w:rsidP="00F84D0B">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Настоящее Соглашение составлено в двух экземплярах, имеющих одинаковую юридическую силу (по одному для каждой Стороны.</w:t>
      </w:r>
    </w:p>
    <w:p w:rsidR="00F84D0B" w:rsidRPr="001029FA" w:rsidRDefault="00F84D0B" w:rsidP="00F84D0B">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bookmarkStart w:id="17" w:name="bookmark50"/>
      <w:r w:rsidRPr="001029FA">
        <w:rPr>
          <w:rFonts w:ascii="Times New Roman" w:eastAsia="Times New Roman" w:hAnsi="Times New Roman" w:cs="Times New Roman"/>
          <w:b/>
          <w:bCs/>
          <w:color w:val="000000"/>
          <w:sz w:val="24"/>
          <w:szCs w:val="24"/>
          <w:lang w:eastAsia="ru-RU" w:bidi="ru-RU"/>
        </w:rPr>
        <w:t>Приложение к Соглашению</w:t>
      </w:r>
      <w:bookmarkEnd w:id="17"/>
    </w:p>
    <w:p w:rsidR="00F84D0B" w:rsidRPr="001029FA" w:rsidRDefault="00F84D0B" w:rsidP="00F84D0B">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1029FA">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F84D0B" w:rsidRPr="001029FA" w:rsidRDefault="00F84D0B" w:rsidP="00F84D0B">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r w:rsidRPr="001029FA">
        <w:rPr>
          <w:rFonts w:ascii="Times New Roman" w:eastAsia="Times New Roman" w:hAnsi="Times New Roman" w:cs="Times New Roman"/>
          <w:b/>
          <w:bCs/>
          <w:color w:val="000000"/>
          <w:sz w:val="24"/>
          <w:szCs w:val="24"/>
          <w:lang w:eastAsia="ru-RU" w:bidi="ru-RU"/>
        </w:rPr>
        <w:t>Адреса, реквизиты и подписи Сторон</w:t>
      </w:r>
    </w:p>
    <w:p w:rsidR="00F84D0B" w:rsidRPr="001029FA" w:rsidRDefault="00F84D0B" w:rsidP="00F84D0B">
      <w:pPr>
        <w:pStyle w:val="ConsPlusNormal"/>
        <w:jc w:val="right"/>
        <w:outlineLvl w:val="1"/>
        <w:rPr>
          <w:rFonts w:ascii="Times New Roman" w:hAnsi="Times New Roman" w:cs="Times New Roman"/>
          <w:sz w:val="24"/>
          <w:szCs w:val="24"/>
        </w:rPr>
      </w:pPr>
    </w:p>
    <w:p w:rsidR="00F84D0B" w:rsidRPr="001029FA" w:rsidRDefault="00F84D0B" w:rsidP="00F84D0B">
      <w:pPr>
        <w:pStyle w:val="ConsPlusNormal"/>
        <w:jc w:val="right"/>
        <w:outlineLvl w:val="1"/>
        <w:rPr>
          <w:rFonts w:ascii="Times New Roman" w:hAnsi="Times New Roman" w:cs="Times New Roman"/>
          <w:sz w:val="24"/>
          <w:szCs w:val="24"/>
        </w:rPr>
      </w:pPr>
    </w:p>
    <w:p w:rsidR="00F84D0B" w:rsidRPr="001029FA" w:rsidRDefault="00F84D0B" w:rsidP="00F84D0B">
      <w:pPr>
        <w:pStyle w:val="ConsPlusNormal"/>
        <w:jc w:val="right"/>
        <w:outlineLvl w:val="1"/>
        <w:rPr>
          <w:rFonts w:ascii="Times New Roman" w:hAnsi="Times New Roman" w:cs="Times New Roman"/>
          <w:sz w:val="24"/>
          <w:szCs w:val="24"/>
        </w:rPr>
      </w:pPr>
    </w:p>
    <w:p w:rsidR="00F84D0B" w:rsidRPr="001029FA" w:rsidRDefault="00F84D0B" w:rsidP="00F84D0B">
      <w:pPr>
        <w:pStyle w:val="ConsPlusNormal"/>
        <w:outlineLvl w:val="1"/>
        <w:rPr>
          <w:rFonts w:ascii="Times New Roman" w:hAnsi="Times New Roman" w:cs="Times New Roman"/>
          <w:strike/>
          <w:sz w:val="24"/>
          <w:szCs w:val="24"/>
        </w:rPr>
        <w:sectPr w:rsidR="00F84D0B" w:rsidRPr="001029FA" w:rsidSect="0039137D">
          <w:headerReference w:type="default" r:id="rId24"/>
          <w:pgSz w:w="11906" w:h="16838"/>
          <w:pgMar w:top="1134" w:right="850" w:bottom="1134" w:left="1134" w:header="708" w:footer="708" w:gutter="0"/>
          <w:cols w:space="708"/>
          <w:titlePg/>
          <w:docGrid w:linePitch="360"/>
        </w:sectPr>
      </w:pPr>
    </w:p>
    <w:p w:rsidR="00F84D0B" w:rsidRPr="001029FA" w:rsidRDefault="00F84D0B" w:rsidP="00F84D0B">
      <w:pPr>
        <w:pStyle w:val="ConsPlusNormal"/>
        <w:jc w:val="right"/>
        <w:outlineLvl w:val="1"/>
        <w:rPr>
          <w:rFonts w:ascii="Times New Roman" w:hAnsi="Times New Roman" w:cs="Times New Roman"/>
          <w:sz w:val="24"/>
          <w:szCs w:val="24"/>
        </w:rPr>
      </w:pPr>
      <w:r w:rsidRPr="001029FA">
        <w:rPr>
          <w:rFonts w:ascii="Times New Roman" w:hAnsi="Times New Roman" w:cs="Times New Roman"/>
          <w:sz w:val="24"/>
          <w:szCs w:val="24"/>
        </w:rPr>
        <w:lastRenderedPageBreak/>
        <w:t>Приложение 7</w:t>
      </w:r>
    </w:p>
    <w:p w:rsidR="00F84D0B" w:rsidRPr="001029FA" w:rsidRDefault="00F84D0B" w:rsidP="00F84D0B">
      <w:pPr>
        <w:pStyle w:val="ConsPlusNormal"/>
        <w:jc w:val="right"/>
        <w:outlineLvl w:val="1"/>
        <w:rPr>
          <w:rFonts w:ascii="Times New Roman" w:hAnsi="Times New Roman" w:cs="Times New Roman"/>
          <w:sz w:val="24"/>
          <w:szCs w:val="24"/>
        </w:rPr>
      </w:pPr>
      <w:r w:rsidRPr="001029FA">
        <w:rPr>
          <w:rFonts w:ascii="Times New Roman" w:hAnsi="Times New Roman" w:cs="Times New Roman"/>
          <w:sz w:val="24"/>
          <w:szCs w:val="24"/>
        </w:rPr>
        <w:t>к административному регламенту</w:t>
      </w:r>
    </w:p>
    <w:p w:rsidR="00F84D0B" w:rsidRPr="001029FA" w:rsidRDefault="00F84D0B" w:rsidP="00F84D0B">
      <w:pPr>
        <w:autoSpaceDE w:val="0"/>
        <w:autoSpaceDN w:val="0"/>
        <w:adjustRightInd w:val="0"/>
        <w:spacing w:after="0" w:line="360" w:lineRule="auto"/>
        <w:ind w:left="4536"/>
        <w:jc w:val="both"/>
        <w:rPr>
          <w:rFonts w:ascii="Times New Roman" w:hAnsi="Times New Roman" w:cs="Times New Roman"/>
          <w:sz w:val="24"/>
          <w:szCs w:val="24"/>
        </w:rPr>
      </w:pPr>
    </w:p>
    <w:p w:rsidR="00F84D0B" w:rsidRPr="001029FA" w:rsidRDefault="00F84D0B" w:rsidP="00F84D0B">
      <w:pPr>
        <w:autoSpaceDE w:val="0"/>
        <w:autoSpaceDN w:val="0"/>
        <w:adjustRightInd w:val="0"/>
        <w:spacing w:after="0" w:line="360" w:lineRule="auto"/>
        <w:ind w:left="4536"/>
        <w:jc w:val="both"/>
        <w:rPr>
          <w:rFonts w:ascii="Times New Roman" w:hAnsi="Times New Roman" w:cs="Times New Roman"/>
          <w:sz w:val="24"/>
          <w:szCs w:val="24"/>
        </w:rPr>
      </w:pPr>
      <w:r w:rsidRPr="001029FA">
        <w:rPr>
          <w:rFonts w:ascii="Times New Roman" w:hAnsi="Times New Roman" w:cs="Times New Roman"/>
          <w:sz w:val="24"/>
          <w:szCs w:val="24"/>
        </w:rPr>
        <w:t>__________________________________________</w:t>
      </w:r>
    </w:p>
    <w:p w:rsidR="00F84D0B" w:rsidRPr="001029FA" w:rsidRDefault="00F84D0B" w:rsidP="00F84D0B">
      <w:pPr>
        <w:autoSpaceDE w:val="0"/>
        <w:autoSpaceDN w:val="0"/>
        <w:adjustRightInd w:val="0"/>
        <w:spacing w:after="0" w:line="360" w:lineRule="auto"/>
        <w:ind w:left="4536"/>
        <w:jc w:val="both"/>
        <w:rPr>
          <w:rFonts w:ascii="Times New Roman" w:hAnsi="Times New Roman" w:cs="Times New Roman"/>
          <w:sz w:val="24"/>
          <w:szCs w:val="24"/>
        </w:rPr>
      </w:pPr>
      <w:r w:rsidRPr="001029FA">
        <w:rPr>
          <w:rFonts w:ascii="Times New Roman" w:hAnsi="Times New Roman" w:cs="Times New Roman"/>
          <w:sz w:val="24"/>
          <w:szCs w:val="24"/>
        </w:rPr>
        <w:t>(Ф.И.О. физического лица и адрес проживания / наименование организации и ИНН)</w:t>
      </w:r>
    </w:p>
    <w:p w:rsidR="00F84D0B" w:rsidRPr="001029FA" w:rsidRDefault="00F84D0B" w:rsidP="00F84D0B">
      <w:pPr>
        <w:autoSpaceDE w:val="0"/>
        <w:autoSpaceDN w:val="0"/>
        <w:adjustRightInd w:val="0"/>
        <w:spacing w:after="0" w:line="360" w:lineRule="auto"/>
        <w:ind w:left="4536"/>
        <w:jc w:val="both"/>
        <w:rPr>
          <w:rFonts w:ascii="Times New Roman" w:hAnsi="Times New Roman" w:cs="Times New Roman"/>
          <w:sz w:val="24"/>
          <w:szCs w:val="24"/>
        </w:rPr>
      </w:pPr>
      <w:r w:rsidRPr="001029FA">
        <w:rPr>
          <w:rFonts w:ascii="Times New Roman" w:hAnsi="Times New Roman" w:cs="Times New Roman"/>
          <w:sz w:val="24"/>
          <w:szCs w:val="24"/>
        </w:rPr>
        <w:t xml:space="preserve">__________________________________________ </w:t>
      </w:r>
    </w:p>
    <w:p w:rsidR="00F84D0B" w:rsidRPr="001029FA" w:rsidRDefault="00F84D0B" w:rsidP="00F84D0B">
      <w:pPr>
        <w:autoSpaceDE w:val="0"/>
        <w:autoSpaceDN w:val="0"/>
        <w:adjustRightInd w:val="0"/>
        <w:spacing w:after="0" w:line="360" w:lineRule="auto"/>
        <w:ind w:left="4536"/>
        <w:jc w:val="both"/>
        <w:rPr>
          <w:rFonts w:ascii="Times New Roman" w:hAnsi="Times New Roman" w:cs="Times New Roman"/>
          <w:sz w:val="24"/>
          <w:szCs w:val="24"/>
        </w:rPr>
      </w:pPr>
      <w:r w:rsidRPr="001029FA">
        <w:rPr>
          <w:rFonts w:ascii="Times New Roman" w:hAnsi="Times New Roman" w:cs="Times New Roman"/>
          <w:sz w:val="24"/>
          <w:szCs w:val="24"/>
        </w:rPr>
        <w:t>(Ф.И.О. представителя заявителя и реквизиты доверенности)</w:t>
      </w:r>
    </w:p>
    <w:p w:rsidR="00F84D0B" w:rsidRPr="001029FA" w:rsidRDefault="00F84D0B" w:rsidP="00F84D0B">
      <w:pPr>
        <w:autoSpaceDE w:val="0"/>
        <w:autoSpaceDN w:val="0"/>
        <w:adjustRightInd w:val="0"/>
        <w:spacing w:after="0" w:line="360" w:lineRule="auto"/>
        <w:ind w:left="4536"/>
        <w:jc w:val="both"/>
        <w:rPr>
          <w:rFonts w:ascii="Times New Roman" w:hAnsi="Times New Roman" w:cs="Times New Roman"/>
          <w:sz w:val="24"/>
          <w:szCs w:val="24"/>
        </w:rPr>
      </w:pPr>
      <w:r w:rsidRPr="001029FA">
        <w:rPr>
          <w:rFonts w:ascii="Times New Roman" w:hAnsi="Times New Roman" w:cs="Times New Roman"/>
          <w:sz w:val="24"/>
          <w:szCs w:val="24"/>
        </w:rPr>
        <w:t>__________________________________________</w:t>
      </w:r>
    </w:p>
    <w:p w:rsidR="00F84D0B" w:rsidRPr="001029FA" w:rsidRDefault="00F84D0B" w:rsidP="00F84D0B">
      <w:pPr>
        <w:autoSpaceDE w:val="0"/>
        <w:autoSpaceDN w:val="0"/>
        <w:adjustRightInd w:val="0"/>
        <w:spacing w:after="0" w:line="360" w:lineRule="auto"/>
        <w:ind w:left="4536"/>
        <w:jc w:val="both"/>
        <w:rPr>
          <w:rFonts w:ascii="Times New Roman" w:hAnsi="Times New Roman" w:cs="Times New Roman"/>
          <w:sz w:val="24"/>
          <w:szCs w:val="24"/>
        </w:rPr>
      </w:pPr>
      <w:r w:rsidRPr="001029FA">
        <w:rPr>
          <w:rFonts w:ascii="Times New Roman" w:hAnsi="Times New Roman" w:cs="Times New Roman"/>
          <w:sz w:val="24"/>
          <w:szCs w:val="24"/>
        </w:rPr>
        <w:t>Контактная информация:</w:t>
      </w:r>
    </w:p>
    <w:p w:rsidR="00F84D0B" w:rsidRPr="001029FA" w:rsidRDefault="00F84D0B" w:rsidP="00F84D0B">
      <w:pPr>
        <w:autoSpaceDE w:val="0"/>
        <w:autoSpaceDN w:val="0"/>
        <w:adjustRightInd w:val="0"/>
        <w:spacing w:after="0" w:line="360" w:lineRule="auto"/>
        <w:ind w:left="4536"/>
        <w:jc w:val="both"/>
        <w:rPr>
          <w:rFonts w:ascii="Times New Roman" w:hAnsi="Times New Roman" w:cs="Times New Roman"/>
          <w:sz w:val="24"/>
          <w:szCs w:val="24"/>
        </w:rPr>
      </w:pPr>
      <w:r w:rsidRPr="001029FA">
        <w:rPr>
          <w:rFonts w:ascii="Times New Roman" w:hAnsi="Times New Roman" w:cs="Times New Roman"/>
          <w:sz w:val="24"/>
          <w:szCs w:val="24"/>
        </w:rPr>
        <w:t>тел. __________________________________________</w:t>
      </w:r>
    </w:p>
    <w:p w:rsidR="00F84D0B" w:rsidRPr="001029FA" w:rsidRDefault="00F84D0B" w:rsidP="00F84D0B">
      <w:pPr>
        <w:autoSpaceDE w:val="0"/>
        <w:autoSpaceDN w:val="0"/>
        <w:adjustRightInd w:val="0"/>
        <w:spacing w:after="0" w:line="360" w:lineRule="auto"/>
        <w:ind w:left="4536"/>
        <w:jc w:val="both"/>
        <w:rPr>
          <w:rFonts w:ascii="Times New Roman" w:hAnsi="Times New Roman" w:cs="Times New Roman"/>
          <w:sz w:val="24"/>
          <w:szCs w:val="24"/>
        </w:rPr>
      </w:pPr>
      <w:r w:rsidRPr="001029FA">
        <w:rPr>
          <w:rFonts w:ascii="Times New Roman" w:hAnsi="Times New Roman" w:cs="Times New Roman"/>
          <w:sz w:val="24"/>
          <w:szCs w:val="24"/>
        </w:rPr>
        <w:t>эл. почта __________________________________________</w:t>
      </w:r>
    </w:p>
    <w:p w:rsidR="00F84D0B" w:rsidRPr="001029FA" w:rsidRDefault="00F84D0B" w:rsidP="00F84D0B">
      <w:pPr>
        <w:autoSpaceDE w:val="0"/>
        <w:autoSpaceDN w:val="0"/>
        <w:adjustRightInd w:val="0"/>
        <w:spacing w:after="0" w:line="240" w:lineRule="auto"/>
        <w:jc w:val="center"/>
        <w:rPr>
          <w:rFonts w:ascii="Times New Roman" w:hAnsi="Times New Roman" w:cs="Times New Roman"/>
          <w:sz w:val="24"/>
          <w:szCs w:val="24"/>
        </w:rPr>
      </w:pPr>
    </w:p>
    <w:p w:rsidR="00F84D0B" w:rsidRPr="001029FA" w:rsidRDefault="00F84D0B" w:rsidP="00F84D0B">
      <w:pPr>
        <w:autoSpaceDE w:val="0"/>
        <w:autoSpaceDN w:val="0"/>
        <w:adjustRightInd w:val="0"/>
        <w:spacing w:after="0" w:line="240" w:lineRule="auto"/>
        <w:jc w:val="center"/>
        <w:rPr>
          <w:rFonts w:ascii="Times New Roman" w:hAnsi="Times New Roman" w:cs="Times New Roman"/>
          <w:sz w:val="24"/>
          <w:szCs w:val="24"/>
        </w:rPr>
      </w:pPr>
      <w:r w:rsidRPr="001029FA">
        <w:rPr>
          <w:rFonts w:ascii="Times New Roman" w:hAnsi="Times New Roman" w:cs="Times New Roman"/>
          <w:sz w:val="24"/>
          <w:szCs w:val="24"/>
        </w:rPr>
        <w:t xml:space="preserve">РЕШЕНИЕ </w:t>
      </w:r>
    </w:p>
    <w:p w:rsidR="00F84D0B" w:rsidRPr="001029FA" w:rsidRDefault="00F84D0B" w:rsidP="00F84D0B">
      <w:pPr>
        <w:autoSpaceDE w:val="0"/>
        <w:autoSpaceDN w:val="0"/>
        <w:adjustRightInd w:val="0"/>
        <w:spacing w:after="0" w:line="240" w:lineRule="auto"/>
        <w:jc w:val="center"/>
        <w:rPr>
          <w:rFonts w:ascii="Times New Roman" w:hAnsi="Times New Roman" w:cs="Times New Roman"/>
          <w:sz w:val="24"/>
          <w:szCs w:val="24"/>
        </w:rPr>
      </w:pPr>
      <w:r w:rsidRPr="001029FA">
        <w:rPr>
          <w:rFonts w:ascii="Times New Roman" w:hAnsi="Times New Roman" w:cs="Times New Roman"/>
          <w:sz w:val="24"/>
          <w:szCs w:val="24"/>
        </w:rPr>
        <w:t>об отказе в приеме заявления и документов, необходимых</w:t>
      </w:r>
      <w:r w:rsidRPr="001029FA">
        <w:rPr>
          <w:rFonts w:ascii="Times New Roman" w:hAnsi="Times New Roman" w:cs="Times New Roman"/>
          <w:sz w:val="24"/>
          <w:szCs w:val="24"/>
        </w:rPr>
        <w:br/>
        <w:t>для предоставления муниципальной услуги</w:t>
      </w:r>
    </w:p>
    <w:p w:rsidR="00F84D0B" w:rsidRPr="001029FA" w:rsidRDefault="00F84D0B" w:rsidP="00F84D0B">
      <w:pPr>
        <w:autoSpaceDE w:val="0"/>
        <w:autoSpaceDN w:val="0"/>
        <w:adjustRightInd w:val="0"/>
        <w:spacing w:after="0" w:line="240" w:lineRule="auto"/>
        <w:ind w:firstLine="709"/>
        <w:jc w:val="both"/>
        <w:rPr>
          <w:rFonts w:ascii="Times New Roman" w:hAnsi="Times New Roman" w:cs="Times New Roman"/>
          <w:sz w:val="24"/>
          <w:szCs w:val="24"/>
        </w:rPr>
      </w:pPr>
    </w:p>
    <w:p w:rsidR="00F84D0B" w:rsidRPr="001029FA" w:rsidRDefault="00F84D0B" w:rsidP="00F84D0B">
      <w:pPr>
        <w:autoSpaceDE w:val="0"/>
        <w:autoSpaceDN w:val="0"/>
        <w:adjustRightInd w:val="0"/>
        <w:spacing w:after="0" w:line="240" w:lineRule="auto"/>
        <w:ind w:firstLine="709"/>
        <w:jc w:val="both"/>
        <w:rPr>
          <w:rFonts w:ascii="Times New Roman" w:hAnsi="Times New Roman" w:cs="Times New Roman"/>
          <w:sz w:val="24"/>
          <w:szCs w:val="24"/>
        </w:rPr>
      </w:pPr>
      <w:r w:rsidRPr="001029FA">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w:t>
      </w:r>
    </w:p>
    <w:p w:rsidR="00F84D0B" w:rsidRPr="001029FA" w:rsidRDefault="00F84D0B" w:rsidP="00F84D0B">
      <w:pPr>
        <w:autoSpaceDE w:val="0"/>
        <w:autoSpaceDN w:val="0"/>
        <w:adjustRightInd w:val="0"/>
        <w:spacing w:line="240" w:lineRule="auto"/>
        <w:jc w:val="both"/>
        <w:rPr>
          <w:rFonts w:ascii="Times New Roman" w:hAnsi="Times New Roman" w:cs="Times New Roman"/>
          <w:sz w:val="24"/>
          <w:szCs w:val="24"/>
        </w:rPr>
      </w:pPr>
      <w:r w:rsidRPr="001029FA">
        <w:rPr>
          <w:rFonts w:ascii="Times New Roman" w:hAnsi="Times New Roman" w:cs="Times New Roman"/>
          <w:sz w:val="24"/>
          <w:szCs w:val="24"/>
        </w:rPr>
        <w:t xml:space="preserve">                                     (наименование услуги в соответствии административным регламентом)</w:t>
      </w:r>
    </w:p>
    <w:p w:rsidR="00F84D0B" w:rsidRPr="001029FA" w:rsidRDefault="00F84D0B" w:rsidP="00F84D0B">
      <w:pPr>
        <w:autoSpaceDE w:val="0"/>
        <w:autoSpaceDN w:val="0"/>
        <w:adjustRightInd w:val="0"/>
        <w:spacing w:after="0" w:line="240" w:lineRule="auto"/>
        <w:ind w:firstLine="709"/>
        <w:jc w:val="both"/>
        <w:rPr>
          <w:rFonts w:ascii="Times New Roman" w:hAnsi="Times New Roman" w:cs="Times New Roman"/>
          <w:sz w:val="24"/>
          <w:szCs w:val="24"/>
        </w:rPr>
      </w:pPr>
      <w:r w:rsidRPr="001029FA">
        <w:rPr>
          <w:rFonts w:ascii="Times New Roman" w:hAnsi="Times New Roman" w:cs="Times New Roman"/>
          <w:sz w:val="24"/>
          <w:szCs w:val="24"/>
        </w:rPr>
        <w:t>были выявлены следующие основания для отказа в приеме документов:</w:t>
      </w:r>
    </w:p>
    <w:p w:rsidR="00F84D0B" w:rsidRPr="001029FA" w:rsidRDefault="00F84D0B" w:rsidP="00F84D0B">
      <w:pPr>
        <w:autoSpaceDE w:val="0"/>
        <w:autoSpaceDN w:val="0"/>
        <w:adjustRightInd w:val="0"/>
        <w:spacing w:after="0" w:line="240" w:lineRule="auto"/>
        <w:ind w:firstLine="709"/>
        <w:jc w:val="both"/>
        <w:rPr>
          <w:rFonts w:ascii="Times New Roman" w:hAnsi="Times New Roman" w:cs="Times New Roman"/>
          <w:sz w:val="24"/>
          <w:szCs w:val="24"/>
        </w:rPr>
      </w:pPr>
      <w:r w:rsidRPr="001029FA">
        <w:rPr>
          <w:rFonts w:ascii="Times New Roman" w:hAnsi="Times New Roman" w:cs="Times New Roman"/>
          <w:sz w:val="24"/>
          <w:szCs w:val="24"/>
        </w:rPr>
        <w:t>____________________________________________________________________</w:t>
      </w:r>
    </w:p>
    <w:p w:rsidR="00F84D0B" w:rsidRPr="001029FA" w:rsidRDefault="00F84D0B" w:rsidP="00F84D0B">
      <w:pPr>
        <w:autoSpaceDE w:val="0"/>
        <w:autoSpaceDN w:val="0"/>
        <w:adjustRightInd w:val="0"/>
        <w:spacing w:after="0" w:line="240" w:lineRule="auto"/>
        <w:ind w:firstLine="709"/>
        <w:jc w:val="both"/>
        <w:rPr>
          <w:rFonts w:ascii="Times New Roman" w:hAnsi="Times New Roman" w:cs="Times New Roman"/>
          <w:sz w:val="24"/>
          <w:szCs w:val="24"/>
        </w:rPr>
      </w:pPr>
      <w:r w:rsidRPr="001029FA">
        <w:rPr>
          <w:rFonts w:ascii="Times New Roman" w:hAnsi="Times New Roman" w:cs="Times New Roman"/>
          <w:sz w:val="24"/>
          <w:szCs w:val="24"/>
        </w:rPr>
        <w:t>____________________________________________________________________</w:t>
      </w:r>
    </w:p>
    <w:p w:rsidR="00F84D0B" w:rsidRPr="001029FA" w:rsidRDefault="00F84D0B" w:rsidP="00F84D0B">
      <w:pPr>
        <w:autoSpaceDE w:val="0"/>
        <w:autoSpaceDN w:val="0"/>
        <w:adjustRightInd w:val="0"/>
        <w:spacing w:after="0" w:line="240" w:lineRule="auto"/>
        <w:jc w:val="center"/>
        <w:rPr>
          <w:rFonts w:ascii="Times New Roman" w:hAnsi="Times New Roman" w:cs="Times New Roman"/>
          <w:sz w:val="24"/>
          <w:szCs w:val="24"/>
        </w:rPr>
      </w:pPr>
      <w:r w:rsidRPr="001029FA">
        <w:rPr>
          <w:rFonts w:ascii="Times New Roman" w:hAnsi="Times New Roman" w:cs="Times New Roman"/>
          <w:sz w:val="24"/>
          <w:szCs w:val="24"/>
        </w:rPr>
        <w:t xml:space="preserve">                 (указываются основания для отказа в приеме документов, предусмотренные пунктом 2.9 административного регламента)</w:t>
      </w:r>
    </w:p>
    <w:p w:rsidR="00F84D0B" w:rsidRPr="001029FA" w:rsidRDefault="00F84D0B" w:rsidP="00F84D0B">
      <w:pPr>
        <w:autoSpaceDE w:val="0"/>
        <w:autoSpaceDN w:val="0"/>
        <w:adjustRightInd w:val="0"/>
        <w:spacing w:line="240" w:lineRule="auto"/>
        <w:ind w:firstLine="709"/>
        <w:jc w:val="both"/>
        <w:rPr>
          <w:rFonts w:ascii="Times New Roman" w:hAnsi="Times New Roman" w:cs="Times New Roman"/>
          <w:sz w:val="24"/>
          <w:szCs w:val="24"/>
        </w:rPr>
      </w:pPr>
      <w:r w:rsidRPr="001029FA">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84D0B" w:rsidRPr="001029FA" w:rsidRDefault="00F84D0B" w:rsidP="00F84D0B">
      <w:pPr>
        <w:autoSpaceDE w:val="0"/>
        <w:autoSpaceDN w:val="0"/>
        <w:adjustRightInd w:val="0"/>
        <w:spacing w:after="0" w:line="240" w:lineRule="auto"/>
        <w:ind w:firstLine="709"/>
        <w:jc w:val="both"/>
        <w:rPr>
          <w:rFonts w:ascii="Times New Roman" w:hAnsi="Times New Roman" w:cs="Times New Roman"/>
          <w:sz w:val="24"/>
          <w:szCs w:val="24"/>
        </w:rPr>
      </w:pPr>
      <w:r w:rsidRPr="001029FA">
        <w:rPr>
          <w:rFonts w:ascii="Times New Roman" w:hAnsi="Times New Roman" w:cs="Times New Roman"/>
          <w:sz w:val="24"/>
          <w:szCs w:val="24"/>
        </w:rPr>
        <w:t>Для получения услуги заявителю необходимо представить следующие документы:</w:t>
      </w:r>
    </w:p>
    <w:p w:rsidR="00F84D0B" w:rsidRPr="001029FA" w:rsidRDefault="00F84D0B" w:rsidP="00F84D0B">
      <w:pPr>
        <w:autoSpaceDE w:val="0"/>
        <w:autoSpaceDN w:val="0"/>
        <w:adjustRightInd w:val="0"/>
        <w:spacing w:before="240" w:after="0" w:line="240" w:lineRule="auto"/>
        <w:jc w:val="both"/>
        <w:rPr>
          <w:rFonts w:ascii="Times New Roman" w:hAnsi="Times New Roman" w:cs="Times New Roman"/>
          <w:sz w:val="24"/>
          <w:szCs w:val="24"/>
        </w:rPr>
      </w:pPr>
      <w:r w:rsidRPr="001029FA">
        <w:rPr>
          <w:rFonts w:ascii="Times New Roman" w:hAnsi="Times New Roman" w:cs="Times New Roman"/>
          <w:sz w:val="24"/>
          <w:szCs w:val="24"/>
        </w:rPr>
        <w:t>________________________________________________________________________</w:t>
      </w:r>
    </w:p>
    <w:p w:rsidR="00F84D0B" w:rsidRPr="001029FA" w:rsidRDefault="00F84D0B" w:rsidP="00F84D0B">
      <w:pPr>
        <w:autoSpaceDE w:val="0"/>
        <w:autoSpaceDN w:val="0"/>
        <w:adjustRightInd w:val="0"/>
        <w:spacing w:after="0" w:line="240" w:lineRule="auto"/>
        <w:jc w:val="center"/>
        <w:rPr>
          <w:rFonts w:ascii="Times New Roman" w:hAnsi="Times New Roman" w:cs="Times New Roman"/>
          <w:sz w:val="24"/>
          <w:szCs w:val="24"/>
        </w:rPr>
      </w:pPr>
      <w:r w:rsidRPr="001029FA">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F84D0B" w:rsidRPr="001029FA" w:rsidRDefault="00F84D0B" w:rsidP="00F84D0B">
      <w:pPr>
        <w:autoSpaceDE w:val="0"/>
        <w:autoSpaceDN w:val="0"/>
        <w:adjustRightInd w:val="0"/>
        <w:spacing w:after="0" w:line="240" w:lineRule="auto"/>
        <w:jc w:val="center"/>
        <w:rPr>
          <w:rFonts w:ascii="Times New Roman" w:hAnsi="Times New Roman" w:cs="Times New Roman"/>
          <w:sz w:val="24"/>
          <w:szCs w:val="24"/>
        </w:rPr>
      </w:pPr>
      <w:r w:rsidRPr="001029FA">
        <w:rPr>
          <w:rFonts w:ascii="Times New Roman" w:hAnsi="Times New Roman" w:cs="Times New Roman"/>
          <w:sz w:val="24"/>
          <w:szCs w:val="24"/>
        </w:rPr>
        <w:t>представление неполного комплекта документов)</w:t>
      </w:r>
    </w:p>
    <w:p w:rsidR="00F84D0B" w:rsidRPr="001029FA" w:rsidRDefault="00F84D0B" w:rsidP="00F84D0B">
      <w:pPr>
        <w:autoSpaceDE w:val="0"/>
        <w:autoSpaceDN w:val="0"/>
        <w:adjustRightInd w:val="0"/>
        <w:spacing w:before="120" w:after="0" w:line="240" w:lineRule="auto"/>
        <w:rPr>
          <w:rFonts w:ascii="Times New Roman" w:hAnsi="Times New Roman" w:cs="Times New Roman"/>
          <w:sz w:val="24"/>
          <w:szCs w:val="24"/>
        </w:rPr>
      </w:pPr>
      <w:r w:rsidRPr="001029FA">
        <w:rPr>
          <w:rFonts w:ascii="Times New Roman" w:hAnsi="Times New Roman" w:cs="Times New Roman"/>
          <w:sz w:val="24"/>
          <w:szCs w:val="24"/>
        </w:rPr>
        <w:t>_________________________________________________________________</w:t>
      </w:r>
    </w:p>
    <w:p w:rsidR="00F84D0B" w:rsidRPr="001029FA" w:rsidRDefault="00F84D0B" w:rsidP="00F84D0B">
      <w:pPr>
        <w:autoSpaceDE w:val="0"/>
        <w:autoSpaceDN w:val="0"/>
        <w:adjustRightInd w:val="0"/>
        <w:spacing w:after="0" w:line="240" w:lineRule="auto"/>
        <w:rPr>
          <w:rFonts w:ascii="Times New Roman" w:hAnsi="Times New Roman" w:cs="Times New Roman"/>
          <w:sz w:val="24"/>
          <w:szCs w:val="24"/>
        </w:rPr>
      </w:pPr>
      <w:r w:rsidRPr="001029FA">
        <w:rPr>
          <w:rFonts w:ascii="Times New Roman" w:hAnsi="Times New Roman" w:cs="Times New Roman"/>
          <w:sz w:val="24"/>
          <w:szCs w:val="24"/>
        </w:rPr>
        <w:t>(должностное лицо (специалист МФЦ)                   (подпись)                                                                 (инициалы, фамилия)                    (дата)</w:t>
      </w:r>
    </w:p>
    <w:p w:rsidR="00F84D0B" w:rsidRPr="001029FA" w:rsidRDefault="00F84D0B" w:rsidP="00F84D0B">
      <w:pPr>
        <w:autoSpaceDE w:val="0"/>
        <w:autoSpaceDN w:val="0"/>
        <w:adjustRightInd w:val="0"/>
        <w:spacing w:after="0" w:line="240" w:lineRule="auto"/>
        <w:rPr>
          <w:rFonts w:ascii="Times New Roman" w:hAnsi="Times New Roman" w:cs="Times New Roman"/>
          <w:sz w:val="24"/>
          <w:szCs w:val="24"/>
        </w:rPr>
      </w:pPr>
    </w:p>
    <w:p w:rsidR="00F84D0B" w:rsidRPr="001029FA" w:rsidRDefault="00F84D0B" w:rsidP="00F84D0B">
      <w:pPr>
        <w:autoSpaceDE w:val="0"/>
        <w:autoSpaceDN w:val="0"/>
        <w:adjustRightInd w:val="0"/>
        <w:spacing w:after="0" w:line="240" w:lineRule="auto"/>
        <w:rPr>
          <w:rFonts w:ascii="Times New Roman" w:hAnsi="Times New Roman" w:cs="Times New Roman"/>
          <w:sz w:val="24"/>
          <w:szCs w:val="24"/>
        </w:rPr>
      </w:pPr>
      <w:r w:rsidRPr="001029FA">
        <w:rPr>
          <w:rFonts w:ascii="Times New Roman" w:hAnsi="Times New Roman" w:cs="Times New Roman"/>
          <w:sz w:val="24"/>
          <w:szCs w:val="24"/>
        </w:rPr>
        <w:t>М.П.</w:t>
      </w:r>
    </w:p>
    <w:p w:rsidR="00F84D0B" w:rsidRPr="001029FA" w:rsidRDefault="00F84D0B" w:rsidP="00F84D0B">
      <w:pPr>
        <w:autoSpaceDE w:val="0"/>
        <w:autoSpaceDN w:val="0"/>
        <w:adjustRightInd w:val="0"/>
        <w:spacing w:after="0" w:line="240" w:lineRule="auto"/>
        <w:rPr>
          <w:rFonts w:ascii="Times New Roman" w:hAnsi="Times New Roman" w:cs="Times New Roman"/>
          <w:sz w:val="24"/>
          <w:szCs w:val="24"/>
        </w:rPr>
      </w:pPr>
    </w:p>
    <w:p w:rsidR="00F84D0B" w:rsidRPr="001029FA" w:rsidRDefault="00F84D0B" w:rsidP="00F84D0B">
      <w:pPr>
        <w:autoSpaceDE w:val="0"/>
        <w:autoSpaceDN w:val="0"/>
        <w:adjustRightInd w:val="0"/>
        <w:spacing w:after="0" w:line="240" w:lineRule="auto"/>
        <w:rPr>
          <w:rFonts w:ascii="Times New Roman" w:hAnsi="Times New Roman" w:cs="Times New Roman"/>
          <w:sz w:val="24"/>
          <w:szCs w:val="24"/>
        </w:rPr>
      </w:pPr>
      <w:r w:rsidRPr="001029FA">
        <w:rPr>
          <w:rFonts w:ascii="Times New Roman" w:hAnsi="Times New Roman" w:cs="Times New Roman"/>
          <w:sz w:val="24"/>
          <w:szCs w:val="24"/>
        </w:rPr>
        <w:t>Подпись заявителя, подтверждающая получение решения об отказе в приеме документов</w:t>
      </w:r>
    </w:p>
    <w:p w:rsidR="00F84D0B" w:rsidRPr="001029FA" w:rsidRDefault="00F84D0B" w:rsidP="00F84D0B">
      <w:pPr>
        <w:autoSpaceDE w:val="0"/>
        <w:autoSpaceDN w:val="0"/>
        <w:adjustRightInd w:val="0"/>
        <w:spacing w:before="240" w:after="0" w:line="240" w:lineRule="auto"/>
        <w:rPr>
          <w:rFonts w:ascii="Times New Roman" w:hAnsi="Times New Roman" w:cs="Times New Roman"/>
          <w:sz w:val="24"/>
          <w:szCs w:val="24"/>
        </w:rPr>
      </w:pPr>
      <w:r w:rsidRPr="001029FA">
        <w:rPr>
          <w:rFonts w:ascii="Times New Roman" w:hAnsi="Times New Roman" w:cs="Times New Roman"/>
          <w:sz w:val="24"/>
          <w:szCs w:val="24"/>
        </w:rPr>
        <w:t xml:space="preserve">____________       ____________________________________ _________ </w:t>
      </w:r>
      <w:r w:rsidRPr="001029FA">
        <w:rPr>
          <w:rFonts w:ascii="Times New Roman" w:hAnsi="Times New Roman" w:cs="Times New Roman"/>
          <w:sz w:val="24"/>
          <w:szCs w:val="24"/>
        </w:rPr>
        <w:softHyphen/>
      </w:r>
      <w:r w:rsidRPr="001029FA">
        <w:rPr>
          <w:rFonts w:ascii="Times New Roman" w:hAnsi="Times New Roman" w:cs="Times New Roman"/>
          <w:sz w:val="24"/>
          <w:szCs w:val="24"/>
        </w:rPr>
        <w:softHyphen/>
        <w:t xml:space="preserve">      _____________</w:t>
      </w:r>
    </w:p>
    <w:p w:rsidR="008A6745" w:rsidRPr="000C62E5" w:rsidRDefault="00F84D0B" w:rsidP="00F84D0B">
      <w:pPr>
        <w:widowControl w:val="0"/>
        <w:autoSpaceDE w:val="0"/>
        <w:autoSpaceDN w:val="0"/>
        <w:spacing w:after="0" w:line="240" w:lineRule="auto"/>
        <w:ind w:firstLine="709"/>
        <w:jc w:val="both"/>
        <w:rPr>
          <w:rFonts w:ascii="Times New Roman" w:hAnsi="Times New Roman" w:cs="Times New Roman"/>
          <w:sz w:val="16"/>
          <w:szCs w:val="16"/>
        </w:rPr>
      </w:pPr>
      <w:r w:rsidRPr="001029FA">
        <w:rPr>
          <w:rFonts w:ascii="Times New Roman" w:hAnsi="Times New Roman" w:cs="Times New Roman"/>
          <w:sz w:val="24"/>
          <w:szCs w:val="24"/>
        </w:rPr>
        <w:t xml:space="preserve">         (подпись)                                        (Ф.И.О. зая</w:t>
      </w:r>
    </w:p>
    <w:sectPr w:rsidR="008A6745" w:rsidRPr="000C62E5" w:rsidSect="00F84D0B">
      <w:headerReference w:type="default" r:id="rId25"/>
      <w:pgSz w:w="11906" w:h="16838"/>
      <w:pgMar w:top="1134"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EA3" w:rsidRDefault="003C3EA3" w:rsidP="00327D48">
      <w:pPr>
        <w:spacing w:after="0" w:line="240" w:lineRule="auto"/>
      </w:pPr>
      <w:r>
        <w:separator/>
      </w:r>
    </w:p>
  </w:endnote>
  <w:endnote w:type="continuationSeparator" w:id="0">
    <w:p w:rsidR="003C3EA3" w:rsidRDefault="003C3EA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EA3" w:rsidRDefault="003C3EA3" w:rsidP="00327D48">
      <w:pPr>
        <w:spacing w:after="0" w:line="240" w:lineRule="auto"/>
      </w:pPr>
      <w:r>
        <w:separator/>
      </w:r>
    </w:p>
  </w:footnote>
  <w:footnote w:type="continuationSeparator" w:id="0">
    <w:p w:rsidR="003C3EA3" w:rsidRDefault="003C3EA3"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792497"/>
      <w:docPartObj>
        <w:docPartGallery w:val="Page Numbers (Top of Page)"/>
        <w:docPartUnique/>
      </w:docPartObj>
    </w:sdtPr>
    <w:sdtContent>
      <w:p w:rsidR="00F84D0B" w:rsidRDefault="00F84D0B">
        <w:pPr>
          <w:pStyle w:val="a3"/>
          <w:jc w:val="center"/>
        </w:pPr>
        <w:r>
          <w:fldChar w:fldCharType="begin"/>
        </w:r>
        <w:r>
          <w:instrText>PAGE   \* MERGEFORMAT</w:instrText>
        </w:r>
        <w:r>
          <w:fldChar w:fldCharType="separate"/>
        </w:r>
        <w:r w:rsidR="008B1D46">
          <w:rPr>
            <w:noProof/>
          </w:rPr>
          <w:t>34</w:t>
        </w:r>
        <w:r>
          <w:fldChar w:fldCharType="end"/>
        </w:r>
      </w:p>
    </w:sdtContent>
  </w:sdt>
  <w:p w:rsidR="00F84D0B" w:rsidRDefault="00F84D0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Content>
      <w:p w:rsidR="00F84D0B" w:rsidRDefault="00F84D0B">
        <w:pPr>
          <w:pStyle w:val="a3"/>
          <w:jc w:val="center"/>
        </w:pPr>
        <w:r>
          <w:fldChar w:fldCharType="begin"/>
        </w:r>
        <w:r>
          <w:instrText>PAGE   \* MERGEFORMAT</w:instrText>
        </w:r>
        <w:r>
          <w:fldChar w:fldCharType="separate"/>
        </w:r>
        <w:r w:rsidR="008B1D46">
          <w:rPr>
            <w:noProof/>
          </w:rPr>
          <w:t>36</w:t>
        </w:r>
        <w:r>
          <w:fldChar w:fldCharType="end"/>
        </w:r>
      </w:p>
    </w:sdtContent>
  </w:sdt>
  <w:p w:rsidR="00F84D0B" w:rsidRDefault="00F84D0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1365"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1257"/>
    <w:rsid w:val="00012C22"/>
    <w:rsid w:val="000208CA"/>
    <w:rsid w:val="000224C4"/>
    <w:rsid w:val="00025C2D"/>
    <w:rsid w:val="000264FD"/>
    <w:rsid w:val="0003526B"/>
    <w:rsid w:val="000373B8"/>
    <w:rsid w:val="000460B8"/>
    <w:rsid w:val="0004754A"/>
    <w:rsid w:val="000625A2"/>
    <w:rsid w:val="000856E7"/>
    <w:rsid w:val="000916C1"/>
    <w:rsid w:val="00095EF9"/>
    <w:rsid w:val="000B28B4"/>
    <w:rsid w:val="000B3488"/>
    <w:rsid w:val="000C0421"/>
    <w:rsid w:val="000F2BF0"/>
    <w:rsid w:val="000F392D"/>
    <w:rsid w:val="000F4556"/>
    <w:rsid w:val="000F7473"/>
    <w:rsid w:val="00110616"/>
    <w:rsid w:val="001143A8"/>
    <w:rsid w:val="001240FF"/>
    <w:rsid w:val="001502C9"/>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1F1B15"/>
    <w:rsid w:val="00204E60"/>
    <w:rsid w:val="00210B76"/>
    <w:rsid w:val="0021241B"/>
    <w:rsid w:val="00221D92"/>
    <w:rsid w:val="00231107"/>
    <w:rsid w:val="00233329"/>
    <w:rsid w:val="00233E64"/>
    <w:rsid w:val="00244A25"/>
    <w:rsid w:val="00255DC3"/>
    <w:rsid w:val="00262F4C"/>
    <w:rsid w:val="00263498"/>
    <w:rsid w:val="002B2A54"/>
    <w:rsid w:val="002B433D"/>
    <w:rsid w:val="002C2839"/>
    <w:rsid w:val="002D17EC"/>
    <w:rsid w:val="002D1EAA"/>
    <w:rsid w:val="002E786B"/>
    <w:rsid w:val="002F6931"/>
    <w:rsid w:val="00301D86"/>
    <w:rsid w:val="003031A1"/>
    <w:rsid w:val="00304289"/>
    <w:rsid w:val="00316C10"/>
    <w:rsid w:val="003215E1"/>
    <w:rsid w:val="00327D48"/>
    <w:rsid w:val="0033504F"/>
    <w:rsid w:val="003367DA"/>
    <w:rsid w:val="003371D6"/>
    <w:rsid w:val="003375D5"/>
    <w:rsid w:val="00351DB6"/>
    <w:rsid w:val="00356871"/>
    <w:rsid w:val="00366976"/>
    <w:rsid w:val="003725CB"/>
    <w:rsid w:val="0037315D"/>
    <w:rsid w:val="003741EA"/>
    <w:rsid w:val="0039137D"/>
    <w:rsid w:val="003923B6"/>
    <w:rsid w:val="003A20C4"/>
    <w:rsid w:val="003C3EA3"/>
    <w:rsid w:val="003E0B43"/>
    <w:rsid w:val="003F1A7F"/>
    <w:rsid w:val="003F3F7A"/>
    <w:rsid w:val="0042724F"/>
    <w:rsid w:val="004330B6"/>
    <w:rsid w:val="004503C0"/>
    <w:rsid w:val="004611F2"/>
    <w:rsid w:val="004714EF"/>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64A66"/>
    <w:rsid w:val="0057241A"/>
    <w:rsid w:val="00577E62"/>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3224A"/>
    <w:rsid w:val="0067244B"/>
    <w:rsid w:val="00675A27"/>
    <w:rsid w:val="0068577D"/>
    <w:rsid w:val="006B3E70"/>
    <w:rsid w:val="006C6585"/>
    <w:rsid w:val="006E73F5"/>
    <w:rsid w:val="00702DEA"/>
    <w:rsid w:val="007049E8"/>
    <w:rsid w:val="00713649"/>
    <w:rsid w:val="00720E63"/>
    <w:rsid w:val="00721717"/>
    <w:rsid w:val="00723C92"/>
    <w:rsid w:val="007244E7"/>
    <w:rsid w:val="007340EF"/>
    <w:rsid w:val="00734ABE"/>
    <w:rsid w:val="00743981"/>
    <w:rsid w:val="00757814"/>
    <w:rsid w:val="00761396"/>
    <w:rsid w:val="00763413"/>
    <w:rsid w:val="00786537"/>
    <w:rsid w:val="00794664"/>
    <w:rsid w:val="007977C6"/>
    <w:rsid w:val="007A0951"/>
    <w:rsid w:val="007A0D1B"/>
    <w:rsid w:val="007A5681"/>
    <w:rsid w:val="007B5FFD"/>
    <w:rsid w:val="007B787D"/>
    <w:rsid w:val="007C12E7"/>
    <w:rsid w:val="007C2D2D"/>
    <w:rsid w:val="007C499B"/>
    <w:rsid w:val="007C4A1F"/>
    <w:rsid w:val="007D247F"/>
    <w:rsid w:val="007D4CC0"/>
    <w:rsid w:val="007F482B"/>
    <w:rsid w:val="00802CC4"/>
    <w:rsid w:val="00811E49"/>
    <w:rsid w:val="00817BA5"/>
    <w:rsid w:val="00817CB3"/>
    <w:rsid w:val="00837285"/>
    <w:rsid w:val="00841B1F"/>
    <w:rsid w:val="00864880"/>
    <w:rsid w:val="008715AC"/>
    <w:rsid w:val="00873F89"/>
    <w:rsid w:val="00892ACB"/>
    <w:rsid w:val="008A6745"/>
    <w:rsid w:val="008B1D46"/>
    <w:rsid w:val="008B7C37"/>
    <w:rsid w:val="008F0D14"/>
    <w:rsid w:val="008F2F60"/>
    <w:rsid w:val="008F68B8"/>
    <w:rsid w:val="008F761C"/>
    <w:rsid w:val="00901CA5"/>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97584"/>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35B60"/>
    <w:rsid w:val="00A512EE"/>
    <w:rsid w:val="00A54E0E"/>
    <w:rsid w:val="00A669B7"/>
    <w:rsid w:val="00A863FB"/>
    <w:rsid w:val="00A877B4"/>
    <w:rsid w:val="00A96162"/>
    <w:rsid w:val="00A976F0"/>
    <w:rsid w:val="00AB1A62"/>
    <w:rsid w:val="00AB25EB"/>
    <w:rsid w:val="00AB490A"/>
    <w:rsid w:val="00AC635F"/>
    <w:rsid w:val="00AD44C7"/>
    <w:rsid w:val="00AE3744"/>
    <w:rsid w:val="00AE6FF8"/>
    <w:rsid w:val="00B01EE7"/>
    <w:rsid w:val="00B05789"/>
    <w:rsid w:val="00B171E2"/>
    <w:rsid w:val="00B224A0"/>
    <w:rsid w:val="00B25DA2"/>
    <w:rsid w:val="00B543E8"/>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76C1"/>
    <w:rsid w:val="00CE3E15"/>
    <w:rsid w:val="00CE6316"/>
    <w:rsid w:val="00CE6487"/>
    <w:rsid w:val="00CF4265"/>
    <w:rsid w:val="00CF472F"/>
    <w:rsid w:val="00D10EC0"/>
    <w:rsid w:val="00D1271C"/>
    <w:rsid w:val="00D23DF8"/>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440D"/>
    <w:rsid w:val="00EC46A0"/>
    <w:rsid w:val="00ED7939"/>
    <w:rsid w:val="00ED7ECE"/>
    <w:rsid w:val="00EE4CC3"/>
    <w:rsid w:val="00EE72BB"/>
    <w:rsid w:val="00F00358"/>
    <w:rsid w:val="00F02AE3"/>
    <w:rsid w:val="00F03815"/>
    <w:rsid w:val="00F11441"/>
    <w:rsid w:val="00F11CF7"/>
    <w:rsid w:val="00F13E57"/>
    <w:rsid w:val="00F260ED"/>
    <w:rsid w:val="00F31A14"/>
    <w:rsid w:val="00F51C61"/>
    <w:rsid w:val="00F64407"/>
    <w:rsid w:val="00F66DA7"/>
    <w:rsid w:val="00F66E96"/>
    <w:rsid w:val="00F81D2B"/>
    <w:rsid w:val="00F83172"/>
    <w:rsid w:val="00F84D0B"/>
    <w:rsid w:val="00F93F7F"/>
    <w:rsid w:val="00FA5DAA"/>
    <w:rsid w:val="00FA7914"/>
    <w:rsid w:val="00FC07AF"/>
    <w:rsid w:val="00FC7ABA"/>
    <w:rsid w:val="00FD4351"/>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E1DE"/>
  <w15:docId w15:val="{2A483466-903B-4B18-BA34-841AD95F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F84D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6346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gankovo/files/publ/padm-04-87-a_2016.doc" TargetMode="External"/><Relationship Id="rId13" Type="http://schemas.openxmlformats.org/officeDocument/2006/relationships/hyperlink" Target="consultantplus://offline/ref=3FE2EF3D723FF5950926480FFB5C83184BC71CEF9615D98704DB1384381BCAC83106FC29AF5A44E2AAEC716D01D3581D1CF32E50C1HCE9N" TargetMode="External"/><Relationship Id="rId18" Type="http://schemas.openxmlformats.org/officeDocument/2006/relationships/hyperlink" Target="consultantplus://offline/ref=3FE2EF3D723FF5950926480FFB5C83184BC71CEF9615D98704DB1384381BCAC83106FC21A95944E2AAEC716D01D3581D1CF32E50C1HCE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1A95844E2AAEC716D01D3581D1CF32E50C1HCE9N" TargetMode="External"/><Relationship Id="rId17" Type="http://schemas.openxmlformats.org/officeDocument/2006/relationships/hyperlink" Target="consultantplus://offline/ref=3FE2EF3D723FF5950926480FFB5C83184BC71CEF9615D98704DB1384381BCAC83106FC29A85B44E2AAEC716D01D3581D1CF32E50C1HCE9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EAB5C44E2AAEC716D01D3581D1CF32E50C1HCE9N" TargetMode="External"/><Relationship Id="rId20" Type="http://schemas.openxmlformats.org/officeDocument/2006/relationships/hyperlink" Target="consultantplus://offline/ref=3FE2EF3D723FF5950926480FFB5C83184BC71DE29A13D98704DB1384381BCAC82306A425AC5C51B6FAB6266002HDE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7578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CAE5A44E2AAEC716D01D3581D1CF32E50C1HCE9N"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FE2EF3D723FF5950926480FFB5C83184BC71CEF9615D98704DB1384381BCAC83106FC21A65E44E2AAEC716D01D3581D1CF32E50C1HCE9N" TargetMode="External"/><Relationship Id="rId4" Type="http://schemas.openxmlformats.org/officeDocument/2006/relationships/settings" Target="settings.xml"/><Relationship Id="rId9" Type="http://schemas.openxmlformats.org/officeDocument/2006/relationships/hyperlink" Target="https://tikhvin.org/gsp/gankovo/files/publ/padm-04-33-a_2017.doc" TargetMode="External"/><Relationship Id="rId14" Type="http://schemas.openxmlformats.org/officeDocument/2006/relationships/hyperlink" Target="consultantplus://offline/ref=3FE2EF3D723FF5950926480FFB5C83184BC71CEF9615D98704DB1384381BCAC83106FC2AAE5F4DBDAFF960350ED344031DEC3252C0C1H4E6N"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F83C6-B4F1-46E5-B528-1E171790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35</Pages>
  <Words>14960</Words>
  <Characters>85274</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spec</cp:lastModifiedBy>
  <cp:revision>2</cp:revision>
  <cp:lastPrinted>2023-12-22T08:46:00Z</cp:lastPrinted>
  <dcterms:created xsi:type="dcterms:W3CDTF">2023-05-18T06:39:00Z</dcterms:created>
  <dcterms:modified xsi:type="dcterms:W3CDTF">2023-12-22T08:51:00Z</dcterms:modified>
</cp:coreProperties>
</file>