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07" w:rsidRDefault="00145107" w:rsidP="001451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145107" w:rsidRDefault="00145107" w:rsidP="001451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145107" w:rsidRDefault="00145107" w:rsidP="001451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ЦВЫЛЁВСКОЕ СЕЛЬСКОЕ ПОСЕЛЕНИЕ</w:t>
      </w:r>
    </w:p>
    <w:p w:rsidR="00145107" w:rsidRDefault="00145107" w:rsidP="001451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ТИХВИНСКОГО МУНИЦИПАЛЬНОГО РАЙОНА</w:t>
      </w:r>
    </w:p>
    <w:p w:rsidR="00145107" w:rsidRDefault="00145107" w:rsidP="001451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ЛЕНИНГРАДСКОЙ ОБЛАСТИ</w:t>
      </w:r>
    </w:p>
    <w:p w:rsidR="00145107" w:rsidRDefault="00145107" w:rsidP="001451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(Совет депутатов </w:t>
      </w:r>
      <w:proofErr w:type="spellStart"/>
      <w:r>
        <w:rPr>
          <w:b/>
          <w:bCs/>
          <w:color w:val="000000"/>
          <w:sz w:val="28"/>
          <w:szCs w:val="28"/>
        </w:rPr>
        <w:t>Цвылёвского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145107" w:rsidRDefault="00145107" w:rsidP="00145107">
      <w:pPr>
        <w:pStyle w:val="1"/>
      </w:pPr>
    </w:p>
    <w:p w:rsidR="00145107" w:rsidRDefault="00145107" w:rsidP="00145107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>от   17 октября 2018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№ 09-123</w:t>
      </w:r>
    </w:p>
    <w:p w:rsidR="00145107" w:rsidRDefault="00145107" w:rsidP="00145107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935"/>
      </w:tblGrid>
      <w:tr w:rsidR="00145107" w:rsidTr="00145107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107" w:rsidRDefault="0014510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Порядка формирования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 </w:t>
            </w:r>
          </w:p>
        </w:tc>
      </w:tr>
    </w:tbl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целях совершенствования системы муниципальной поддержки малого и среднего предпринимательства и в соответствии со  статьёй 18 Федерального закона от 24 июля 2007 года  № 209-ФЗ «О развитии малого и среднего предпринимательства в Российской Федерации»,  статьей 20__Устава муниципального образования </w:t>
      </w:r>
      <w:proofErr w:type="spellStart"/>
      <w:r>
        <w:rPr>
          <w:color w:val="000000"/>
        </w:rPr>
        <w:t>Цвылёвского</w:t>
      </w:r>
      <w:proofErr w:type="spellEnd"/>
      <w:r>
        <w:rPr>
          <w:color w:val="000000"/>
        </w:rPr>
        <w:t xml:space="preserve"> сельского поселения, Совет депутатов </w:t>
      </w:r>
      <w:proofErr w:type="spellStart"/>
      <w:r>
        <w:rPr>
          <w:color w:val="000000"/>
        </w:rPr>
        <w:t>Цвылёвского</w:t>
      </w:r>
      <w:proofErr w:type="spellEnd"/>
      <w:r>
        <w:rPr>
          <w:color w:val="000000"/>
        </w:rPr>
        <w:t xml:space="preserve"> сельского поселения 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>РЕШИЛ: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    Утвердить Порядок формирования, ведения и </w:t>
      </w:r>
      <w:proofErr w:type="spellStart"/>
      <w:r>
        <w:rPr>
          <w:color w:val="000000"/>
        </w:rPr>
        <w:t>опублткования</w:t>
      </w:r>
      <w:proofErr w:type="spellEnd"/>
      <w:r>
        <w:rPr>
          <w:color w:val="000000"/>
        </w:rPr>
        <w:t xml:space="preserve"> перечня муниципального имущества, свободного от прав третьих лиц, за исключением имущественных прав субъектов малого и среднего предпринимательства (приложение №1).</w:t>
      </w:r>
    </w:p>
    <w:p w:rsidR="00145107" w:rsidRDefault="00145107" w:rsidP="00145107">
      <w:pPr>
        <w:ind w:firstLine="225"/>
        <w:jc w:val="both"/>
        <w:rPr>
          <w:color w:val="000000"/>
        </w:rPr>
      </w:pP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>2.    Утвердить форму перечня муниципального имущества, свободного от прав третьих лиц, за исключением имущественных прав субъектов малого и среднего предпринимательства (приложение №2).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 Признать утратившим силу решение совета депутатов </w:t>
      </w:r>
      <w:proofErr w:type="spellStart"/>
      <w:r>
        <w:rPr>
          <w:color w:val="000000"/>
        </w:rPr>
        <w:t>Цвылёвского</w:t>
      </w:r>
      <w:proofErr w:type="spellEnd"/>
      <w:r>
        <w:rPr>
          <w:color w:val="000000"/>
        </w:rPr>
        <w:t xml:space="preserve"> сельского поселения.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 Опубликовать настоящее решение в газете «Трудовая слава» и разместить на официальном сайте </w:t>
      </w:r>
      <w:proofErr w:type="spellStart"/>
      <w:r>
        <w:rPr>
          <w:color w:val="000000"/>
        </w:rPr>
        <w:t>Цвылёвского</w:t>
      </w:r>
      <w:proofErr w:type="spellEnd"/>
      <w:r>
        <w:rPr>
          <w:color w:val="000000"/>
        </w:rPr>
        <w:t xml:space="preserve"> сельского поселения (</w:t>
      </w:r>
      <w:r>
        <w:rPr>
          <w:color w:val="000000"/>
          <w:lang w:val="en-US"/>
        </w:rPr>
        <w:t>http</w:t>
      </w:r>
      <w:r>
        <w:rPr>
          <w:color w:val="000000"/>
        </w:rPr>
        <w:t xml:space="preserve">:// </w:t>
      </w:r>
      <w:proofErr w:type="spellStart"/>
      <w:r>
        <w:rPr>
          <w:color w:val="000000"/>
          <w:lang w:val="en-US"/>
        </w:rPr>
        <w:t>tikhvin</w:t>
      </w:r>
      <w:proofErr w:type="spellEnd"/>
      <w:r>
        <w:rPr>
          <w:color w:val="000000"/>
        </w:rPr>
        <w:t>.</w:t>
      </w:r>
      <w:r>
        <w:rPr>
          <w:color w:val="000000"/>
          <w:lang w:val="en-US"/>
        </w:rPr>
        <w:t>org</w:t>
      </w:r>
      <w:r>
        <w:rPr>
          <w:color w:val="000000"/>
        </w:rPr>
        <w:t>/</w:t>
      </w:r>
      <w:proofErr w:type="spellStart"/>
      <w:r>
        <w:rPr>
          <w:color w:val="000000"/>
          <w:lang w:val="en-US"/>
        </w:rPr>
        <w:t>gsp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  <w:lang w:val="en-US"/>
        </w:rPr>
        <w:t>cvyljovo</w:t>
      </w:r>
      <w:proofErr w:type="spellEnd"/>
      <w:r>
        <w:rPr>
          <w:color w:val="000000"/>
        </w:rPr>
        <w:t>/).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>5.      Настоящее решение вступает в силу на следующий день после опубликования</w:t>
      </w:r>
      <w:proofErr w:type="gramStart"/>
      <w:r>
        <w:rPr>
          <w:color w:val="000000"/>
        </w:rPr>
        <w:t xml:space="preserve">.  </w:t>
      </w:r>
      <w:proofErr w:type="gramEnd"/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>.</w:t>
      </w:r>
    </w:p>
    <w:p w:rsidR="00145107" w:rsidRDefault="00145107" w:rsidP="00145107">
      <w:pPr>
        <w:ind w:firstLine="225"/>
        <w:jc w:val="both"/>
        <w:rPr>
          <w:color w:val="000000"/>
        </w:rPr>
      </w:pPr>
    </w:p>
    <w:p w:rsidR="00145107" w:rsidRDefault="00145107" w:rsidP="00145107">
      <w:pPr>
        <w:ind w:firstLine="225"/>
        <w:jc w:val="both"/>
        <w:rPr>
          <w:color w:val="000000"/>
        </w:rPr>
      </w:pPr>
    </w:p>
    <w:p w:rsidR="00145107" w:rsidRDefault="00145107" w:rsidP="00145107">
      <w:pPr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145107" w:rsidRDefault="00145107" w:rsidP="00145107">
      <w:pPr>
        <w:rPr>
          <w:color w:val="000000"/>
        </w:rPr>
      </w:pPr>
      <w:proofErr w:type="spellStart"/>
      <w:r>
        <w:rPr>
          <w:color w:val="000000"/>
        </w:rPr>
        <w:t>Цвылёвское</w:t>
      </w:r>
      <w:proofErr w:type="spellEnd"/>
      <w:r>
        <w:rPr>
          <w:color w:val="000000"/>
        </w:rPr>
        <w:t xml:space="preserve"> сельское поселение</w:t>
      </w:r>
    </w:p>
    <w:p w:rsidR="00145107" w:rsidRDefault="00145107" w:rsidP="00145107">
      <w:pPr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145107" w:rsidRDefault="00145107" w:rsidP="00145107">
      <w:pPr>
        <w:rPr>
          <w:color w:val="000000"/>
        </w:rPr>
      </w:pPr>
      <w:r>
        <w:rPr>
          <w:color w:val="000000"/>
        </w:rPr>
        <w:t xml:space="preserve">Ленинградской области                                                                                     А. В. </w:t>
      </w:r>
      <w:proofErr w:type="spellStart"/>
      <w:r>
        <w:rPr>
          <w:color w:val="000000"/>
        </w:rPr>
        <w:t>Баличев</w:t>
      </w:r>
      <w:proofErr w:type="spellEnd"/>
    </w:p>
    <w:p w:rsidR="00145107" w:rsidRDefault="00145107" w:rsidP="00145107">
      <w:pPr>
        <w:ind w:firstLine="225"/>
        <w:jc w:val="right"/>
        <w:rPr>
          <w:color w:val="000000"/>
        </w:rPr>
      </w:pP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jc w:val="both"/>
        <w:rPr>
          <w:color w:val="000000"/>
        </w:rPr>
      </w:pPr>
    </w:p>
    <w:p w:rsidR="00145107" w:rsidRDefault="00145107" w:rsidP="00145107">
      <w:pPr>
        <w:jc w:val="right"/>
        <w:rPr>
          <w:color w:val="000000"/>
        </w:rPr>
      </w:pPr>
      <w:r>
        <w:rPr>
          <w:color w:val="000000"/>
        </w:rPr>
        <w:t xml:space="preserve">УТВЕРЖДЕН </w:t>
      </w:r>
    </w:p>
    <w:p w:rsidR="00145107" w:rsidRDefault="00145107" w:rsidP="00145107">
      <w:pPr>
        <w:jc w:val="right"/>
        <w:rPr>
          <w:color w:val="000000"/>
        </w:rPr>
      </w:pPr>
      <w:r>
        <w:rPr>
          <w:color w:val="000000"/>
        </w:rPr>
        <w:t xml:space="preserve">решением Совета депутатов </w:t>
      </w:r>
    </w:p>
    <w:p w:rsidR="00145107" w:rsidRDefault="00403CAB" w:rsidP="00145107">
      <w:pPr>
        <w:jc w:val="right"/>
        <w:rPr>
          <w:color w:val="000000"/>
        </w:rPr>
      </w:pPr>
      <w:proofErr w:type="spellStart"/>
      <w:r>
        <w:rPr>
          <w:color w:val="000000"/>
        </w:rPr>
        <w:t>Цвылёвского</w:t>
      </w:r>
      <w:proofErr w:type="spellEnd"/>
      <w:r w:rsidR="00145107">
        <w:rPr>
          <w:color w:val="000000"/>
        </w:rPr>
        <w:t xml:space="preserve"> сельского поселения</w:t>
      </w:r>
    </w:p>
    <w:p w:rsidR="00145107" w:rsidRDefault="00145107" w:rsidP="00145107">
      <w:pPr>
        <w:jc w:val="right"/>
        <w:rPr>
          <w:color w:val="000000"/>
        </w:rPr>
      </w:pPr>
      <w:r>
        <w:rPr>
          <w:color w:val="000000"/>
        </w:rPr>
        <w:t>от 17.10. 2018 г. №09-123</w:t>
      </w:r>
    </w:p>
    <w:p w:rsidR="00145107" w:rsidRDefault="00145107" w:rsidP="00145107">
      <w:pPr>
        <w:jc w:val="right"/>
        <w:rPr>
          <w:color w:val="000000"/>
        </w:rPr>
      </w:pPr>
      <w:r>
        <w:rPr>
          <w:color w:val="000000"/>
        </w:rPr>
        <w:t>(приложение)</w:t>
      </w:r>
    </w:p>
    <w:p w:rsidR="00145107" w:rsidRDefault="00145107" w:rsidP="0014510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145107" w:rsidRDefault="00145107" w:rsidP="0014510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ПОРЯДОК </w:t>
      </w:r>
    </w:p>
    <w:p w:rsidR="00145107" w:rsidRDefault="00145107" w:rsidP="00145107">
      <w:pPr>
        <w:jc w:val="center"/>
        <w:rPr>
          <w:color w:val="000000"/>
        </w:rPr>
      </w:pPr>
      <w:r>
        <w:rPr>
          <w:b/>
          <w:bCs/>
          <w:color w:val="000000"/>
        </w:rPr>
        <w:t>формирования перечня муниципального имущества,</w:t>
      </w:r>
      <w:r>
        <w:rPr>
          <w:color w:val="000000"/>
        </w:rPr>
        <w:t xml:space="preserve"> </w:t>
      </w:r>
    </w:p>
    <w:p w:rsidR="00145107" w:rsidRDefault="00145107" w:rsidP="00145107">
      <w:pPr>
        <w:jc w:val="center"/>
        <w:rPr>
          <w:color w:val="000000"/>
        </w:rPr>
      </w:pPr>
      <w:r>
        <w:rPr>
          <w:b/>
          <w:bCs/>
          <w:color w:val="000000"/>
        </w:rPr>
        <w:t>свободного от прав третьих лиц, за исключением имущественных прав субъектов малого и среднего предпринимательства</w:t>
      </w:r>
      <w:r>
        <w:rPr>
          <w:color w:val="000000"/>
        </w:rPr>
        <w:t xml:space="preserve"> 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Настоящий Порядок формирования, ведения и опубликования  перечня муниципального имущества, свободного от прав третьих лиц, за исключением имущественных прав субъектов малого и среднего предпринимательства (далее - Порядок), находящегося в собственности муниципального образования  </w:t>
      </w:r>
      <w:proofErr w:type="spellStart"/>
      <w:r>
        <w:rPr>
          <w:color w:val="000000"/>
        </w:rPr>
        <w:t>Цвылёвского</w:t>
      </w:r>
      <w:proofErr w:type="spellEnd"/>
      <w:r>
        <w:rPr>
          <w:color w:val="000000"/>
        </w:rPr>
        <w:t xml:space="preserve"> сельского поселения, разработан в соответствии с требованиями Федерального закона от 24.07.2007г. № 209-ФЗ «О развитии малого и среднего предпринимательства в Российской Федерации»,  с  учётом рекомендаций Постановления Правительства РФ от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21.08.2010г. № 645 «Об имущественной поддержке субъектов малого и среднего предпринимательства при предоставлении</w:t>
      </w:r>
      <w:r w:rsidR="001E4492">
        <w:rPr>
          <w:color w:val="000000"/>
        </w:rPr>
        <w:t xml:space="preserve"> </w:t>
      </w:r>
      <w:r>
        <w:rPr>
          <w:color w:val="000000"/>
        </w:rPr>
        <w:t xml:space="preserve">федерального </w:t>
      </w:r>
      <w:r w:rsidR="001E4492">
        <w:rPr>
          <w:color w:val="000000"/>
        </w:rPr>
        <w:t>имущества»</w:t>
      </w:r>
      <w:r>
        <w:rPr>
          <w:color w:val="000000"/>
        </w:rPr>
        <w:t xml:space="preserve"> с целью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органами местного самоуправления в виде передачи во владение и (или) в пользование муниципального имущества на возмездной основе, безвозмездной основе или на льготных условиях. </w:t>
      </w:r>
      <w:proofErr w:type="gramEnd"/>
    </w:p>
    <w:p w:rsidR="001E4492" w:rsidRDefault="00145107" w:rsidP="001E4492">
      <w:pPr>
        <w:ind w:firstLine="225"/>
        <w:jc w:val="both"/>
        <w:rPr>
          <w:color w:val="000000"/>
        </w:rPr>
      </w:pPr>
      <w:r>
        <w:rPr>
          <w:color w:val="000000"/>
        </w:rPr>
        <w:t>2.</w:t>
      </w:r>
      <w:r w:rsidR="001E4492">
        <w:rPr>
          <w:color w:val="000000"/>
        </w:rPr>
        <w:t xml:space="preserve">Порядок устанавливает </w:t>
      </w:r>
      <w:proofErr w:type="spellStart"/>
      <w:r w:rsidR="001E4492">
        <w:rPr>
          <w:color w:val="000000"/>
        </w:rPr>
        <w:t>последовательностьформирования</w:t>
      </w:r>
      <w:proofErr w:type="spellEnd"/>
      <w:r w:rsidR="001E4492">
        <w:rPr>
          <w:color w:val="000000"/>
        </w:rPr>
        <w:t xml:space="preserve">, </w:t>
      </w:r>
      <w:proofErr w:type="spellStart"/>
      <w:r w:rsidR="001E4492">
        <w:rPr>
          <w:color w:val="000000"/>
        </w:rPr>
        <w:t>ведения</w:t>
      </w:r>
      <w:proofErr w:type="gramStart"/>
      <w:r w:rsidR="001E4492">
        <w:rPr>
          <w:color w:val="000000"/>
        </w:rPr>
        <w:t>,е</w:t>
      </w:r>
      <w:proofErr w:type="gramEnd"/>
      <w:r w:rsidR="001E4492">
        <w:rPr>
          <w:color w:val="000000"/>
        </w:rPr>
        <w:t>жегодного</w:t>
      </w:r>
      <w:proofErr w:type="spellEnd"/>
      <w:r w:rsidR="001E4492">
        <w:rPr>
          <w:color w:val="000000"/>
        </w:rPr>
        <w:t xml:space="preserve"> дополнения и обязательного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 (далее – Перечень)</w:t>
      </w:r>
    </w:p>
    <w:p w:rsidR="00145107" w:rsidRPr="001E4492" w:rsidRDefault="00145107" w:rsidP="001E4492">
      <w:pPr>
        <w:ind w:firstLine="225"/>
        <w:jc w:val="both"/>
        <w:rPr>
          <w:color w:val="000000"/>
        </w:rPr>
      </w:pPr>
      <w:r>
        <w:rPr>
          <w:color w:val="000000"/>
        </w:rPr>
        <w:t>.3. М</w:t>
      </w:r>
      <w:r>
        <w:t>уницип</w:t>
      </w:r>
      <w:r w:rsidR="001E4492">
        <w:t>альное имущество, включенное в П</w:t>
      </w:r>
      <w:r>
        <w:t xml:space="preserve">еречень, используется в целях предоставления его во владение и (или) в пользование на долгосрочной основе (в том числе по </w:t>
      </w:r>
      <w:hyperlink r:id="rId5" w:history="1">
        <w:r>
          <w:rPr>
            <w:rStyle w:val="a3"/>
            <w:u w:val="none"/>
          </w:rPr>
          <w:t>льготным ставкам</w:t>
        </w:r>
      </w:hyperlink>
      <w: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>4. Муниципальное имущество, включенное в Перечень, должно использоваться по целевому назначению.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М</w:t>
      </w:r>
      <w:r>
        <w:t>уницип</w:t>
      </w:r>
      <w:r w:rsidR="001E4492">
        <w:t>альное имущество, включенное в П</w:t>
      </w:r>
      <w:r>
        <w:t xml:space="preserve">еречень, может быть отчуждено на возмездной основе в собственность субъектов малого и среднего предпринимательства в соответствии с </w:t>
      </w:r>
      <w:r w:rsidR="001E4492">
        <w:t>Федеральным законом</w:t>
      </w:r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1E4492">
        <w:t>ьные</w:t>
      </w:r>
      <w:proofErr w:type="gramEnd"/>
      <w:r w:rsidR="001E4492">
        <w:t xml:space="preserve"> акты Российской Федерации" и в случаях, указанных в пунктах 6,8 и 9 пункта 2 статьи 39.3 Земельного кодекса Российской Федерации.</w:t>
      </w:r>
    </w:p>
    <w:p w:rsidR="00F47D8E" w:rsidRDefault="00145107" w:rsidP="00145107">
      <w:pPr>
        <w:ind w:firstLine="225"/>
        <w:jc w:val="both"/>
      </w:pPr>
      <w:r>
        <w:rPr>
          <w:color w:val="000000"/>
        </w:rPr>
        <w:t xml:space="preserve">6. </w:t>
      </w:r>
      <w:r w:rsidR="001E4492">
        <w:rPr>
          <w:color w:val="000000"/>
        </w:rPr>
        <w:t>Запрещается продажа муниципального имущества, включённое в перечень, за исключением возмездного отчуждения такого имущества в собственность субъектов малог</w:t>
      </w:r>
      <w:r w:rsidR="00F47D8E">
        <w:rPr>
          <w:color w:val="000000"/>
        </w:rPr>
        <w:t>о</w:t>
      </w:r>
      <w:r w:rsidR="001E4492">
        <w:rPr>
          <w:color w:val="000000"/>
        </w:rPr>
        <w:t xml:space="preserve"> и среднего предпринимательства в соответствии </w:t>
      </w:r>
      <w:r w:rsidR="001E4492">
        <w:t xml:space="preserve">Федеральным  законом </w:t>
      </w:r>
      <w:r>
        <w:t xml:space="preserve"> от 22 июля 2008 года N 159-ФЗ "Об особенностях отчуждения недвижимого имущества, находящегося в государственной</w:t>
      </w:r>
      <w:r w:rsidR="00F47D8E">
        <w:t xml:space="preserve"> или муниципальной собственности и арендуемого </w:t>
      </w:r>
      <w:r w:rsidR="00F47D8E">
        <w:lastRenderedPageBreak/>
        <w:t xml:space="preserve">субъектами </w:t>
      </w:r>
      <w:r w:rsidR="00F47D8E">
        <w:rPr>
          <w:color w:val="000000"/>
        </w:rPr>
        <w:t xml:space="preserve">малого и среднего </w:t>
      </w:r>
      <w:proofErr w:type="spellStart"/>
      <w:r w:rsidR="00F47D8E">
        <w:rPr>
          <w:color w:val="000000"/>
        </w:rPr>
        <w:t>предпринимательства</w:t>
      </w:r>
      <w:proofErr w:type="gramStart"/>
      <w:r w:rsidR="00F47D8E">
        <w:rPr>
          <w:color w:val="000000"/>
        </w:rPr>
        <w:t>,и</w:t>
      </w:r>
      <w:proofErr w:type="spellEnd"/>
      <w:proofErr w:type="gramEnd"/>
      <w:r w:rsidR="00F47D8E">
        <w:rPr>
          <w:color w:val="000000"/>
        </w:rPr>
        <w:t xml:space="preserve"> </w:t>
      </w:r>
      <w:proofErr w:type="spellStart"/>
      <w:r w:rsidR="00F47D8E">
        <w:rPr>
          <w:color w:val="000000"/>
        </w:rPr>
        <w:t>овнесении</w:t>
      </w:r>
      <w:proofErr w:type="spellEnd"/>
      <w:r w:rsidR="00F47D8E">
        <w:rPr>
          <w:color w:val="000000"/>
        </w:rPr>
        <w:t xml:space="preserve"> изменений в отдельные законодательные акты Российской Федерации»</w:t>
      </w:r>
      <w:r w:rsidR="00F47D8E">
        <w:t xml:space="preserve"> </w:t>
      </w:r>
      <w:r>
        <w:t xml:space="preserve"> </w:t>
      </w:r>
      <w:r w:rsidR="00F47D8E">
        <w:t xml:space="preserve">и в </w:t>
      </w:r>
      <w:proofErr w:type="gramStart"/>
      <w:r w:rsidR="00F47D8E">
        <w:t>случаях</w:t>
      </w:r>
      <w:proofErr w:type="gramEnd"/>
      <w:r w:rsidR="00F47D8E">
        <w:t xml:space="preserve">, указанных в подпунктах 6,8 и 9 пункта 2 статьи 39.3 Земельного кодекса Российской Федерации. </w:t>
      </w:r>
      <w:proofErr w:type="gramStart"/>
      <w:r w:rsidR="00F47D8E">
        <w:t>В отношении указанного имущества запрещается также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деятельности, передача третьим лицам прав и обязанностей по договорам аренды такого имущества (перенаём),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F47D8E"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№ 135-ФЗ «О защите конкуренции».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>7. Перечень</w:t>
      </w:r>
      <w:r w:rsidR="00ED7F51">
        <w:rPr>
          <w:color w:val="000000"/>
        </w:rPr>
        <w:t xml:space="preserve"> и внесение в него изменений  утверждается П</w:t>
      </w:r>
      <w:r>
        <w:rPr>
          <w:color w:val="000000"/>
        </w:rPr>
        <w:t>остановлением администрации Тихвинского района</w:t>
      </w:r>
      <w:r w:rsidR="00ED7F51">
        <w:rPr>
          <w:color w:val="000000"/>
        </w:rPr>
        <w:t xml:space="preserve"> с ежегодным до 01 ноября текущего года дополнением такого перечня</w:t>
      </w:r>
      <w:r>
        <w:rPr>
          <w:color w:val="000000"/>
        </w:rPr>
        <w:t>.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8. </w:t>
      </w:r>
      <w:r w:rsidR="00ED7F51">
        <w:rPr>
          <w:color w:val="000000"/>
        </w:rPr>
        <w:t>Правом и</w:t>
      </w:r>
      <w:r>
        <w:rPr>
          <w:color w:val="000000"/>
        </w:rPr>
        <w:t>нициатив</w:t>
      </w:r>
      <w:r w:rsidR="00ED7F51">
        <w:rPr>
          <w:color w:val="000000"/>
        </w:rPr>
        <w:t>ы</w:t>
      </w:r>
      <w:r>
        <w:rPr>
          <w:color w:val="000000"/>
        </w:rPr>
        <w:t xml:space="preserve"> по включению муниципального имущества в Перечень, внесению изменений и дополнений в Перечень, </w:t>
      </w:r>
      <w:r w:rsidR="00ED7F51">
        <w:rPr>
          <w:color w:val="000000"/>
        </w:rPr>
        <w:t>обладают</w:t>
      </w:r>
      <w:r>
        <w:rPr>
          <w:color w:val="000000"/>
        </w:rPr>
        <w:t>: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главе МО </w:t>
      </w:r>
      <w:proofErr w:type="spellStart"/>
      <w:r>
        <w:rPr>
          <w:color w:val="000000"/>
        </w:rPr>
        <w:t>Цвылёвское</w:t>
      </w:r>
      <w:proofErr w:type="spellEnd"/>
      <w:r>
        <w:rPr>
          <w:color w:val="000000"/>
        </w:rPr>
        <w:t xml:space="preserve"> сельское поселение,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депутатам совета депутатов </w:t>
      </w:r>
      <w:proofErr w:type="spellStart"/>
      <w:r>
        <w:rPr>
          <w:color w:val="000000"/>
        </w:rPr>
        <w:t>Цвылёвского</w:t>
      </w:r>
      <w:proofErr w:type="spellEnd"/>
      <w:r>
        <w:rPr>
          <w:color w:val="000000"/>
        </w:rPr>
        <w:t xml:space="preserve"> сельского поселения,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администрации </w:t>
      </w:r>
      <w:proofErr w:type="spellStart"/>
      <w:r>
        <w:rPr>
          <w:color w:val="000000"/>
        </w:rPr>
        <w:t>Цвылёвского</w:t>
      </w:r>
      <w:proofErr w:type="spellEnd"/>
      <w:r>
        <w:rPr>
          <w:color w:val="000000"/>
        </w:rPr>
        <w:t xml:space="preserve"> сельского поселения;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r w:rsidR="00ED7F51">
        <w:rPr>
          <w:color w:val="000000"/>
        </w:rPr>
        <w:t xml:space="preserve">муниципальные унитарные предприятия и муниципальные учреждения. </w:t>
      </w:r>
    </w:p>
    <w:p w:rsidR="00ED7F51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9. </w:t>
      </w:r>
      <w:proofErr w:type="gramStart"/>
      <w:r>
        <w:rPr>
          <w:color w:val="000000"/>
        </w:rPr>
        <w:t xml:space="preserve">В Перечень </w:t>
      </w:r>
      <w:r w:rsidR="00ED7F51">
        <w:rPr>
          <w:color w:val="000000"/>
        </w:rPr>
        <w:t>включается</w:t>
      </w:r>
      <w:r>
        <w:rPr>
          <w:color w:val="000000"/>
        </w:rPr>
        <w:t xml:space="preserve"> муниципальное имущество, в том числе земельные участки</w:t>
      </w:r>
      <w:r w:rsidR="00ED7F51">
        <w:rPr>
          <w:color w:val="000000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>
        <w:rPr>
          <w:color w:val="000000"/>
        </w:rPr>
        <w:t>, здания, строения, сооружения, нежилые помещения, оборудование, машины, механизмы, установки, транспортные с</w:t>
      </w:r>
      <w:r w:rsidR="00ED7F51">
        <w:rPr>
          <w:color w:val="000000"/>
        </w:rPr>
        <w:t>редства, инвентарь, инструменты.</w:t>
      </w:r>
      <w:proofErr w:type="gramEnd"/>
    </w:p>
    <w:p w:rsidR="00ED7F51" w:rsidRDefault="00ED7F51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В Перечень может быть включено муниципальное имущество, закреплённое на праве хозяйственного ведения или оперативного управления за муниципальными предприятиями, на праве оперативного управления за муниципальными учреждениями.</w:t>
      </w:r>
      <w:r w:rsidR="00145107">
        <w:rPr>
          <w:color w:val="000000"/>
        </w:rPr>
        <w:t xml:space="preserve"> 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>10. Муниципальное имущество, предлагаемое для включения в Перечень, должно соответствовать одному из следующих критериев: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r w:rsidR="00ED7F51">
        <w:rPr>
          <w:color w:val="000000"/>
        </w:rPr>
        <w:t>имущество свободно от прав третьих лиц, за исключением права  хозяйственного ведения, права оперативного управления, а также имущественных прав субъектов</w:t>
      </w:r>
      <w:r w:rsidR="007E3008">
        <w:rPr>
          <w:color w:val="000000"/>
        </w:rPr>
        <w:t xml:space="preserve"> </w:t>
      </w:r>
      <w:r w:rsidR="007E3008">
        <w:t>малого и среднего предпринимательства.</w:t>
      </w:r>
      <w:r w:rsidR="00ED7F51">
        <w:rPr>
          <w:color w:val="000000"/>
        </w:rPr>
        <w:t xml:space="preserve"> 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>- имущество</w:t>
      </w:r>
      <w:r w:rsidR="007E3008">
        <w:rPr>
          <w:color w:val="000000"/>
        </w:rPr>
        <w:t xml:space="preserve"> не ограничено в обороте, за исключением случаев, установленных законодательством.</w:t>
      </w:r>
    </w:p>
    <w:p w:rsidR="007E3008" w:rsidRDefault="007E3008" w:rsidP="00145107">
      <w:pPr>
        <w:ind w:firstLine="225"/>
        <w:jc w:val="both"/>
        <w:rPr>
          <w:color w:val="000000"/>
        </w:rPr>
      </w:pPr>
      <w:r>
        <w:rPr>
          <w:color w:val="000000"/>
        </w:rPr>
        <w:t>-  имущество не является объектом религиозного назначения.</w:t>
      </w:r>
    </w:p>
    <w:p w:rsidR="007E3008" w:rsidRDefault="007E3008" w:rsidP="00145107">
      <w:pPr>
        <w:ind w:firstLine="225"/>
        <w:jc w:val="both"/>
        <w:rPr>
          <w:color w:val="000000"/>
        </w:rPr>
      </w:pPr>
      <w:r>
        <w:rPr>
          <w:color w:val="000000"/>
        </w:rPr>
        <w:t>-  имущество не является объектом незавершенного строительства.</w:t>
      </w:r>
    </w:p>
    <w:p w:rsidR="007E3008" w:rsidRDefault="007E3008" w:rsidP="00145107">
      <w:pPr>
        <w:ind w:firstLine="225"/>
        <w:jc w:val="both"/>
        <w:rPr>
          <w:color w:val="000000"/>
        </w:rPr>
      </w:pPr>
      <w:r>
        <w:rPr>
          <w:color w:val="000000"/>
        </w:rPr>
        <w:t>-  в отношении имущества не приняты решения о его отчуждении (продажи) в соответствии с порядком определённым Федеральным законом от 21.12.2001 года № 178ФЗ « О приватизации государственного и муниципального имуществ» или предоставления иным лицам.</w:t>
      </w:r>
    </w:p>
    <w:p w:rsidR="007E3008" w:rsidRDefault="007E3008" w:rsidP="00145107">
      <w:pPr>
        <w:ind w:firstLine="225"/>
        <w:jc w:val="both"/>
        <w:rPr>
          <w:color w:val="000000"/>
        </w:rPr>
      </w:pPr>
      <w:r>
        <w:rPr>
          <w:color w:val="000000"/>
        </w:rPr>
        <w:t>-  имущество не признано аварийным и подлежащим сносу.</w:t>
      </w:r>
    </w:p>
    <w:p w:rsidR="007E3008" w:rsidRDefault="007E3008" w:rsidP="00145107">
      <w:pPr>
        <w:ind w:firstLine="225"/>
        <w:jc w:val="both"/>
        <w:rPr>
          <w:color w:val="000000"/>
        </w:rPr>
      </w:pPr>
      <w:r>
        <w:rPr>
          <w:color w:val="000000"/>
        </w:rPr>
        <w:t>-  имущество не отнесено к жилому фонду.</w:t>
      </w:r>
    </w:p>
    <w:p w:rsidR="007E3008" w:rsidRDefault="00145107" w:rsidP="00145107">
      <w:pPr>
        <w:ind w:firstLine="225"/>
        <w:jc w:val="both"/>
      </w:pPr>
      <w:r>
        <w:rPr>
          <w:color w:val="000000"/>
        </w:rPr>
        <w:t>11. Перечень</w:t>
      </w:r>
      <w:r w:rsidR="007E3008">
        <w:rPr>
          <w:color w:val="000000"/>
        </w:rPr>
        <w:t xml:space="preserve"> и внесение в него изменения</w:t>
      </w:r>
      <w:r>
        <w:rPr>
          <w:color w:val="000000"/>
        </w:rPr>
        <w:t xml:space="preserve"> </w:t>
      </w:r>
      <w:r w:rsidR="007E3008">
        <w:t>подлежа</w:t>
      </w:r>
      <w:r>
        <w:t xml:space="preserve">т обязательному </w:t>
      </w:r>
      <w:hyperlink r:id="rId6" w:history="1">
        <w:r>
          <w:rPr>
            <w:rStyle w:val="a3"/>
            <w:color w:val="auto"/>
            <w:u w:val="none"/>
          </w:rPr>
          <w:t>опубликованию</w:t>
        </w:r>
      </w:hyperlink>
      <w:r>
        <w:t xml:space="preserve"> </w:t>
      </w:r>
      <w:r>
        <w:rPr>
          <w:color w:val="000000"/>
        </w:rPr>
        <w:t>в официальном печатном издании</w:t>
      </w:r>
      <w:r w:rsidR="007E3008">
        <w:rPr>
          <w:color w:val="000000"/>
        </w:rPr>
        <w:t xml:space="preserve"> и </w:t>
      </w:r>
      <w:r>
        <w:t xml:space="preserve">размещению в сети "Интернет" на официальном  сайте  </w:t>
      </w:r>
      <w:r>
        <w:rPr>
          <w:color w:val="000000"/>
        </w:rPr>
        <w:t>муниципального образования</w:t>
      </w:r>
      <w:r w:rsidR="007E3008">
        <w:rPr>
          <w:color w:val="000000"/>
        </w:rPr>
        <w:t xml:space="preserve"> </w:t>
      </w:r>
      <w:proofErr w:type="spellStart"/>
      <w:r w:rsidR="007E3008">
        <w:rPr>
          <w:color w:val="000000"/>
        </w:rPr>
        <w:t>Цвылёвское</w:t>
      </w:r>
      <w:proofErr w:type="spellEnd"/>
      <w:r w:rsidR="007E3008">
        <w:rPr>
          <w:color w:val="000000"/>
        </w:rPr>
        <w:t xml:space="preserve"> сельское поселение и муниципального образования </w:t>
      </w:r>
      <w:r>
        <w:rPr>
          <w:color w:val="000000"/>
        </w:rPr>
        <w:t xml:space="preserve"> Тихвинский муниципальный район Ленинградской области</w:t>
      </w:r>
      <w:r>
        <w:t xml:space="preserve"> 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12. </w:t>
      </w:r>
      <w:r>
        <w:t xml:space="preserve">Сведения </w:t>
      </w:r>
      <w:r w:rsidR="007E3008">
        <w:rPr>
          <w:color w:val="000000"/>
        </w:rPr>
        <w:t xml:space="preserve">об </w:t>
      </w:r>
      <w:proofErr w:type="gramStart"/>
      <w:r w:rsidR="007E3008">
        <w:rPr>
          <w:color w:val="000000"/>
        </w:rPr>
        <w:t>утвержденном</w:t>
      </w:r>
      <w:proofErr w:type="gramEnd"/>
      <w:r w:rsidR="007E3008">
        <w:rPr>
          <w:color w:val="000000"/>
        </w:rPr>
        <w:t xml:space="preserve"> Перечня</w:t>
      </w:r>
      <w:r>
        <w:rPr>
          <w:color w:val="000000"/>
        </w:rPr>
        <w:t xml:space="preserve">, </w:t>
      </w:r>
      <w:r>
        <w:t>а та</w:t>
      </w:r>
      <w:r w:rsidR="007E3008">
        <w:t>кже об изменениях, внесенных в П</w:t>
      </w:r>
      <w:r>
        <w:t xml:space="preserve">еречень, подлежат представлению в корпорацию развития малого и среднего предпринимательства в целях проведения мониторинга.  Состав указанных сведений, сроки, </w:t>
      </w:r>
      <w:hyperlink r:id="rId7" w:history="1">
        <w:r>
          <w:rPr>
            <w:rStyle w:val="a3"/>
            <w:u w:val="none"/>
          </w:rPr>
          <w:t>порядок</w:t>
        </w:r>
      </w:hyperlink>
      <w:r>
        <w:t xml:space="preserve"> и </w:t>
      </w:r>
      <w:hyperlink r:id="rId8" w:history="1">
        <w:r>
          <w:rPr>
            <w:rStyle w:val="a3"/>
            <w:u w:val="none"/>
          </w:rPr>
          <w:t>форма</w:t>
        </w:r>
      </w:hyperlink>
      <w:r>
        <w:t xml:space="preserve"> их представления устанавливаются федеральным органом исполнительной власти, </w:t>
      </w:r>
      <w:r>
        <w:lastRenderedPageBreak/>
        <w:t>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4510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13. Ведение Перечня, внесение в него изменений и дополнений на основании принятых решений возлагается на Администрацию </w:t>
      </w:r>
      <w:proofErr w:type="spellStart"/>
      <w:r>
        <w:rPr>
          <w:color w:val="000000"/>
        </w:rPr>
        <w:t>Цвылёвского</w:t>
      </w:r>
      <w:proofErr w:type="spellEnd"/>
      <w:r>
        <w:rPr>
          <w:color w:val="000000"/>
        </w:rPr>
        <w:t xml:space="preserve"> сельского поселения.</w:t>
      </w:r>
    </w:p>
    <w:p w:rsidR="00A51187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>14. Передача во временное владение и (или) пользование муниципального имущества, включенного в Перечень, осуществляется в порядке, установленном Положением о порядке управления и распоряжения муниципальным имуществом муниципального образования</w:t>
      </w:r>
      <w:r w:rsidR="00A51187">
        <w:rPr>
          <w:color w:val="000000"/>
        </w:rPr>
        <w:t xml:space="preserve"> </w:t>
      </w:r>
      <w:proofErr w:type="spellStart"/>
      <w:r w:rsidR="00A51187">
        <w:rPr>
          <w:color w:val="000000"/>
        </w:rPr>
        <w:t>Цвылёвское</w:t>
      </w:r>
      <w:proofErr w:type="spellEnd"/>
      <w:r w:rsidR="00A51187">
        <w:rPr>
          <w:color w:val="000000"/>
        </w:rPr>
        <w:t xml:space="preserve"> сельское поселение, </w:t>
      </w:r>
      <w:r w:rsidR="00A51187">
        <w:rPr>
          <w:i/>
          <w:color w:val="000000"/>
        </w:rPr>
        <w:t xml:space="preserve">и Порядком передачи в аренду, </w:t>
      </w:r>
      <w:proofErr w:type="spellStart"/>
      <w:r w:rsidR="00A51187">
        <w:rPr>
          <w:i/>
          <w:color w:val="000000"/>
        </w:rPr>
        <w:t>субаренду</w:t>
      </w:r>
      <w:proofErr w:type="gramStart"/>
      <w:r w:rsidR="00A51187">
        <w:rPr>
          <w:i/>
          <w:color w:val="000000"/>
        </w:rPr>
        <w:t>,б</w:t>
      </w:r>
      <w:proofErr w:type="gramEnd"/>
      <w:r w:rsidR="00A51187">
        <w:rPr>
          <w:i/>
          <w:color w:val="000000"/>
        </w:rPr>
        <w:t>езвозмездное</w:t>
      </w:r>
      <w:proofErr w:type="spellEnd"/>
      <w:r w:rsidR="00A51187">
        <w:rPr>
          <w:i/>
          <w:color w:val="000000"/>
        </w:rPr>
        <w:t xml:space="preserve"> пользование муниципального имущества </w:t>
      </w:r>
      <w:proofErr w:type="spellStart"/>
      <w:r w:rsidR="00A51187">
        <w:rPr>
          <w:i/>
          <w:color w:val="000000"/>
        </w:rPr>
        <w:t>Цвылёвское</w:t>
      </w:r>
      <w:proofErr w:type="spellEnd"/>
      <w:r w:rsidR="00A51187">
        <w:rPr>
          <w:i/>
          <w:color w:val="000000"/>
        </w:rPr>
        <w:t xml:space="preserve"> сельское поселение.</w:t>
      </w:r>
      <w:r>
        <w:rPr>
          <w:color w:val="000000"/>
        </w:rPr>
        <w:t xml:space="preserve"> </w:t>
      </w:r>
    </w:p>
    <w:p w:rsidR="00F757EF" w:rsidRDefault="00145107" w:rsidP="0014510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15. Условия передачи во временное владение и (или) пользование муниципального имущества, включенного в Перечень, определяются комиссией по недвижимости муниципального образования </w:t>
      </w:r>
      <w:proofErr w:type="spellStart"/>
      <w:r>
        <w:rPr>
          <w:color w:val="000000"/>
        </w:rPr>
        <w:t>Цвылёвское</w:t>
      </w:r>
      <w:proofErr w:type="spellEnd"/>
      <w:r>
        <w:rPr>
          <w:color w:val="000000"/>
        </w:rPr>
        <w:t xml:space="preserve"> сельское поселение</w:t>
      </w:r>
      <w:r w:rsidR="00F757EF">
        <w:rPr>
          <w:color w:val="000000"/>
        </w:rPr>
        <w:t>.</w:t>
      </w:r>
      <w:r>
        <w:rPr>
          <w:color w:val="000000"/>
        </w:rPr>
        <w:t xml:space="preserve"> </w:t>
      </w:r>
    </w:p>
    <w:p w:rsidR="00F757EF" w:rsidRDefault="00145107" w:rsidP="00145107">
      <w:pPr>
        <w:ind w:firstLine="225"/>
        <w:jc w:val="both"/>
      </w:pPr>
      <w:r>
        <w:rPr>
          <w:color w:val="000000"/>
        </w:rPr>
        <w:t xml:space="preserve">16. </w:t>
      </w:r>
      <w:r>
        <w:t>Срок, на который заключаются договоры в отношении имущества, включенного в перечень, 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  <w:r w:rsidR="00F757EF">
        <w:t xml:space="preserve"> Максимальный срок предоставления </w:t>
      </w:r>
      <w:proofErr w:type="spellStart"/>
      <w:proofErr w:type="gramStart"/>
      <w:r w:rsidR="00F757EF">
        <w:t>бизнес-инкубаторами</w:t>
      </w:r>
      <w:proofErr w:type="spellEnd"/>
      <w:proofErr w:type="gramEnd"/>
      <w:r w:rsidR="00F757EF">
        <w:t xml:space="preserve"> 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F757EF" w:rsidRDefault="00F757EF" w:rsidP="00145107">
      <w:pPr>
        <w:ind w:firstLine="225"/>
        <w:jc w:val="both"/>
      </w:pPr>
      <w:r>
        <w:t>17.  Из Перечня может быть исключено муниципальное имущество, если в течени</w:t>
      </w:r>
      <w:proofErr w:type="gramStart"/>
      <w:r>
        <w:t>и</w:t>
      </w:r>
      <w:proofErr w:type="gramEnd"/>
      <w:r>
        <w:t xml:space="preserve">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45107" w:rsidRDefault="00F757EF" w:rsidP="00145107">
      <w:pPr>
        <w:ind w:firstLine="225"/>
        <w:jc w:val="both"/>
      </w:pPr>
      <w:r>
        <w:t xml:space="preserve">- 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 </w:t>
      </w:r>
    </w:p>
    <w:p w:rsidR="00F757EF" w:rsidRDefault="00F757EF" w:rsidP="00145107">
      <w:pPr>
        <w:ind w:firstLine="225"/>
        <w:jc w:val="both"/>
      </w:pPr>
      <w:r>
        <w:t>-  ни одного заявления о предоставлении муниципального имущества</w:t>
      </w:r>
      <w:r w:rsidR="00A51187">
        <w:t>,</w:t>
      </w:r>
      <w:r>
        <w:t xml:space="preserve"> в отношении</w:t>
      </w:r>
      <w:r w:rsidR="00A51187">
        <w:t xml:space="preserve">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51187" w:rsidRDefault="00A51187" w:rsidP="00145107">
      <w:pPr>
        <w:ind w:firstLine="225"/>
        <w:jc w:val="both"/>
      </w:pPr>
      <w:r>
        <w:t xml:space="preserve">18.  Администрация </w:t>
      </w:r>
      <w:proofErr w:type="spellStart"/>
      <w:r>
        <w:t>Цвылёвского</w:t>
      </w:r>
      <w:proofErr w:type="spellEnd"/>
      <w:r>
        <w:t xml:space="preserve"> сельского поселения вправе в одностороннем порядке расторгнуть договор аренды муниципального имущества предоставленного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при использовании имущества не по целевому назначению и (или) с нарушением запретов, установленных пунктом 6 настоящего порядка.</w:t>
      </w:r>
    </w:p>
    <w:p w:rsidR="00A51187" w:rsidRDefault="00A51187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403CAB" w:rsidRDefault="00403CAB" w:rsidP="00145107">
      <w:pPr>
        <w:ind w:firstLine="225"/>
        <w:jc w:val="both"/>
      </w:pPr>
    </w:p>
    <w:p w:rsidR="00A51187" w:rsidRDefault="00403CAB" w:rsidP="00145107">
      <w:pPr>
        <w:ind w:firstLine="225"/>
        <w:jc w:val="both"/>
      </w:pPr>
      <w:r>
        <w:t xml:space="preserve">                                                                                                                        </w:t>
      </w:r>
      <w:r w:rsidR="00A51187">
        <w:t>УТВЕРЖДЁН</w:t>
      </w:r>
    </w:p>
    <w:p w:rsidR="00A51187" w:rsidRDefault="00403CAB" w:rsidP="00403CAB">
      <w:pPr>
        <w:ind w:firstLine="225"/>
        <w:jc w:val="both"/>
      </w:pPr>
      <w:r>
        <w:t xml:space="preserve">                                                                                                </w:t>
      </w:r>
      <w:r w:rsidR="00A51187">
        <w:t>Решением совета депутатов</w:t>
      </w:r>
    </w:p>
    <w:p w:rsidR="00A51187" w:rsidRDefault="00403CAB" w:rsidP="00145107">
      <w:pPr>
        <w:ind w:firstLine="225"/>
        <w:jc w:val="both"/>
      </w:pPr>
      <w:r>
        <w:t xml:space="preserve">                                                                                           </w:t>
      </w:r>
      <w:r w:rsidR="00A51187">
        <w:t xml:space="preserve">Муниципального образования </w:t>
      </w:r>
    </w:p>
    <w:p w:rsidR="00A51187" w:rsidRDefault="00403CAB" w:rsidP="00145107">
      <w:pPr>
        <w:ind w:firstLine="225"/>
        <w:jc w:val="both"/>
      </w:pPr>
      <w:r>
        <w:t xml:space="preserve">                                                                                        </w:t>
      </w:r>
      <w:proofErr w:type="spellStart"/>
      <w:r w:rsidR="00A51187">
        <w:t>Цвылёвское</w:t>
      </w:r>
      <w:proofErr w:type="spellEnd"/>
      <w:r w:rsidR="00A51187">
        <w:t xml:space="preserve"> сельское поселение</w:t>
      </w:r>
    </w:p>
    <w:p w:rsidR="00A51187" w:rsidRDefault="00403CAB" w:rsidP="00145107">
      <w:pPr>
        <w:ind w:firstLine="225"/>
        <w:jc w:val="both"/>
        <w:rPr>
          <w:u w:val="single"/>
        </w:rPr>
      </w:pPr>
      <w:r>
        <w:t xml:space="preserve">                                                                                                    </w:t>
      </w:r>
      <w:r w:rsidR="00A51187">
        <w:t xml:space="preserve">От </w:t>
      </w:r>
      <w:r w:rsidR="00A51187">
        <w:softHyphen/>
      </w:r>
      <w:r w:rsidR="00A51187">
        <w:rPr>
          <w:u w:val="single"/>
        </w:rPr>
        <w:t>17.10.2018г.  № 09-123</w:t>
      </w:r>
    </w:p>
    <w:p w:rsidR="00A51187" w:rsidRPr="00A51187" w:rsidRDefault="00403CAB" w:rsidP="00145107">
      <w:pPr>
        <w:ind w:firstLine="225"/>
        <w:jc w:val="both"/>
        <w:rPr>
          <w:color w:val="000000"/>
        </w:rPr>
      </w:pPr>
      <w:r>
        <w:t xml:space="preserve">                                                                                                             </w:t>
      </w:r>
      <w:r w:rsidR="00A51187">
        <w:t>(приложение№2)</w:t>
      </w:r>
    </w:p>
    <w:p w:rsidR="00145107" w:rsidRDefault="00145107" w:rsidP="00145107"/>
    <w:p w:rsidR="00A51187" w:rsidRDefault="00A51187" w:rsidP="00145107"/>
    <w:p w:rsidR="00A51187" w:rsidRDefault="00A51187" w:rsidP="00145107"/>
    <w:p w:rsidR="00A51187" w:rsidRDefault="00A51187" w:rsidP="00145107"/>
    <w:p w:rsidR="00A51187" w:rsidRDefault="00A51187" w:rsidP="00145107"/>
    <w:p w:rsidR="00A51187" w:rsidRDefault="00A51187" w:rsidP="00145107"/>
    <w:p w:rsidR="00A51187" w:rsidRDefault="00A51187" w:rsidP="00145107"/>
    <w:p w:rsidR="00A51187" w:rsidRDefault="00A51187" w:rsidP="00A51187">
      <w:pPr>
        <w:jc w:val="center"/>
      </w:pPr>
      <w:r>
        <w:t xml:space="preserve">Форма </w:t>
      </w:r>
    </w:p>
    <w:p w:rsidR="00A51187" w:rsidRDefault="00A51187" w:rsidP="00A51187">
      <w:pPr>
        <w:jc w:val="center"/>
      </w:pPr>
      <w:r>
        <w:t xml:space="preserve">Перечня муниципального имущества, свободного от прав третьих лиц, за </w:t>
      </w:r>
      <w:proofErr w:type="spellStart"/>
      <w:r>
        <w:t>исклюцением</w:t>
      </w:r>
      <w:proofErr w:type="spellEnd"/>
      <w:r w:rsidR="00E03483">
        <w:t xml:space="preserve"> имущественных прав субъектов малого и среднего предпринимательства</w:t>
      </w:r>
    </w:p>
    <w:p w:rsidR="00E03483" w:rsidRDefault="00E03483" w:rsidP="00A51187">
      <w:pPr>
        <w:jc w:val="center"/>
      </w:pPr>
    </w:p>
    <w:tbl>
      <w:tblPr>
        <w:tblStyle w:val="a4"/>
        <w:tblW w:w="0" w:type="auto"/>
        <w:tblLook w:val="04A0"/>
      </w:tblPr>
      <w:tblGrid>
        <w:gridCol w:w="534"/>
        <w:gridCol w:w="3260"/>
        <w:gridCol w:w="1417"/>
        <w:gridCol w:w="4360"/>
      </w:tblGrid>
      <w:tr w:rsidR="00E03483" w:rsidTr="00E03483">
        <w:trPr>
          <w:trHeight w:val="869"/>
        </w:trPr>
        <w:tc>
          <w:tcPr>
            <w:tcW w:w="534" w:type="dxa"/>
          </w:tcPr>
          <w:p w:rsidR="00E03483" w:rsidRDefault="00E03483" w:rsidP="00E03483">
            <w:r>
              <w:t>№</w:t>
            </w:r>
          </w:p>
          <w:p w:rsidR="00E03483" w:rsidRDefault="00E03483" w:rsidP="00E0348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</w:tcPr>
          <w:p w:rsidR="00E03483" w:rsidRDefault="00E03483" w:rsidP="00E03483"/>
          <w:p w:rsidR="00E03483" w:rsidRPr="00E03483" w:rsidRDefault="00E03483" w:rsidP="00E03483">
            <w:pPr>
              <w:rPr>
                <w:sz w:val="28"/>
                <w:szCs w:val="28"/>
              </w:rPr>
            </w:pPr>
            <w:r w:rsidRPr="00E03483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417" w:type="dxa"/>
          </w:tcPr>
          <w:p w:rsidR="00E03483" w:rsidRDefault="00E03483" w:rsidP="00E03483">
            <w:pPr>
              <w:jc w:val="center"/>
            </w:pPr>
            <w:r>
              <w:t>Площадь</w:t>
            </w:r>
          </w:p>
          <w:p w:rsidR="00E03483" w:rsidRDefault="00E03483" w:rsidP="00E03483">
            <w:pPr>
              <w:jc w:val="center"/>
            </w:pPr>
            <w:r>
              <w:t>Объекта</w:t>
            </w:r>
          </w:p>
          <w:p w:rsidR="00E03483" w:rsidRDefault="00E03483" w:rsidP="00E0348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4360" w:type="dxa"/>
          </w:tcPr>
          <w:p w:rsidR="00E03483" w:rsidRDefault="00E03483" w:rsidP="00E03483"/>
          <w:p w:rsidR="00E03483" w:rsidRPr="00E03483" w:rsidRDefault="00E03483" w:rsidP="00E03483">
            <w:pPr>
              <w:rPr>
                <w:sz w:val="28"/>
                <w:szCs w:val="28"/>
              </w:rPr>
            </w:pPr>
            <w:r w:rsidRPr="00E03483">
              <w:rPr>
                <w:sz w:val="28"/>
                <w:szCs w:val="28"/>
              </w:rPr>
              <w:t>Адрес местонахождения объекта</w:t>
            </w:r>
          </w:p>
        </w:tc>
      </w:tr>
      <w:tr w:rsidR="00E03483" w:rsidTr="00E03483">
        <w:tc>
          <w:tcPr>
            <w:tcW w:w="534" w:type="dxa"/>
          </w:tcPr>
          <w:p w:rsidR="00E03483" w:rsidRDefault="00E03483" w:rsidP="00E03483"/>
        </w:tc>
        <w:tc>
          <w:tcPr>
            <w:tcW w:w="3260" w:type="dxa"/>
          </w:tcPr>
          <w:p w:rsidR="00E03483" w:rsidRDefault="00E03483" w:rsidP="00E03483"/>
        </w:tc>
        <w:tc>
          <w:tcPr>
            <w:tcW w:w="1417" w:type="dxa"/>
          </w:tcPr>
          <w:p w:rsidR="00E03483" w:rsidRDefault="00E03483" w:rsidP="00E03483"/>
        </w:tc>
        <w:tc>
          <w:tcPr>
            <w:tcW w:w="4360" w:type="dxa"/>
          </w:tcPr>
          <w:p w:rsidR="00E03483" w:rsidRDefault="00E03483" w:rsidP="00E03483"/>
        </w:tc>
      </w:tr>
      <w:tr w:rsidR="00E03483" w:rsidTr="00E03483">
        <w:tc>
          <w:tcPr>
            <w:tcW w:w="534" w:type="dxa"/>
          </w:tcPr>
          <w:p w:rsidR="00E03483" w:rsidRDefault="00E03483" w:rsidP="00E03483"/>
        </w:tc>
        <w:tc>
          <w:tcPr>
            <w:tcW w:w="3260" w:type="dxa"/>
          </w:tcPr>
          <w:p w:rsidR="00E03483" w:rsidRDefault="00E03483" w:rsidP="00E03483"/>
        </w:tc>
        <w:tc>
          <w:tcPr>
            <w:tcW w:w="1417" w:type="dxa"/>
          </w:tcPr>
          <w:p w:rsidR="00E03483" w:rsidRDefault="00E03483" w:rsidP="00E03483"/>
        </w:tc>
        <w:tc>
          <w:tcPr>
            <w:tcW w:w="4360" w:type="dxa"/>
          </w:tcPr>
          <w:p w:rsidR="00E03483" w:rsidRDefault="00E03483" w:rsidP="00E03483"/>
        </w:tc>
      </w:tr>
    </w:tbl>
    <w:p w:rsidR="00E03483" w:rsidRDefault="00E03483" w:rsidP="00E03483"/>
    <w:p w:rsidR="006272E2" w:rsidRDefault="006272E2"/>
    <w:sectPr w:rsidR="006272E2" w:rsidSect="0062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07"/>
    <w:rsid w:val="00145107"/>
    <w:rsid w:val="001E4492"/>
    <w:rsid w:val="00403CAB"/>
    <w:rsid w:val="006272E2"/>
    <w:rsid w:val="007E3008"/>
    <w:rsid w:val="009A6CAF"/>
    <w:rsid w:val="00A51187"/>
    <w:rsid w:val="00E03483"/>
    <w:rsid w:val="00ED7F51"/>
    <w:rsid w:val="00F47D8E"/>
    <w:rsid w:val="00F7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10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1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107"/>
    <w:rPr>
      <w:color w:val="0000FF"/>
      <w:u w:val="single"/>
    </w:rPr>
  </w:style>
  <w:style w:type="table" w:styleId="a4">
    <w:name w:val="Table Grid"/>
    <w:basedOn w:val="a1"/>
    <w:uiPriority w:val="59"/>
    <w:rsid w:val="00E0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E945A2953F31FF802A78550542857B9AE5A6013A5F3BF8694A6E603E0C81B83C649810990EC79UD1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FE945A2953F31FF802A78550542857B9AE5A6013A5F3BF8694A6E603E0C81B83C649810990EC7AUD1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7A777167B4E73CDB06573E0E8B1A573AE5B581A2D904BF18295C62A84AD84EB393E0B42E2AFEB9bAm8O" TargetMode="External"/><Relationship Id="rId5" Type="http://schemas.openxmlformats.org/officeDocument/2006/relationships/hyperlink" Target="consultantplus://offline/ref=E56A451D47C334EBBD97CA29F1F7525D3ECDA8B992834F4F3FCE69FAA100BB97082E314DC62C0C5EhBO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972E8-E70D-4649-A823-27CB50AE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2018-11-15T08:30:00Z</cp:lastPrinted>
  <dcterms:created xsi:type="dcterms:W3CDTF">2018-11-15T07:09:00Z</dcterms:created>
  <dcterms:modified xsi:type="dcterms:W3CDTF">2018-11-15T08:43:00Z</dcterms:modified>
</cp:coreProperties>
</file>