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87E" w:rsidRDefault="00A2187E" w:rsidP="00E07C0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F3E9F" w:rsidRPr="00E07C04" w:rsidRDefault="00FF3E9F" w:rsidP="00E07C0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07C04">
        <w:rPr>
          <w:rFonts w:ascii="Times New Roman" w:hAnsi="Times New Roman"/>
          <w:b/>
          <w:bCs/>
          <w:color w:val="000000"/>
          <w:sz w:val="24"/>
          <w:szCs w:val="24"/>
        </w:rPr>
        <w:t xml:space="preserve">СОВЕТ ДЕПУТАТОВ </w:t>
      </w:r>
    </w:p>
    <w:p w:rsidR="00FF3E9F" w:rsidRPr="00E07C04" w:rsidRDefault="00FF3E9F" w:rsidP="00E07C0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07C04">
        <w:rPr>
          <w:rFonts w:ascii="Times New Roman" w:hAnsi="Times New Roman"/>
          <w:b/>
          <w:bCs/>
          <w:color w:val="000000"/>
          <w:sz w:val="24"/>
          <w:szCs w:val="24"/>
        </w:rPr>
        <w:t>МУНИЦИПАЛЬНОГО ОБРАЗОВАНИЯ</w:t>
      </w:r>
    </w:p>
    <w:p w:rsidR="00FF3E9F" w:rsidRPr="00E07C04" w:rsidRDefault="00A409CD" w:rsidP="00E07C0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БОРСКОЕ</w:t>
      </w:r>
      <w:r w:rsidR="00FF3E9F" w:rsidRPr="00E07C04">
        <w:rPr>
          <w:rFonts w:ascii="Times New Roman" w:hAnsi="Times New Roman"/>
          <w:b/>
          <w:bCs/>
          <w:color w:val="000000"/>
          <w:sz w:val="24"/>
          <w:szCs w:val="24"/>
        </w:rPr>
        <w:t xml:space="preserve"> СЕЛЬСКОЕ ПОСЕЛЕНИЕ</w:t>
      </w:r>
    </w:p>
    <w:p w:rsidR="00FF3E9F" w:rsidRPr="00E07C04" w:rsidRDefault="00FF3E9F" w:rsidP="00E07C0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07C04">
        <w:rPr>
          <w:rFonts w:ascii="Times New Roman" w:hAnsi="Times New Roman"/>
          <w:b/>
          <w:bCs/>
          <w:color w:val="000000"/>
          <w:sz w:val="24"/>
          <w:szCs w:val="24"/>
        </w:rPr>
        <w:t xml:space="preserve">ТИХВИНСКОГО МУНИЦИПАЛЬНОГО РАЙОНА </w:t>
      </w:r>
    </w:p>
    <w:p w:rsidR="00FF3E9F" w:rsidRPr="00E07C04" w:rsidRDefault="00FF3E9F" w:rsidP="00E07C0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07C04">
        <w:rPr>
          <w:rFonts w:ascii="Times New Roman" w:hAnsi="Times New Roman"/>
          <w:b/>
          <w:bCs/>
          <w:color w:val="000000"/>
          <w:sz w:val="24"/>
          <w:szCs w:val="24"/>
        </w:rPr>
        <w:t xml:space="preserve">ЛЕНИНГРАДСКОЙ ОБЛАСТИ  </w:t>
      </w:r>
    </w:p>
    <w:p w:rsidR="00FF3E9F" w:rsidRPr="00E07C04" w:rsidRDefault="00A409CD" w:rsidP="00E07C04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(СОВЕТ ДЕПУТАТОВ БОРСКОГО</w:t>
      </w:r>
      <w:r w:rsidR="00FF3E9F" w:rsidRPr="00E07C04">
        <w:rPr>
          <w:rFonts w:ascii="Times New Roman" w:hAnsi="Times New Roman"/>
          <w:b/>
          <w:bCs/>
          <w:color w:val="000000"/>
          <w:sz w:val="24"/>
          <w:szCs w:val="24"/>
        </w:rPr>
        <w:t xml:space="preserve"> СЕЛЬСКОГО ПОСЕЛЕНИЯ)</w:t>
      </w:r>
      <w:r w:rsidR="00FF3E9F" w:rsidRPr="00E07C0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FF3E9F" w:rsidRPr="00E07C04" w:rsidRDefault="00FF3E9F" w:rsidP="00E07C04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F3E9F" w:rsidRDefault="00FF3E9F" w:rsidP="00E07C04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07C04">
        <w:rPr>
          <w:rFonts w:ascii="Times New Roman" w:hAnsi="Times New Roman" w:cs="Times New Roman"/>
          <w:color w:val="000000"/>
          <w:sz w:val="24"/>
          <w:szCs w:val="24"/>
        </w:rPr>
        <w:t xml:space="preserve">РЕШЕНИЕ </w:t>
      </w:r>
    </w:p>
    <w:p w:rsidR="00FF3E9F" w:rsidRPr="00E07C04" w:rsidRDefault="00FF3E9F" w:rsidP="00E07C04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F3E9F" w:rsidRPr="00E07C04" w:rsidRDefault="00FF3E9F" w:rsidP="00E07C04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F3E9F" w:rsidRPr="00A409CD" w:rsidRDefault="00FF3E9F" w:rsidP="00E07C0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409CD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A409CD" w:rsidRPr="00A409CD">
        <w:rPr>
          <w:rFonts w:ascii="Times New Roman" w:hAnsi="Times New Roman"/>
          <w:color w:val="000000"/>
          <w:sz w:val="28"/>
          <w:szCs w:val="28"/>
        </w:rPr>
        <w:t xml:space="preserve"> 26 </w:t>
      </w:r>
      <w:r w:rsidR="00A2187E" w:rsidRPr="00A409CD">
        <w:rPr>
          <w:rFonts w:ascii="Times New Roman" w:hAnsi="Times New Roman"/>
          <w:color w:val="000000"/>
          <w:sz w:val="28"/>
          <w:szCs w:val="28"/>
        </w:rPr>
        <w:t>марта 2020</w:t>
      </w:r>
      <w:r w:rsidRPr="00A409CD">
        <w:rPr>
          <w:rFonts w:ascii="Times New Roman" w:hAnsi="Times New Roman"/>
          <w:color w:val="000000"/>
          <w:sz w:val="28"/>
          <w:szCs w:val="28"/>
        </w:rPr>
        <w:t xml:space="preserve"> года             </w:t>
      </w:r>
      <w:r w:rsidR="00A409CD"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="00A409CD" w:rsidRPr="00A409CD"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50348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409CD" w:rsidRPr="00A409CD">
        <w:rPr>
          <w:rFonts w:ascii="Times New Roman" w:hAnsi="Times New Roman"/>
          <w:color w:val="000000"/>
          <w:sz w:val="28"/>
          <w:szCs w:val="28"/>
        </w:rPr>
        <w:t>03</w:t>
      </w:r>
      <w:r w:rsidRPr="00A409CD">
        <w:rPr>
          <w:rFonts w:ascii="Times New Roman" w:hAnsi="Times New Roman"/>
          <w:color w:val="000000"/>
          <w:sz w:val="28"/>
          <w:szCs w:val="28"/>
        </w:rPr>
        <w:t>-</w:t>
      </w:r>
      <w:r w:rsidR="000D34A7">
        <w:rPr>
          <w:rFonts w:ascii="Times New Roman" w:hAnsi="Times New Roman"/>
          <w:color w:val="000000"/>
          <w:sz w:val="28"/>
          <w:szCs w:val="28"/>
        </w:rPr>
        <w:t>41</w:t>
      </w:r>
    </w:p>
    <w:p w:rsidR="00FF3E9F" w:rsidRDefault="00FF3E9F" w:rsidP="00E07C0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F3E9F" w:rsidRPr="00C613E7" w:rsidRDefault="003B4DA1" w:rsidP="00C613E7">
      <w:pPr>
        <w:spacing w:after="0" w:line="240" w:lineRule="auto"/>
        <w:ind w:right="49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внесении изменений в решен</w:t>
      </w:r>
      <w:r w:rsidR="00A409CD">
        <w:rPr>
          <w:rFonts w:ascii="Times New Roman" w:hAnsi="Times New Roman"/>
          <w:sz w:val="24"/>
          <w:szCs w:val="24"/>
        </w:rPr>
        <w:t>ие совета депутатов Борского</w:t>
      </w:r>
      <w:r>
        <w:rPr>
          <w:rFonts w:ascii="Times New Roman" w:hAnsi="Times New Roman"/>
          <w:sz w:val="24"/>
          <w:szCs w:val="24"/>
        </w:rPr>
        <w:t xml:space="preserve"> сельского посел</w:t>
      </w:r>
      <w:r w:rsidR="00A409CD">
        <w:rPr>
          <w:rFonts w:ascii="Times New Roman" w:hAnsi="Times New Roman"/>
          <w:sz w:val="24"/>
          <w:szCs w:val="24"/>
        </w:rPr>
        <w:t>ения от 27 ноября 2019 года № 03</w:t>
      </w:r>
      <w:r>
        <w:rPr>
          <w:rFonts w:ascii="Times New Roman" w:hAnsi="Times New Roman"/>
          <w:sz w:val="24"/>
          <w:szCs w:val="24"/>
        </w:rPr>
        <w:t>-27 «</w:t>
      </w:r>
      <w:r w:rsidR="00FF3E9F" w:rsidRPr="00C613E7">
        <w:rPr>
          <w:rFonts w:ascii="Times New Roman" w:hAnsi="Times New Roman"/>
          <w:sz w:val="24"/>
          <w:szCs w:val="24"/>
        </w:rPr>
        <w:t>О передаче осуществления части полномочий по решению вопросов местного значения и функций органов мест</w:t>
      </w:r>
      <w:r w:rsidR="00A409CD">
        <w:rPr>
          <w:rFonts w:ascii="Times New Roman" w:hAnsi="Times New Roman"/>
          <w:sz w:val="24"/>
          <w:szCs w:val="24"/>
        </w:rPr>
        <w:t>ного самоуправления Борского</w:t>
      </w:r>
      <w:r w:rsidR="00FF3E9F" w:rsidRPr="00C613E7">
        <w:rPr>
          <w:rFonts w:ascii="Times New Roman" w:hAnsi="Times New Roman"/>
          <w:sz w:val="24"/>
          <w:szCs w:val="24"/>
        </w:rPr>
        <w:t xml:space="preserve"> сельского поселения органам местного самоуправления Тихвинского района в области градостроительной деятельности</w:t>
      </w:r>
      <w:r>
        <w:rPr>
          <w:rFonts w:ascii="Times New Roman" w:hAnsi="Times New Roman"/>
          <w:sz w:val="24"/>
          <w:szCs w:val="24"/>
        </w:rPr>
        <w:t>»</w:t>
      </w:r>
      <w:r w:rsidR="00FF3E9F" w:rsidRPr="00C613E7">
        <w:rPr>
          <w:rFonts w:ascii="Times New Roman" w:hAnsi="Times New Roman"/>
          <w:sz w:val="24"/>
          <w:szCs w:val="24"/>
        </w:rPr>
        <w:t xml:space="preserve"> </w:t>
      </w:r>
    </w:p>
    <w:p w:rsidR="00FF3E9F" w:rsidRDefault="00FF3E9F" w:rsidP="00E07C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F3E9F" w:rsidRDefault="00FF3E9F" w:rsidP="00E07C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7C04">
        <w:rPr>
          <w:rFonts w:ascii="Times New Roman" w:hAnsi="Times New Roman"/>
          <w:sz w:val="24"/>
          <w:szCs w:val="24"/>
          <w:lang w:eastAsia="ru-RU"/>
        </w:rPr>
        <w:t xml:space="preserve">В соответствии с частью 4 статьи 15 Федерального </w:t>
      </w:r>
      <w:hyperlink r:id="rId5" w:history="1">
        <w:proofErr w:type="gramStart"/>
        <w:r w:rsidRPr="00E07C04">
          <w:rPr>
            <w:rFonts w:ascii="Times New Roman" w:hAnsi="Times New Roman"/>
            <w:sz w:val="24"/>
            <w:szCs w:val="24"/>
            <w:lang w:eastAsia="ru-RU"/>
          </w:rPr>
          <w:t>закон</w:t>
        </w:r>
        <w:proofErr w:type="gramEnd"/>
      </w:hyperlink>
      <w:r>
        <w:rPr>
          <w:rFonts w:ascii="Times New Roman" w:hAnsi="Times New Roman"/>
          <w:sz w:val="24"/>
          <w:szCs w:val="24"/>
          <w:lang w:eastAsia="ru-RU"/>
        </w:rPr>
        <w:t xml:space="preserve">а от 06.10.2003 № </w:t>
      </w:r>
      <w:r w:rsidRPr="00E07C04">
        <w:rPr>
          <w:rFonts w:ascii="Times New Roman" w:hAnsi="Times New Roman"/>
          <w:sz w:val="24"/>
          <w:szCs w:val="24"/>
          <w:lang w:eastAsia="ru-RU"/>
        </w:rPr>
        <w:t xml:space="preserve">31-ФЗ «Об общих принципах организации местного самоуправления в Российской Федерации», </w:t>
      </w:r>
      <w:r w:rsidR="003B4DA1">
        <w:rPr>
          <w:rFonts w:ascii="Times New Roman" w:hAnsi="Times New Roman"/>
          <w:sz w:val="24"/>
          <w:szCs w:val="24"/>
          <w:lang w:eastAsia="ru-RU"/>
        </w:rPr>
        <w:t xml:space="preserve">областным законом №120-оз от 27 декабря 2019 года «О внесении изменения в статью 1 областного закона 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области», </w:t>
      </w:r>
      <w:r w:rsidRPr="00E07C04">
        <w:rPr>
          <w:rFonts w:ascii="Times New Roman" w:hAnsi="Times New Roman"/>
          <w:sz w:val="24"/>
          <w:szCs w:val="24"/>
          <w:lang w:eastAsia="ru-RU"/>
        </w:rPr>
        <w:t>Уставом муниципал</w:t>
      </w:r>
      <w:r>
        <w:rPr>
          <w:rFonts w:ascii="Times New Roman" w:hAnsi="Times New Roman"/>
          <w:sz w:val="24"/>
          <w:szCs w:val="24"/>
          <w:lang w:eastAsia="ru-RU"/>
        </w:rPr>
        <w:t xml:space="preserve">ьного образования </w:t>
      </w:r>
      <w:r w:rsidR="00A409CD">
        <w:rPr>
          <w:rFonts w:ascii="Times New Roman" w:hAnsi="Times New Roman"/>
          <w:sz w:val="24"/>
          <w:szCs w:val="24"/>
          <w:lang w:eastAsia="ru-RU"/>
        </w:rPr>
        <w:t>Борское</w:t>
      </w:r>
      <w:r w:rsidRPr="00E07C04">
        <w:rPr>
          <w:rFonts w:ascii="Times New Roman" w:hAnsi="Times New Roman"/>
          <w:sz w:val="24"/>
          <w:szCs w:val="24"/>
          <w:lang w:eastAsia="ru-RU"/>
        </w:rPr>
        <w:t xml:space="preserve"> сельско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 w:rsidRPr="00E07C04">
        <w:rPr>
          <w:rFonts w:ascii="Times New Roman" w:hAnsi="Times New Roman"/>
          <w:sz w:val="24"/>
          <w:szCs w:val="24"/>
          <w:lang w:eastAsia="ru-RU"/>
        </w:rPr>
        <w:t xml:space="preserve"> поселени</w:t>
      </w:r>
      <w:r>
        <w:rPr>
          <w:rFonts w:ascii="Times New Roman" w:hAnsi="Times New Roman"/>
          <w:sz w:val="24"/>
          <w:szCs w:val="24"/>
          <w:lang w:eastAsia="ru-RU"/>
        </w:rPr>
        <w:t>е Тихвинского муниципального района Ленинградской области, совет депутатов РЕШИЛ</w:t>
      </w:r>
      <w:r w:rsidRPr="00E07C04">
        <w:rPr>
          <w:rFonts w:ascii="Times New Roman" w:hAnsi="Times New Roman"/>
          <w:sz w:val="24"/>
          <w:szCs w:val="24"/>
          <w:lang w:eastAsia="ru-RU"/>
        </w:rPr>
        <w:t>:</w:t>
      </w:r>
    </w:p>
    <w:p w:rsidR="003B4DA1" w:rsidRDefault="003B4DA1" w:rsidP="00E07C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B4DA1" w:rsidRPr="00E07C04" w:rsidRDefault="00F44D5A" w:rsidP="00F44D5A">
      <w:pPr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     </w:t>
      </w:r>
      <w:r w:rsidR="003B4DA1">
        <w:rPr>
          <w:rFonts w:ascii="Times New Roman" w:hAnsi="Times New Roman"/>
          <w:sz w:val="24"/>
          <w:szCs w:val="24"/>
          <w:lang w:eastAsia="ru-RU"/>
        </w:rPr>
        <w:t xml:space="preserve">Пункт 1. </w:t>
      </w:r>
      <w:r>
        <w:rPr>
          <w:rFonts w:ascii="Times New Roman" w:hAnsi="Times New Roman"/>
          <w:sz w:val="24"/>
          <w:szCs w:val="24"/>
        </w:rPr>
        <w:t>в решен</w:t>
      </w:r>
      <w:r w:rsidR="00A409CD">
        <w:rPr>
          <w:rFonts w:ascii="Times New Roman" w:hAnsi="Times New Roman"/>
          <w:sz w:val="24"/>
          <w:szCs w:val="24"/>
        </w:rPr>
        <w:t>ие совета депутатов Борского</w:t>
      </w:r>
      <w:r>
        <w:rPr>
          <w:rFonts w:ascii="Times New Roman" w:hAnsi="Times New Roman"/>
          <w:sz w:val="24"/>
          <w:szCs w:val="24"/>
        </w:rPr>
        <w:t xml:space="preserve"> сельского посел</w:t>
      </w:r>
      <w:r w:rsidR="00A409CD">
        <w:rPr>
          <w:rFonts w:ascii="Times New Roman" w:hAnsi="Times New Roman"/>
          <w:sz w:val="24"/>
          <w:szCs w:val="24"/>
        </w:rPr>
        <w:t>ения от 27 ноября 2019 года № 03</w:t>
      </w:r>
      <w:r>
        <w:rPr>
          <w:rFonts w:ascii="Times New Roman" w:hAnsi="Times New Roman"/>
          <w:sz w:val="24"/>
          <w:szCs w:val="24"/>
        </w:rPr>
        <w:t>-27 «</w:t>
      </w:r>
      <w:r w:rsidRPr="00C613E7">
        <w:rPr>
          <w:rFonts w:ascii="Times New Roman" w:hAnsi="Times New Roman"/>
          <w:sz w:val="24"/>
          <w:szCs w:val="24"/>
        </w:rPr>
        <w:t>О передаче осуществления части полномочий по решению вопросов местного значения и функций органов мест</w:t>
      </w:r>
      <w:r w:rsidR="00A409CD">
        <w:rPr>
          <w:rFonts w:ascii="Times New Roman" w:hAnsi="Times New Roman"/>
          <w:sz w:val="24"/>
          <w:szCs w:val="24"/>
        </w:rPr>
        <w:t>ного самоуправления Борского</w:t>
      </w:r>
      <w:r w:rsidRPr="00C613E7">
        <w:rPr>
          <w:rFonts w:ascii="Times New Roman" w:hAnsi="Times New Roman"/>
          <w:sz w:val="24"/>
          <w:szCs w:val="24"/>
        </w:rPr>
        <w:t xml:space="preserve"> сельского поселения органам местного самоуправления Тихвинского района в области градостроительной деятельности</w:t>
      </w:r>
      <w:r>
        <w:rPr>
          <w:rFonts w:ascii="Times New Roman" w:hAnsi="Times New Roman"/>
          <w:sz w:val="24"/>
          <w:szCs w:val="24"/>
        </w:rPr>
        <w:t>»</w:t>
      </w:r>
      <w:r w:rsidRPr="00C613E7">
        <w:rPr>
          <w:rFonts w:ascii="Times New Roman" w:hAnsi="Times New Roman"/>
          <w:sz w:val="24"/>
          <w:szCs w:val="24"/>
        </w:rPr>
        <w:t xml:space="preserve"> </w:t>
      </w:r>
      <w:r w:rsidR="003B4DA1">
        <w:rPr>
          <w:rFonts w:ascii="Times New Roman" w:hAnsi="Times New Roman"/>
          <w:sz w:val="24"/>
          <w:szCs w:val="24"/>
          <w:lang w:eastAsia="ru-RU"/>
        </w:rPr>
        <w:t>изложить в новой редакции</w:t>
      </w:r>
      <w:r>
        <w:rPr>
          <w:rFonts w:ascii="Times New Roman" w:hAnsi="Times New Roman"/>
          <w:sz w:val="24"/>
          <w:szCs w:val="24"/>
          <w:lang w:eastAsia="ru-RU"/>
        </w:rPr>
        <w:t>:</w:t>
      </w:r>
    </w:p>
    <w:p w:rsidR="00FF3E9F" w:rsidRPr="00E07C04" w:rsidRDefault="003B4DA1" w:rsidP="003B4DA1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«</w:t>
      </w:r>
      <w:r w:rsidR="00FF3E9F" w:rsidRPr="00E07C04">
        <w:rPr>
          <w:rFonts w:ascii="Times New Roman" w:hAnsi="Times New Roman"/>
          <w:sz w:val="24"/>
          <w:szCs w:val="24"/>
          <w:lang w:eastAsia="ru-RU"/>
        </w:rPr>
        <w:t>Перед</w:t>
      </w:r>
      <w:r w:rsidR="00FF3E9F">
        <w:rPr>
          <w:rFonts w:ascii="Times New Roman" w:hAnsi="Times New Roman"/>
          <w:sz w:val="24"/>
          <w:szCs w:val="24"/>
          <w:lang w:eastAsia="ru-RU"/>
        </w:rPr>
        <w:t>ать муниципальному образованию Тихвинский муниципальный район</w:t>
      </w:r>
      <w:r w:rsidR="00FF3E9F" w:rsidRPr="00E07C04">
        <w:rPr>
          <w:rFonts w:ascii="Times New Roman" w:hAnsi="Times New Roman"/>
          <w:sz w:val="24"/>
          <w:szCs w:val="24"/>
          <w:lang w:eastAsia="ru-RU"/>
        </w:rPr>
        <w:t xml:space="preserve"> Ленинградской области полномочия в области градостроительства:</w:t>
      </w:r>
    </w:p>
    <w:p w:rsidR="00FF3E9F" w:rsidRPr="00E07C04" w:rsidRDefault="00FF3E9F" w:rsidP="003B4DA1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7C04">
        <w:rPr>
          <w:rFonts w:ascii="Times New Roman" w:hAnsi="Times New Roman"/>
          <w:sz w:val="24"/>
          <w:szCs w:val="24"/>
          <w:lang w:eastAsia="ru-RU"/>
        </w:rPr>
        <w:t>а) по подготовке документов территориального планирования поселений, внесению в них изменений, в том числе по подготовке проекта Генерального плана поселения;</w:t>
      </w:r>
    </w:p>
    <w:p w:rsidR="00FF3E9F" w:rsidRPr="00E07C04" w:rsidRDefault="003B4DA1" w:rsidP="003B4DA1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б</w:t>
      </w:r>
      <w:r w:rsidR="00FF3E9F" w:rsidRPr="00E07C04">
        <w:rPr>
          <w:rFonts w:ascii="Times New Roman" w:hAnsi="Times New Roman"/>
          <w:sz w:val="24"/>
          <w:szCs w:val="24"/>
          <w:lang w:eastAsia="ru-RU"/>
        </w:rPr>
        <w:t>) по подготовке градостроительных планов земельных участков, расположенных в поселении;</w:t>
      </w:r>
    </w:p>
    <w:p w:rsidR="00FF3E9F" w:rsidRPr="00C613E7" w:rsidRDefault="003B4DA1" w:rsidP="003B4DA1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</w:t>
      </w:r>
      <w:r w:rsidR="00FF3E9F" w:rsidRPr="00C613E7">
        <w:rPr>
          <w:rFonts w:ascii="Times New Roman" w:hAnsi="Times New Roman"/>
          <w:sz w:val="24"/>
          <w:szCs w:val="24"/>
          <w:lang w:eastAsia="ru-RU"/>
        </w:rPr>
        <w:t>) по выполнению инженерных изысканий для подготовки документации по планировке территории, по подготовке проекта планировки и проекта межевания территории поселения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="00FF3E9F" w:rsidRPr="00C613E7">
        <w:rPr>
          <w:rFonts w:ascii="Times New Roman" w:hAnsi="Times New Roman"/>
          <w:sz w:val="24"/>
          <w:szCs w:val="24"/>
          <w:lang w:eastAsia="ru-RU"/>
        </w:rPr>
        <w:t>.</w:t>
      </w:r>
    </w:p>
    <w:p w:rsidR="00FF3E9F" w:rsidRPr="00C613E7" w:rsidRDefault="000D34A7" w:rsidP="000D34A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</w:t>
      </w:r>
      <w:r w:rsidR="00FF3E9F" w:rsidRPr="00C613E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B4DA1">
        <w:rPr>
          <w:rFonts w:ascii="Times New Roman" w:hAnsi="Times New Roman"/>
          <w:color w:val="000000"/>
          <w:sz w:val="24"/>
          <w:szCs w:val="24"/>
        </w:rPr>
        <w:t>Настоящее р</w:t>
      </w:r>
      <w:r w:rsidR="00FF3E9F" w:rsidRPr="00C613E7">
        <w:rPr>
          <w:rFonts w:ascii="Times New Roman" w:hAnsi="Times New Roman"/>
          <w:color w:val="000000"/>
          <w:sz w:val="24"/>
          <w:szCs w:val="24"/>
        </w:rPr>
        <w:t>ешение вступает в силу с</w:t>
      </w:r>
      <w:r w:rsidR="003B4DA1">
        <w:rPr>
          <w:rFonts w:ascii="Times New Roman" w:hAnsi="Times New Roman"/>
          <w:color w:val="000000"/>
          <w:sz w:val="24"/>
          <w:szCs w:val="24"/>
        </w:rPr>
        <w:t xml:space="preserve"> момента принятия и распространяет свое действие на правоотношения, возник</w:t>
      </w:r>
      <w:r w:rsidR="00F44D5A">
        <w:rPr>
          <w:rFonts w:ascii="Times New Roman" w:hAnsi="Times New Roman"/>
          <w:color w:val="000000"/>
          <w:sz w:val="24"/>
          <w:szCs w:val="24"/>
        </w:rPr>
        <w:t>шие</w:t>
      </w:r>
      <w:r w:rsidR="003B4DA1">
        <w:rPr>
          <w:rFonts w:ascii="Times New Roman" w:hAnsi="Times New Roman"/>
          <w:color w:val="000000"/>
          <w:sz w:val="24"/>
          <w:szCs w:val="24"/>
        </w:rPr>
        <w:t xml:space="preserve"> с 01 января 2020 года</w:t>
      </w:r>
      <w:r w:rsidR="00FF3E9F" w:rsidRPr="00C613E7">
        <w:rPr>
          <w:rFonts w:ascii="Times New Roman" w:hAnsi="Times New Roman"/>
          <w:color w:val="000000"/>
          <w:sz w:val="24"/>
          <w:szCs w:val="24"/>
        </w:rPr>
        <w:t>.</w:t>
      </w:r>
    </w:p>
    <w:p w:rsidR="00FF3E9F" w:rsidRDefault="00FF3E9F" w:rsidP="00E07C0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D34A7" w:rsidRDefault="000D34A7" w:rsidP="00E07C0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F3E9F" w:rsidRPr="00E07C04" w:rsidRDefault="00FF3E9F" w:rsidP="00E07C0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7C04">
        <w:rPr>
          <w:rFonts w:ascii="Times New Roman" w:hAnsi="Times New Roman"/>
          <w:sz w:val="24"/>
          <w:szCs w:val="24"/>
          <w:lang w:eastAsia="ru-RU"/>
        </w:rPr>
        <w:t xml:space="preserve">Глава муниципального образования </w:t>
      </w:r>
    </w:p>
    <w:p w:rsidR="00FF3E9F" w:rsidRPr="00E07C04" w:rsidRDefault="00A409CD" w:rsidP="00E07C0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Борское</w:t>
      </w:r>
      <w:r w:rsidR="00FF3E9F" w:rsidRPr="00E07C04">
        <w:rPr>
          <w:rFonts w:ascii="Times New Roman" w:hAnsi="Times New Roman"/>
          <w:sz w:val="24"/>
          <w:szCs w:val="24"/>
          <w:lang w:eastAsia="ru-RU"/>
        </w:rPr>
        <w:t xml:space="preserve"> сельское поселение </w:t>
      </w:r>
    </w:p>
    <w:p w:rsidR="00FF3E9F" w:rsidRPr="00E07C04" w:rsidRDefault="00FF3E9F" w:rsidP="00E07C0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7C04">
        <w:rPr>
          <w:rFonts w:ascii="Times New Roman" w:hAnsi="Times New Roman"/>
          <w:sz w:val="24"/>
          <w:szCs w:val="24"/>
          <w:lang w:eastAsia="ru-RU"/>
        </w:rPr>
        <w:t xml:space="preserve">Тихвинского муниципального района </w:t>
      </w:r>
    </w:p>
    <w:p w:rsidR="00FF3E9F" w:rsidRPr="00E07C04" w:rsidRDefault="00FF3E9F" w:rsidP="00E07C0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7C04">
        <w:rPr>
          <w:rFonts w:ascii="Times New Roman" w:hAnsi="Times New Roman"/>
          <w:sz w:val="24"/>
          <w:szCs w:val="24"/>
          <w:lang w:eastAsia="ru-RU"/>
        </w:rPr>
        <w:t xml:space="preserve">Ленинградской области                       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</w:t>
      </w:r>
      <w:r w:rsidR="00A409CD">
        <w:rPr>
          <w:rFonts w:ascii="Times New Roman" w:hAnsi="Times New Roman"/>
          <w:sz w:val="24"/>
          <w:szCs w:val="24"/>
          <w:lang w:eastAsia="ru-RU"/>
        </w:rPr>
        <w:t xml:space="preserve">       М.А.Матвеев</w:t>
      </w:r>
    </w:p>
    <w:sectPr w:rsidR="00FF3E9F" w:rsidRPr="00E07C04" w:rsidSect="00A409CD">
      <w:pgSz w:w="11906" w:h="16838"/>
      <w:pgMar w:top="426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03663D"/>
    <w:multiLevelType w:val="hybridMultilevel"/>
    <w:tmpl w:val="7646CF1A"/>
    <w:lvl w:ilvl="0" w:tplc="F9C6AE84">
      <w:start w:val="1"/>
      <w:numFmt w:val="decimal"/>
      <w:suff w:val="space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">
    <w:nsid w:val="4A0C6465"/>
    <w:multiLevelType w:val="multilevel"/>
    <w:tmpl w:val="80BAF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759C"/>
    <w:rsid w:val="00083256"/>
    <w:rsid w:val="00084F8A"/>
    <w:rsid w:val="000B754D"/>
    <w:rsid w:val="000D34A7"/>
    <w:rsid w:val="00113047"/>
    <w:rsid w:val="00113E66"/>
    <w:rsid w:val="001D6687"/>
    <w:rsid w:val="002A0576"/>
    <w:rsid w:val="002A2CAC"/>
    <w:rsid w:val="00317E75"/>
    <w:rsid w:val="0034759C"/>
    <w:rsid w:val="00354F45"/>
    <w:rsid w:val="003B4DA1"/>
    <w:rsid w:val="003D3540"/>
    <w:rsid w:val="00434A8B"/>
    <w:rsid w:val="00475D09"/>
    <w:rsid w:val="004A3026"/>
    <w:rsid w:val="00503488"/>
    <w:rsid w:val="00506486"/>
    <w:rsid w:val="00515507"/>
    <w:rsid w:val="0054506D"/>
    <w:rsid w:val="005528F8"/>
    <w:rsid w:val="0055515D"/>
    <w:rsid w:val="00567F59"/>
    <w:rsid w:val="005D420C"/>
    <w:rsid w:val="0068078E"/>
    <w:rsid w:val="00690BFF"/>
    <w:rsid w:val="006A694B"/>
    <w:rsid w:val="006F1396"/>
    <w:rsid w:val="006F6720"/>
    <w:rsid w:val="007427D7"/>
    <w:rsid w:val="00795E2A"/>
    <w:rsid w:val="00830BCF"/>
    <w:rsid w:val="008945E3"/>
    <w:rsid w:val="00932CAD"/>
    <w:rsid w:val="00934CCB"/>
    <w:rsid w:val="009933A2"/>
    <w:rsid w:val="00A2187E"/>
    <w:rsid w:val="00A409CD"/>
    <w:rsid w:val="00A95DF8"/>
    <w:rsid w:val="00AC59B2"/>
    <w:rsid w:val="00B23545"/>
    <w:rsid w:val="00B25B2A"/>
    <w:rsid w:val="00B31FDF"/>
    <w:rsid w:val="00B92CE4"/>
    <w:rsid w:val="00BE5612"/>
    <w:rsid w:val="00BE7485"/>
    <w:rsid w:val="00BF5C32"/>
    <w:rsid w:val="00C45908"/>
    <w:rsid w:val="00C613E7"/>
    <w:rsid w:val="00C937C1"/>
    <w:rsid w:val="00CB7CC9"/>
    <w:rsid w:val="00D045FB"/>
    <w:rsid w:val="00D05997"/>
    <w:rsid w:val="00D47525"/>
    <w:rsid w:val="00D664E3"/>
    <w:rsid w:val="00DA06D4"/>
    <w:rsid w:val="00DF24AC"/>
    <w:rsid w:val="00E07C04"/>
    <w:rsid w:val="00E1027A"/>
    <w:rsid w:val="00E35768"/>
    <w:rsid w:val="00EC123D"/>
    <w:rsid w:val="00EC7447"/>
    <w:rsid w:val="00EF4B09"/>
    <w:rsid w:val="00F37358"/>
    <w:rsid w:val="00F44D5A"/>
    <w:rsid w:val="00F6117C"/>
    <w:rsid w:val="00F77683"/>
    <w:rsid w:val="00FC39BF"/>
    <w:rsid w:val="00FE0B0B"/>
    <w:rsid w:val="00FF3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B09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C3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FC39B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FC39BF"/>
    <w:pPr>
      <w:ind w:left="720"/>
      <w:contextualSpacing/>
    </w:pPr>
  </w:style>
  <w:style w:type="paragraph" w:customStyle="1" w:styleId="Heading">
    <w:name w:val="Heading"/>
    <w:uiPriority w:val="99"/>
    <w:rsid w:val="00E07C04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147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7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2375DE48983AD9AE04220530E535B229C70831E54DADAA0F400BDF0A627C84488902250FCC530B7k8sE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diakov.net</Company>
  <LinksUpToDate>false</LinksUpToDate>
  <CharactersWithSpaces>2609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subject/>
  <dc:creator>ЕвгенийЧулков</dc:creator>
  <cp:keywords/>
  <dc:description/>
  <cp:lastModifiedBy>User</cp:lastModifiedBy>
  <cp:revision>8</cp:revision>
  <cp:lastPrinted>2020-03-30T08:30:00Z</cp:lastPrinted>
  <dcterms:created xsi:type="dcterms:W3CDTF">2020-03-27T09:55:00Z</dcterms:created>
  <dcterms:modified xsi:type="dcterms:W3CDTF">2020-04-06T07:57:00Z</dcterms:modified>
</cp:coreProperties>
</file>