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CD" w:rsidRDefault="00AA18CD" w:rsidP="002A5055">
      <w:pPr>
        <w:pStyle w:val="a3"/>
      </w:pPr>
      <w:bookmarkStart w:id="0" w:name="_GoBack"/>
      <w:bookmarkEnd w:id="0"/>
      <w:r>
        <w:t>СОВЕТ ДЕПУТАТОВ</w:t>
      </w:r>
    </w:p>
    <w:p w:rsidR="00B32C4D" w:rsidRDefault="00B32C4D" w:rsidP="002A5055">
      <w:pPr>
        <w:pStyle w:val="a3"/>
      </w:pPr>
      <w:r>
        <w:t>МУНИЦИПАЛЬНОГО ОБРАЗОВАНИЯ</w:t>
      </w:r>
    </w:p>
    <w:p w:rsidR="00B32C4D" w:rsidRDefault="00FC1F09" w:rsidP="002A5055">
      <w:pPr>
        <w:pStyle w:val="a3"/>
      </w:pPr>
      <w:r>
        <w:t xml:space="preserve">БОРСКОЕ </w:t>
      </w:r>
      <w:r w:rsidR="00B32C4D">
        <w:t>СЕЛЬСКОЕ ПОСЕЛЕНИЕ</w:t>
      </w:r>
    </w:p>
    <w:p w:rsidR="00B32C4D" w:rsidRDefault="00B32C4D" w:rsidP="002A5055">
      <w:pPr>
        <w:pStyle w:val="a3"/>
      </w:pPr>
      <w:r>
        <w:t>ТИХВИНСКОГО МУНИЦИПАЛЬНОГО РАЙОНА</w:t>
      </w:r>
    </w:p>
    <w:p w:rsidR="00B32C4D" w:rsidRDefault="00B32C4D" w:rsidP="002A5055">
      <w:pPr>
        <w:pStyle w:val="a3"/>
      </w:pPr>
      <w:r>
        <w:t>ЛЕНИНГРАДСКОЙ ОБЛАСТИ</w:t>
      </w:r>
    </w:p>
    <w:p w:rsidR="0077533B" w:rsidRDefault="0077533B" w:rsidP="002A5055">
      <w:pPr>
        <w:pStyle w:val="a3"/>
      </w:pPr>
      <w:r>
        <w:t>(СОВЕТ ДЕПУТАТОВ БОРСКОГО СЕЛЬСКОГО ПОСЕЛЕНИЯ)</w:t>
      </w:r>
    </w:p>
    <w:p w:rsidR="00AA18CD" w:rsidRDefault="00AA18CD">
      <w:pPr>
        <w:jc w:val="center"/>
        <w:rPr>
          <w:b/>
          <w:sz w:val="28"/>
        </w:rPr>
      </w:pPr>
    </w:p>
    <w:p w:rsidR="00E651BF" w:rsidRDefault="00E651BF">
      <w:pPr>
        <w:jc w:val="center"/>
        <w:rPr>
          <w:b/>
          <w:sz w:val="28"/>
        </w:rPr>
      </w:pPr>
    </w:p>
    <w:p w:rsidR="00AA18CD" w:rsidRDefault="00AA18CD" w:rsidP="000E0A3A">
      <w:pPr>
        <w:pStyle w:val="1"/>
      </w:pPr>
      <w:r>
        <w:t xml:space="preserve">Р Е Ш Е Н И Е </w:t>
      </w:r>
    </w:p>
    <w:p w:rsidR="00E02024" w:rsidRPr="00E02024" w:rsidRDefault="00E02024" w:rsidP="00E02024"/>
    <w:p w:rsidR="00E651BF" w:rsidRPr="00E651BF" w:rsidRDefault="00E651BF" w:rsidP="00E651BF"/>
    <w:p w:rsidR="00AA077C" w:rsidRDefault="00AA18CD">
      <w:pPr>
        <w:tabs>
          <w:tab w:val="left" w:pos="6480"/>
        </w:tabs>
        <w:rPr>
          <w:sz w:val="28"/>
        </w:rPr>
      </w:pPr>
      <w:r>
        <w:rPr>
          <w:sz w:val="28"/>
        </w:rPr>
        <w:t>от</w:t>
      </w:r>
      <w:r w:rsidR="002A5055">
        <w:rPr>
          <w:sz w:val="28"/>
        </w:rPr>
        <w:t xml:space="preserve"> </w:t>
      </w:r>
      <w:r w:rsidR="00B82B09">
        <w:rPr>
          <w:sz w:val="28"/>
        </w:rPr>
        <w:t>24</w:t>
      </w:r>
      <w:r w:rsidR="002A5055">
        <w:rPr>
          <w:sz w:val="28"/>
        </w:rPr>
        <w:t xml:space="preserve"> </w:t>
      </w:r>
      <w:r w:rsidR="001F2086">
        <w:rPr>
          <w:sz w:val="28"/>
        </w:rPr>
        <w:t xml:space="preserve">июля </w:t>
      </w:r>
      <w:r>
        <w:rPr>
          <w:sz w:val="28"/>
        </w:rPr>
        <w:t>20</w:t>
      </w:r>
      <w:r w:rsidR="00A27992">
        <w:rPr>
          <w:sz w:val="28"/>
        </w:rPr>
        <w:t>1</w:t>
      </w:r>
      <w:r w:rsidR="00651599">
        <w:rPr>
          <w:sz w:val="28"/>
        </w:rPr>
        <w:t>4</w:t>
      </w:r>
      <w:r w:rsidR="002A5055">
        <w:rPr>
          <w:sz w:val="28"/>
        </w:rPr>
        <w:t xml:space="preserve"> </w:t>
      </w:r>
      <w:r>
        <w:rPr>
          <w:sz w:val="28"/>
        </w:rPr>
        <w:t>года</w:t>
      </w:r>
      <w:r w:rsidR="002A5055">
        <w:rPr>
          <w:sz w:val="28"/>
        </w:rPr>
        <w:t xml:space="preserve"> </w:t>
      </w:r>
      <w:r>
        <w:rPr>
          <w:sz w:val="28"/>
        </w:rPr>
        <w:t>№</w:t>
      </w:r>
      <w:r w:rsidR="00823220">
        <w:rPr>
          <w:sz w:val="28"/>
        </w:rPr>
        <w:t xml:space="preserve"> </w:t>
      </w:r>
      <w:r w:rsidR="00571567">
        <w:rPr>
          <w:sz w:val="28"/>
        </w:rPr>
        <w:t>03-</w:t>
      </w:r>
      <w:r w:rsidR="00384DD9">
        <w:rPr>
          <w:sz w:val="28"/>
        </w:rPr>
        <w:t xml:space="preserve"> </w:t>
      </w:r>
      <w:r w:rsidR="00B82B09">
        <w:rPr>
          <w:sz w:val="28"/>
        </w:rPr>
        <w:t>179</w:t>
      </w:r>
      <w:r w:rsidR="002A5055">
        <w:rPr>
          <w:sz w:val="28"/>
        </w:rPr>
        <w:t xml:space="preserve"> </w:t>
      </w:r>
    </w:p>
    <w:p w:rsidR="00393C8E" w:rsidRDefault="00393C8E">
      <w:pPr>
        <w:tabs>
          <w:tab w:val="left" w:pos="6480"/>
        </w:tabs>
        <w:rPr>
          <w:sz w:val="28"/>
        </w:rPr>
      </w:pPr>
    </w:p>
    <w:p w:rsidR="002A5055" w:rsidRDefault="002A5055">
      <w:pPr>
        <w:tabs>
          <w:tab w:val="left" w:pos="6480"/>
        </w:tabs>
        <w:rPr>
          <w:sz w:val="28"/>
        </w:rPr>
      </w:pPr>
    </w:p>
    <w:p w:rsidR="00757125" w:rsidRDefault="00AA18CD" w:rsidP="00EA1160">
      <w:pPr>
        <w:tabs>
          <w:tab w:val="left" w:pos="7365"/>
        </w:tabs>
        <w:ind w:right="4251"/>
        <w:jc w:val="both"/>
      </w:pPr>
      <w:r>
        <w:t xml:space="preserve">О внесении изменений и дополнений </w:t>
      </w:r>
      <w:r w:rsidR="00B82B09">
        <w:t>в решение с</w:t>
      </w:r>
      <w:r>
        <w:t>овета депутатов</w:t>
      </w:r>
      <w:r w:rsidR="00B32C4D">
        <w:t xml:space="preserve"> </w:t>
      </w:r>
      <w:r w:rsidR="00FC1F09">
        <w:t>Борского</w:t>
      </w:r>
      <w:r w:rsidR="002A5055">
        <w:t xml:space="preserve"> </w:t>
      </w:r>
      <w:r w:rsidR="009D6F7E">
        <w:t>сельского поселения от</w:t>
      </w:r>
      <w:r w:rsidR="002A5055">
        <w:t xml:space="preserve"> </w:t>
      </w:r>
      <w:r w:rsidR="00B32C4D">
        <w:t>2</w:t>
      </w:r>
      <w:r w:rsidR="008F2FF5">
        <w:t>3</w:t>
      </w:r>
      <w:r w:rsidR="00FC1F09">
        <w:t xml:space="preserve"> </w:t>
      </w:r>
      <w:r w:rsidR="00B32C4D">
        <w:t>декабря</w:t>
      </w:r>
      <w:r w:rsidR="00384DD9">
        <w:t xml:space="preserve"> </w:t>
      </w:r>
      <w:smartTag w:uri="urn:schemas-microsoft-com:office:smarttags" w:element="metricconverter">
        <w:smartTagPr>
          <w:attr w:name="ProductID" w:val="2013 г"/>
        </w:smartTagPr>
        <w:r w:rsidR="00384DD9">
          <w:t>201</w:t>
        </w:r>
        <w:r w:rsidR="008F2FF5">
          <w:t>3</w:t>
        </w:r>
        <w:r>
          <w:t xml:space="preserve"> г</w:t>
        </w:r>
      </w:smartTag>
      <w:r>
        <w:t xml:space="preserve">. № </w:t>
      </w:r>
      <w:r w:rsidR="00D91177">
        <w:t>03-</w:t>
      </w:r>
      <w:r w:rsidR="008F2FF5">
        <w:t>163</w:t>
      </w:r>
      <w:r w:rsidR="00C8484A">
        <w:t xml:space="preserve"> </w:t>
      </w:r>
      <w:r>
        <w:t xml:space="preserve">«О бюджете муниципального образования </w:t>
      </w:r>
      <w:r w:rsidR="00FC1F09">
        <w:t xml:space="preserve">Борское </w:t>
      </w:r>
      <w:r w:rsidR="00B32C4D">
        <w:t xml:space="preserve">сельское поселение </w:t>
      </w:r>
      <w:r>
        <w:t>Тихвинск</w:t>
      </w:r>
      <w:r w:rsidR="00B32C4D">
        <w:t>ого</w:t>
      </w:r>
      <w:r w:rsidR="00FC1F09">
        <w:t xml:space="preserve"> </w:t>
      </w:r>
      <w:r w:rsidR="00B32C4D">
        <w:t>муниципального</w:t>
      </w:r>
      <w:r w:rsidR="002A5055">
        <w:t xml:space="preserve"> </w:t>
      </w:r>
      <w:r>
        <w:t>район</w:t>
      </w:r>
      <w:r w:rsidR="00B32C4D">
        <w:t>а</w:t>
      </w:r>
      <w:r w:rsidR="002A5055">
        <w:t xml:space="preserve"> </w:t>
      </w:r>
      <w:r w:rsidR="00AD2A70">
        <w:t>Ленинградской области</w:t>
      </w:r>
      <w:r>
        <w:t xml:space="preserve"> на 20</w:t>
      </w:r>
      <w:r w:rsidR="0026402F">
        <w:t>1</w:t>
      </w:r>
      <w:r w:rsidR="008F2FF5">
        <w:t>4</w:t>
      </w:r>
      <w:r>
        <w:t xml:space="preserve"> год».</w:t>
      </w:r>
    </w:p>
    <w:p w:rsidR="00393C8E" w:rsidRDefault="00393C8E" w:rsidP="00393C8E">
      <w:pPr>
        <w:tabs>
          <w:tab w:val="left" w:pos="7365"/>
        </w:tabs>
        <w:ind w:firstLine="900"/>
        <w:jc w:val="both"/>
        <w:rPr>
          <w:sz w:val="28"/>
          <w:szCs w:val="28"/>
        </w:rPr>
      </w:pPr>
    </w:p>
    <w:p w:rsidR="00393C8E" w:rsidRDefault="00393C8E" w:rsidP="00393C8E">
      <w:pPr>
        <w:tabs>
          <w:tab w:val="left" w:pos="7365"/>
        </w:tabs>
        <w:ind w:firstLine="900"/>
        <w:jc w:val="both"/>
        <w:rPr>
          <w:sz w:val="28"/>
          <w:szCs w:val="28"/>
        </w:rPr>
      </w:pPr>
    </w:p>
    <w:p w:rsidR="0026402F" w:rsidRPr="00241556" w:rsidRDefault="00241556" w:rsidP="00393C8E">
      <w:pPr>
        <w:tabs>
          <w:tab w:val="left" w:pos="7365"/>
        </w:tabs>
        <w:ind w:firstLine="900"/>
        <w:jc w:val="both"/>
        <w:rPr>
          <w:sz w:val="28"/>
          <w:szCs w:val="28"/>
        </w:rPr>
      </w:pPr>
      <w:r>
        <w:rPr>
          <w:sz w:val="28"/>
          <w:szCs w:val="28"/>
        </w:rPr>
        <w:t>Совет депутатов</w:t>
      </w:r>
      <w:r w:rsidR="00744F98">
        <w:rPr>
          <w:sz w:val="28"/>
          <w:szCs w:val="28"/>
        </w:rPr>
        <w:t xml:space="preserve"> муниципального образования Борское сельское поселение Тихвинского муниципального района Ленинградской области</w:t>
      </w:r>
      <w:r w:rsidR="002A5055">
        <w:rPr>
          <w:sz w:val="28"/>
          <w:szCs w:val="28"/>
        </w:rPr>
        <w:t xml:space="preserve"> </w:t>
      </w:r>
      <w:r>
        <w:rPr>
          <w:sz w:val="28"/>
          <w:szCs w:val="28"/>
        </w:rPr>
        <w:t>РЕШИЛ:</w:t>
      </w:r>
    </w:p>
    <w:p w:rsidR="00AA18CD" w:rsidRDefault="00CE2C61">
      <w:pPr>
        <w:tabs>
          <w:tab w:val="left" w:pos="7365"/>
        </w:tabs>
        <w:ind w:firstLine="902"/>
        <w:jc w:val="both"/>
        <w:rPr>
          <w:sz w:val="28"/>
        </w:rPr>
      </w:pPr>
      <w:r>
        <w:rPr>
          <w:sz w:val="28"/>
        </w:rPr>
        <w:t>Внести</w:t>
      </w:r>
      <w:r w:rsidR="001F2086">
        <w:rPr>
          <w:sz w:val="28"/>
        </w:rPr>
        <w:t xml:space="preserve"> в решение с</w:t>
      </w:r>
      <w:r w:rsidR="00AA18CD">
        <w:rPr>
          <w:sz w:val="28"/>
        </w:rPr>
        <w:t>овета депутатов</w:t>
      </w:r>
      <w:r w:rsidR="00B32C4D">
        <w:rPr>
          <w:sz w:val="28"/>
        </w:rPr>
        <w:t xml:space="preserve"> </w:t>
      </w:r>
      <w:r w:rsidR="00FC1F09">
        <w:rPr>
          <w:sz w:val="28"/>
        </w:rPr>
        <w:t>Борского</w:t>
      </w:r>
      <w:r w:rsidR="00B32C4D">
        <w:rPr>
          <w:sz w:val="28"/>
        </w:rPr>
        <w:t xml:space="preserve"> сельского поселения </w:t>
      </w:r>
      <w:r w:rsidR="00AA18CD">
        <w:rPr>
          <w:sz w:val="28"/>
        </w:rPr>
        <w:t>от</w:t>
      </w:r>
      <w:r w:rsidR="002A5055">
        <w:rPr>
          <w:sz w:val="28"/>
        </w:rPr>
        <w:t xml:space="preserve"> </w:t>
      </w:r>
      <w:r w:rsidR="00BF661C">
        <w:rPr>
          <w:sz w:val="28"/>
        </w:rPr>
        <w:t>2</w:t>
      </w:r>
      <w:r w:rsidR="00CE199E">
        <w:rPr>
          <w:sz w:val="28"/>
        </w:rPr>
        <w:t>3</w:t>
      </w:r>
      <w:r w:rsidR="00872096">
        <w:rPr>
          <w:sz w:val="28"/>
        </w:rPr>
        <w:t xml:space="preserve"> </w:t>
      </w:r>
      <w:r w:rsidR="00384DD9">
        <w:rPr>
          <w:sz w:val="28"/>
        </w:rPr>
        <w:t>декабря 201</w:t>
      </w:r>
      <w:r w:rsidR="000F23AB">
        <w:rPr>
          <w:sz w:val="28"/>
        </w:rPr>
        <w:t>3</w:t>
      </w:r>
      <w:r w:rsidR="00BF661C">
        <w:rPr>
          <w:sz w:val="28"/>
        </w:rPr>
        <w:t xml:space="preserve"> </w:t>
      </w:r>
      <w:r w:rsidR="007A2CAF">
        <w:rPr>
          <w:sz w:val="28"/>
        </w:rPr>
        <w:t xml:space="preserve">года № </w:t>
      </w:r>
      <w:r w:rsidR="00D91177">
        <w:rPr>
          <w:sz w:val="28"/>
        </w:rPr>
        <w:t>03-</w:t>
      </w:r>
      <w:r w:rsidR="00CE199E">
        <w:rPr>
          <w:sz w:val="28"/>
        </w:rPr>
        <w:t>163</w:t>
      </w:r>
      <w:r w:rsidR="007A2CAF">
        <w:rPr>
          <w:sz w:val="28"/>
        </w:rPr>
        <w:t xml:space="preserve"> «О бюджете муниципальн</w:t>
      </w:r>
      <w:r w:rsidR="00BF661C">
        <w:rPr>
          <w:sz w:val="28"/>
        </w:rPr>
        <w:t xml:space="preserve">ого образования Борское сельское поселение </w:t>
      </w:r>
      <w:r>
        <w:rPr>
          <w:sz w:val="28"/>
        </w:rPr>
        <w:t xml:space="preserve">Тихвинского муниципального района Ленинградской области </w:t>
      </w:r>
      <w:r w:rsidR="00BF661C">
        <w:rPr>
          <w:sz w:val="28"/>
        </w:rPr>
        <w:t>на 20</w:t>
      </w:r>
      <w:r w:rsidR="00384DD9">
        <w:rPr>
          <w:sz w:val="28"/>
        </w:rPr>
        <w:t>1</w:t>
      </w:r>
      <w:r w:rsidR="00CE199E">
        <w:rPr>
          <w:sz w:val="28"/>
        </w:rPr>
        <w:t>4</w:t>
      </w:r>
      <w:r w:rsidR="00872096">
        <w:rPr>
          <w:sz w:val="28"/>
        </w:rPr>
        <w:t xml:space="preserve"> </w:t>
      </w:r>
      <w:r w:rsidR="00384DD9">
        <w:rPr>
          <w:sz w:val="28"/>
        </w:rPr>
        <w:t>год»</w:t>
      </w:r>
      <w:r w:rsidR="002D3562">
        <w:rPr>
          <w:sz w:val="28"/>
        </w:rPr>
        <w:t xml:space="preserve"> (с изменениями) </w:t>
      </w:r>
      <w:r>
        <w:rPr>
          <w:sz w:val="28"/>
        </w:rPr>
        <w:t>следующие изменения:</w:t>
      </w:r>
    </w:p>
    <w:p w:rsidR="00017148" w:rsidRDefault="00017148" w:rsidP="0093784E">
      <w:pPr>
        <w:tabs>
          <w:tab w:val="left" w:pos="0"/>
        </w:tabs>
        <w:jc w:val="both"/>
        <w:rPr>
          <w:sz w:val="28"/>
          <w:szCs w:val="28"/>
        </w:rPr>
      </w:pPr>
    </w:p>
    <w:p w:rsidR="00651599" w:rsidRDefault="003C59B9" w:rsidP="00651599">
      <w:pPr>
        <w:numPr>
          <w:ilvl w:val="0"/>
          <w:numId w:val="7"/>
        </w:numPr>
        <w:tabs>
          <w:tab w:val="clear" w:pos="1262"/>
          <w:tab w:val="left" w:pos="0"/>
        </w:tabs>
        <w:ind w:left="0" w:firstLine="900"/>
        <w:jc w:val="both"/>
        <w:rPr>
          <w:sz w:val="28"/>
          <w:szCs w:val="28"/>
        </w:rPr>
      </w:pPr>
      <w:r>
        <w:rPr>
          <w:sz w:val="28"/>
          <w:szCs w:val="28"/>
        </w:rPr>
        <w:t>В пункте 1</w:t>
      </w:r>
      <w:r w:rsidR="00FE4509">
        <w:rPr>
          <w:sz w:val="28"/>
          <w:szCs w:val="28"/>
        </w:rPr>
        <w:t>:</w:t>
      </w:r>
    </w:p>
    <w:p w:rsidR="00BD41FA" w:rsidRDefault="002A5055" w:rsidP="00FE4509">
      <w:pPr>
        <w:tabs>
          <w:tab w:val="left" w:pos="0"/>
        </w:tabs>
        <w:jc w:val="both"/>
        <w:rPr>
          <w:sz w:val="28"/>
          <w:szCs w:val="28"/>
        </w:rPr>
      </w:pPr>
      <w:r>
        <w:rPr>
          <w:sz w:val="28"/>
          <w:szCs w:val="28"/>
        </w:rPr>
        <w:t xml:space="preserve"> </w:t>
      </w:r>
      <w:r w:rsidR="000F23AB">
        <w:rPr>
          <w:sz w:val="28"/>
          <w:szCs w:val="28"/>
        </w:rPr>
        <w:t>а</w:t>
      </w:r>
      <w:r w:rsidR="009C7312">
        <w:rPr>
          <w:sz w:val="28"/>
          <w:szCs w:val="28"/>
        </w:rPr>
        <w:t xml:space="preserve">) </w:t>
      </w:r>
      <w:r w:rsidR="00651599">
        <w:rPr>
          <w:sz w:val="28"/>
          <w:szCs w:val="28"/>
        </w:rPr>
        <w:t xml:space="preserve">по </w:t>
      </w:r>
      <w:r w:rsidR="00B21C93">
        <w:rPr>
          <w:sz w:val="28"/>
          <w:szCs w:val="28"/>
        </w:rPr>
        <w:t>доходам</w:t>
      </w:r>
      <w:r w:rsidR="00B83A3E">
        <w:rPr>
          <w:sz w:val="28"/>
          <w:szCs w:val="28"/>
        </w:rPr>
        <w:t xml:space="preserve"> </w:t>
      </w:r>
      <w:r w:rsidR="009C7312">
        <w:rPr>
          <w:sz w:val="28"/>
          <w:szCs w:val="28"/>
        </w:rPr>
        <w:t>цифры «</w:t>
      </w:r>
      <w:r w:rsidR="00651599">
        <w:rPr>
          <w:sz w:val="28"/>
          <w:szCs w:val="28"/>
        </w:rPr>
        <w:t>13681,9</w:t>
      </w:r>
      <w:r w:rsidR="00D12658">
        <w:rPr>
          <w:sz w:val="28"/>
          <w:szCs w:val="28"/>
        </w:rPr>
        <w:t>»</w:t>
      </w:r>
      <w:r w:rsidR="009C7312">
        <w:rPr>
          <w:sz w:val="28"/>
          <w:szCs w:val="28"/>
        </w:rPr>
        <w:t xml:space="preserve"> заменит</w:t>
      </w:r>
      <w:r w:rsidR="00134A3E">
        <w:rPr>
          <w:sz w:val="28"/>
          <w:szCs w:val="28"/>
        </w:rPr>
        <w:t>ь</w:t>
      </w:r>
      <w:r w:rsidR="009C7312">
        <w:rPr>
          <w:sz w:val="28"/>
          <w:szCs w:val="28"/>
        </w:rPr>
        <w:t xml:space="preserve"> цифрами «</w:t>
      </w:r>
      <w:r w:rsidR="00B21C93">
        <w:rPr>
          <w:sz w:val="28"/>
          <w:szCs w:val="28"/>
        </w:rPr>
        <w:t>16613,6</w:t>
      </w:r>
      <w:r w:rsidR="008C5737">
        <w:rPr>
          <w:sz w:val="28"/>
          <w:szCs w:val="28"/>
        </w:rPr>
        <w:t>»</w:t>
      </w:r>
    </w:p>
    <w:p w:rsidR="00D12661" w:rsidRDefault="002A5055" w:rsidP="00FE4509">
      <w:pPr>
        <w:tabs>
          <w:tab w:val="left" w:pos="0"/>
        </w:tabs>
        <w:jc w:val="both"/>
        <w:rPr>
          <w:sz w:val="28"/>
          <w:szCs w:val="28"/>
        </w:rPr>
      </w:pPr>
      <w:r>
        <w:rPr>
          <w:sz w:val="28"/>
          <w:szCs w:val="28"/>
        </w:rPr>
        <w:t xml:space="preserve"> </w:t>
      </w:r>
      <w:r w:rsidR="000F23AB">
        <w:rPr>
          <w:sz w:val="28"/>
          <w:szCs w:val="28"/>
        </w:rPr>
        <w:t>б</w:t>
      </w:r>
      <w:r w:rsidR="00BD41FA">
        <w:rPr>
          <w:sz w:val="28"/>
          <w:szCs w:val="28"/>
        </w:rPr>
        <w:t xml:space="preserve">) </w:t>
      </w:r>
      <w:r w:rsidR="00651599">
        <w:rPr>
          <w:sz w:val="28"/>
          <w:szCs w:val="28"/>
        </w:rPr>
        <w:t>по расходам цифры «13619,8» заменить цифрами «16935,7»</w:t>
      </w:r>
    </w:p>
    <w:p w:rsidR="009772EC" w:rsidRDefault="002A5055" w:rsidP="009772EC">
      <w:pPr>
        <w:tabs>
          <w:tab w:val="left" w:pos="0"/>
        </w:tabs>
        <w:jc w:val="both"/>
        <w:rPr>
          <w:sz w:val="28"/>
          <w:szCs w:val="28"/>
        </w:rPr>
      </w:pPr>
      <w:r>
        <w:rPr>
          <w:sz w:val="28"/>
          <w:szCs w:val="28"/>
        </w:rPr>
        <w:t xml:space="preserve"> </w:t>
      </w:r>
      <w:r w:rsidR="00AE680C">
        <w:rPr>
          <w:sz w:val="28"/>
          <w:szCs w:val="28"/>
        </w:rPr>
        <w:t>б) дефицит бюджета цифры «62,1</w:t>
      </w:r>
      <w:r w:rsidR="009772EC">
        <w:rPr>
          <w:sz w:val="28"/>
          <w:szCs w:val="28"/>
        </w:rPr>
        <w:t>» заменить цифрами «322,1».</w:t>
      </w:r>
      <w:r>
        <w:rPr>
          <w:sz w:val="28"/>
          <w:szCs w:val="28"/>
        </w:rPr>
        <w:t xml:space="preserve"> </w:t>
      </w:r>
    </w:p>
    <w:p w:rsidR="009772EC" w:rsidRDefault="002A5055" w:rsidP="009772EC">
      <w:pPr>
        <w:tabs>
          <w:tab w:val="left" w:pos="0"/>
        </w:tabs>
        <w:jc w:val="both"/>
        <w:rPr>
          <w:sz w:val="28"/>
          <w:szCs w:val="28"/>
        </w:rPr>
      </w:pPr>
      <w:r>
        <w:rPr>
          <w:sz w:val="28"/>
          <w:szCs w:val="28"/>
        </w:rPr>
        <w:t xml:space="preserve"> </w:t>
      </w:r>
    </w:p>
    <w:p w:rsidR="00236763" w:rsidRDefault="009772EC" w:rsidP="009772EC">
      <w:pPr>
        <w:tabs>
          <w:tab w:val="left" w:pos="0"/>
        </w:tabs>
        <w:ind w:firstLine="900"/>
        <w:jc w:val="both"/>
        <w:rPr>
          <w:sz w:val="28"/>
          <w:szCs w:val="28"/>
        </w:rPr>
      </w:pPr>
      <w:r>
        <w:rPr>
          <w:sz w:val="28"/>
          <w:szCs w:val="28"/>
        </w:rPr>
        <w:t>2. Приложение №1 «Источники внутреннего финансирования дефицита бюджета Борского сельского поселения на 2014 год» изложить в новой редакции (прилагается).</w:t>
      </w:r>
    </w:p>
    <w:p w:rsidR="00B21C93" w:rsidRDefault="009772EC" w:rsidP="00B21C93">
      <w:pPr>
        <w:tabs>
          <w:tab w:val="left" w:pos="0"/>
        </w:tabs>
        <w:ind w:firstLine="720"/>
        <w:jc w:val="both"/>
        <w:rPr>
          <w:sz w:val="28"/>
          <w:szCs w:val="28"/>
        </w:rPr>
      </w:pPr>
      <w:r>
        <w:rPr>
          <w:sz w:val="28"/>
          <w:szCs w:val="28"/>
        </w:rPr>
        <w:t>3</w:t>
      </w:r>
      <w:r w:rsidR="00B21C93">
        <w:rPr>
          <w:sz w:val="28"/>
          <w:szCs w:val="28"/>
        </w:rPr>
        <w:t>. Приложение №2 «Поступление доходов в бюджет Борского сельского поселения на</w:t>
      </w:r>
      <w:r w:rsidR="002A5055">
        <w:rPr>
          <w:sz w:val="28"/>
          <w:szCs w:val="28"/>
        </w:rPr>
        <w:t xml:space="preserve"> </w:t>
      </w:r>
      <w:r w:rsidR="00B21C93">
        <w:rPr>
          <w:sz w:val="28"/>
          <w:szCs w:val="28"/>
        </w:rPr>
        <w:t>2013 год» изложить в новой редакции (прилагается).</w:t>
      </w:r>
    </w:p>
    <w:p w:rsidR="00B21C93" w:rsidRDefault="009772EC" w:rsidP="00B21C93">
      <w:pPr>
        <w:tabs>
          <w:tab w:val="left" w:pos="0"/>
        </w:tabs>
        <w:ind w:firstLine="720"/>
        <w:jc w:val="both"/>
        <w:rPr>
          <w:sz w:val="28"/>
          <w:szCs w:val="28"/>
        </w:rPr>
      </w:pPr>
      <w:r>
        <w:rPr>
          <w:sz w:val="28"/>
          <w:szCs w:val="28"/>
        </w:rPr>
        <w:t>4</w:t>
      </w:r>
      <w:r w:rsidR="00B21C93">
        <w:rPr>
          <w:sz w:val="28"/>
          <w:szCs w:val="28"/>
        </w:rPr>
        <w:t>. Приложение №3 «Безвозмездные поступления в бюджет Борского сельского поселения в</w:t>
      </w:r>
      <w:r w:rsidR="002A5055">
        <w:rPr>
          <w:sz w:val="28"/>
          <w:szCs w:val="28"/>
        </w:rPr>
        <w:t xml:space="preserve"> </w:t>
      </w:r>
      <w:r w:rsidR="00B21C93">
        <w:rPr>
          <w:sz w:val="28"/>
          <w:szCs w:val="28"/>
        </w:rPr>
        <w:t>2013 году» изложить в новой редакции (прилагается).</w:t>
      </w:r>
    </w:p>
    <w:p w:rsidR="00B21C93" w:rsidRDefault="009772EC" w:rsidP="00B21C93">
      <w:pPr>
        <w:tabs>
          <w:tab w:val="left" w:pos="0"/>
        </w:tabs>
        <w:ind w:firstLine="720"/>
        <w:jc w:val="both"/>
        <w:rPr>
          <w:sz w:val="28"/>
          <w:szCs w:val="28"/>
        </w:rPr>
      </w:pPr>
      <w:r>
        <w:rPr>
          <w:sz w:val="28"/>
          <w:szCs w:val="28"/>
        </w:rPr>
        <w:t>5</w:t>
      </w:r>
      <w:r w:rsidR="00B21C93">
        <w:rPr>
          <w:sz w:val="28"/>
          <w:szCs w:val="28"/>
        </w:rPr>
        <w:t>.</w:t>
      </w:r>
      <w:r w:rsidR="002A5055">
        <w:rPr>
          <w:sz w:val="28"/>
          <w:szCs w:val="28"/>
        </w:rPr>
        <w:t xml:space="preserve"> </w:t>
      </w:r>
      <w:r w:rsidR="00B21C93">
        <w:rPr>
          <w:sz w:val="28"/>
          <w:szCs w:val="28"/>
        </w:rPr>
        <w:t>В</w:t>
      </w:r>
      <w:r w:rsidR="00FB5153">
        <w:rPr>
          <w:sz w:val="28"/>
          <w:szCs w:val="28"/>
        </w:rPr>
        <w:t xml:space="preserve"> пункте 4 решения цифры «10514,7» заменить цифрами «13508,5</w:t>
      </w:r>
      <w:r w:rsidR="00B21C93">
        <w:rPr>
          <w:sz w:val="28"/>
          <w:szCs w:val="28"/>
        </w:rPr>
        <w:t>».</w:t>
      </w:r>
    </w:p>
    <w:p w:rsidR="002D73AE" w:rsidRDefault="002A5055" w:rsidP="000F23AB">
      <w:pPr>
        <w:tabs>
          <w:tab w:val="num" w:pos="1800"/>
        </w:tabs>
        <w:jc w:val="both"/>
        <w:rPr>
          <w:sz w:val="28"/>
          <w:szCs w:val="28"/>
        </w:rPr>
      </w:pPr>
      <w:r>
        <w:rPr>
          <w:sz w:val="28"/>
          <w:szCs w:val="28"/>
        </w:rPr>
        <w:t xml:space="preserve"> </w:t>
      </w:r>
      <w:r w:rsidR="009772EC">
        <w:rPr>
          <w:sz w:val="28"/>
          <w:szCs w:val="28"/>
        </w:rPr>
        <w:t>6</w:t>
      </w:r>
      <w:r w:rsidR="00103D1C">
        <w:rPr>
          <w:sz w:val="28"/>
          <w:szCs w:val="28"/>
        </w:rPr>
        <w:t xml:space="preserve">. </w:t>
      </w:r>
      <w:r w:rsidR="002155A3" w:rsidRPr="002D73AE">
        <w:rPr>
          <w:sz w:val="28"/>
          <w:szCs w:val="28"/>
        </w:rPr>
        <w:t>Приложение №</w:t>
      </w:r>
      <w:r w:rsidR="00035560">
        <w:rPr>
          <w:sz w:val="28"/>
          <w:szCs w:val="28"/>
        </w:rPr>
        <w:t>6</w:t>
      </w:r>
      <w:r w:rsidR="002D73AE">
        <w:rPr>
          <w:sz w:val="28"/>
          <w:szCs w:val="28"/>
        </w:rPr>
        <w:t xml:space="preserve"> </w:t>
      </w:r>
      <w:r w:rsidR="00BC1F25" w:rsidRPr="002D73AE">
        <w:rPr>
          <w:sz w:val="28"/>
          <w:szCs w:val="28"/>
        </w:rPr>
        <w:t>«</w:t>
      </w:r>
      <w:r w:rsidR="002D73AE">
        <w:rPr>
          <w:sz w:val="28"/>
          <w:szCs w:val="28"/>
        </w:rPr>
        <w:t>Распределение бюджетных ассигно</w:t>
      </w:r>
      <w:r w:rsidR="006A2FE7">
        <w:rPr>
          <w:sz w:val="28"/>
          <w:szCs w:val="28"/>
        </w:rPr>
        <w:t>ваний по</w:t>
      </w:r>
      <w:r w:rsidR="002D73AE">
        <w:rPr>
          <w:sz w:val="28"/>
          <w:szCs w:val="28"/>
        </w:rPr>
        <w:t xml:space="preserve"> целевым статьям</w:t>
      </w:r>
      <w:r w:rsidR="00AF1537">
        <w:rPr>
          <w:sz w:val="28"/>
          <w:szCs w:val="28"/>
        </w:rPr>
        <w:t xml:space="preserve"> </w:t>
      </w:r>
      <w:r w:rsidR="006A2FE7">
        <w:rPr>
          <w:sz w:val="28"/>
          <w:szCs w:val="28"/>
        </w:rPr>
        <w:t>(муниципальным программам Борского сельского поселения и непрограммным направлениям деятельности), группам и подгруппам</w:t>
      </w:r>
      <w:r w:rsidR="002D73AE">
        <w:rPr>
          <w:sz w:val="28"/>
          <w:szCs w:val="28"/>
        </w:rPr>
        <w:t xml:space="preserve"> ви</w:t>
      </w:r>
      <w:r w:rsidR="006A2FE7">
        <w:rPr>
          <w:sz w:val="28"/>
          <w:szCs w:val="28"/>
        </w:rPr>
        <w:t>дов</w:t>
      </w:r>
      <w:r w:rsidR="002D73AE">
        <w:rPr>
          <w:sz w:val="28"/>
          <w:szCs w:val="28"/>
        </w:rPr>
        <w:t xml:space="preserve"> </w:t>
      </w:r>
      <w:r w:rsidR="002D73AE">
        <w:rPr>
          <w:sz w:val="28"/>
          <w:szCs w:val="28"/>
        </w:rPr>
        <w:lastRenderedPageBreak/>
        <w:t>расходо</w:t>
      </w:r>
      <w:r w:rsidR="006A2FE7">
        <w:rPr>
          <w:sz w:val="28"/>
          <w:szCs w:val="28"/>
        </w:rPr>
        <w:t>в классификации расходов бюджетов, а также по разделам и подразделам классификации расходов бюджетов</w:t>
      </w:r>
      <w:r w:rsidR="002D73AE">
        <w:rPr>
          <w:sz w:val="28"/>
          <w:szCs w:val="28"/>
        </w:rPr>
        <w:t xml:space="preserve"> на 20</w:t>
      </w:r>
      <w:r w:rsidR="00035560">
        <w:rPr>
          <w:sz w:val="28"/>
          <w:szCs w:val="28"/>
        </w:rPr>
        <w:t>1</w:t>
      </w:r>
      <w:r w:rsidR="006A2FE7">
        <w:rPr>
          <w:sz w:val="28"/>
          <w:szCs w:val="28"/>
        </w:rPr>
        <w:t>4</w:t>
      </w:r>
      <w:r w:rsidR="00103D1C">
        <w:rPr>
          <w:sz w:val="28"/>
          <w:szCs w:val="28"/>
        </w:rPr>
        <w:t xml:space="preserve"> </w:t>
      </w:r>
      <w:r w:rsidR="002D73AE">
        <w:rPr>
          <w:sz w:val="28"/>
          <w:szCs w:val="28"/>
        </w:rPr>
        <w:t>год» изложить в новой редакции (прилагается).</w:t>
      </w:r>
    </w:p>
    <w:p w:rsidR="006A2FE7" w:rsidRDefault="00B21C93" w:rsidP="00393C8E">
      <w:pPr>
        <w:ind w:firstLine="720"/>
        <w:jc w:val="both"/>
        <w:rPr>
          <w:sz w:val="28"/>
          <w:szCs w:val="28"/>
        </w:rPr>
      </w:pPr>
      <w:r>
        <w:rPr>
          <w:sz w:val="28"/>
          <w:szCs w:val="28"/>
        </w:rPr>
        <w:t xml:space="preserve"> </w:t>
      </w:r>
      <w:r w:rsidR="009772EC">
        <w:rPr>
          <w:sz w:val="28"/>
          <w:szCs w:val="28"/>
        </w:rPr>
        <w:t>7</w:t>
      </w:r>
      <w:r w:rsidR="006A2FE7">
        <w:rPr>
          <w:sz w:val="28"/>
          <w:szCs w:val="28"/>
        </w:rPr>
        <w:t>.</w:t>
      </w:r>
      <w:r w:rsidR="002A5055">
        <w:rPr>
          <w:sz w:val="28"/>
          <w:szCs w:val="28"/>
        </w:rPr>
        <w:t xml:space="preserve"> </w:t>
      </w:r>
      <w:r w:rsidR="006A2FE7">
        <w:rPr>
          <w:sz w:val="28"/>
          <w:szCs w:val="28"/>
        </w:rPr>
        <w:t xml:space="preserve">Приложение №7 </w:t>
      </w:r>
      <w:proofErr w:type="gramStart"/>
      <w:r w:rsidR="00885BE9">
        <w:rPr>
          <w:sz w:val="28"/>
          <w:szCs w:val="28"/>
        </w:rPr>
        <w:t>« Распределение</w:t>
      </w:r>
      <w:proofErr w:type="gramEnd"/>
      <w:r w:rsidR="00885BE9">
        <w:rPr>
          <w:sz w:val="28"/>
          <w:szCs w:val="28"/>
        </w:rPr>
        <w:t xml:space="preserve"> бюджетных ассигнований по разделам и подразделам,</w:t>
      </w:r>
      <w:r w:rsidR="00AF1537">
        <w:rPr>
          <w:sz w:val="28"/>
          <w:szCs w:val="28"/>
        </w:rPr>
        <w:t xml:space="preserve">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2014 год».</w:t>
      </w:r>
    </w:p>
    <w:p w:rsidR="00354B4B" w:rsidRDefault="009772EC" w:rsidP="00393C8E">
      <w:pPr>
        <w:ind w:firstLine="720"/>
        <w:jc w:val="both"/>
        <w:rPr>
          <w:sz w:val="28"/>
          <w:szCs w:val="28"/>
        </w:rPr>
      </w:pPr>
      <w:r>
        <w:rPr>
          <w:sz w:val="28"/>
          <w:szCs w:val="28"/>
        </w:rPr>
        <w:t xml:space="preserve"> 8</w:t>
      </w:r>
      <w:r w:rsidR="0056627E">
        <w:rPr>
          <w:sz w:val="28"/>
          <w:szCs w:val="28"/>
        </w:rPr>
        <w:t xml:space="preserve">. </w:t>
      </w:r>
      <w:r w:rsidR="006A2FE7">
        <w:rPr>
          <w:sz w:val="28"/>
          <w:szCs w:val="28"/>
        </w:rPr>
        <w:t>Приложение №8</w:t>
      </w:r>
      <w:r w:rsidR="00D40BDE">
        <w:rPr>
          <w:sz w:val="28"/>
          <w:szCs w:val="28"/>
        </w:rPr>
        <w:t xml:space="preserve"> </w:t>
      </w:r>
      <w:r w:rsidR="002D73AE">
        <w:rPr>
          <w:sz w:val="28"/>
          <w:szCs w:val="28"/>
        </w:rPr>
        <w:t>«Ведомственная структура расходов бюджета Борского сельского поселения</w:t>
      </w:r>
      <w:r w:rsidR="00CE199E">
        <w:rPr>
          <w:sz w:val="28"/>
          <w:szCs w:val="28"/>
        </w:rPr>
        <w:t xml:space="preserve">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2014год»</w:t>
      </w:r>
      <w:r w:rsidR="002D73AE">
        <w:rPr>
          <w:sz w:val="28"/>
          <w:szCs w:val="28"/>
        </w:rPr>
        <w:t xml:space="preserve"> изложить в новой редакции (прилагается).</w:t>
      </w:r>
    </w:p>
    <w:p w:rsidR="00FB5153" w:rsidRDefault="00FB5153" w:rsidP="00B21C93">
      <w:pPr>
        <w:ind w:firstLine="720"/>
        <w:jc w:val="both"/>
        <w:rPr>
          <w:sz w:val="28"/>
          <w:szCs w:val="28"/>
        </w:rPr>
      </w:pPr>
      <w:r>
        <w:rPr>
          <w:sz w:val="28"/>
          <w:szCs w:val="28"/>
        </w:rPr>
        <w:t>10.</w:t>
      </w:r>
      <w:r w:rsidRPr="00FB5153">
        <w:rPr>
          <w:sz w:val="28"/>
          <w:szCs w:val="28"/>
        </w:rPr>
        <w:t xml:space="preserve"> </w:t>
      </w:r>
      <w:r>
        <w:rPr>
          <w:sz w:val="28"/>
          <w:szCs w:val="28"/>
        </w:rPr>
        <w:t>В пункте 9 решения цифры «30,0» заменить цифрами «17,5».</w:t>
      </w:r>
    </w:p>
    <w:p w:rsidR="00B21C93" w:rsidRDefault="00FB5153" w:rsidP="00B21C93">
      <w:pPr>
        <w:ind w:firstLine="720"/>
        <w:jc w:val="both"/>
        <w:rPr>
          <w:sz w:val="28"/>
          <w:szCs w:val="28"/>
        </w:rPr>
      </w:pPr>
      <w:r>
        <w:rPr>
          <w:sz w:val="28"/>
          <w:szCs w:val="28"/>
        </w:rPr>
        <w:t>11</w:t>
      </w:r>
      <w:r w:rsidR="00B21C93">
        <w:rPr>
          <w:sz w:val="28"/>
          <w:szCs w:val="28"/>
        </w:rPr>
        <w:t>.</w:t>
      </w:r>
      <w:r>
        <w:rPr>
          <w:sz w:val="28"/>
          <w:szCs w:val="28"/>
        </w:rPr>
        <w:t xml:space="preserve"> Приложение №12</w:t>
      </w:r>
      <w:r w:rsidR="00B21C93">
        <w:rPr>
          <w:sz w:val="28"/>
          <w:szCs w:val="28"/>
        </w:rPr>
        <w:t xml:space="preserve"> «Адресная программа текущего и капитального ремонта объектов жилищно-коммунального хозяйства и общественной инфраструктуры Борс</w:t>
      </w:r>
      <w:r w:rsidR="00D12661">
        <w:rPr>
          <w:sz w:val="28"/>
          <w:szCs w:val="28"/>
        </w:rPr>
        <w:t>кого сельского поселения на 2014</w:t>
      </w:r>
      <w:r w:rsidR="00B21C93">
        <w:rPr>
          <w:sz w:val="28"/>
          <w:szCs w:val="28"/>
        </w:rPr>
        <w:t xml:space="preserve"> год» изложить в новой редакции (прилагается).</w:t>
      </w:r>
    </w:p>
    <w:p w:rsidR="001801C9" w:rsidRPr="00393C8E" w:rsidRDefault="00FB5153" w:rsidP="00E72417">
      <w:pPr>
        <w:ind w:firstLine="720"/>
        <w:jc w:val="both"/>
        <w:rPr>
          <w:sz w:val="28"/>
          <w:szCs w:val="28"/>
        </w:rPr>
      </w:pPr>
      <w:r>
        <w:rPr>
          <w:sz w:val="28"/>
          <w:szCs w:val="28"/>
        </w:rPr>
        <w:t>12</w:t>
      </w:r>
      <w:r w:rsidR="00EA5D80">
        <w:rPr>
          <w:sz w:val="28"/>
          <w:szCs w:val="28"/>
        </w:rPr>
        <w:t>.</w:t>
      </w:r>
      <w:r w:rsidR="002A5055">
        <w:rPr>
          <w:sz w:val="28"/>
          <w:szCs w:val="28"/>
        </w:rPr>
        <w:t xml:space="preserve"> </w:t>
      </w:r>
      <w:r w:rsidR="00C8484A" w:rsidRPr="00393C8E">
        <w:rPr>
          <w:sz w:val="28"/>
          <w:szCs w:val="28"/>
        </w:rPr>
        <w:t>Н</w:t>
      </w:r>
      <w:r w:rsidR="008977CE" w:rsidRPr="00393C8E">
        <w:rPr>
          <w:sz w:val="28"/>
          <w:szCs w:val="28"/>
        </w:rPr>
        <w:t>а</w:t>
      </w:r>
      <w:r w:rsidR="00D40BDE" w:rsidRPr="00393C8E">
        <w:rPr>
          <w:sz w:val="28"/>
          <w:szCs w:val="28"/>
        </w:rPr>
        <w:t>с</w:t>
      </w:r>
      <w:r w:rsidR="00D025AD" w:rsidRPr="00393C8E">
        <w:rPr>
          <w:sz w:val="28"/>
          <w:szCs w:val="28"/>
        </w:rPr>
        <w:t>т</w:t>
      </w:r>
      <w:r w:rsidR="002C42BC" w:rsidRPr="00393C8E">
        <w:rPr>
          <w:sz w:val="28"/>
          <w:szCs w:val="28"/>
        </w:rPr>
        <w:t>оящее решение вступает в силу с момента принятия.</w:t>
      </w:r>
    </w:p>
    <w:p w:rsidR="00017148" w:rsidRPr="00393C8E" w:rsidRDefault="00017148" w:rsidP="004409E6">
      <w:pPr>
        <w:pStyle w:val="30"/>
        <w:ind w:left="0" w:firstLine="0"/>
        <w:rPr>
          <w:sz w:val="28"/>
          <w:szCs w:val="28"/>
        </w:rPr>
      </w:pPr>
    </w:p>
    <w:p w:rsidR="009E735E" w:rsidRPr="00393C8E" w:rsidRDefault="009E735E" w:rsidP="004409E6">
      <w:pPr>
        <w:pStyle w:val="30"/>
        <w:ind w:left="0" w:firstLine="0"/>
        <w:rPr>
          <w:sz w:val="28"/>
          <w:szCs w:val="28"/>
        </w:rPr>
      </w:pPr>
    </w:p>
    <w:p w:rsidR="000E0A3A" w:rsidRDefault="00FA5A3C">
      <w:pPr>
        <w:pStyle w:val="30"/>
        <w:ind w:left="0" w:firstLine="0"/>
        <w:rPr>
          <w:sz w:val="28"/>
        </w:rPr>
      </w:pPr>
      <w:r>
        <w:rPr>
          <w:sz w:val="28"/>
        </w:rPr>
        <w:t>Глава муниципального образования</w:t>
      </w:r>
    </w:p>
    <w:p w:rsidR="00FA5A3C" w:rsidRDefault="00FD5F91">
      <w:pPr>
        <w:pStyle w:val="30"/>
        <w:ind w:left="0" w:firstLine="0"/>
        <w:rPr>
          <w:sz w:val="28"/>
        </w:rPr>
      </w:pPr>
      <w:r>
        <w:rPr>
          <w:sz w:val="28"/>
        </w:rPr>
        <w:t xml:space="preserve">Борское </w:t>
      </w:r>
      <w:r w:rsidR="00FA5A3C">
        <w:rPr>
          <w:sz w:val="28"/>
        </w:rPr>
        <w:t>сельское поселение</w:t>
      </w:r>
    </w:p>
    <w:p w:rsidR="00FA5A3C" w:rsidRDefault="00FA5A3C">
      <w:pPr>
        <w:pStyle w:val="30"/>
        <w:ind w:left="0" w:firstLine="0"/>
        <w:rPr>
          <w:sz w:val="28"/>
        </w:rPr>
      </w:pPr>
      <w:r>
        <w:rPr>
          <w:sz w:val="28"/>
        </w:rPr>
        <w:t>Тихвинского муниципального района</w:t>
      </w:r>
    </w:p>
    <w:p w:rsidR="00FA5A3C" w:rsidRDefault="00B82B09">
      <w:pPr>
        <w:pStyle w:val="30"/>
        <w:ind w:left="0" w:firstLine="0"/>
        <w:rPr>
          <w:sz w:val="28"/>
        </w:rPr>
      </w:pPr>
      <w:r>
        <w:rPr>
          <w:sz w:val="28"/>
        </w:rPr>
        <w:t>Ленинградской области</w:t>
      </w:r>
      <w:r w:rsidR="002A5055">
        <w:rPr>
          <w:sz w:val="28"/>
        </w:rPr>
        <w:t xml:space="preserve"> </w:t>
      </w:r>
      <w:r w:rsidR="002A5055">
        <w:rPr>
          <w:sz w:val="28"/>
        </w:rPr>
        <w:tab/>
      </w:r>
      <w:r w:rsidR="00F56DAF">
        <w:rPr>
          <w:sz w:val="28"/>
        </w:rPr>
        <w:t>С.</w:t>
      </w:r>
      <w:r w:rsidR="00BF522A">
        <w:rPr>
          <w:sz w:val="28"/>
        </w:rPr>
        <w:t xml:space="preserve"> </w:t>
      </w:r>
      <w:r w:rsidR="00F56DAF">
        <w:rPr>
          <w:sz w:val="28"/>
        </w:rPr>
        <w:t>Иванова</w:t>
      </w:r>
    </w:p>
    <w:p w:rsidR="003C000D" w:rsidRDefault="002A5055" w:rsidP="002A5055">
      <w:pPr>
        <w:tabs>
          <w:tab w:val="left" w:pos="6780"/>
        </w:tabs>
        <w:jc w:val="center"/>
      </w:pPr>
      <w:r>
        <w:br w:type="page"/>
      </w:r>
      <w:r w:rsidR="003C000D">
        <w:lastRenderedPageBreak/>
        <w:t>ОБОСНОВАНИЕ</w:t>
      </w:r>
    </w:p>
    <w:p w:rsidR="003C000D" w:rsidRDefault="003C000D" w:rsidP="003C000D"/>
    <w:p w:rsidR="003C000D" w:rsidRDefault="003C000D" w:rsidP="003C000D">
      <w:pPr>
        <w:tabs>
          <w:tab w:val="center" w:pos="4947"/>
        </w:tabs>
        <w:ind w:firstLine="540"/>
        <w:jc w:val="center"/>
      </w:pPr>
      <w:r>
        <w:t>необходимости внесения изменений и дополнений в решение совета депутатов</w:t>
      </w:r>
    </w:p>
    <w:p w:rsidR="003C000D" w:rsidRDefault="003C000D" w:rsidP="003C000D">
      <w:pPr>
        <w:tabs>
          <w:tab w:val="left" w:pos="645"/>
          <w:tab w:val="center" w:pos="4677"/>
        </w:tabs>
        <w:ind w:left="540"/>
        <w:jc w:val="center"/>
      </w:pPr>
      <w:r>
        <w:t>Борского сельского поселения</w:t>
      </w:r>
      <w:r w:rsidR="002A5055">
        <w:t xml:space="preserve"> </w:t>
      </w:r>
      <w:r>
        <w:t>от 23 декабря</w:t>
      </w:r>
      <w:r w:rsidR="002A5055">
        <w:t xml:space="preserve"> </w:t>
      </w:r>
      <w:r>
        <w:t>2013 года № 03-163 «О бюджете</w:t>
      </w:r>
      <w:r w:rsidR="002A5055">
        <w:t xml:space="preserve"> </w:t>
      </w:r>
      <w:r>
        <w:t>муниципального образования Борское сельское поселение Тихвинского муниципального района Ленинградской области на 2014 год".</w:t>
      </w:r>
    </w:p>
    <w:p w:rsidR="003C000D" w:rsidRDefault="003C000D" w:rsidP="003C000D">
      <w:pPr>
        <w:tabs>
          <w:tab w:val="left" w:pos="645"/>
          <w:tab w:val="center" w:pos="4677"/>
        </w:tabs>
        <w:ind w:left="540"/>
        <w:jc w:val="center"/>
      </w:pPr>
    </w:p>
    <w:p w:rsidR="003C000D" w:rsidRDefault="003C000D" w:rsidP="003C000D">
      <w:pPr>
        <w:tabs>
          <w:tab w:val="left" w:pos="645"/>
          <w:tab w:val="center" w:pos="4677"/>
        </w:tabs>
        <w:ind w:left="540"/>
        <w:jc w:val="center"/>
      </w:pPr>
    </w:p>
    <w:p w:rsidR="003C000D" w:rsidRDefault="003C000D" w:rsidP="003C000D">
      <w:pPr>
        <w:tabs>
          <w:tab w:val="left" w:pos="645"/>
          <w:tab w:val="center" w:pos="4677"/>
        </w:tabs>
        <w:jc w:val="center"/>
      </w:pPr>
      <w:r>
        <w:t>Д О Х О Д Ы</w:t>
      </w:r>
    </w:p>
    <w:p w:rsidR="003C000D" w:rsidRDefault="003C000D" w:rsidP="003C000D">
      <w:pPr>
        <w:tabs>
          <w:tab w:val="left" w:pos="645"/>
          <w:tab w:val="center" w:pos="4677"/>
        </w:tabs>
        <w:jc w:val="center"/>
      </w:pPr>
    </w:p>
    <w:p w:rsidR="003C000D" w:rsidRDefault="003C000D" w:rsidP="003C000D">
      <w:pPr>
        <w:tabs>
          <w:tab w:val="left" w:pos="0"/>
          <w:tab w:val="center" w:pos="4677"/>
        </w:tabs>
        <w:jc w:val="both"/>
      </w:pPr>
      <w:r>
        <w:t>Предлагается увеличить доходную часть бюджета Борского сельского поселения на 2993,8 тыс. руб., из них:</w:t>
      </w:r>
    </w:p>
    <w:p w:rsidR="003C000D" w:rsidRDefault="003C000D" w:rsidP="003C000D">
      <w:pPr>
        <w:tabs>
          <w:tab w:val="left" w:pos="0"/>
          <w:tab w:val="center" w:pos="4677"/>
        </w:tabs>
        <w:jc w:val="both"/>
      </w:pPr>
      <w:r>
        <w:t>-</w:t>
      </w:r>
      <w:r w:rsidRPr="0004387B">
        <w:t xml:space="preserve"> </w:t>
      </w:r>
      <w:r>
        <w:t>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w:t>
      </w:r>
      <w:r w:rsidR="002A5055">
        <w:t xml:space="preserve"> </w:t>
      </w:r>
      <w:r>
        <w:t>780,2тыс.руб.,</w:t>
      </w:r>
    </w:p>
    <w:p w:rsidR="003C000D" w:rsidRDefault="003C000D" w:rsidP="003C000D">
      <w:pPr>
        <w:tabs>
          <w:tab w:val="left" w:pos="0"/>
          <w:tab w:val="center" w:pos="4677"/>
        </w:tabs>
        <w:jc w:val="both"/>
      </w:pPr>
      <w:r>
        <w:t>- за счет субвенции бюджетам поселений на осуществление первичного воинского учета на территориях, где отсутствуют военные комиссариаты на 0,1тыс.руб.,</w:t>
      </w:r>
    </w:p>
    <w:p w:rsidR="003C000D" w:rsidRDefault="003C000D" w:rsidP="003C000D">
      <w:pPr>
        <w:tabs>
          <w:tab w:val="left" w:pos="0"/>
          <w:tab w:val="center" w:pos="4677"/>
        </w:tabs>
        <w:jc w:val="both"/>
      </w:pPr>
      <w:r>
        <w:t>- за счет прочих межбюджетных трансфертов передаваемых бюджетам поселений, передаваемых бюджетам поселений на 1491,1 тыс. руб.,</w:t>
      </w:r>
    </w:p>
    <w:p w:rsidR="003C000D" w:rsidRDefault="003C000D" w:rsidP="003C000D">
      <w:pPr>
        <w:tabs>
          <w:tab w:val="left" w:pos="0"/>
          <w:tab w:val="center" w:pos="4677"/>
        </w:tabs>
        <w:jc w:val="both"/>
      </w:pPr>
      <w:r>
        <w:t xml:space="preserve">- за счет прочих межбюджетных трансфертов передаваемых бюджетам поселений, передаваемых бюджетам поселений (депутатские - на подготовку МО по развитию общественной инфраструктуры муниципального значения </w:t>
      </w:r>
      <w:proofErr w:type="gramStart"/>
      <w:r>
        <w:t>ЛО )</w:t>
      </w:r>
      <w:proofErr w:type="gramEnd"/>
      <w:r>
        <w:t xml:space="preserve"> на 722,4тыс.руб.;</w:t>
      </w:r>
    </w:p>
    <w:p w:rsidR="003C000D" w:rsidRDefault="003C000D" w:rsidP="003C000D">
      <w:pPr>
        <w:tabs>
          <w:tab w:val="left" w:pos="0"/>
          <w:tab w:val="center" w:pos="4677"/>
        </w:tabs>
        <w:jc w:val="both"/>
      </w:pPr>
      <w:r>
        <w:t>-</w:t>
      </w:r>
      <w:r w:rsidR="002A5055">
        <w:t xml:space="preserve"> </w:t>
      </w:r>
      <w:r>
        <w:t>за счет сверхплановых</w:t>
      </w:r>
      <w:r w:rsidR="002A5055">
        <w:t xml:space="preserve"> </w:t>
      </w:r>
      <w:r>
        <w:t>доходов на 119,8 тыс.руб. по следующим источникам:</w:t>
      </w:r>
    </w:p>
    <w:p w:rsidR="003C000D" w:rsidRDefault="003C000D" w:rsidP="003C000D">
      <w:pPr>
        <w:tabs>
          <w:tab w:val="left" w:pos="0"/>
          <w:tab w:val="center" w:pos="4677"/>
        </w:tabs>
        <w:jc w:val="both"/>
      </w:pPr>
      <w:r>
        <w:t>-</w:t>
      </w:r>
      <w:r w:rsidRPr="00B660A6">
        <w:t xml:space="preserve"> </w:t>
      </w:r>
      <w:r>
        <w:t>государственная пошлина на 1,5 тыс.руб.,</w:t>
      </w:r>
    </w:p>
    <w:p w:rsidR="003C000D" w:rsidRDefault="003C000D" w:rsidP="003C000D">
      <w:pPr>
        <w:tabs>
          <w:tab w:val="left" w:pos="0"/>
          <w:tab w:val="center" w:pos="4677"/>
        </w:tabs>
        <w:jc w:val="both"/>
      </w:pPr>
      <w:r>
        <w:t>- прочие доходы от использования имущества и прав, находящегося в государственной и муниципальной собственности (плата за найм) на 34,0 тыс.руб.,</w:t>
      </w:r>
    </w:p>
    <w:p w:rsidR="003C000D" w:rsidRDefault="003C000D" w:rsidP="003C000D">
      <w:pPr>
        <w:tabs>
          <w:tab w:val="left" w:pos="0"/>
          <w:tab w:val="center" w:pos="4677"/>
        </w:tabs>
        <w:jc w:val="both"/>
      </w:pPr>
      <w:r>
        <w:t>- доходы от сдачи в аренду имущества, составляющего казну поселения на 10,0 тыс.руб.;</w:t>
      </w:r>
    </w:p>
    <w:p w:rsidR="003C000D" w:rsidRDefault="003C000D" w:rsidP="003C000D">
      <w:pPr>
        <w:tabs>
          <w:tab w:val="left" w:pos="0"/>
          <w:tab w:val="center" w:pos="4677"/>
        </w:tabs>
        <w:jc w:val="both"/>
      </w:pPr>
      <w:r>
        <w:t>- прочие доходы от компенсации затрат бюджетов поселений на 23,1 тыс.руб.</w:t>
      </w:r>
    </w:p>
    <w:p w:rsidR="003C000D" w:rsidRDefault="003C000D" w:rsidP="003C000D">
      <w:pPr>
        <w:tabs>
          <w:tab w:val="left" w:pos="0"/>
          <w:tab w:val="center" w:pos="4677"/>
        </w:tabs>
        <w:jc w:val="both"/>
      </w:pPr>
      <w:r>
        <w:t>- прочие доходы от компенсации затрат бюджетов поселений</w:t>
      </w:r>
      <w:r w:rsidR="002D26FF">
        <w:t xml:space="preserve"> </w:t>
      </w:r>
      <w:r>
        <w:t>(Борский КСК) на 51,2 тыс.руб.;</w:t>
      </w:r>
    </w:p>
    <w:p w:rsidR="003C000D" w:rsidRDefault="003C000D" w:rsidP="003C000D">
      <w:pPr>
        <w:tabs>
          <w:tab w:val="left" w:pos="0"/>
          <w:tab w:val="center" w:pos="4677"/>
        </w:tabs>
        <w:jc w:val="both"/>
      </w:pPr>
      <w:r>
        <w:t>Предлагается уменьшить доходную часть бюджета Борского сельского поселения</w:t>
      </w:r>
      <w:r w:rsidR="002A5055">
        <w:t xml:space="preserve"> </w:t>
      </w:r>
      <w:r>
        <w:t>на 119,8 тыс.руб., из них:</w:t>
      </w:r>
    </w:p>
    <w:p w:rsidR="003C000D" w:rsidRDefault="003C000D" w:rsidP="003C000D">
      <w:pPr>
        <w:tabs>
          <w:tab w:val="left" w:pos="0"/>
          <w:tab w:val="center" w:pos="4677"/>
        </w:tabs>
        <w:jc w:val="both"/>
      </w:pPr>
      <w:r>
        <w:t>-доходы, поступающие в порядке возмещения расходов, понесенных в связи с эксплуатацией имущества поселений на 20,1тыс.руб.,</w:t>
      </w:r>
    </w:p>
    <w:p w:rsidR="003C000D" w:rsidRDefault="003C000D" w:rsidP="003C000D">
      <w:pPr>
        <w:tabs>
          <w:tab w:val="left" w:pos="0"/>
          <w:tab w:val="center" w:pos="4677"/>
        </w:tabs>
        <w:jc w:val="both"/>
      </w:pPr>
      <w:r>
        <w:t>- доходы от продажи земельных участков, государственная собственность на которые не разграничена и которые расположены в границах поселений на 89,7 тыс.руб.,</w:t>
      </w:r>
    </w:p>
    <w:p w:rsidR="003C000D" w:rsidRDefault="003C000D" w:rsidP="003C000D">
      <w:pPr>
        <w:tabs>
          <w:tab w:val="left" w:pos="0"/>
          <w:tab w:val="center" w:pos="4677"/>
        </w:tabs>
        <w:jc w:val="both"/>
      </w:pPr>
      <w:r>
        <w:t>- прочие неналоговые доходы на 10,0 тыс.руб.</w:t>
      </w:r>
    </w:p>
    <w:p w:rsidR="003C000D" w:rsidRDefault="003C000D" w:rsidP="003C000D">
      <w:pPr>
        <w:tabs>
          <w:tab w:val="left" w:pos="0"/>
          <w:tab w:val="center" w:pos="4677"/>
        </w:tabs>
        <w:jc w:val="both"/>
      </w:pPr>
    </w:p>
    <w:p w:rsidR="003C000D" w:rsidRDefault="003C000D" w:rsidP="003C000D">
      <w:pPr>
        <w:tabs>
          <w:tab w:val="left" w:pos="0"/>
          <w:tab w:val="center" w:pos="4677"/>
        </w:tabs>
        <w:jc w:val="both"/>
      </w:pPr>
    </w:p>
    <w:p w:rsidR="003C000D" w:rsidRDefault="003C000D" w:rsidP="003C000D">
      <w:pPr>
        <w:tabs>
          <w:tab w:val="left" w:pos="645"/>
          <w:tab w:val="center" w:pos="4677"/>
        </w:tabs>
        <w:jc w:val="center"/>
      </w:pPr>
      <w:r>
        <w:t>Р А С Х О Д Ы</w:t>
      </w:r>
    </w:p>
    <w:p w:rsidR="003C000D" w:rsidRDefault="003C000D" w:rsidP="003C000D">
      <w:pPr>
        <w:tabs>
          <w:tab w:val="left" w:pos="645"/>
          <w:tab w:val="center" w:pos="4677"/>
        </w:tabs>
        <w:jc w:val="center"/>
      </w:pPr>
    </w:p>
    <w:p w:rsidR="003C000D" w:rsidRDefault="003C000D" w:rsidP="003C000D">
      <w:pPr>
        <w:tabs>
          <w:tab w:val="left" w:pos="645"/>
          <w:tab w:val="center" w:pos="4677"/>
        </w:tabs>
        <w:jc w:val="center"/>
        <w:rPr>
          <w:b/>
        </w:rPr>
      </w:pPr>
      <w:r w:rsidRPr="005D6D35">
        <w:rPr>
          <w:b/>
        </w:rPr>
        <w:t>По разделу «Общегосударственные вопросы»</w:t>
      </w:r>
    </w:p>
    <w:p w:rsidR="003C000D" w:rsidRDefault="003C000D" w:rsidP="003C000D">
      <w:pPr>
        <w:tabs>
          <w:tab w:val="left" w:pos="645"/>
          <w:tab w:val="center" w:pos="4677"/>
        </w:tabs>
        <w:jc w:val="center"/>
        <w:rPr>
          <w:b/>
        </w:rPr>
      </w:pPr>
    </w:p>
    <w:p w:rsidR="003C000D" w:rsidRDefault="003C000D" w:rsidP="003C000D">
      <w:pPr>
        <w:tabs>
          <w:tab w:val="left" w:pos="645"/>
          <w:tab w:val="center" w:pos="4677"/>
        </w:tabs>
        <w:jc w:val="center"/>
      </w:pPr>
      <w:r>
        <w:t>-уменьшить расходы на 15,3 тыс.руб.</w:t>
      </w:r>
    </w:p>
    <w:p w:rsidR="003C000D" w:rsidRDefault="003C000D" w:rsidP="003C000D">
      <w:pPr>
        <w:tabs>
          <w:tab w:val="left" w:pos="645"/>
          <w:tab w:val="center" w:pos="4677"/>
        </w:tabs>
        <w:jc w:val="center"/>
      </w:pPr>
      <w:r>
        <w:t>- увеличить расходы на 17,5 тыс. руб.</w:t>
      </w:r>
    </w:p>
    <w:p w:rsidR="003C000D" w:rsidRPr="00AA4B2F" w:rsidRDefault="003C000D" w:rsidP="003C000D">
      <w:pPr>
        <w:tabs>
          <w:tab w:val="left" w:pos="645"/>
          <w:tab w:val="center" w:pos="4677"/>
        </w:tabs>
        <w:jc w:val="both"/>
      </w:pPr>
    </w:p>
    <w:p w:rsidR="003C000D" w:rsidRDefault="003C000D" w:rsidP="003C000D">
      <w:pPr>
        <w:tabs>
          <w:tab w:val="left" w:pos="645"/>
          <w:tab w:val="center" w:pos="4677"/>
        </w:tabs>
        <w:jc w:val="both"/>
      </w:pPr>
      <w:r>
        <w:t>Предлагается передвинуть ассигнования между целевыми статьями</w:t>
      </w:r>
      <w:r w:rsidRPr="007B7E5D">
        <w:t xml:space="preserve"> на решение других общегосударственных вопросов на 2,8 тыс.руб.</w:t>
      </w:r>
    </w:p>
    <w:p w:rsidR="003C000D" w:rsidRPr="007B7E5D" w:rsidRDefault="003C000D" w:rsidP="003C000D">
      <w:pPr>
        <w:tabs>
          <w:tab w:val="left" w:pos="645"/>
          <w:tab w:val="center" w:pos="4677"/>
        </w:tabs>
        <w:jc w:val="both"/>
      </w:pPr>
      <w:r>
        <w:t>Предлагается уменьшить размер резервного фонда администрации поселения на 12,5 тыс. руб. согласно распоряжению главы администрации поселения</w:t>
      </w:r>
      <w:r w:rsidR="002A5055">
        <w:t xml:space="preserve"> </w:t>
      </w:r>
      <w:r>
        <w:t>и направить их на другие расходы.</w:t>
      </w:r>
    </w:p>
    <w:p w:rsidR="003C000D" w:rsidRPr="007B7E5D" w:rsidRDefault="003C000D" w:rsidP="003C000D">
      <w:pPr>
        <w:tabs>
          <w:tab w:val="left" w:pos="645"/>
          <w:tab w:val="center" w:pos="4677"/>
        </w:tabs>
        <w:jc w:val="both"/>
      </w:pPr>
      <w:r w:rsidRPr="007B7E5D">
        <w:lastRenderedPageBreak/>
        <w:t>Предлагается увеличить расходы на решение других общегосударственных вопросов на 2,5 тыс. руб. на выплату материальной помощи и приобретение 2 подарков к 80-летним юбилеям жителям поселения за счет средств резервного фонда администрации поселения согласно распоряжению главы администрации.</w:t>
      </w:r>
    </w:p>
    <w:p w:rsidR="003C000D" w:rsidRPr="007B7E5D" w:rsidRDefault="003C000D" w:rsidP="003C000D">
      <w:pPr>
        <w:tabs>
          <w:tab w:val="left" w:pos="645"/>
          <w:tab w:val="center" w:pos="4677"/>
        </w:tabs>
        <w:jc w:val="both"/>
      </w:pPr>
      <w:r w:rsidRPr="007B7E5D">
        <w:t>Предлагается увеличить расходы за счет экономии средств по другим отраслям расходов,</w:t>
      </w:r>
    </w:p>
    <w:p w:rsidR="003C000D" w:rsidRPr="007B7E5D" w:rsidRDefault="003C000D" w:rsidP="003C000D">
      <w:pPr>
        <w:tabs>
          <w:tab w:val="left" w:pos="645"/>
          <w:tab w:val="center" w:pos="4677"/>
        </w:tabs>
        <w:jc w:val="both"/>
      </w:pPr>
      <w:r w:rsidRPr="007B7E5D">
        <w:t xml:space="preserve">на решение других общегосударственных </w:t>
      </w:r>
      <w:r>
        <w:t>вопросов на оплату за семинар</w:t>
      </w:r>
      <w:r w:rsidRPr="007B7E5D">
        <w:t xml:space="preserve"> на сумму 2,2 тыс.руб. </w:t>
      </w:r>
    </w:p>
    <w:p w:rsidR="003C000D" w:rsidRPr="007B7E5D" w:rsidRDefault="003C000D" w:rsidP="003C000D">
      <w:pPr>
        <w:tabs>
          <w:tab w:val="left" w:pos="645"/>
          <w:tab w:val="center" w:pos="4677"/>
        </w:tabs>
        <w:jc w:val="both"/>
      </w:pPr>
    </w:p>
    <w:p w:rsidR="003C000D" w:rsidRDefault="003C000D" w:rsidP="003C000D">
      <w:pPr>
        <w:tabs>
          <w:tab w:val="left" w:pos="0"/>
          <w:tab w:val="center" w:pos="4677"/>
        </w:tabs>
        <w:jc w:val="center"/>
        <w:rPr>
          <w:b/>
        </w:rPr>
      </w:pPr>
    </w:p>
    <w:p w:rsidR="003C000D" w:rsidRDefault="003C000D" w:rsidP="003C000D">
      <w:pPr>
        <w:tabs>
          <w:tab w:val="left" w:pos="0"/>
          <w:tab w:val="center" w:pos="4677"/>
        </w:tabs>
        <w:jc w:val="center"/>
        <w:rPr>
          <w:b/>
        </w:rPr>
      </w:pPr>
      <w:r>
        <w:rPr>
          <w:b/>
        </w:rPr>
        <w:t>По разделу «Национальная оборона»</w:t>
      </w:r>
    </w:p>
    <w:p w:rsidR="003C000D" w:rsidRDefault="003C000D" w:rsidP="003C000D">
      <w:pPr>
        <w:tabs>
          <w:tab w:val="left" w:pos="0"/>
          <w:tab w:val="center" w:pos="4677"/>
        </w:tabs>
        <w:jc w:val="center"/>
      </w:pPr>
    </w:p>
    <w:p w:rsidR="003C000D" w:rsidRDefault="003C000D" w:rsidP="003C000D">
      <w:pPr>
        <w:tabs>
          <w:tab w:val="left" w:pos="0"/>
          <w:tab w:val="center" w:pos="4677"/>
        </w:tabs>
        <w:jc w:val="center"/>
      </w:pPr>
      <w:r>
        <w:t xml:space="preserve"> -увеличить расходы на 0,1 тыс. руб.</w:t>
      </w:r>
    </w:p>
    <w:p w:rsidR="003C000D" w:rsidRDefault="003C000D" w:rsidP="003C000D">
      <w:pPr>
        <w:tabs>
          <w:tab w:val="left" w:pos="0"/>
          <w:tab w:val="center" w:pos="4677"/>
        </w:tabs>
        <w:jc w:val="center"/>
      </w:pPr>
    </w:p>
    <w:p w:rsidR="003C000D" w:rsidRDefault="003C000D" w:rsidP="003C000D">
      <w:pPr>
        <w:tabs>
          <w:tab w:val="left" w:pos="0"/>
          <w:tab w:val="center" w:pos="4677"/>
        </w:tabs>
        <w:jc w:val="both"/>
      </w:pPr>
      <w:r>
        <w:t>Предлагается увеличить расходы за счет субвенции</w:t>
      </w:r>
      <w:r w:rsidRPr="00EB0D7C">
        <w:t xml:space="preserve"> </w:t>
      </w:r>
      <w:r>
        <w:t>бюджетам поселений на осуществление первичного воинского учета на территориях, где отсутствуют военные комиссариаты на 0,1тыс.руб.,</w:t>
      </w:r>
    </w:p>
    <w:p w:rsidR="003C000D" w:rsidRDefault="003C000D" w:rsidP="003C000D">
      <w:pPr>
        <w:tabs>
          <w:tab w:val="left" w:pos="645"/>
          <w:tab w:val="center" w:pos="4677"/>
        </w:tabs>
        <w:jc w:val="both"/>
      </w:pPr>
    </w:p>
    <w:p w:rsidR="003C000D" w:rsidRDefault="003C000D" w:rsidP="003C000D">
      <w:pPr>
        <w:tabs>
          <w:tab w:val="left" w:pos="0"/>
          <w:tab w:val="center" w:pos="4677"/>
        </w:tabs>
        <w:jc w:val="center"/>
        <w:rPr>
          <w:b/>
        </w:rPr>
      </w:pPr>
    </w:p>
    <w:p w:rsidR="003C000D" w:rsidRDefault="003C000D" w:rsidP="003C000D">
      <w:pPr>
        <w:tabs>
          <w:tab w:val="left" w:pos="0"/>
          <w:tab w:val="center" w:pos="4677"/>
        </w:tabs>
        <w:jc w:val="center"/>
      </w:pPr>
      <w:r>
        <w:rPr>
          <w:b/>
        </w:rPr>
        <w:t>По разделу «Национальная безопасность и правоохранительная деятельность</w:t>
      </w:r>
      <w:r w:rsidRPr="00AE63FC">
        <w:rPr>
          <w:b/>
        </w:rPr>
        <w:t>»</w:t>
      </w:r>
    </w:p>
    <w:p w:rsidR="003C000D" w:rsidRDefault="003C000D" w:rsidP="003C000D">
      <w:pPr>
        <w:tabs>
          <w:tab w:val="left" w:pos="0"/>
          <w:tab w:val="center" w:pos="4677"/>
        </w:tabs>
        <w:jc w:val="center"/>
      </w:pPr>
    </w:p>
    <w:p w:rsidR="003C000D" w:rsidRDefault="003C000D" w:rsidP="003C000D">
      <w:pPr>
        <w:tabs>
          <w:tab w:val="left" w:pos="0"/>
          <w:tab w:val="center" w:pos="4677"/>
        </w:tabs>
        <w:jc w:val="center"/>
      </w:pPr>
      <w:r>
        <w:t xml:space="preserve"> -увеличить расходы на 70,0 тыс. руб.</w:t>
      </w:r>
    </w:p>
    <w:p w:rsidR="003C000D" w:rsidRDefault="003C000D" w:rsidP="003C000D">
      <w:pPr>
        <w:tabs>
          <w:tab w:val="left" w:pos="0"/>
          <w:tab w:val="center" w:pos="4677"/>
        </w:tabs>
        <w:jc w:val="center"/>
      </w:pPr>
    </w:p>
    <w:p w:rsidR="003C000D" w:rsidRDefault="003C000D" w:rsidP="003C000D">
      <w:pPr>
        <w:tabs>
          <w:tab w:val="left" w:pos="0"/>
          <w:tab w:val="center" w:pos="4677"/>
        </w:tabs>
        <w:jc w:val="both"/>
      </w:pPr>
      <w:r>
        <w:t>Предлагается увеличить расходы 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w:t>
      </w:r>
      <w:r w:rsidR="002A5055">
        <w:t xml:space="preserve"> </w:t>
      </w:r>
      <w:r>
        <w:t>70,0 тыс.руб.,</w:t>
      </w:r>
    </w:p>
    <w:p w:rsidR="003C000D" w:rsidRDefault="003C000D" w:rsidP="003C000D">
      <w:pPr>
        <w:tabs>
          <w:tab w:val="left" w:pos="0"/>
          <w:tab w:val="center" w:pos="4677"/>
        </w:tabs>
        <w:jc w:val="center"/>
        <w:rPr>
          <w:b/>
        </w:rPr>
      </w:pPr>
    </w:p>
    <w:p w:rsidR="003C000D" w:rsidRDefault="003C000D" w:rsidP="003C000D">
      <w:pPr>
        <w:tabs>
          <w:tab w:val="left" w:pos="0"/>
          <w:tab w:val="center" w:pos="4677"/>
        </w:tabs>
        <w:jc w:val="center"/>
      </w:pPr>
      <w:r>
        <w:rPr>
          <w:b/>
        </w:rPr>
        <w:t>По разделу «Национальная экономика»</w:t>
      </w:r>
    </w:p>
    <w:p w:rsidR="003C000D" w:rsidRDefault="003C000D" w:rsidP="003C000D">
      <w:pPr>
        <w:tabs>
          <w:tab w:val="left" w:pos="0"/>
          <w:tab w:val="center" w:pos="4677"/>
        </w:tabs>
        <w:jc w:val="center"/>
      </w:pPr>
    </w:p>
    <w:p w:rsidR="003C000D" w:rsidRPr="00AA4B2F" w:rsidRDefault="003C000D" w:rsidP="003C000D">
      <w:pPr>
        <w:tabs>
          <w:tab w:val="left" w:pos="0"/>
          <w:tab w:val="center" w:pos="4677"/>
        </w:tabs>
        <w:jc w:val="center"/>
      </w:pPr>
      <w:r>
        <w:t>-</w:t>
      </w:r>
      <w:r w:rsidRPr="001B01CF">
        <w:t xml:space="preserve"> </w:t>
      </w:r>
      <w:r>
        <w:t>увеличить расходы на 468,9</w:t>
      </w:r>
      <w:r w:rsidRPr="00AA4B2F">
        <w:t xml:space="preserve"> тыс.руб.</w:t>
      </w:r>
    </w:p>
    <w:p w:rsidR="003C000D" w:rsidRPr="00AA4B2F" w:rsidRDefault="003C000D" w:rsidP="003C000D">
      <w:pPr>
        <w:tabs>
          <w:tab w:val="left" w:pos="0"/>
          <w:tab w:val="center" w:pos="4677"/>
        </w:tabs>
        <w:jc w:val="center"/>
      </w:pPr>
    </w:p>
    <w:p w:rsidR="003C000D" w:rsidRPr="00315388" w:rsidRDefault="003C000D" w:rsidP="003C000D">
      <w:pPr>
        <w:tabs>
          <w:tab w:val="left" w:pos="645"/>
          <w:tab w:val="center" w:pos="4677"/>
        </w:tabs>
        <w:jc w:val="both"/>
      </w:pPr>
      <w:r w:rsidRPr="00315388">
        <w:t>Предлагается увеличить расходы на до</w:t>
      </w:r>
      <w:r>
        <w:t xml:space="preserve">рожное хозяйство на оплату за проверку сметной </w:t>
      </w:r>
      <w:proofErr w:type="gramStart"/>
      <w:r>
        <w:t>документации ,</w:t>
      </w:r>
      <w:proofErr w:type="gramEnd"/>
      <w:r>
        <w:t xml:space="preserve"> за счет</w:t>
      </w:r>
      <w:r w:rsidRPr="00EF0318">
        <w:t xml:space="preserve"> </w:t>
      </w:r>
      <w:r>
        <w:t xml:space="preserve">экономии средств по другим отраслям </w:t>
      </w:r>
      <w:r w:rsidRPr="00315388">
        <w:t>расходов</w:t>
      </w:r>
      <w:r>
        <w:t xml:space="preserve"> </w:t>
      </w:r>
      <w:r w:rsidRPr="00315388">
        <w:t>на 4,3 тыс.руб.</w:t>
      </w:r>
    </w:p>
    <w:p w:rsidR="003C000D" w:rsidRDefault="003C000D" w:rsidP="003C000D">
      <w:pPr>
        <w:tabs>
          <w:tab w:val="left" w:pos="645"/>
          <w:tab w:val="center" w:pos="4677"/>
        </w:tabs>
        <w:jc w:val="both"/>
      </w:pPr>
      <w:r>
        <w:t>Предлагается увеличить расходы на дорожное хозяйство 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 464,6 тыс.руб.</w:t>
      </w:r>
    </w:p>
    <w:p w:rsidR="003C000D" w:rsidRDefault="003C000D" w:rsidP="003C000D">
      <w:pPr>
        <w:tabs>
          <w:tab w:val="left" w:pos="0"/>
          <w:tab w:val="center" w:pos="4677"/>
        </w:tabs>
        <w:jc w:val="center"/>
        <w:rPr>
          <w:b/>
        </w:rPr>
      </w:pPr>
    </w:p>
    <w:p w:rsidR="003C000D" w:rsidRDefault="003C000D" w:rsidP="003C000D">
      <w:pPr>
        <w:tabs>
          <w:tab w:val="left" w:pos="0"/>
          <w:tab w:val="center" w:pos="4677"/>
        </w:tabs>
        <w:jc w:val="center"/>
      </w:pPr>
      <w:r>
        <w:rPr>
          <w:b/>
        </w:rPr>
        <w:t>П</w:t>
      </w:r>
      <w:r w:rsidRPr="00AE63FC">
        <w:rPr>
          <w:b/>
        </w:rPr>
        <w:t>о разделу «Жилищно-коммунальное хозяйство»</w:t>
      </w:r>
    </w:p>
    <w:p w:rsidR="003C000D" w:rsidRDefault="003C000D" w:rsidP="003C000D">
      <w:pPr>
        <w:tabs>
          <w:tab w:val="left" w:pos="0"/>
          <w:tab w:val="center" w:pos="4677"/>
        </w:tabs>
        <w:jc w:val="center"/>
      </w:pPr>
    </w:p>
    <w:p w:rsidR="003C000D" w:rsidRDefault="003C000D" w:rsidP="003C000D">
      <w:pPr>
        <w:tabs>
          <w:tab w:val="left" w:pos="0"/>
          <w:tab w:val="center" w:pos="4677"/>
        </w:tabs>
        <w:jc w:val="center"/>
      </w:pPr>
      <w:r>
        <w:t>-уменьшить расходы на 30,9 тыс.руб.</w:t>
      </w:r>
    </w:p>
    <w:p w:rsidR="003C000D" w:rsidRDefault="003C000D" w:rsidP="003C000D">
      <w:pPr>
        <w:tabs>
          <w:tab w:val="left" w:pos="0"/>
          <w:tab w:val="center" w:pos="4677"/>
        </w:tabs>
        <w:jc w:val="center"/>
      </w:pPr>
      <w:r>
        <w:t>-увеличить расходы на 2011,1 тыс. руб.</w:t>
      </w:r>
    </w:p>
    <w:p w:rsidR="003C000D" w:rsidRDefault="003C000D" w:rsidP="003C000D">
      <w:pPr>
        <w:tabs>
          <w:tab w:val="left" w:pos="0"/>
          <w:tab w:val="center" w:pos="4677"/>
        </w:tabs>
        <w:jc w:val="center"/>
      </w:pPr>
    </w:p>
    <w:p w:rsidR="003C000D" w:rsidRPr="00DB4205" w:rsidRDefault="003C000D" w:rsidP="003C000D">
      <w:pPr>
        <w:tabs>
          <w:tab w:val="left" w:pos="0"/>
          <w:tab w:val="center" w:pos="4677"/>
        </w:tabs>
        <w:jc w:val="both"/>
      </w:pPr>
      <w:r>
        <w:t>Предлагается</w:t>
      </w:r>
      <w:r w:rsidR="002A5055">
        <w:t xml:space="preserve"> </w:t>
      </w:r>
      <w:r>
        <w:t>передвинуть ассигнования между видами расходов</w:t>
      </w:r>
      <w:r w:rsidR="002A5055">
        <w:t xml:space="preserve"> </w:t>
      </w:r>
      <w:r>
        <w:t>по разделу коммунальное хозяйство</w:t>
      </w:r>
      <w:r w:rsidR="002A5055">
        <w:t xml:space="preserve"> </w:t>
      </w:r>
      <w:r>
        <w:t>в сумме 14,4 тыс.руб.</w:t>
      </w:r>
    </w:p>
    <w:p w:rsidR="003C000D" w:rsidRPr="00DB4205" w:rsidRDefault="003C000D" w:rsidP="003C000D">
      <w:pPr>
        <w:tabs>
          <w:tab w:val="left" w:pos="0"/>
          <w:tab w:val="center" w:pos="4677"/>
        </w:tabs>
        <w:jc w:val="both"/>
      </w:pPr>
      <w:r w:rsidRPr="00DB4205">
        <w:t>Предлагается увеличить расходы на коммунальное хозяйство за счет межбюджетных трансфертов, получ</w:t>
      </w:r>
      <w:r>
        <w:t>аемых из бюджета района на 1491,1</w:t>
      </w:r>
      <w:r w:rsidRPr="00DB4205">
        <w:t>тыс.руб.;</w:t>
      </w:r>
    </w:p>
    <w:p w:rsidR="003C000D" w:rsidRDefault="003C000D" w:rsidP="003C000D">
      <w:pPr>
        <w:tabs>
          <w:tab w:val="left" w:pos="0"/>
          <w:tab w:val="center" w:pos="4677"/>
        </w:tabs>
        <w:jc w:val="both"/>
      </w:pPr>
      <w:r w:rsidRPr="00DB4205">
        <w:t xml:space="preserve">Предлагается увеличить расходы </w:t>
      </w:r>
      <w:r>
        <w:t>на коммунальное хозяйство на 260,0</w:t>
      </w:r>
      <w:r w:rsidR="002A5055">
        <w:t xml:space="preserve"> </w:t>
      </w:r>
      <w:r w:rsidRPr="00DB4205">
        <w:t>тыс. руб. за</w:t>
      </w:r>
      <w:r>
        <w:t xml:space="preserve"> счет субсидий из областного бюджета на реализацию ДЦП «Энергосбережение и повышение энергетической эффективности ЛО на 2013-2015 годы</w:t>
      </w:r>
      <w:r w:rsidR="002A5055">
        <w:t xml:space="preserve"> </w:t>
      </w:r>
      <w:r>
        <w:t>и на перспективу до 2020 года»;</w:t>
      </w:r>
    </w:p>
    <w:p w:rsidR="003C000D" w:rsidRPr="00292C33" w:rsidRDefault="003C000D" w:rsidP="003C000D">
      <w:pPr>
        <w:tabs>
          <w:tab w:val="left" w:pos="0"/>
          <w:tab w:val="center" w:pos="4677"/>
        </w:tabs>
        <w:jc w:val="both"/>
      </w:pPr>
      <w:r>
        <w:lastRenderedPageBreak/>
        <w:t>В связи с изменением плана проведения капитального ремонта объектов ЖКХ, внести изменения и дополнения в</w:t>
      </w:r>
      <w:r w:rsidR="002A5055">
        <w:t xml:space="preserve"> </w:t>
      </w:r>
      <w:r>
        <w:t>приложение №12 «Адресная программа капитального и текущего ремонта объектов ЖКХ и общественной</w:t>
      </w:r>
      <w:r w:rsidR="002A5055">
        <w:t xml:space="preserve"> </w:t>
      </w:r>
      <w:r>
        <w:t>инфраструктуры на 2014 год».</w:t>
      </w:r>
    </w:p>
    <w:p w:rsidR="003C000D" w:rsidRDefault="003C000D" w:rsidP="003C000D">
      <w:pPr>
        <w:tabs>
          <w:tab w:val="left" w:pos="0"/>
          <w:tab w:val="center" w:pos="4677"/>
        </w:tabs>
        <w:jc w:val="both"/>
      </w:pPr>
    </w:p>
    <w:p w:rsidR="003C000D" w:rsidRDefault="003C000D" w:rsidP="003C000D">
      <w:pPr>
        <w:tabs>
          <w:tab w:val="left" w:pos="0"/>
          <w:tab w:val="center" w:pos="4677"/>
        </w:tabs>
        <w:jc w:val="both"/>
      </w:pPr>
      <w:r>
        <w:t>Предлагается уменьшить расходы по благоустройству на 16,5 тыс.руб.</w:t>
      </w:r>
      <w:r w:rsidRPr="00FC4B01">
        <w:t xml:space="preserve"> </w:t>
      </w:r>
      <w:r>
        <w:t>и направить их на другие статьи и отрасли расходов.</w:t>
      </w:r>
    </w:p>
    <w:p w:rsidR="003C000D" w:rsidRDefault="003C000D" w:rsidP="003C000D">
      <w:pPr>
        <w:tabs>
          <w:tab w:val="left" w:pos="0"/>
          <w:tab w:val="center" w:pos="4677"/>
        </w:tabs>
        <w:jc w:val="both"/>
      </w:pPr>
      <w:r>
        <w:t>Предлагается увеличить расходы по благоустройству 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 245,6тыс.руб.</w:t>
      </w:r>
    </w:p>
    <w:p w:rsidR="003C000D" w:rsidRDefault="003C000D" w:rsidP="003C000D">
      <w:pPr>
        <w:tabs>
          <w:tab w:val="left" w:pos="0"/>
          <w:tab w:val="center" w:pos="4677"/>
        </w:tabs>
        <w:jc w:val="both"/>
      </w:pPr>
    </w:p>
    <w:p w:rsidR="003C000D" w:rsidRDefault="003C000D" w:rsidP="003C000D">
      <w:pPr>
        <w:tabs>
          <w:tab w:val="left" w:pos="0"/>
          <w:tab w:val="center" w:pos="4677"/>
        </w:tabs>
        <w:jc w:val="both"/>
      </w:pPr>
    </w:p>
    <w:p w:rsidR="003C000D" w:rsidRDefault="003C000D" w:rsidP="003C000D">
      <w:pPr>
        <w:tabs>
          <w:tab w:val="left" w:pos="0"/>
          <w:tab w:val="center" w:pos="4677"/>
        </w:tabs>
        <w:jc w:val="center"/>
        <w:rPr>
          <w:b/>
        </w:rPr>
      </w:pPr>
      <w:r w:rsidRPr="00CC54E0">
        <w:rPr>
          <w:b/>
        </w:rPr>
        <w:t>По разделу «Культура и кинематография»</w:t>
      </w:r>
    </w:p>
    <w:p w:rsidR="003C000D" w:rsidRDefault="003C000D" w:rsidP="003C000D">
      <w:pPr>
        <w:tabs>
          <w:tab w:val="left" w:pos="0"/>
          <w:tab w:val="center" w:pos="4677"/>
        </w:tabs>
        <w:jc w:val="center"/>
        <w:rPr>
          <w:b/>
        </w:rPr>
      </w:pPr>
    </w:p>
    <w:p w:rsidR="003C000D" w:rsidRDefault="003C000D" w:rsidP="003C000D">
      <w:pPr>
        <w:tabs>
          <w:tab w:val="left" w:pos="0"/>
          <w:tab w:val="center" w:pos="4677"/>
        </w:tabs>
        <w:jc w:val="center"/>
      </w:pPr>
      <w:r>
        <w:t>-увеличить расходы на 582,4 тыс. руб.</w:t>
      </w:r>
    </w:p>
    <w:p w:rsidR="003C000D" w:rsidRDefault="003C000D" w:rsidP="003C000D">
      <w:pPr>
        <w:tabs>
          <w:tab w:val="left" w:pos="0"/>
          <w:tab w:val="center" w:pos="4677"/>
        </w:tabs>
        <w:jc w:val="center"/>
      </w:pPr>
    </w:p>
    <w:p w:rsidR="003C000D" w:rsidRDefault="003C000D" w:rsidP="003C000D">
      <w:pPr>
        <w:tabs>
          <w:tab w:val="left" w:pos="0"/>
          <w:tab w:val="center" w:pos="4677"/>
        </w:tabs>
        <w:jc w:val="both"/>
      </w:pPr>
      <w:r>
        <w:t xml:space="preserve">Предлагается увеличить расходы учреждениям культуры за счет прочих межбюджетных трансфертов передаваемых бюджетам поселений, передаваемых бюджетам поселений (депутатских - на подготовку МО по развитию общественной инфраструктуры муниципального значения </w:t>
      </w:r>
      <w:proofErr w:type="gramStart"/>
      <w:r>
        <w:t xml:space="preserve">ЛО </w:t>
      </w:r>
      <w:r w:rsidRPr="00D35FD5">
        <w:t>)</w:t>
      </w:r>
      <w:proofErr w:type="gramEnd"/>
      <w:r w:rsidRPr="00D35FD5">
        <w:t xml:space="preserve"> на</w:t>
      </w:r>
      <w:r w:rsidR="002A5055">
        <w:t xml:space="preserve"> </w:t>
      </w:r>
      <w:r w:rsidRPr="00D35FD5">
        <w:t>572</w:t>
      </w:r>
      <w:r>
        <w:t xml:space="preserve">,4 тыс.руб., </w:t>
      </w:r>
    </w:p>
    <w:p w:rsidR="003C000D" w:rsidRPr="00D35FD5" w:rsidRDefault="003C000D" w:rsidP="003C000D">
      <w:pPr>
        <w:tabs>
          <w:tab w:val="left" w:pos="0"/>
          <w:tab w:val="center" w:pos="4677"/>
        </w:tabs>
        <w:jc w:val="both"/>
      </w:pPr>
      <w:r w:rsidRPr="00D35FD5">
        <w:t>Предлагается увеличить</w:t>
      </w:r>
      <w:r>
        <w:t xml:space="preserve"> расходы</w:t>
      </w:r>
      <w:r w:rsidRPr="00D35FD5">
        <w:t xml:space="preserve"> по разделу культура за счет средств резервного фонда администрации поселения на приобретение венков на 9 Мая в сумме 10,0 тыс. рублей.</w:t>
      </w:r>
    </w:p>
    <w:p w:rsidR="003C000D" w:rsidRPr="00D35FD5" w:rsidRDefault="003C000D" w:rsidP="003C000D">
      <w:pPr>
        <w:tabs>
          <w:tab w:val="left" w:pos="0"/>
          <w:tab w:val="center" w:pos="4677"/>
        </w:tabs>
        <w:jc w:val="both"/>
      </w:pPr>
    </w:p>
    <w:p w:rsidR="003C000D" w:rsidRDefault="003C000D" w:rsidP="003C000D">
      <w:pPr>
        <w:tabs>
          <w:tab w:val="left" w:pos="0"/>
          <w:tab w:val="center" w:pos="4677"/>
        </w:tabs>
      </w:pPr>
    </w:p>
    <w:p w:rsidR="003C000D" w:rsidRDefault="003C000D" w:rsidP="003C000D">
      <w:pPr>
        <w:tabs>
          <w:tab w:val="left" w:pos="0"/>
          <w:tab w:val="center" w:pos="4677"/>
        </w:tabs>
        <w:jc w:val="center"/>
        <w:rPr>
          <w:b/>
        </w:rPr>
      </w:pPr>
      <w:r>
        <w:t xml:space="preserve"> </w:t>
      </w:r>
      <w:r w:rsidRPr="00CC54E0">
        <w:rPr>
          <w:b/>
        </w:rPr>
        <w:t>По ра</w:t>
      </w:r>
      <w:r>
        <w:rPr>
          <w:b/>
        </w:rPr>
        <w:t>зделу «Физическая культура и спорт</w:t>
      </w:r>
      <w:r w:rsidRPr="00CC54E0">
        <w:rPr>
          <w:b/>
        </w:rPr>
        <w:t>»</w:t>
      </w:r>
    </w:p>
    <w:p w:rsidR="003C000D" w:rsidRDefault="003C000D" w:rsidP="003C000D">
      <w:pPr>
        <w:tabs>
          <w:tab w:val="left" w:pos="0"/>
          <w:tab w:val="center" w:pos="4677"/>
        </w:tabs>
        <w:jc w:val="center"/>
      </w:pPr>
    </w:p>
    <w:p w:rsidR="003C000D" w:rsidRDefault="003C000D" w:rsidP="003C000D">
      <w:pPr>
        <w:tabs>
          <w:tab w:val="left" w:pos="0"/>
          <w:tab w:val="center" w:pos="4677"/>
        </w:tabs>
        <w:jc w:val="center"/>
      </w:pPr>
      <w:r>
        <w:t>-увеличить расходы на 179,8 тыс.руб.</w:t>
      </w:r>
    </w:p>
    <w:p w:rsidR="003C000D" w:rsidRDefault="003C000D" w:rsidP="003C000D">
      <w:pPr>
        <w:tabs>
          <w:tab w:val="left" w:pos="0"/>
          <w:tab w:val="center" w:pos="4677"/>
        </w:tabs>
        <w:jc w:val="both"/>
      </w:pPr>
    </w:p>
    <w:p w:rsidR="003C000D" w:rsidRDefault="003C000D" w:rsidP="003C000D">
      <w:pPr>
        <w:tabs>
          <w:tab w:val="left" w:pos="0"/>
          <w:tab w:val="center" w:pos="4677"/>
        </w:tabs>
        <w:jc w:val="both"/>
      </w:pPr>
      <w:r>
        <w:t>Предлагается передвинуть ассигнования между целевыми статьями</w:t>
      </w:r>
      <w:r w:rsidR="002A5055">
        <w:t xml:space="preserve"> </w:t>
      </w:r>
      <w:r>
        <w:t>по разделу физкультура и спорт</w:t>
      </w:r>
      <w:r w:rsidR="002A5055">
        <w:t xml:space="preserve"> </w:t>
      </w:r>
      <w:r>
        <w:t>в сумме 29,8 тыс.руб.,</w:t>
      </w:r>
    </w:p>
    <w:p w:rsidR="003C000D" w:rsidRDefault="003C000D" w:rsidP="003C000D">
      <w:pPr>
        <w:tabs>
          <w:tab w:val="left" w:pos="0"/>
          <w:tab w:val="center" w:pos="4677"/>
        </w:tabs>
        <w:jc w:val="both"/>
      </w:pPr>
      <w:r>
        <w:t xml:space="preserve">Предлагается увеличить расходы по разделу физкультура и спорт за счет прочих межбюджетных трансфертов передаваемых бюджетам поселений (депутатских - на подготовку МО по развитию общественной инфраструктуры муниципального значения </w:t>
      </w:r>
      <w:proofErr w:type="gramStart"/>
      <w:r>
        <w:t xml:space="preserve">ЛО </w:t>
      </w:r>
      <w:r w:rsidRPr="00D35FD5">
        <w:t>)</w:t>
      </w:r>
      <w:proofErr w:type="gramEnd"/>
      <w:r w:rsidRPr="00D35FD5">
        <w:t xml:space="preserve"> на</w:t>
      </w:r>
      <w:r w:rsidR="002A5055">
        <w:t xml:space="preserve"> </w:t>
      </w:r>
      <w:r>
        <w:t xml:space="preserve">150,0 тыс.руб. </w:t>
      </w:r>
    </w:p>
    <w:p w:rsidR="003C000D" w:rsidRDefault="003C000D" w:rsidP="003C000D">
      <w:pPr>
        <w:tabs>
          <w:tab w:val="left" w:pos="0"/>
          <w:tab w:val="center" w:pos="4677"/>
        </w:tabs>
        <w:jc w:val="both"/>
      </w:pPr>
    </w:p>
    <w:p w:rsidR="003C000D" w:rsidRDefault="003C000D" w:rsidP="003C000D">
      <w:pPr>
        <w:tabs>
          <w:tab w:val="left" w:pos="0"/>
          <w:tab w:val="center" w:pos="4677"/>
        </w:tabs>
        <w:jc w:val="both"/>
      </w:pPr>
    </w:p>
    <w:p w:rsidR="003C000D" w:rsidRPr="00506395" w:rsidRDefault="003C000D" w:rsidP="003C000D">
      <w:pPr>
        <w:tabs>
          <w:tab w:val="left" w:pos="0"/>
          <w:tab w:val="center" w:pos="4677"/>
        </w:tabs>
        <w:jc w:val="both"/>
        <w:rPr>
          <w:b/>
        </w:rPr>
      </w:pPr>
      <w:r>
        <w:t>И.о. главы администрации</w:t>
      </w:r>
    </w:p>
    <w:p w:rsidR="003C000D" w:rsidRDefault="002A5055" w:rsidP="003C000D">
      <w:pPr>
        <w:jc w:val="both"/>
      </w:pPr>
      <w:r>
        <w:t>Борского сельского поселения</w:t>
      </w:r>
      <w:r>
        <w:tab/>
      </w:r>
      <w:r>
        <w:tab/>
      </w:r>
      <w:r>
        <w:tab/>
      </w:r>
      <w:r>
        <w:tab/>
      </w:r>
      <w:r>
        <w:tab/>
      </w:r>
      <w:r>
        <w:tab/>
      </w:r>
      <w:r w:rsidR="003C000D">
        <w:t>М.А.Матвеев</w:t>
      </w:r>
    </w:p>
    <w:tbl>
      <w:tblPr>
        <w:tblW w:w="12900" w:type="dxa"/>
        <w:tblInd w:w="88" w:type="dxa"/>
        <w:tblLook w:val="0000" w:firstRow="0" w:lastRow="0" w:firstColumn="0" w:lastColumn="0" w:noHBand="0" w:noVBand="0"/>
      </w:tblPr>
      <w:tblGrid>
        <w:gridCol w:w="2920"/>
        <w:gridCol w:w="4960"/>
        <w:gridCol w:w="1140"/>
        <w:gridCol w:w="1360"/>
        <w:gridCol w:w="1160"/>
        <w:gridCol w:w="1360"/>
      </w:tblGrid>
      <w:tr w:rsidR="003C000D">
        <w:trPr>
          <w:trHeight w:val="105"/>
        </w:trPr>
        <w:tc>
          <w:tcPr>
            <w:tcW w:w="2920" w:type="dxa"/>
            <w:tcBorders>
              <w:top w:val="nil"/>
              <w:left w:val="nil"/>
              <w:bottom w:val="nil"/>
              <w:right w:val="nil"/>
            </w:tcBorders>
            <w:shd w:val="clear" w:color="auto" w:fill="auto"/>
            <w:noWrap/>
            <w:vAlign w:val="bottom"/>
          </w:tcPr>
          <w:p w:rsidR="003C000D" w:rsidRDefault="003C000D">
            <w:pPr>
              <w:rPr>
                <w:rFonts w:ascii="Arial" w:hAnsi="Arial" w:cs="Arial"/>
                <w:sz w:val="18"/>
                <w:szCs w:val="18"/>
              </w:rPr>
            </w:pPr>
          </w:p>
        </w:tc>
        <w:tc>
          <w:tcPr>
            <w:tcW w:w="4960" w:type="dxa"/>
            <w:tcBorders>
              <w:top w:val="nil"/>
              <w:left w:val="nil"/>
              <w:bottom w:val="nil"/>
              <w:right w:val="nil"/>
            </w:tcBorders>
            <w:shd w:val="clear" w:color="auto" w:fill="auto"/>
            <w:noWrap/>
            <w:vAlign w:val="bottom"/>
          </w:tcPr>
          <w:p w:rsidR="003C000D" w:rsidRDefault="003C000D">
            <w:pPr>
              <w:rPr>
                <w:rFonts w:ascii="Arial" w:hAnsi="Arial" w:cs="Arial"/>
                <w:b/>
                <w:bCs/>
                <w:color w:val="FF0000"/>
                <w:sz w:val="18"/>
                <w:szCs w:val="18"/>
              </w:rPr>
            </w:pPr>
          </w:p>
        </w:tc>
        <w:tc>
          <w:tcPr>
            <w:tcW w:w="1140" w:type="dxa"/>
            <w:tcBorders>
              <w:top w:val="nil"/>
              <w:left w:val="nil"/>
              <w:bottom w:val="nil"/>
              <w:right w:val="nil"/>
            </w:tcBorders>
            <w:shd w:val="clear" w:color="auto" w:fill="auto"/>
            <w:noWrap/>
            <w:vAlign w:val="bottom"/>
          </w:tcPr>
          <w:p w:rsidR="003C000D" w:rsidRDefault="003C000D">
            <w:pPr>
              <w:rPr>
                <w:rFonts w:ascii="Arial" w:hAnsi="Arial" w:cs="Arial"/>
                <w:sz w:val="18"/>
                <w:szCs w:val="18"/>
              </w:rPr>
            </w:pPr>
          </w:p>
        </w:tc>
        <w:tc>
          <w:tcPr>
            <w:tcW w:w="1360" w:type="dxa"/>
            <w:tcBorders>
              <w:top w:val="nil"/>
              <w:left w:val="nil"/>
              <w:bottom w:val="nil"/>
              <w:right w:val="nil"/>
            </w:tcBorders>
            <w:shd w:val="clear" w:color="auto" w:fill="auto"/>
            <w:noWrap/>
            <w:vAlign w:val="bottom"/>
          </w:tcPr>
          <w:p w:rsidR="003C000D" w:rsidRDefault="003C000D">
            <w:pPr>
              <w:jc w:val="right"/>
              <w:rPr>
                <w:rFonts w:ascii="Arial" w:hAnsi="Arial" w:cs="Arial"/>
                <w:sz w:val="18"/>
                <w:szCs w:val="18"/>
              </w:rPr>
            </w:pPr>
          </w:p>
        </w:tc>
        <w:tc>
          <w:tcPr>
            <w:tcW w:w="1160" w:type="dxa"/>
            <w:tcBorders>
              <w:top w:val="nil"/>
              <w:left w:val="nil"/>
              <w:bottom w:val="nil"/>
              <w:right w:val="nil"/>
            </w:tcBorders>
            <w:shd w:val="clear" w:color="auto" w:fill="auto"/>
            <w:noWrap/>
            <w:vAlign w:val="bottom"/>
          </w:tcPr>
          <w:p w:rsidR="003C000D" w:rsidRDefault="003C000D">
            <w:pPr>
              <w:jc w:val="right"/>
              <w:rPr>
                <w:rFonts w:ascii="Arial" w:hAnsi="Arial" w:cs="Arial"/>
                <w:sz w:val="18"/>
                <w:szCs w:val="18"/>
              </w:rPr>
            </w:pPr>
          </w:p>
        </w:tc>
        <w:tc>
          <w:tcPr>
            <w:tcW w:w="1360" w:type="dxa"/>
            <w:tcBorders>
              <w:top w:val="nil"/>
              <w:left w:val="nil"/>
              <w:bottom w:val="nil"/>
              <w:right w:val="nil"/>
            </w:tcBorders>
            <w:shd w:val="clear" w:color="auto" w:fill="auto"/>
            <w:noWrap/>
            <w:vAlign w:val="bottom"/>
          </w:tcPr>
          <w:p w:rsidR="003C000D" w:rsidRDefault="003C000D">
            <w:pPr>
              <w:jc w:val="right"/>
              <w:rPr>
                <w:rFonts w:ascii="Arial" w:hAnsi="Arial" w:cs="Arial"/>
                <w:sz w:val="18"/>
                <w:szCs w:val="18"/>
              </w:rPr>
            </w:pPr>
          </w:p>
        </w:tc>
      </w:tr>
    </w:tbl>
    <w:p w:rsidR="003C000D" w:rsidRDefault="003C000D" w:rsidP="00D76C06">
      <w:pPr>
        <w:rPr>
          <w:b/>
          <w:bCs/>
          <w:sz w:val="28"/>
          <w:szCs w:val="28"/>
        </w:rPr>
        <w:sectPr w:rsidR="003C000D" w:rsidSect="002A5055">
          <w:pgSz w:w="11906" w:h="16838"/>
          <w:pgMar w:top="1134" w:right="851" w:bottom="1134" w:left="1701" w:header="708" w:footer="708" w:gutter="0"/>
          <w:cols w:space="708"/>
          <w:docGrid w:linePitch="360"/>
        </w:sectPr>
      </w:pPr>
    </w:p>
    <w:tbl>
      <w:tblPr>
        <w:tblW w:w="12900" w:type="dxa"/>
        <w:tblInd w:w="88" w:type="dxa"/>
        <w:tblLook w:val="0000" w:firstRow="0" w:lastRow="0" w:firstColumn="0" w:lastColumn="0" w:noHBand="0" w:noVBand="0"/>
      </w:tblPr>
      <w:tblGrid>
        <w:gridCol w:w="2920"/>
        <w:gridCol w:w="4960"/>
        <w:gridCol w:w="1140"/>
        <w:gridCol w:w="1360"/>
        <w:gridCol w:w="1160"/>
        <w:gridCol w:w="1360"/>
      </w:tblGrid>
      <w:tr w:rsidR="003C000D">
        <w:trPr>
          <w:trHeight w:val="315"/>
        </w:trPr>
        <w:tc>
          <w:tcPr>
            <w:tcW w:w="12900" w:type="dxa"/>
            <w:gridSpan w:val="6"/>
            <w:tcBorders>
              <w:top w:val="nil"/>
              <w:left w:val="nil"/>
              <w:bottom w:val="nil"/>
              <w:right w:val="nil"/>
            </w:tcBorders>
            <w:shd w:val="clear" w:color="auto" w:fill="auto"/>
            <w:vAlign w:val="bottom"/>
          </w:tcPr>
          <w:p w:rsidR="003C000D" w:rsidRPr="002A5055" w:rsidRDefault="003C000D">
            <w:pPr>
              <w:jc w:val="center"/>
              <w:rPr>
                <w:bCs/>
                <w:sz w:val="28"/>
                <w:szCs w:val="28"/>
              </w:rPr>
            </w:pPr>
            <w:r w:rsidRPr="002A5055">
              <w:rPr>
                <w:bCs/>
                <w:sz w:val="28"/>
                <w:szCs w:val="28"/>
              </w:rPr>
              <w:lastRenderedPageBreak/>
              <w:t>Предложения по корректировке доходов</w:t>
            </w:r>
          </w:p>
        </w:tc>
      </w:tr>
      <w:tr w:rsidR="003C000D">
        <w:trPr>
          <w:trHeight w:val="375"/>
        </w:trPr>
        <w:tc>
          <w:tcPr>
            <w:tcW w:w="12900" w:type="dxa"/>
            <w:gridSpan w:val="6"/>
            <w:tcBorders>
              <w:top w:val="nil"/>
              <w:left w:val="nil"/>
              <w:bottom w:val="nil"/>
              <w:right w:val="nil"/>
            </w:tcBorders>
            <w:shd w:val="clear" w:color="auto" w:fill="auto"/>
            <w:noWrap/>
            <w:vAlign w:val="bottom"/>
          </w:tcPr>
          <w:p w:rsidR="003C000D" w:rsidRPr="002A5055" w:rsidRDefault="003C000D">
            <w:pPr>
              <w:jc w:val="center"/>
              <w:rPr>
                <w:bCs/>
                <w:sz w:val="28"/>
                <w:szCs w:val="28"/>
              </w:rPr>
            </w:pPr>
            <w:r w:rsidRPr="002A5055">
              <w:rPr>
                <w:bCs/>
                <w:sz w:val="28"/>
                <w:szCs w:val="28"/>
              </w:rPr>
              <w:t xml:space="preserve"> бюджета</w:t>
            </w:r>
            <w:r w:rsidR="002A5055" w:rsidRPr="002A5055">
              <w:rPr>
                <w:bCs/>
                <w:sz w:val="28"/>
                <w:szCs w:val="28"/>
              </w:rPr>
              <w:t xml:space="preserve"> </w:t>
            </w:r>
            <w:r w:rsidRPr="002A5055">
              <w:rPr>
                <w:bCs/>
                <w:sz w:val="28"/>
                <w:szCs w:val="28"/>
              </w:rPr>
              <w:t>Борского сельского поселения на 2014 год по состоянию на 16.07.2014 г.</w:t>
            </w:r>
          </w:p>
        </w:tc>
      </w:tr>
      <w:tr w:rsidR="003C000D">
        <w:trPr>
          <w:trHeight w:val="315"/>
        </w:trPr>
        <w:tc>
          <w:tcPr>
            <w:tcW w:w="2920" w:type="dxa"/>
            <w:tcBorders>
              <w:top w:val="nil"/>
              <w:left w:val="nil"/>
              <w:bottom w:val="nil"/>
              <w:right w:val="nil"/>
            </w:tcBorders>
            <w:shd w:val="clear" w:color="auto" w:fill="auto"/>
            <w:noWrap/>
            <w:vAlign w:val="bottom"/>
          </w:tcPr>
          <w:p w:rsidR="003C000D" w:rsidRPr="002A5055" w:rsidRDefault="003C000D">
            <w:pPr>
              <w:jc w:val="center"/>
              <w:rPr>
                <w:bCs/>
              </w:rPr>
            </w:pPr>
          </w:p>
        </w:tc>
        <w:tc>
          <w:tcPr>
            <w:tcW w:w="4960" w:type="dxa"/>
            <w:tcBorders>
              <w:top w:val="nil"/>
              <w:left w:val="nil"/>
              <w:bottom w:val="nil"/>
              <w:right w:val="nil"/>
            </w:tcBorders>
            <w:shd w:val="clear" w:color="auto" w:fill="auto"/>
            <w:noWrap/>
            <w:vAlign w:val="bottom"/>
          </w:tcPr>
          <w:p w:rsidR="003C000D" w:rsidRPr="002A5055" w:rsidRDefault="003C000D">
            <w:pPr>
              <w:jc w:val="center"/>
              <w:rPr>
                <w:bCs/>
              </w:rPr>
            </w:pPr>
          </w:p>
        </w:tc>
        <w:tc>
          <w:tcPr>
            <w:tcW w:w="1140" w:type="dxa"/>
            <w:tcBorders>
              <w:top w:val="nil"/>
              <w:left w:val="nil"/>
              <w:bottom w:val="nil"/>
              <w:right w:val="nil"/>
            </w:tcBorders>
            <w:shd w:val="clear" w:color="auto" w:fill="auto"/>
            <w:noWrap/>
            <w:vAlign w:val="bottom"/>
          </w:tcPr>
          <w:p w:rsidR="003C000D" w:rsidRPr="002A5055" w:rsidRDefault="003C000D">
            <w:pPr>
              <w:rPr>
                <w:rFonts w:ascii="Arial" w:hAnsi="Arial" w:cs="Arial"/>
                <w:sz w:val="18"/>
                <w:szCs w:val="18"/>
              </w:rPr>
            </w:pPr>
          </w:p>
        </w:tc>
        <w:tc>
          <w:tcPr>
            <w:tcW w:w="1360" w:type="dxa"/>
            <w:tcBorders>
              <w:top w:val="nil"/>
              <w:left w:val="nil"/>
              <w:bottom w:val="nil"/>
              <w:right w:val="nil"/>
            </w:tcBorders>
            <w:shd w:val="clear" w:color="auto" w:fill="auto"/>
            <w:noWrap/>
            <w:vAlign w:val="bottom"/>
          </w:tcPr>
          <w:p w:rsidR="003C000D" w:rsidRPr="002A5055" w:rsidRDefault="003C000D">
            <w:pPr>
              <w:jc w:val="right"/>
              <w:rPr>
                <w:rFonts w:ascii="Arial" w:hAnsi="Arial" w:cs="Arial"/>
                <w:sz w:val="18"/>
                <w:szCs w:val="18"/>
              </w:rPr>
            </w:pPr>
          </w:p>
        </w:tc>
        <w:tc>
          <w:tcPr>
            <w:tcW w:w="1160" w:type="dxa"/>
            <w:tcBorders>
              <w:top w:val="nil"/>
              <w:left w:val="nil"/>
              <w:bottom w:val="nil"/>
              <w:right w:val="nil"/>
            </w:tcBorders>
            <w:shd w:val="clear" w:color="auto" w:fill="auto"/>
            <w:noWrap/>
            <w:vAlign w:val="bottom"/>
          </w:tcPr>
          <w:p w:rsidR="003C000D" w:rsidRPr="002A5055" w:rsidRDefault="003C000D">
            <w:pPr>
              <w:jc w:val="right"/>
              <w:rPr>
                <w:rFonts w:ascii="Arial" w:hAnsi="Arial" w:cs="Arial"/>
                <w:sz w:val="18"/>
                <w:szCs w:val="18"/>
              </w:rPr>
            </w:pPr>
          </w:p>
        </w:tc>
        <w:tc>
          <w:tcPr>
            <w:tcW w:w="1360" w:type="dxa"/>
            <w:tcBorders>
              <w:top w:val="nil"/>
              <w:left w:val="nil"/>
              <w:bottom w:val="nil"/>
              <w:right w:val="nil"/>
            </w:tcBorders>
            <w:shd w:val="clear" w:color="auto" w:fill="auto"/>
            <w:noWrap/>
            <w:vAlign w:val="bottom"/>
          </w:tcPr>
          <w:p w:rsidR="003C000D" w:rsidRPr="002A5055" w:rsidRDefault="003C000D">
            <w:pPr>
              <w:jc w:val="right"/>
              <w:rPr>
                <w:rFonts w:ascii="Arial" w:hAnsi="Arial" w:cs="Arial"/>
                <w:sz w:val="18"/>
                <w:szCs w:val="18"/>
              </w:rPr>
            </w:pPr>
          </w:p>
        </w:tc>
      </w:tr>
      <w:tr w:rsidR="003C000D">
        <w:trPr>
          <w:trHeight w:val="46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Код дохода бюджетной классификации</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Источник доходов</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Сумма, тысяч рублей</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r w:rsidRPr="002A5055">
              <w:rPr>
                <w:rFonts w:ascii="Arial" w:hAnsi="Arial" w:cs="Arial"/>
                <w:bCs/>
                <w:sz w:val="18"/>
                <w:szCs w:val="18"/>
              </w:rPr>
              <w:t>Уменьш.</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proofErr w:type="spellStart"/>
            <w:r w:rsidRPr="002A5055">
              <w:rPr>
                <w:rFonts w:ascii="Arial" w:hAnsi="Arial" w:cs="Arial"/>
                <w:bCs/>
                <w:sz w:val="18"/>
                <w:szCs w:val="18"/>
              </w:rPr>
              <w:t>Увелич</w:t>
            </w:r>
            <w:proofErr w:type="spellEnd"/>
            <w:r w:rsidRPr="002A5055">
              <w:rPr>
                <w:rFonts w:ascii="Arial" w:hAnsi="Arial" w:cs="Arial"/>
                <w:bCs/>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proofErr w:type="spellStart"/>
            <w:r w:rsidRPr="002A5055">
              <w:rPr>
                <w:rFonts w:ascii="Arial" w:hAnsi="Arial" w:cs="Arial"/>
                <w:bCs/>
                <w:sz w:val="18"/>
                <w:szCs w:val="18"/>
              </w:rPr>
              <w:t>Уточн</w:t>
            </w:r>
            <w:proofErr w:type="spellEnd"/>
            <w:r w:rsidRPr="002A5055">
              <w:rPr>
                <w:rFonts w:ascii="Arial" w:hAnsi="Arial" w:cs="Arial"/>
                <w:bCs/>
                <w:sz w:val="18"/>
                <w:szCs w:val="18"/>
              </w:rPr>
              <w:t>. Сумма</w:t>
            </w:r>
          </w:p>
        </w:tc>
      </w:tr>
      <w:tr w:rsidR="003C000D">
        <w:trPr>
          <w:trHeight w:val="330"/>
        </w:trPr>
        <w:tc>
          <w:tcPr>
            <w:tcW w:w="2920" w:type="dxa"/>
            <w:vMerge/>
            <w:tcBorders>
              <w:top w:val="single" w:sz="4" w:space="0" w:color="auto"/>
              <w:left w:val="single" w:sz="4" w:space="0" w:color="auto"/>
              <w:bottom w:val="single" w:sz="4" w:space="0" w:color="auto"/>
              <w:right w:val="single" w:sz="4" w:space="0" w:color="auto"/>
            </w:tcBorders>
            <w:vAlign w:val="center"/>
          </w:tcPr>
          <w:p w:rsidR="003C000D" w:rsidRPr="002A5055" w:rsidRDefault="003C000D">
            <w:pPr>
              <w:rPr>
                <w:bCs/>
                <w:sz w:val="20"/>
                <w:szCs w:val="20"/>
              </w:rPr>
            </w:pPr>
          </w:p>
        </w:tc>
        <w:tc>
          <w:tcPr>
            <w:tcW w:w="4960" w:type="dxa"/>
            <w:vMerge/>
            <w:tcBorders>
              <w:top w:val="single" w:sz="4" w:space="0" w:color="auto"/>
              <w:left w:val="single" w:sz="4" w:space="0" w:color="auto"/>
              <w:bottom w:val="single" w:sz="4" w:space="0" w:color="auto"/>
              <w:right w:val="single" w:sz="4" w:space="0" w:color="auto"/>
            </w:tcBorders>
            <w:vAlign w:val="center"/>
          </w:tcPr>
          <w:p w:rsidR="003C000D" w:rsidRPr="002A5055" w:rsidRDefault="003C000D">
            <w:pPr>
              <w:rPr>
                <w:bCs/>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3C000D" w:rsidRPr="002A5055" w:rsidRDefault="003C000D">
            <w:pPr>
              <w:rPr>
                <w:bCs/>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r w:rsidRPr="002A5055">
              <w:rPr>
                <w:rFonts w:ascii="Arial" w:hAnsi="Arial" w:cs="Arial"/>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r w:rsidRPr="002A5055">
              <w:rPr>
                <w:rFonts w:ascii="Arial" w:hAnsi="Arial" w:cs="Arial"/>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rFonts w:ascii="Arial" w:hAnsi="Arial" w:cs="Arial"/>
                <w:bCs/>
                <w:sz w:val="18"/>
                <w:szCs w:val="18"/>
              </w:rPr>
            </w:pPr>
            <w:r w:rsidRPr="002A5055">
              <w:rPr>
                <w:rFonts w:ascii="Arial" w:hAnsi="Arial" w:cs="Arial"/>
                <w:bCs/>
                <w:sz w:val="18"/>
                <w:szCs w:val="18"/>
              </w:rPr>
              <w:t> </w:t>
            </w:r>
          </w:p>
        </w:tc>
      </w:tr>
      <w:tr w:rsidR="003C000D">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1 00 00000 00 0000 000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НАЛОГОВЫЕ И 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3 105,1</w:t>
            </w:r>
          </w:p>
        </w:tc>
        <w:tc>
          <w:tcPr>
            <w:tcW w:w="13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119,8</w:t>
            </w:r>
          </w:p>
        </w:tc>
        <w:tc>
          <w:tcPr>
            <w:tcW w:w="11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119,8</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3105,1</w:t>
            </w:r>
          </w:p>
        </w:tc>
      </w:tr>
      <w:tr w:rsidR="003C000D">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2 469,1</w:t>
            </w:r>
          </w:p>
        </w:tc>
        <w:tc>
          <w:tcPr>
            <w:tcW w:w="13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1,5</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2470,6</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1 01 00000 00 0000 000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НАЛОГИ НА ПРИБЫЛЬ, ДОХОДЫ</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196,4</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196,4</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1 01 02000 01 0000 110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 xml:space="preserve">Налог на доходы физических лиц </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196,4</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196,4</w:t>
            </w:r>
          </w:p>
        </w:tc>
      </w:tr>
      <w:tr w:rsidR="003C000D">
        <w:trPr>
          <w:trHeight w:val="81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1 03 02000 01 0000 110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color w:val="000000"/>
                <w:sz w:val="20"/>
                <w:szCs w:val="20"/>
              </w:rPr>
            </w:pPr>
            <w:r w:rsidRPr="002A5055">
              <w:rPr>
                <w:bCs/>
                <w:color w:val="000000"/>
                <w:sz w:val="20"/>
                <w:szCs w:val="20"/>
              </w:rPr>
              <w:t>Акцизы по подакцизным товарам(продукции),производимым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1 356,2</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1356,2</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1 06 00000 00 0000 000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НАЛОГИ НА ИМУЩЕСТВО</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912,5</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0,0</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912,5</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1 06 01000 00 0000 110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color w:val="000000"/>
                <w:sz w:val="20"/>
                <w:szCs w:val="20"/>
              </w:rPr>
            </w:pPr>
            <w:r w:rsidRPr="002A5055">
              <w:rPr>
                <w:color w:val="000000"/>
                <w:sz w:val="20"/>
                <w:szCs w:val="20"/>
              </w:rPr>
              <w:t>Налог на имущество физических лиц</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100,0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100,0</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1 06 04000 02 0000 110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 xml:space="preserve">Транспортный налог </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512,5</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512,5</w:t>
            </w:r>
          </w:p>
        </w:tc>
      </w:tr>
      <w:tr w:rsidR="003C000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1 06 06000 00 0000 110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Земельный налог</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300,0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300,0</w:t>
            </w:r>
          </w:p>
        </w:tc>
      </w:tr>
      <w:tr w:rsidR="003C000D">
        <w:trPr>
          <w:trHeight w:val="4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1 08 00000 00 0000 000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ГОСУДАРСТВЕННАЯ ПОШЛИНА</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4,0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1,5</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5,5</w:t>
            </w:r>
          </w:p>
        </w:tc>
      </w:tr>
      <w:tr w:rsidR="003C000D">
        <w:trPr>
          <w:trHeight w:val="4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636,0</w:t>
            </w:r>
          </w:p>
        </w:tc>
        <w:tc>
          <w:tcPr>
            <w:tcW w:w="13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119,8</w:t>
            </w:r>
          </w:p>
        </w:tc>
        <w:tc>
          <w:tcPr>
            <w:tcW w:w="11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118,3</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634,5</w:t>
            </w:r>
          </w:p>
        </w:tc>
      </w:tr>
      <w:tr w:rsidR="003C000D">
        <w:trPr>
          <w:trHeight w:val="795"/>
        </w:trPr>
        <w:tc>
          <w:tcPr>
            <w:tcW w:w="2920" w:type="dxa"/>
            <w:tcBorders>
              <w:top w:val="nil"/>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 xml:space="preserve"> 1 11 00000 00 0000 000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ИСПОЛЬЗОВАНИЯ ИМУЩЕСТВА, НАХОДЯЩЕГОСЯ В ГОСУДАРСТВЕННОЙ И МУНИЦИПАЛЬНОЙ СОБСТВЕННОСТИ</w:t>
            </w:r>
          </w:p>
        </w:tc>
        <w:tc>
          <w:tcPr>
            <w:tcW w:w="1140" w:type="dxa"/>
            <w:tcBorders>
              <w:top w:val="nil"/>
              <w:left w:val="nil"/>
              <w:bottom w:val="single" w:sz="4" w:space="0" w:color="auto"/>
              <w:right w:val="single" w:sz="4" w:space="0" w:color="auto"/>
            </w:tcBorders>
            <w:shd w:val="clear" w:color="auto" w:fill="auto"/>
            <w:vAlign w:val="center"/>
          </w:tcPr>
          <w:p w:rsidR="003C000D" w:rsidRPr="002A5055" w:rsidRDefault="003C000D">
            <w:pPr>
              <w:jc w:val="right"/>
              <w:rPr>
                <w:bCs/>
                <w:sz w:val="20"/>
                <w:szCs w:val="20"/>
              </w:rPr>
            </w:pPr>
            <w:r w:rsidRPr="002A5055">
              <w:rPr>
                <w:bCs/>
                <w:sz w:val="20"/>
                <w:szCs w:val="20"/>
              </w:rPr>
              <w:t>425,0</w:t>
            </w:r>
          </w:p>
        </w:tc>
        <w:tc>
          <w:tcPr>
            <w:tcW w:w="1360" w:type="dxa"/>
            <w:tcBorders>
              <w:top w:val="nil"/>
              <w:left w:val="nil"/>
              <w:bottom w:val="single" w:sz="4" w:space="0" w:color="auto"/>
              <w:right w:val="single" w:sz="4" w:space="0" w:color="auto"/>
            </w:tcBorders>
            <w:shd w:val="clear" w:color="auto" w:fill="auto"/>
            <w:vAlign w:val="center"/>
          </w:tcPr>
          <w:p w:rsidR="003C000D" w:rsidRPr="002A5055" w:rsidRDefault="003C000D">
            <w:pPr>
              <w:jc w:val="right"/>
              <w:rPr>
                <w:bCs/>
                <w:sz w:val="20"/>
                <w:szCs w:val="20"/>
              </w:rPr>
            </w:pPr>
            <w:r w:rsidRPr="002A5055">
              <w:rPr>
                <w:bCs/>
                <w:sz w:val="20"/>
                <w:szCs w:val="20"/>
              </w:rPr>
              <w:t>0,0</w:t>
            </w:r>
          </w:p>
        </w:tc>
        <w:tc>
          <w:tcPr>
            <w:tcW w:w="1160" w:type="dxa"/>
            <w:tcBorders>
              <w:top w:val="nil"/>
              <w:left w:val="nil"/>
              <w:bottom w:val="single" w:sz="4" w:space="0" w:color="auto"/>
              <w:right w:val="single" w:sz="4" w:space="0" w:color="auto"/>
            </w:tcBorders>
            <w:shd w:val="clear" w:color="auto" w:fill="auto"/>
            <w:vAlign w:val="center"/>
          </w:tcPr>
          <w:p w:rsidR="003C000D" w:rsidRPr="002A5055" w:rsidRDefault="003C000D">
            <w:pPr>
              <w:jc w:val="right"/>
              <w:rPr>
                <w:bCs/>
                <w:sz w:val="20"/>
                <w:szCs w:val="20"/>
              </w:rPr>
            </w:pPr>
            <w:r w:rsidRPr="002A5055">
              <w:rPr>
                <w:bCs/>
                <w:sz w:val="20"/>
                <w:szCs w:val="20"/>
              </w:rPr>
              <w:t>44,0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469,0</w:t>
            </w:r>
          </w:p>
        </w:tc>
      </w:tr>
      <w:tr w:rsidR="003C000D">
        <w:trPr>
          <w:trHeight w:val="16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Default="003C000D">
            <w:pPr>
              <w:jc w:val="center"/>
              <w:rPr>
                <w:sz w:val="20"/>
                <w:szCs w:val="20"/>
              </w:rPr>
            </w:pPr>
            <w:r>
              <w:rPr>
                <w:sz w:val="20"/>
                <w:szCs w:val="20"/>
              </w:rPr>
              <w:lastRenderedPageBreak/>
              <w:t xml:space="preserve"> 1 11 05000 00 0000 120</w:t>
            </w:r>
          </w:p>
        </w:tc>
        <w:tc>
          <w:tcPr>
            <w:tcW w:w="4960" w:type="dxa"/>
            <w:tcBorders>
              <w:top w:val="nil"/>
              <w:left w:val="nil"/>
              <w:bottom w:val="single" w:sz="4" w:space="0" w:color="auto"/>
              <w:right w:val="single" w:sz="4" w:space="0" w:color="auto"/>
            </w:tcBorders>
            <w:shd w:val="clear" w:color="auto" w:fill="auto"/>
            <w:vAlign w:val="center"/>
          </w:tcPr>
          <w:p w:rsidR="003C000D" w:rsidRDefault="003C000D">
            <w:pPr>
              <w:rPr>
                <w:sz w:val="20"/>
                <w:szCs w:val="20"/>
              </w:rPr>
            </w:pPr>
            <w:r>
              <w:rPr>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nil"/>
              <w:left w:val="nil"/>
              <w:bottom w:val="single" w:sz="4" w:space="0" w:color="auto"/>
              <w:right w:val="single" w:sz="4" w:space="0" w:color="auto"/>
            </w:tcBorders>
            <w:shd w:val="clear" w:color="auto" w:fill="auto"/>
            <w:noWrap/>
            <w:vAlign w:val="center"/>
          </w:tcPr>
          <w:p w:rsidR="003C000D" w:rsidRDefault="003C000D">
            <w:pPr>
              <w:jc w:val="right"/>
              <w:rPr>
                <w:sz w:val="20"/>
                <w:szCs w:val="20"/>
              </w:rPr>
            </w:pPr>
            <w:r>
              <w:rPr>
                <w:sz w:val="20"/>
                <w:szCs w:val="20"/>
              </w:rPr>
              <w:t>335,0</w:t>
            </w:r>
          </w:p>
        </w:tc>
        <w:tc>
          <w:tcPr>
            <w:tcW w:w="13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b/>
                <w:bCs/>
                <w:sz w:val="20"/>
                <w:szCs w:val="20"/>
              </w:rPr>
            </w:pPr>
            <w:r>
              <w:rPr>
                <w:b/>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0"/>
                <w:szCs w:val="20"/>
              </w:rPr>
            </w:pPr>
            <w:r>
              <w:rPr>
                <w:sz w:val="20"/>
                <w:szCs w:val="20"/>
              </w:rPr>
              <w:t>34,0</w:t>
            </w:r>
          </w:p>
        </w:tc>
        <w:tc>
          <w:tcPr>
            <w:tcW w:w="13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0"/>
                <w:szCs w:val="20"/>
              </w:rPr>
            </w:pPr>
            <w:r>
              <w:rPr>
                <w:sz w:val="20"/>
                <w:szCs w:val="20"/>
              </w:rPr>
              <w:t>369,0</w:t>
            </w:r>
          </w:p>
        </w:tc>
      </w:tr>
      <w:tr w:rsidR="003C000D">
        <w:trPr>
          <w:trHeight w:val="90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Default="003C000D">
            <w:pPr>
              <w:jc w:val="center"/>
              <w:rPr>
                <w:sz w:val="20"/>
                <w:szCs w:val="20"/>
              </w:rPr>
            </w:pPr>
            <w:r>
              <w:rPr>
                <w:sz w:val="20"/>
                <w:szCs w:val="20"/>
              </w:rPr>
              <w:t>1 11 05075 10 0000 120</w:t>
            </w:r>
          </w:p>
        </w:tc>
        <w:tc>
          <w:tcPr>
            <w:tcW w:w="4960" w:type="dxa"/>
            <w:tcBorders>
              <w:top w:val="nil"/>
              <w:left w:val="nil"/>
              <w:bottom w:val="single" w:sz="4" w:space="0" w:color="auto"/>
              <w:right w:val="single" w:sz="4" w:space="0" w:color="auto"/>
            </w:tcBorders>
            <w:shd w:val="clear" w:color="auto" w:fill="auto"/>
            <w:vAlign w:val="center"/>
          </w:tcPr>
          <w:p w:rsidR="003C000D" w:rsidRDefault="003C000D">
            <w:pPr>
              <w:rPr>
                <w:sz w:val="20"/>
                <w:szCs w:val="20"/>
              </w:rPr>
            </w:pPr>
            <w:r>
              <w:rPr>
                <w:sz w:val="20"/>
                <w:szCs w:val="20"/>
              </w:rPr>
              <w:t>Доходы от сдачи в аренду имущества, составляющего казну поселения (за исключением земельных участков)</w:t>
            </w:r>
          </w:p>
        </w:tc>
        <w:tc>
          <w:tcPr>
            <w:tcW w:w="1140" w:type="dxa"/>
            <w:tcBorders>
              <w:top w:val="nil"/>
              <w:left w:val="nil"/>
              <w:bottom w:val="single" w:sz="4" w:space="0" w:color="auto"/>
              <w:right w:val="single" w:sz="4" w:space="0" w:color="auto"/>
            </w:tcBorders>
            <w:shd w:val="clear" w:color="auto" w:fill="auto"/>
            <w:noWrap/>
            <w:vAlign w:val="center"/>
          </w:tcPr>
          <w:p w:rsidR="003C000D" w:rsidRDefault="003C000D">
            <w:pPr>
              <w:jc w:val="right"/>
              <w:rPr>
                <w:sz w:val="20"/>
                <w:szCs w:val="20"/>
              </w:rPr>
            </w:pPr>
            <w:r>
              <w:rPr>
                <w:sz w:val="20"/>
                <w:szCs w:val="20"/>
              </w:rPr>
              <w:t>90,0</w:t>
            </w:r>
          </w:p>
        </w:tc>
        <w:tc>
          <w:tcPr>
            <w:tcW w:w="13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0"/>
                <w:szCs w:val="20"/>
              </w:rPr>
            </w:pPr>
            <w:r>
              <w:rPr>
                <w:sz w:val="20"/>
                <w:szCs w:val="20"/>
              </w:rPr>
              <w:t>10,0</w:t>
            </w:r>
          </w:p>
        </w:tc>
        <w:tc>
          <w:tcPr>
            <w:tcW w:w="136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0"/>
                <w:szCs w:val="20"/>
              </w:rPr>
            </w:pPr>
            <w:r>
              <w:rPr>
                <w:sz w:val="20"/>
                <w:szCs w:val="20"/>
              </w:rPr>
              <w:t>100,0</w:t>
            </w:r>
          </w:p>
        </w:tc>
      </w:tr>
      <w:tr w:rsidR="003C000D">
        <w:trPr>
          <w:trHeight w:val="81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1 13 00000 00 0000 130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ОКАЗАНИЯ ПЛАТНЫХ УСЛУГ (РАБОТ) И КОМПЕНСАЦИИ ЗАТРАТ ГОСУДАРСТВА</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50,0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20,1</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74,3</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104,2</w:t>
            </w:r>
          </w:p>
        </w:tc>
      </w:tr>
      <w:tr w:rsidR="003C000D">
        <w:trPr>
          <w:trHeight w:val="64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1 13 01995 10 0028 130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Прочие доходы от оказания платных услуг получателями средств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20,0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20,0</w:t>
            </w:r>
          </w:p>
        </w:tc>
      </w:tr>
      <w:tr w:rsidR="003C000D">
        <w:trPr>
          <w:trHeight w:val="88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1 13 02065 10 0000 130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Доходы, поступающие в порядке возмещения расходов, понесенных в связи с эксплуатацией имущества поселений</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30,0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20,1</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9,9</w:t>
            </w:r>
          </w:p>
        </w:tc>
      </w:tr>
      <w:tr w:rsidR="003C000D">
        <w:trPr>
          <w:trHeight w:val="55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1 13 02995 10 0020 130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Прочие доходы от компенсации затрат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23,1</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23,1</w:t>
            </w:r>
          </w:p>
        </w:tc>
      </w:tr>
      <w:tr w:rsidR="003C000D">
        <w:trPr>
          <w:trHeight w:val="57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1 13 02995 10 0020 130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Прочие доходы от компенсации затрат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51,2</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51,2</w:t>
            </w:r>
          </w:p>
        </w:tc>
      </w:tr>
      <w:tr w:rsidR="003C000D">
        <w:trPr>
          <w:trHeight w:val="57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1 14 00000 00 0000 430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ПРОДАЖИ МАТЕРИАЛЬНЫХ И НЕМАТЕРИАЛЬНЫХ АКТИВОВ</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111,0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89,7</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21,3</w:t>
            </w:r>
          </w:p>
        </w:tc>
      </w:tr>
      <w:tr w:rsidR="003C000D">
        <w:trPr>
          <w:trHeight w:val="108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1 14 06013 10 0000 430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111,0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89,7</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21,3</w:t>
            </w:r>
          </w:p>
        </w:tc>
      </w:tr>
      <w:tr w:rsidR="003C000D">
        <w:trPr>
          <w:trHeight w:val="34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1 17 00000 00 0000 180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Прочие 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50,0</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10,0</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40,0</w:t>
            </w:r>
          </w:p>
        </w:tc>
      </w:tr>
      <w:tr w:rsidR="003C000D">
        <w:trPr>
          <w:trHeight w:val="43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2 00 00000 00 0000 000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 xml:space="preserve">БЕЗВОЗМЕЗДНЫЕ ПОСТУПЛЕНИЯ </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10 514,7</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sz w:val="20"/>
                <w:szCs w:val="20"/>
              </w:rPr>
            </w:pPr>
            <w:r w:rsidRPr="002A5055">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2993,8</w:t>
            </w:r>
          </w:p>
        </w:tc>
        <w:tc>
          <w:tcPr>
            <w:tcW w:w="1360" w:type="dxa"/>
            <w:tcBorders>
              <w:top w:val="nil"/>
              <w:left w:val="nil"/>
              <w:bottom w:val="single" w:sz="4" w:space="0" w:color="auto"/>
              <w:right w:val="single" w:sz="4" w:space="0" w:color="auto"/>
            </w:tcBorders>
            <w:shd w:val="clear" w:color="auto" w:fill="auto"/>
            <w:noWrap/>
            <w:vAlign w:val="bottom"/>
          </w:tcPr>
          <w:p w:rsidR="003C000D" w:rsidRPr="002A5055" w:rsidRDefault="003C000D">
            <w:pPr>
              <w:jc w:val="right"/>
              <w:rPr>
                <w:bCs/>
                <w:sz w:val="20"/>
                <w:szCs w:val="20"/>
              </w:rPr>
            </w:pPr>
            <w:r w:rsidRPr="002A5055">
              <w:rPr>
                <w:bCs/>
                <w:sz w:val="20"/>
                <w:szCs w:val="20"/>
              </w:rPr>
              <w:t>13508,5</w:t>
            </w:r>
          </w:p>
        </w:tc>
      </w:tr>
      <w:tr w:rsidR="003C000D">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ВСЕГО ДОХОДОВ</w:t>
            </w:r>
          </w:p>
        </w:tc>
        <w:tc>
          <w:tcPr>
            <w:tcW w:w="114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13 619,8</w:t>
            </w:r>
          </w:p>
        </w:tc>
        <w:tc>
          <w:tcPr>
            <w:tcW w:w="13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119,8</w:t>
            </w:r>
          </w:p>
        </w:tc>
        <w:tc>
          <w:tcPr>
            <w:tcW w:w="11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3 113,6</w:t>
            </w:r>
          </w:p>
        </w:tc>
        <w:tc>
          <w:tcPr>
            <w:tcW w:w="13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16 613,6</w:t>
            </w:r>
          </w:p>
        </w:tc>
      </w:tr>
    </w:tbl>
    <w:p w:rsidR="003C000D" w:rsidRDefault="003C000D" w:rsidP="00340460">
      <w:pPr>
        <w:tabs>
          <w:tab w:val="left" w:pos="6780"/>
        </w:tabs>
        <w:jc w:val="both"/>
        <w:sectPr w:rsidR="003C000D" w:rsidSect="003C000D">
          <w:pgSz w:w="16838" w:h="11906" w:orient="landscape"/>
          <w:pgMar w:top="1440" w:right="720" w:bottom="1106" w:left="1259" w:header="709" w:footer="709" w:gutter="0"/>
          <w:cols w:space="708"/>
          <w:docGrid w:linePitch="360"/>
        </w:sectPr>
      </w:pPr>
    </w:p>
    <w:p w:rsidR="003C000D" w:rsidRDefault="003C000D" w:rsidP="00340460">
      <w:pPr>
        <w:tabs>
          <w:tab w:val="left" w:pos="6780"/>
        </w:tabs>
        <w:jc w:val="both"/>
      </w:pPr>
    </w:p>
    <w:tbl>
      <w:tblPr>
        <w:tblW w:w="13460" w:type="dxa"/>
        <w:tblInd w:w="88" w:type="dxa"/>
        <w:tblLook w:val="0000" w:firstRow="0" w:lastRow="0" w:firstColumn="0" w:lastColumn="0" w:noHBand="0" w:noVBand="0"/>
      </w:tblPr>
      <w:tblGrid>
        <w:gridCol w:w="4580"/>
        <w:gridCol w:w="780"/>
        <w:gridCol w:w="860"/>
        <w:gridCol w:w="1060"/>
        <w:gridCol w:w="960"/>
        <w:gridCol w:w="1540"/>
        <w:gridCol w:w="1120"/>
        <w:gridCol w:w="1020"/>
        <w:gridCol w:w="1540"/>
      </w:tblGrid>
      <w:tr w:rsidR="003C000D">
        <w:trPr>
          <w:trHeight w:val="420"/>
        </w:trPr>
        <w:tc>
          <w:tcPr>
            <w:tcW w:w="13460" w:type="dxa"/>
            <w:gridSpan w:val="9"/>
            <w:tcBorders>
              <w:top w:val="nil"/>
              <w:left w:val="nil"/>
              <w:bottom w:val="nil"/>
              <w:right w:val="nil"/>
            </w:tcBorders>
            <w:shd w:val="clear" w:color="auto" w:fill="auto"/>
            <w:vAlign w:val="bottom"/>
          </w:tcPr>
          <w:p w:rsidR="003C000D" w:rsidRDefault="003C000D">
            <w:pPr>
              <w:jc w:val="center"/>
              <w:rPr>
                <w:rFonts w:ascii="Arial" w:hAnsi="Arial" w:cs="Arial"/>
                <w:sz w:val="20"/>
                <w:szCs w:val="20"/>
              </w:rPr>
            </w:pPr>
            <w:r>
              <w:rPr>
                <w:rFonts w:ascii="Arial" w:hAnsi="Arial" w:cs="Arial"/>
                <w:sz w:val="20"/>
                <w:szCs w:val="20"/>
              </w:rPr>
              <w:t>Предложения по корректировке расходной части бюджета Борского сельского поселения по состоянию на 16.07.2014г.</w:t>
            </w:r>
          </w:p>
        </w:tc>
      </w:tr>
      <w:tr w:rsidR="003C000D">
        <w:trPr>
          <w:trHeight w:val="225"/>
        </w:trPr>
        <w:tc>
          <w:tcPr>
            <w:tcW w:w="13460" w:type="dxa"/>
            <w:gridSpan w:val="9"/>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r>
      <w:tr w:rsidR="003C000D">
        <w:trPr>
          <w:trHeight w:val="255"/>
        </w:trPr>
        <w:tc>
          <w:tcPr>
            <w:tcW w:w="45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r>
              <w:rPr>
                <w:rFonts w:ascii="Arial" w:hAnsi="Arial" w:cs="Arial"/>
                <w:sz w:val="20"/>
                <w:szCs w:val="20"/>
              </w:rPr>
              <w:t>(тысяч рублей)</w:t>
            </w:r>
          </w:p>
        </w:tc>
      </w:tr>
      <w:tr w:rsidR="003C000D">
        <w:trPr>
          <w:trHeight w:val="255"/>
        </w:trPr>
        <w:tc>
          <w:tcPr>
            <w:tcW w:w="458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Наименование</w:t>
            </w:r>
          </w:p>
        </w:tc>
        <w:tc>
          <w:tcPr>
            <w:tcW w:w="78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proofErr w:type="spellStart"/>
            <w:r>
              <w:rPr>
                <w:rFonts w:ascii="Arial" w:hAnsi="Arial" w:cs="Arial"/>
                <w:color w:val="000000"/>
                <w:sz w:val="20"/>
                <w:szCs w:val="20"/>
              </w:rPr>
              <w:t>Рз</w:t>
            </w:r>
            <w:proofErr w:type="spellEnd"/>
          </w:p>
        </w:tc>
        <w:tc>
          <w:tcPr>
            <w:tcW w:w="86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ПР</w:t>
            </w:r>
          </w:p>
        </w:tc>
        <w:tc>
          <w:tcPr>
            <w:tcW w:w="106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ЦСР</w:t>
            </w:r>
          </w:p>
        </w:tc>
        <w:tc>
          <w:tcPr>
            <w:tcW w:w="96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ВР</w:t>
            </w:r>
          </w:p>
        </w:tc>
        <w:tc>
          <w:tcPr>
            <w:tcW w:w="154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Сумма</w:t>
            </w:r>
          </w:p>
        </w:tc>
        <w:tc>
          <w:tcPr>
            <w:tcW w:w="112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sz w:val="20"/>
                <w:szCs w:val="20"/>
              </w:rPr>
            </w:pPr>
            <w:r>
              <w:rPr>
                <w:rFonts w:ascii="Arial" w:hAnsi="Arial" w:cs="Arial"/>
                <w:sz w:val="20"/>
                <w:szCs w:val="20"/>
              </w:rPr>
              <w:t>Уменьш.</w:t>
            </w:r>
          </w:p>
        </w:tc>
        <w:tc>
          <w:tcPr>
            <w:tcW w:w="102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sz w:val="20"/>
                <w:szCs w:val="20"/>
              </w:rPr>
            </w:pPr>
            <w:proofErr w:type="spellStart"/>
            <w:r>
              <w:rPr>
                <w:rFonts w:ascii="Arial" w:hAnsi="Arial" w:cs="Arial"/>
                <w:sz w:val="20"/>
                <w:szCs w:val="20"/>
              </w:rPr>
              <w:t>Увелич</w:t>
            </w:r>
            <w:proofErr w:type="spellEnd"/>
            <w:r>
              <w:rPr>
                <w:rFonts w:ascii="Arial" w:hAnsi="Arial" w:cs="Arial"/>
                <w:sz w:val="20"/>
                <w:szCs w:val="20"/>
              </w:rPr>
              <w:t>.</w:t>
            </w:r>
          </w:p>
        </w:tc>
        <w:tc>
          <w:tcPr>
            <w:tcW w:w="1540" w:type="dxa"/>
            <w:tcBorders>
              <w:top w:val="single" w:sz="4" w:space="0" w:color="000000"/>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proofErr w:type="spellStart"/>
            <w:r>
              <w:rPr>
                <w:rFonts w:ascii="Arial" w:hAnsi="Arial" w:cs="Arial"/>
                <w:color w:val="000000"/>
                <w:sz w:val="20"/>
                <w:szCs w:val="20"/>
              </w:rPr>
              <w:t>Уточн.сумма</w:t>
            </w:r>
            <w:proofErr w:type="spellEnd"/>
          </w:p>
        </w:tc>
      </w:tr>
      <w:tr w:rsidR="003C000D">
        <w:trPr>
          <w:trHeight w:val="255"/>
        </w:trPr>
        <w:tc>
          <w:tcPr>
            <w:tcW w:w="4580" w:type="dxa"/>
            <w:tcBorders>
              <w:top w:val="nil"/>
              <w:left w:val="single" w:sz="4" w:space="0" w:color="000000"/>
              <w:bottom w:val="single" w:sz="4" w:space="0" w:color="000000"/>
              <w:right w:val="single" w:sz="4" w:space="0" w:color="000000"/>
            </w:tcBorders>
            <w:shd w:val="clear" w:color="000000" w:fill="FFFFFF"/>
            <w:noWrap/>
            <w:vAlign w:val="bottom"/>
          </w:tcPr>
          <w:p w:rsidR="003C000D" w:rsidRDefault="003C000D">
            <w:pPr>
              <w:rPr>
                <w:rFonts w:ascii="Arial" w:hAnsi="Arial" w:cs="Arial"/>
                <w:b/>
                <w:bCs/>
                <w:color w:val="000000"/>
                <w:sz w:val="20"/>
                <w:szCs w:val="20"/>
              </w:rPr>
            </w:pPr>
            <w:r>
              <w:rPr>
                <w:rFonts w:ascii="Arial" w:hAnsi="Arial" w:cs="Arial"/>
                <w:b/>
                <w:bCs/>
                <w:color w:val="000000"/>
                <w:sz w:val="20"/>
                <w:szCs w:val="20"/>
              </w:rPr>
              <w:t xml:space="preserve">ВСЕГО </w:t>
            </w:r>
          </w:p>
        </w:tc>
        <w:tc>
          <w:tcPr>
            <w:tcW w:w="78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86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13681,9</w:t>
            </w:r>
          </w:p>
        </w:tc>
        <w:tc>
          <w:tcPr>
            <w:tcW w:w="112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b/>
                <w:bCs/>
                <w:sz w:val="20"/>
                <w:szCs w:val="20"/>
              </w:rPr>
            </w:pPr>
            <w:r>
              <w:rPr>
                <w:rFonts w:ascii="Arial" w:hAnsi="Arial" w:cs="Arial"/>
                <w:b/>
                <w:bCs/>
                <w:sz w:val="20"/>
                <w:szCs w:val="20"/>
              </w:rPr>
              <w:t>76,0</w:t>
            </w:r>
          </w:p>
        </w:tc>
        <w:tc>
          <w:tcPr>
            <w:tcW w:w="102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b/>
                <w:bCs/>
                <w:sz w:val="20"/>
                <w:szCs w:val="20"/>
              </w:rPr>
            </w:pPr>
            <w:r>
              <w:rPr>
                <w:rFonts w:ascii="Arial" w:hAnsi="Arial" w:cs="Arial"/>
                <w:b/>
                <w:bCs/>
                <w:sz w:val="20"/>
                <w:szCs w:val="20"/>
              </w:rPr>
              <w:t>3329,8</w:t>
            </w:r>
          </w:p>
        </w:tc>
        <w:tc>
          <w:tcPr>
            <w:tcW w:w="1540" w:type="dxa"/>
            <w:tcBorders>
              <w:top w:val="nil"/>
              <w:left w:val="nil"/>
              <w:bottom w:val="single" w:sz="4" w:space="0" w:color="000000"/>
              <w:right w:val="single" w:sz="4" w:space="0" w:color="000000"/>
            </w:tcBorders>
            <w:shd w:val="clear" w:color="000000" w:fill="FFFFFF"/>
            <w:noWrap/>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16935,7</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Общегосударственные вопросы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0100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4362,8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15,3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4365,0</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574,8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574,8</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Обеспечение деятельности государственных (муниципальных) органов</w:t>
            </w:r>
            <w:r w:rsidR="002A5055" w:rsidRP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574,8</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Обеспечение деятельности депутатов</w:t>
            </w:r>
            <w:r w:rsidR="002A5055" w:rsidRPr="002A5055">
              <w:rPr>
                <w:rFonts w:ascii="Arial" w:hAnsi="Arial" w:cs="Arial"/>
                <w:color w:val="000000"/>
                <w:sz w:val="20"/>
                <w:szCs w:val="20"/>
              </w:rPr>
              <w:t xml:space="preserve"> </w:t>
            </w:r>
            <w:r w:rsidRPr="002A5055">
              <w:rPr>
                <w:rFonts w:ascii="Arial" w:hAnsi="Arial" w:cs="Arial"/>
                <w:color w:val="000000"/>
                <w:sz w:val="20"/>
                <w:szCs w:val="20"/>
              </w:rPr>
              <w:t>представительных органов</w:t>
            </w:r>
            <w:r w:rsidR="002A5055" w:rsidRPr="002A5055">
              <w:rPr>
                <w:rFonts w:ascii="Arial" w:hAnsi="Arial" w:cs="Arial"/>
                <w:color w:val="000000"/>
                <w:sz w:val="20"/>
                <w:szCs w:val="20"/>
              </w:rPr>
              <w:t xml:space="preserve"> </w:t>
            </w:r>
            <w:r w:rsidRPr="002A5055">
              <w:rPr>
                <w:rFonts w:ascii="Arial" w:hAnsi="Arial" w:cs="Arial"/>
                <w:color w:val="000000"/>
                <w:sz w:val="20"/>
                <w:szCs w:val="20"/>
              </w:rPr>
              <w:t>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xml:space="preserve"> 81 0 0120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r>
      <w:tr w:rsidR="003C000D">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xml:space="preserve">81 0 0120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81 0 0120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государственных (муниципальных) органов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81 0 0120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473,1</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законодательной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r>
      <w:tr w:rsidR="003C000D">
        <w:trPr>
          <w:trHeight w:val="15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101,7</w:t>
            </w:r>
          </w:p>
        </w:tc>
      </w:tr>
      <w:tr w:rsidR="003C000D">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3363,2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3363,2</w:t>
            </w:r>
          </w:p>
        </w:tc>
      </w:tr>
      <w:tr w:rsidR="003C000D">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Обеспечение деятельности государственных (муниципальных) органов</w:t>
            </w:r>
            <w:r w:rsidR="002A5055" w:rsidRP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3363,2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3363,2</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Обеспечение деятельности аппаратов государственных (муниципальных) органов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2688,2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2688,2</w:t>
            </w:r>
          </w:p>
        </w:tc>
      </w:tr>
      <w:tr w:rsidR="003C000D">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2072,5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2072,5</w:t>
            </w:r>
          </w:p>
        </w:tc>
      </w:tr>
      <w:tr w:rsidR="003C000D">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Расходы на выплаты персоналу государственных (муниципальных) органов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2072,5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2072,5</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государственных (муниципальных) органов</w:t>
            </w:r>
            <w:r w:rsidR="002A5055" w:rsidRPr="002A5055">
              <w:rPr>
                <w:rFonts w:ascii="Arial" w:hAnsi="Arial" w:cs="Arial"/>
                <w:color w:val="000000"/>
                <w:sz w:val="20"/>
                <w:szCs w:val="20"/>
              </w:rPr>
              <w:t xml:space="preserve"> </w:t>
            </w:r>
            <w:r w:rsidRPr="002A5055">
              <w:rPr>
                <w:rFonts w:ascii="Arial" w:hAnsi="Arial" w:cs="Arial"/>
                <w:color w:val="000000"/>
                <w:sz w:val="20"/>
                <w:szCs w:val="20"/>
              </w:rPr>
              <w:t>и</w:t>
            </w:r>
            <w:r w:rsidR="002A5055" w:rsidRPr="002A5055">
              <w:rPr>
                <w:rFonts w:ascii="Arial" w:hAnsi="Arial" w:cs="Arial"/>
                <w:color w:val="000000"/>
                <w:sz w:val="20"/>
                <w:szCs w:val="20"/>
              </w:rPr>
              <w:t xml:space="preserve"> </w:t>
            </w:r>
            <w:r w:rsidRPr="002A5055">
              <w:rPr>
                <w:rFonts w:ascii="Arial" w:hAnsi="Arial" w:cs="Arial"/>
                <w:color w:val="000000"/>
                <w:sz w:val="20"/>
                <w:szCs w:val="20"/>
              </w:rPr>
              <w:t>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2065,5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2065,5</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r w:rsidR="002A5055" w:rsidRP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611,2</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611,2</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76,0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76,0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w:t>
            </w:r>
            <w:r w:rsidR="002D26FF" w:rsidRPr="002A5055">
              <w:rPr>
                <w:rFonts w:ascii="Arial" w:hAnsi="Arial" w:cs="Arial"/>
                <w:color w:val="000000"/>
                <w:sz w:val="20"/>
                <w:szCs w:val="20"/>
              </w:rPr>
              <w:t xml:space="preserve"> </w:t>
            </w:r>
            <w:r w:rsidRPr="002A5055">
              <w:rPr>
                <w:rFonts w:ascii="Arial" w:hAnsi="Arial" w:cs="Arial"/>
                <w:color w:val="000000"/>
                <w:sz w:val="20"/>
                <w:szCs w:val="20"/>
              </w:rPr>
              <w:t>(муниципальных)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535,2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535,2</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прочих налогов, сборов и</w:t>
            </w:r>
            <w:r w:rsidR="002A5055" w:rsidRPr="002A5055">
              <w:rPr>
                <w:rFonts w:ascii="Arial" w:hAnsi="Arial" w:cs="Arial"/>
                <w:color w:val="000000"/>
                <w:sz w:val="20"/>
                <w:szCs w:val="20"/>
              </w:rPr>
              <w:t xml:space="preserve"> </w:t>
            </w:r>
            <w:r w:rsidRPr="002A5055">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w:t>
            </w:r>
          </w:p>
        </w:tc>
      </w:tr>
      <w:tr w:rsidR="003C000D">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Обеспечение деятельности главы местной администрации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r>
      <w:tr w:rsidR="003C000D">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614,0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государственных (муниципальных) органов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611,0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Иные выплаты </w:t>
            </w:r>
            <w:r w:rsidR="002D26FF" w:rsidRPr="002A5055">
              <w:rPr>
                <w:rFonts w:ascii="Arial" w:hAnsi="Arial" w:cs="Arial"/>
                <w:color w:val="000000"/>
                <w:sz w:val="20"/>
                <w:szCs w:val="20"/>
              </w:rPr>
              <w:t>персоналу государственных (муни</w:t>
            </w:r>
            <w:r w:rsidRPr="002A5055">
              <w:rPr>
                <w:rFonts w:ascii="Arial" w:hAnsi="Arial" w:cs="Arial"/>
                <w:color w:val="000000"/>
                <w:sz w:val="20"/>
                <w:szCs w:val="20"/>
              </w:rPr>
              <w:t>ципальных) органов, за исключением фонда оплаты труда</w:t>
            </w:r>
            <w:r w:rsidR="002A5055" w:rsidRP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61,0</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81 0 7000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81 0 7000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Субвенции на осуществление отдельных</w:t>
            </w:r>
            <w:r w:rsidR="002A5055" w:rsidRPr="002A5055">
              <w:rPr>
                <w:rFonts w:ascii="Arial" w:hAnsi="Arial" w:cs="Arial"/>
                <w:color w:val="000000"/>
                <w:sz w:val="20"/>
                <w:szCs w:val="20"/>
              </w:rPr>
              <w:t xml:space="preserve"> </w:t>
            </w:r>
            <w:r w:rsidRPr="002A5055">
              <w:rPr>
                <w:rFonts w:ascii="Arial" w:hAnsi="Arial" w:cs="Arial"/>
                <w:color w:val="000000"/>
                <w:sz w:val="20"/>
                <w:szCs w:val="20"/>
              </w:rPr>
              <w:t>государственных</w:t>
            </w:r>
            <w:r w:rsidR="002A5055" w:rsidRPr="002A5055">
              <w:rPr>
                <w:rFonts w:ascii="Arial" w:hAnsi="Arial" w:cs="Arial"/>
                <w:color w:val="000000"/>
                <w:sz w:val="20"/>
                <w:szCs w:val="20"/>
              </w:rPr>
              <w:t xml:space="preserve"> </w:t>
            </w:r>
            <w:r w:rsidRPr="002A5055">
              <w:rPr>
                <w:rFonts w:ascii="Arial" w:hAnsi="Arial" w:cs="Arial"/>
                <w:color w:val="000000"/>
                <w:sz w:val="20"/>
                <w:szCs w:val="20"/>
              </w:rPr>
              <w:t>полномочий</w:t>
            </w:r>
            <w:r w:rsidR="002A5055" w:rsidRPr="002A5055">
              <w:rPr>
                <w:rFonts w:ascii="Arial" w:hAnsi="Arial" w:cs="Arial"/>
                <w:color w:val="000000"/>
                <w:sz w:val="20"/>
                <w:szCs w:val="20"/>
              </w:rPr>
              <w:t xml:space="preserve"> </w:t>
            </w:r>
            <w:r w:rsidRPr="002A5055">
              <w:rPr>
                <w:rFonts w:ascii="Arial" w:hAnsi="Arial" w:cs="Arial"/>
                <w:color w:val="000000"/>
                <w:sz w:val="20"/>
                <w:szCs w:val="20"/>
              </w:rPr>
              <w:t xml:space="preserve">Ленинградской области в сфере административных правоотношений в рамках непрограммных расходов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81 0 7134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Субвенции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81 0 7134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15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 xml:space="preserve">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60,0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60,0</w:t>
            </w:r>
          </w:p>
        </w:tc>
      </w:tr>
      <w:tr w:rsidR="003C000D">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60,0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60,0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177,6</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r>
      <w:tr w:rsidR="003C000D">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r>
      <w:tr w:rsidR="003C000D">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r>
      <w:tr w:rsidR="003C000D">
        <w:trPr>
          <w:trHeight w:val="18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 из бюджетов пос</w:t>
            </w:r>
            <w:r w:rsidR="002D26FF" w:rsidRPr="002A5055">
              <w:rPr>
                <w:rFonts w:ascii="Arial" w:hAnsi="Arial" w:cs="Arial"/>
                <w:color w:val="000000"/>
                <w:sz w:val="20"/>
                <w:szCs w:val="20"/>
              </w:rPr>
              <w:t>е</w:t>
            </w:r>
            <w:r w:rsidRPr="002A5055">
              <w:rPr>
                <w:rFonts w:ascii="Arial" w:hAnsi="Arial" w:cs="Arial"/>
                <w:color w:val="000000"/>
                <w:sz w:val="20"/>
                <w:szCs w:val="20"/>
              </w:rPr>
              <w:t>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81 0 4072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177,6</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Резервные фонды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12,5</w:t>
            </w: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single" w:sz="4" w:space="0" w:color="C0C0C0"/>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17,5</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12,5</w:t>
            </w: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single" w:sz="4" w:space="0" w:color="C0C0C0"/>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17,5</w:t>
            </w:r>
          </w:p>
        </w:tc>
      </w:tr>
      <w:tr w:rsidR="003C000D">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Резервные фонды местных администраций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12,5</w:t>
            </w: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single" w:sz="4" w:space="0" w:color="C0C0C0"/>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17,5</w:t>
            </w:r>
          </w:p>
        </w:tc>
      </w:tr>
      <w:tr w:rsidR="003C000D">
        <w:trPr>
          <w:trHeight w:val="2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12,5</w:t>
            </w: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single" w:sz="4" w:space="0" w:color="C0C0C0"/>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17,5</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Резервные средства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12,5</w:t>
            </w: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single" w:sz="4" w:space="0" w:color="C0C0C0"/>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17,5</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Другие общегосударственные вопросы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00 0 0000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217,2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2,8</w:t>
            </w:r>
          </w:p>
        </w:tc>
        <w:tc>
          <w:tcPr>
            <w:tcW w:w="1020" w:type="dxa"/>
            <w:tcBorders>
              <w:top w:val="single" w:sz="4" w:space="0" w:color="C0C0C0"/>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231,9</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197,2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211,9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197,2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211,9</w:t>
            </w:r>
          </w:p>
        </w:tc>
      </w:tr>
      <w:tr w:rsidR="003C000D">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Диспансеризация муниципальных служащих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0,2</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24,6</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0,2</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24,6</w:t>
            </w:r>
          </w:p>
        </w:tc>
      </w:tr>
      <w:tr w:rsidR="003C000D">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0,2</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24,6</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0,2</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24,6</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расходы, связанные с выполнением функций органов местного самоуправления в рамках непрограммных расходов</w:t>
            </w:r>
            <w:r w:rsidR="002A5055" w:rsidRP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59,4</w:t>
            </w:r>
          </w:p>
        </w:tc>
      </w:tr>
      <w:tr w:rsidR="003C000D">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xml:space="preserve">82 0 0359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59,4</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59,4</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59,4</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Оплата государственной пошлины и иных обязательных платежей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13,0</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13,0</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13,0</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Обеспечение органов местного самоуправления статистической информацией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w:t>
            </w:r>
          </w:p>
        </w:tc>
      </w:tr>
      <w:tr w:rsidR="003C000D">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xml:space="preserve">82 0 0363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w:t>
            </w:r>
          </w:p>
        </w:tc>
      </w:tr>
      <w:tr w:rsidR="003C000D">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Освещение деятельности органов местного самоуправления средствами массовой информации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25,0</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Создание электронного документооборота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r>
      <w:tr w:rsidR="003C000D">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r>
      <w:tr w:rsidR="003C000D">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Закупка товаров, работ, услуг в сфере информационно-коммуникационных технологий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74,0</w:t>
            </w:r>
          </w:p>
        </w:tc>
      </w:tr>
      <w:tr w:rsidR="003C000D">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Содержание и обслуживание объектов имущества казны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10,7</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Ежегодный членский взнос в ассоциацию муниципальных образований Ленинградской области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2,7</w:t>
            </w:r>
          </w:p>
        </w:tc>
      </w:tr>
      <w:tr w:rsidR="003C000D">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2,7</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2,7</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прочих налогов, сборов и</w:t>
            </w:r>
            <w:r w:rsidR="002A5055" w:rsidRPr="002A5055">
              <w:rPr>
                <w:rFonts w:ascii="Arial" w:hAnsi="Arial" w:cs="Arial"/>
                <w:color w:val="000000"/>
                <w:sz w:val="20"/>
                <w:szCs w:val="20"/>
              </w:rPr>
              <w:t xml:space="preserve"> </w:t>
            </w:r>
            <w:r w:rsidRPr="002A5055">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0,3</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2,7</w:t>
            </w:r>
          </w:p>
        </w:tc>
      </w:tr>
      <w:tr w:rsidR="003C000D">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w:t>
            </w:r>
            <w:r w:rsidR="002A5055">
              <w:rPr>
                <w:rFonts w:ascii="Arial" w:hAnsi="Arial" w:cs="Arial"/>
                <w:color w:val="000000"/>
                <w:sz w:val="20"/>
                <w:szCs w:val="20"/>
              </w:rPr>
              <w:t xml:space="preserve"> </w:t>
            </w:r>
            <w:r w:rsidRPr="002A5055">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r>
      <w:tr w:rsidR="003C000D">
        <w:trPr>
          <w:trHeight w:val="17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Развитие и поддержка инициатив жителей населенных пунктов в решении вопросов местного значения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xml:space="preserve">02 0 0301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r>
      <w:tr w:rsidR="003C000D">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Национальная оборона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98,9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Мобилизационная и вневойсковая подготовка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98,9</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98,9</w:t>
            </w:r>
          </w:p>
        </w:tc>
      </w:tr>
      <w:tr w:rsidR="003C000D">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91,4</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91,4</w:t>
            </w:r>
          </w:p>
        </w:tc>
      </w:tr>
      <w:tr w:rsidR="003C000D">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Фонд оплаты труда государственных (муниципальных) органов и взносы</w:t>
            </w:r>
            <w:r w:rsidR="002A5055" w:rsidRPr="002A5055">
              <w:rPr>
                <w:rFonts w:ascii="Arial" w:hAnsi="Arial" w:cs="Arial"/>
                <w:color w:val="000000"/>
                <w:sz w:val="20"/>
                <w:szCs w:val="20"/>
              </w:rPr>
              <w:t xml:space="preserve"> </w:t>
            </w:r>
            <w:r w:rsidRPr="002A5055">
              <w:rPr>
                <w:rFonts w:ascii="Arial" w:hAnsi="Arial" w:cs="Arial"/>
                <w:color w:val="000000"/>
                <w:sz w:val="20"/>
                <w:szCs w:val="20"/>
              </w:rPr>
              <w:t>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91,4</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7,5</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7,5</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2,2</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5,3</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Национальная безопасность и правоохранительная деятельность</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0300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110,0</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110,0</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w:t>
            </w:r>
            <w:r w:rsidR="002A5055">
              <w:rPr>
                <w:rFonts w:ascii="Arial" w:hAnsi="Arial" w:cs="Arial"/>
                <w:color w:val="000000"/>
                <w:sz w:val="20"/>
                <w:szCs w:val="20"/>
              </w:rPr>
              <w:t xml:space="preserve"> </w:t>
            </w:r>
            <w:r w:rsidRPr="002A5055">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r>
      <w:tr w:rsidR="003C000D">
        <w:trPr>
          <w:trHeight w:val="18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Повышение уровня защиты населенных пунктов и людей от чрезвычайных ситуаций, связанных с пожарами</w:t>
            </w:r>
            <w:r w:rsidR="002A5055" w:rsidRPr="002A5055">
              <w:rPr>
                <w:rFonts w:ascii="Arial" w:hAnsi="Arial" w:cs="Arial"/>
                <w:color w:val="000000"/>
                <w:sz w:val="20"/>
                <w:szCs w:val="20"/>
              </w:rPr>
              <w:t xml:space="preserve"> </w:t>
            </w:r>
            <w:r w:rsidRPr="002A5055">
              <w:rPr>
                <w:rFonts w:ascii="Arial" w:hAnsi="Arial" w:cs="Arial"/>
                <w:color w:val="000000"/>
                <w:sz w:val="20"/>
                <w:szCs w:val="20"/>
              </w:rPr>
              <w:t>в рамках</w:t>
            </w:r>
            <w:r w:rsidR="002A5055" w:rsidRPr="002A5055">
              <w:rPr>
                <w:rFonts w:ascii="Arial" w:hAnsi="Arial" w:cs="Arial"/>
                <w:color w:val="000000"/>
                <w:sz w:val="20"/>
                <w:szCs w:val="20"/>
              </w:rPr>
              <w:t xml:space="preserve"> </w:t>
            </w:r>
            <w:r w:rsidRPr="002A5055">
              <w:rPr>
                <w:rFonts w:ascii="Arial" w:hAnsi="Arial" w:cs="Arial"/>
                <w:color w:val="000000"/>
                <w:sz w:val="20"/>
                <w:szCs w:val="20"/>
              </w:rPr>
              <w:t>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02 0 3083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40,0</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70,0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Национальная экономика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0400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1849,8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468,9</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2318,7</w:t>
            </w:r>
          </w:p>
        </w:tc>
      </w:tr>
      <w:tr w:rsidR="003C000D">
        <w:trPr>
          <w:trHeight w:val="3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Транспорт</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431,4</w:t>
            </w:r>
          </w:p>
        </w:tc>
      </w:tr>
      <w:tr w:rsidR="003C000D">
        <w:trPr>
          <w:trHeight w:val="15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81 0 4082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431,4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431,4</w:t>
            </w:r>
          </w:p>
        </w:tc>
      </w:tr>
      <w:tr w:rsidR="003C000D">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Дорожное хозяйство (дорожные фонды)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1418,4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468,9</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1887,3</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lastRenderedPageBreak/>
              <w:t>Муниципальная программа</w:t>
            </w:r>
            <w:r w:rsidR="002D26FF" w:rsidRPr="002A5055">
              <w:rPr>
                <w:rFonts w:ascii="Arial" w:hAnsi="Arial" w:cs="Arial"/>
                <w:color w:val="000000"/>
                <w:sz w:val="20"/>
                <w:szCs w:val="20"/>
              </w:rPr>
              <w:t xml:space="preserve"> </w:t>
            </w:r>
            <w:r w:rsidRPr="002A5055">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16,5</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16,5</w:t>
            </w:r>
          </w:p>
        </w:tc>
      </w:tr>
      <w:tr w:rsidR="003C000D">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16,5</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02 0 0305</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16,5</w:t>
            </w:r>
          </w:p>
        </w:tc>
      </w:tr>
      <w:tr w:rsidR="003C000D">
        <w:trPr>
          <w:trHeight w:val="10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464,6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464,6</w:t>
            </w:r>
          </w:p>
        </w:tc>
      </w:tr>
      <w:tr w:rsidR="003C000D">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464,6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464,6</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464,6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464,6</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464,6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464,6</w:t>
            </w:r>
          </w:p>
        </w:tc>
      </w:tr>
      <w:tr w:rsidR="003C000D">
        <w:trPr>
          <w:trHeight w:val="10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1406,2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1406,2</w:t>
            </w:r>
          </w:p>
        </w:tc>
      </w:tr>
      <w:tr w:rsidR="003C000D">
        <w:trPr>
          <w:trHeight w:val="15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Капитальный ремонт и ремонт дорог общего пользования 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r>
      <w:tr w:rsidR="003C000D">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r>
      <w:tr w:rsidR="003C000D">
        <w:trPr>
          <w:trHeight w:val="8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1004,0</w:t>
            </w:r>
          </w:p>
        </w:tc>
      </w:tr>
      <w:tr w:rsidR="003C000D">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Поддержка существующей сети дорог</w:t>
            </w:r>
            <w:r w:rsidR="002A5055" w:rsidRPr="002A5055">
              <w:rPr>
                <w:rFonts w:ascii="Arial" w:hAnsi="Arial" w:cs="Arial"/>
                <w:color w:val="000000"/>
                <w:sz w:val="20"/>
                <w:szCs w:val="20"/>
              </w:rPr>
              <w:t xml:space="preserve"> </w:t>
            </w:r>
            <w:r w:rsidRPr="002A5055">
              <w:rPr>
                <w:rFonts w:ascii="Arial" w:hAnsi="Arial" w:cs="Arial"/>
                <w:color w:val="000000"/>
                <w:sz w:val="20"/>
                <w:szCs w:val="20"/>
              </w:rPr>
              <w:t>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r>
      <w:tr w:rsidR="003C000D">
        <w:trPr>
          <w:trHeight w:val="7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402,2</w:t>
            </w:r>
          </w:p>
        </w:tc>
      </w:tr>
      <w:tr w:rsidR="003C000D">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Жилищно-коммунальное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0500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846,3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30,9</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2011,1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2826,5</w:t>
            </w:r>
          </w:p>
        </w:tc>
      </w:tr>
      <w:tr w:rsidR="003C000D">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Жилищное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r>
      <w:tr w:rsidR="003C000D">
        <w:trPr>
          <w:trHeight w:val="4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r>
      <w:tr w:rsidR="003C000D">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90,0</w:t>
            </w:r>
          </w:p>
        </w:tc>
      </w:tr>
      <w:tr w:rsidR="003C000D">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r>
      <w:tr w:rsidR="003C000D">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r>
      <w:tr w:rsidR="003C000D">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90,0</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1765,5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1981,1</w:t>
            </w:r>
          </w:p>
        </w:tc>
      </w:tr>
      <w:tr w:rsidR="003C000D">
        <w:trPr>
          <w:trHeight w:val="10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1765,5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r>
      <w:tr w:rsidR="003C000D">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Поддержка коммунального хозяйства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услуг в целях капитального ремонта государственного (муниципального) имущества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215,6</w:t>
            </w:r>
          </w:p>
        </w:tc>
      </w:tr>
      <w:tr w:rsidR="003C000D">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14,4</w:t>
            </w:r>
          </w:p>
        </w:tc>
      </w:tr>
      <w:tr w:rsidR="003C000D">
        <w:trPr>
          <w:trHeight w:val="15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Дополнительная финансовая помощь из бюджета Тихвинского района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03 0 6000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1491,1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1491,1</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Капитальный ремонт участка хозпитьевого водопровода от колодца №4 до жилого дома №7 д.Бор</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45,6</w:t>
            </w:r>
          </w:p>
        </w:tc>
      </w:tr>
      <w:tr w:rsidR="003C000D">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Софинансирование капитального ремонта участка тепловых сет</w:t>
            </w:r>
            <w:r w:rsidR="002D26FF" w:rsidRPr="002A5055">
              <w:rPr>
                <w:rFonts w:ascii="Arial" w:hAnsi="Arial" w:cs="Arial"/>
                <w:color w:val="000000"/>
                <w:sz w:val="20"/>
                <w:szCs w:val="20"/>
              </w:rPr>
              <w:t>е</w:t>
            </w:r>
            <w:r w:rsidRPr="002A5055">
              <w:rPr>
                <w:rFonts w:ascii="Arial" w:hAnsi="Arial" w:cs="Arial"/>
                <w:color w:val="000000"/>
                <w:sz w:val="20"/>
                <w:szCs w:val="20"/>
              </w:rPr>
              <w:t>й от УТ-1 до УТ-3 в д.Бор</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145,5</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145,5</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Разработка ПСД на реконструкцию тепловых сетей от УТ-1 к жилым домам от д.№1 до д.№7 и ФАП в д.Бор</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1300,0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1300,0</w:t>
            </w:r>
          </w:p>
        </w:tc>
      </w:tr>
      <w:tr w:rsidR="003C000D">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Региональные целевые программы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03 0 7000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260,0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260,0</w:t>
            </w:r>
          </w:p>
        </w:tc>
      </w:tr>
      <w:tr w:rsidR="003C000D">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03 0 7028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260,0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260,0</w:t>
            </w:r>
          </w:p>
        </w:tc>
      </w:tr>
      <w:tr w:rsidR="003C000D">
        <w:trPr>
          <w:trHeight w:val="3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Благоустройство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526,3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16,5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755,4</w:t>
            </w:r>
          </w:p>
        </w:tc>
      </w:tr>
      <w:tr w:rsidR="003C000D">
        <w:trPr>
          <w:trHeight w:val="13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526,3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16,5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755,4</w:t>
            </w:r>
          </w:p>
        </w:tc>
      </w:tr>
      <w:tr w:rsidR="003C000D">
        <w:trPr>
          <w:trHeight w:val="15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Благоустройство сельских населенных пунктов в рамках муниципальной</w:t>
            </w:r>
            <w:r w:rsidR="002A5055" w:rsidRPr="002A5055">
              <w:rPr>
                <w:rFonts w:ascii="Arial" w:hAnsi="Arial" w:cs="Arial"/>
                <w:color w:val="000000"/>
                <w:sz w:val="20"/>
                <w:szCs w:val="20"/>
              </w:rPr>
              <w:t xml:space="preserve"> </w:t>
            </w:r>
            <w:r w:rsidRPr="002A5055">
              <w:rPr>
                <w:rFonts w:ascii="Arial" w:hAnsi="Arial" w:cs="Arial"/>
                <w:color w:val="000000"/>
                <w:sz w:val="20"/>
                <w:szCs w:val="20"/>
              </w:rPr>
              <w:t>программы</w:t>
            </w:r>
            <w:r w:rsidR="002A5055" w:rsidRPr="002A5055">
              <w:rPr>
                <w:rFonts w:ascii="Arial" w:hAnsi="Arial" w:cs="Arial"/>
                <w:color w:val="000000"/>
                <w:sz w:val="20"/>
                <w:szCs w:val="20"/>
              </w:rPr>
              <w:t xml:space="preserve"> </w:t>
            </w:r>
            <w:r w:rsidRPr="002A5055">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217,8</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217,8</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217,8</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232,8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217,8</w:t>
            </w:r>
          </w:p>
        </w:tc>
      </w:tr>
      <w:tr w:rsidR="003C000D">
        <w:trPr>
          <w:trHeight w:val="15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Уличное освещение в рамках муниципальной</w:t>
            </w:r>
            <w:r w:rsidR="002A5055" w:rsidRPr="002A5055">
              <w:rPr>
                <w:rFonts w:ascii="Arial" w:hAnsi="Arial" w:cs="Arial"/>
                <w:color w:val="000000"/>
                <w:sz w:val="20"/>
                <w:szCs w:val="20"/>
              </w:rPr>
              <w:t xml:space="preserve"> </w:t>
            </w:r>
            <w:r w:rsidRPr="002A5055">
              <w:rPr>
                <w:rFonts w:ascii="Arial" w:hAnsi="Arial" w:cs="Arial"/>
                <w:color w:val="000000"/>
                <w:sz w:val="20"/>
                <w:szCs w:val="20"/>
              </w:rPr>
              <w:t>программы</w:t>
            </w:r>
            <w:r w:rsidR="002A5055" w:rsidRPr="002A5055">
              <w:rPr>
                <w:rFonts w:ascii="Arial" w:hAnsi="Arial" w:cs="Arial"/>
                <w:color w:val="000000"/>
                <w:sz w:val="20"/>
                <w:szCs w:val="20"/>
              </w:rPr>
              <w:t xml:space="preserve"> </w:t>
            </w:r>
            <w:r w:rsidRPr="002A5055">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293,5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292,0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293,5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292,0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293,5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292,0</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293,5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292,0</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245,6</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245,6</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245,6</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245,6</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245,6</w:t>
            </w:r>
          </w:p>
        </w:tc>
      </w:tr>
      <w:tr w:rsidR="003C000D">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Культура и кинематография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0800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5166,5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0,0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582,4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5748,9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Культура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5166,5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0,0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582,4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5748,9</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 "Развитие сферы культуры и спорта</w:t>
            </w:r>
            <w:r w:rsidR="002A5055" w:rsidRPr="002A5055">
              <w:rPr>
                <w:rFonts w:ascii="Arial" w:hAnsi="Arial" w:cs="Arial"/>
                <w:color w:val="000000"/>
                <w:sz w:val="20"/>
                <w:szCs w:val="20"/>
              </w:rPr>
              <w:t xml:space="preserve"> </w:t>
            </w:r>
            <w:r w:rsidRPr="002A5055">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5166,5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582,4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5748,9</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Создание условий для организации досуга и обеспечения жителей поселения услугами культуры в рамках муниципальной программы "Развитие сферы культуры и спорта</w:t>
            </w:r>
            <w:r w:rsidR="002A5055" w:rsidRPr="002A5055">
              <w:rPr>
                <w:rFonts w:ascii="Arial" w:hAnsi="Arial" w:cs="Arial"/>
                <w:color w:val="000000"/>
                <w:sz w:val="20"/>
                <w:szCs w:val="20"/>
              </w:rPr>
              <w:t xml:space="preserve"> </w:t>
            </w:r>
            <w:r w:rsidRPr="002A5055">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5166,5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582,4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5748,9</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sidRPr="002A5055">
              <w:rPr>
                <w:rFonts w:ascii="Arial" w:hAnsi="Arial" w:cs="Arial"/>
                <w:color w:val="000000"/>
                <w:sz w:val="20"/>
                <w:szCs w:val="20"/>
              </w:rPr>
              <w:t xml:space="preserve"> </w:t>
            </w:r>
            <w:r w:rsidRPr="002A5055">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957,2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967,2</w:t>
            </w:r>
          </w:p>
        </w:tc>
      </w:tr>
      <w:tr w:rsidR="003C000D">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828,9</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828,9</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825,9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825,9</w:t>
            </w:r>
          </w:p>
        </w:tc>
      </w:tr>
      <w:tr w:rsidR="003C000D">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выплаты персоналу казенных учреждений, за исключением фонда оплаты труда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r>
      <w:tr w:rsidR="003C000D">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125,3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135,3</w:t>
            </w:r>
          </w:p>
        </w:tc>
      </w:tr>
      <w:tr w:rsidR="003C000D">
        <w:trPr>
          <w:trHeight w:val="8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125,3</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135,3</w:t>
            </w:r>
          </w:p>
        </w:tc>
      </w:tr>
      <w:tr w:rsidR="003C000D">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25,8</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99,5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109,5</w:t>
            </w:r>
          </w:p>
        </w:tc>
      </w:tr>
      <w:tr w:rsidR="003C000D">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r>
      <w:tr w:rsidR="003C000D">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r>
      <w:tr w:rsidR="003C000D">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w:t>
            </w:r>
          </w:p>
        </w:tc>
      </w:tr>
      <w:tr w:rsidR="003C000D">
        <w:trPr>
          <w:trHeight w:val="18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Организация библиотечного обслуживания населения,</w:t>
            </w:r>
            <w:r w:rsidR="002D26FF" w:rsidRPr="002A5055">
              <w:rPr>
                <w:rFonts w:ascii="Arial" w:hAnsi="Arial" w:cs="Arial"/>
                <w:color w:val="000000"/>
                <w:sz w:val="20"/>
                <w:szCs w:val="20"/>
              </w:rPr>
              <w:t xml:space="preserve"> </w:t>
            </w:r>
            <w:r w:rsidRPr="002A5055">
              <w:rPr>
                <w:rFonts w:ascii="Arial" w:hAnsi="Arial" w:cs="Arial"/>
                <w:color w:val="000000"/>
                <w:sz w:val="20"/>
                <w:szCs w:val="20"/>
              </w:rPr>
              <w:t>комплектование и обеспечение сохранности библиотечных фондов,</w:t>
            </w:r>
            <w:r w:rsidR="002D26FF" w:rsidRPr="002A5055">
              <w:rPr>
                <w:rFonts w:ascii="Arial" w:hAnsi="Arial" w:cs="Arial"/>
                <w:color w:val="000000"/>
                <w:sz w:val="20"/>
                <w:szCs w:val="20"/>
              </w:rPr>
              <w:t xml:space="preserve"> </w:t>
            </w:r>
            <w:r w:rsidRPr="002A5055">
              <w:rPr>
                <w:rFonts w:ascii="Arial" w:hAnsi="Arial" w:cs="Arial"/>
                <w:color w:val="000000"/>
                <w:sz w:val="20"/>
                <w:szCs w:val="20"/>
              </w:rPr>
              <w:t>информатизация библиотек в рамках муниципальной программы</w:t>
            </w:r>
            <w:r w:rsidR="002A5055" w:rsidRPr="002A5055">
              <w:rPr>
                <w:rFonts w:ascii="Arial" w:hAnsi="Arial" w:cs="Arial"/>
                <w:color w:val="000000"/>
                <w:sz w:val="20"/>
                <w:szCs w:val="20"/>
              </w:rPr>
              <w:t xml:space="preserve"> </w:t>
            </w:r>
            <w:r w:rsidRPr="002A5055">
              <w:rPr>
                <w:rFonts w:ascii="Arial" w:hAnsi="Arial" w:cs="Arial"/>
                <w:color w:val="000000"/>
                <w:sz w:val="20"/>
                <w:szCs w:val="20"/>
              </w:rPr>
              <w:t>"Развитие сферы культуры и спорта</w:t>
            </w:r>
            <w:r w:rsidR="002A5055" w:rsidRPr="002A5055">
              <w:rPr>
                <w:rFonts w:ascii="Arial" w:hAnsi="Arial" w:cs="Arial"/>
                <w:color w:val="000000"/>
                <w:sz w:val="20"/>
                <w:szCs w:val="20"/>
              </w:rPr>
              <w:t xml:space="preserve"> </w:t>
            </w:r>
            <w:r w:rsidRPr="002A5055">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563,5</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563,5</w:t>
            </w:r>
          </w:p>
        </w:tc>
      </w:tr>
      <w:tr w:rsidR="003C000D">
        <w:trPr>
          <w:trHeight w:val="13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372,4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372,4</w:t>
            </w:r>
          </w:p>
        </w:tc>
      </w:tr>
      <w:tr w:rsidR="003C000D">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372,4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372,4</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371,4</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371,4</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выплаты персоналу казенных учреждений, за исключением фонда оплаты труда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190,1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190,1</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190,1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190,1</w:t>
            </w:r>
          </w:p>
        </w:tc>
      </w:tr>
      <w:tr w:rsidR="003C000D">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16,0</w:t>
            </w:r>
          </w:p>
        </w:tc>
      </w:tr>
      <w:tr w:rsidR="003C000D">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174,1</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174,1</w:t>
            </w:r>
          </w:p>
        </w:tc>
      </w:tr>
      <w:tr w:rsidR="003C000D">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2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Доведение средней заработной платы работников культуры до средней заработной платы региона согласно Указа Президента РФ</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r>
      <w:tr w:rsidR="003C000D">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r>
      <w:tr w:rsidR="003C000D">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579,0</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3066,8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3066,8</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r>
      <w:tr w:rsidR="003C000D">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731,6</w:t>
            </w:r>
          </w:p>
        </w:tc>
      </w:tr>
      <w:tr w:rsidR="003C000D">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2335,2</w:t>
            </w:r>
          </w:p>
        </w:tc>
      </w:tr>
      <w:tr w:rsidR="003C000D">
        <w:trPr>
          <w:trHeight w:val="10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sz w:val="20"/>
                <w:szCs w:val="20"/>
              </w:rPr>
            </w:pPr>
            <w:r w:rsidRPr="002A5055">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572,4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572,4</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572,4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572,4</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572,4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572,4</w:t>
            </w:r>
          </w:p>
        </w:tc>
      </w:tr>
      <w:tr w:rsidR="003C000D">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572,4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572,4</w:t>
            </w:r>
          </w:p>
        </w:tc>
      </w:tr>
      <w:tr w:rsidR="003C000D">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Социальная политика</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1000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418,9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Пенсионное обеспечение</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r>
      <w:tr w:rsidR="003C000D">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Доплаты к пенсиям, дополнительное пенсионное обеспечение в рамках непрограмм</w:t>
            </w:r>
            <w:r w:rsidR="002D26FF" w:rsidRPr="002A5055">
              <w:rPr>
                <w:rFonts w:ascii="Arial" w:hAnsi="Arial" w:cs="Arial"/>
                <w:color w:val="000000"/>
                <w:sz w:val="20"/>
                <w:szCs w:val="20"/>
              </w:rPr>
              <w:t>н</w:t>
            </w:r>
            <w:r w:rsidRPr="002A5055">
              <w:rPr>
                <w:rFonts w:ascii="Arial" w:hAnsi="Arial" w:cs="Arial"/>
                <w:color w:val="000000"/>
                <w:sz w:val="20"/>
                <w:szCs w:val="20"/>
              </w:rPr>
              <w:t>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79 0 0300</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r>
      <w:tr w:rsidR="003C000D">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Социальное обеспечение и иные выплаты населению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418,9</w:t>
            </w:r>
          </w:p>
        </w:tc>
      </w:tr>
      <w:tr w:rsidR="003C000D">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Социальные выплаты гражданам,</w:t>
            </w:r>
            <w:r w:rsidR="002D26FF" w:rsidRPr="002A5055">
              <w:rPr>
                <w:rFonts w:ascii="Arial" w:hAnsi="Arial" w:cs="Arial"/>
                <w:color w:val="000000"/>
                <w:sz w:val="20"/>
                <w:szCs w:val="20"/>
              </w:rPr>
              <w:t xml:space="preserve"> </w:t>
            </w:r>
            <w:r w:rsidRPr="002A5055">
              <w:rPr>
                <w:rFonts w:ascii="Arial" w:hAnsi="Arial" w:cs="Arial"/>
                <w:color w:val="000000"/>
                <w:sz w:val="20"/>
                <w:szCs w:val="20"/>
              </w:rPr>
              <w:t>кроме публичных нормативных социальных выплат</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320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Пособия, компенсации и иные социальные выплаты гражданам, кроме публичных нормативных обязательств</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321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418,9</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bCs/>
                <w:color w:val="000000"/>
                <w:sz w:val="20"/>
                <w:szCs w:val="20"/>
              </w:rPr>
            </w:pPr>
            <w:r w:rsidRPr="002A5055">
              <w:rPr>
                <w:rFonts w:ascii="Arial" w:hAnsi="Arial" w:cs="Arial"/>
                <w:bCs/>
                <w:color w:val="000000"/>
                <w:sz w:val="20"/>
                <w:szCs w:val="20"/>
              </w:rPr>
              <w:t>Физическая культура и спорт</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1100</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898,8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sz w:val="20"/>
                <w:szCs w:val="20"/>
              </w:rPr>
            </w:pPr>
            <w:r>
              <w:rPr>
                <w:rFonts w:ascii="Arial" w:hAnsi="Arial" w:cs="Arial"/>
                <w:b/>
                <w:bCs/>
                <w:sz w:val="20"/>
                <w:szCs w:val="20"/>
              </w:rPr>
              <w:t>179,8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b/>
                <w:bCs/>
                <w:color w:val="000000"/>
                <w:sz w:val="20"/>
                <w:szCs w:val="20"/>
              </w:rPr>
            </w:pPr>
            <w:r>
              <w:rPr>
                <w:rFonts w:ascii="Arial" w:hAnsi="Arial" w:cs="Arial"/>
                <w:b/>
                <w:bCs/>
                <w:color w:val="000000"/>
                <w:sz w:val="20"/>
                <w:szCs w:val="20"/>
              </w:rPr>
              <w:t>1048,8</w:t>
            </w:r>
          </w:p>
        </w:tc>
      </w:tr>
      <w:tr w:rsidR="003C000D">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i/>
                <w:iCs/>
                <w:color w:val="000000"/>
                <w:sz w:val="20"/>
                <w:szCs w:val="20"/>
              </w:rPr>
            </w:pPr>
            <w:r w:rsidRPr="002A5055">
              <w:rPr>
                <w:rFonts w:ascii="Arial" w:hAnsi="Arial" w:cs="Arial"/>
                <w:i/>
                <w:iCs/>
                <w:color w:val="000000"/>
                <w:sz w:val="20"/>
                <w:szCs w:val="20"/>
              </w:rPr>
              <w:t xml:space="preserve">Физическая культура </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898,8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1048,8</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Муниципальная программа "Развитие сферы культуры и спорта</w:t>
            </w:r>
            <w:r w:rsidR="002A5055" w:rsidRPr="002A5055">
              <w:rPr>
                <w:rFonts w:ascii="Arial" w:hAnsi="Arial" w:cs="Arial"/>
                <w:color w:val="000000"/>
                <w:sz w:val="20"/>
                <w:szCs w:val="20"/>
              </w:rPr>
              <w:t xml:space="preserve"> </w:t>
            </w:r>
            <w:r w:rsidRPr="002A5055">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898,8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1048,8</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Подпрограмма</w:t>
            </w:r>
            <w:r w:rsidR="002D26FF" w:rsidRPr="002A5055">
              <w:rPr>
                <w:rFonts w:ascii="Arial" w:hAnsi="Arial" w:cs="Arial"/>
                <w:color w:val="000000"/>
                <w:sz w:val="20"/>
                <w:szCs w:val="20"/>
              </w:rPr>
              <w:t xml:space="preserve"> </w:t>
            </w:r>
            <w:r w:rsidRPr="002A5055">
              <w:rPr>
                <w:rFonts w:ascii="Arial" w:hAnsi="Arial" w:cs="Arial"/>
                <w:color w:val="000000"/>
                <w:sz w:val="20"/>
                <w:szCs w:val="20"/>
              </w:rPr>
              <w:t>"Развитие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898,8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sz w:val="20"/>
                <w:szCs w:val="20"/>
              </w:rPr>
            </w:pPr>
            <w:r>
              <w:rPr>
                <w:rFonts w:ascii="Arial" w:hAnsi="Arial" w:cs="Arial"/>
                <w:i/>
                <w:iCs/>
                <w:sz w:val="20"/>
                <w:szCs w:val="20"/>
              </w:rPr>
              <w:t>179,8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i/>
                <w:iCs/>
                <w:color w:val="000000"/>
                <w:sz w:val="20"/>
                <w:szCs w:val="20"/>
              </w:rPr>
            </w:pPr>
            <w:r>
              <w:rPr>
                <w:rFonts w:ascii="Arial" w:hAnsi="Arial" w:cs="Arial"/>
                <w:i/>
                <w:iCs/>
                <w:color w:val="000000"/>
                <w:sz w:val="20"/>
                <w:szCs w:val="20"/>
              </w:rPr>
              <w:t>1048,8</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обеспечение деятельности муниципальных казенных учреждений в рамках подпрограммы Подпрограмма</w:t>
            </w:r>
            <w:r w:rsidR="002D26FF" w:rsidRPr="002A5055">
              <w:rPr>
                <w:rFonts w:ascii="Arial" w:hAnsi="Arial" w:cs="Arial"/>
                <w:color w:val="000000"/>
                <w:sz w:val="20"/>
                <w:szCs w:val="20"/>
              </w:rPr>
              <w:t xml:space="preserve"> </w:t>
            </w:r>
            <w:r w:rsidRPr="002A5055">
              <w:rPr>
                <w:rFonts w:ascii="Arial" w:hAnsi="Arial" w:cs="Arial"/>
                <w:color w:val="000000"/>
                <w:sz w:val="20"/>
                <w:szCs w:val="20"/>
              </w:rPr>
              <w:t>"Развитие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799,0</w:t>
            </w:r>
          </w:p>
        </w:tc>
      </w:tr>
      <w:tr w:rsidR="003C000D">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в целях обеспечения выполнения функций государственными (муниципаль</w:t>
            </w:r>
            <w:r w:rsidR="002D26FF" w:rsidRPr="002A5055">
              <w:rPr>
                <w:rFonts w:ascii="Arial" w:hAnsi="Arial" w:cs="Arial"/>
                <w:color w:val="000000"/>
                <w:sz w:val="20"/>
                <w:szCs w:val="20"/>
              </w:rPr>
              <w:t>ными) органами, казенными учреж</w:t>
            </w:r>
            <w:r w:rsidRPr="002A5055">
              <w:rPr>
                <w:rFonts w:ascii="Arial" w:hAnsi="Arial" w:cs="Arial"/>
                <w:color w:val="000000"/>
                <w:sz w:val="20"/>
                <w:szCs w:val="20"/>
              </w:rPr>
              <w:t>д</w:t>
            </w:r>
            <w:r w:rsidR="002D26FF" w:rsidRPr="002A5055">
              <w:rPr>
                <w:rFonts w:ascii="Arial" w:hAnsi="Arial" w:cs="Arial"/>
                <w:color w:val="000000"/>
                <w:sz w:val="20"/>
                <w:szCs w:val="20"/>
              </w:rPr>
              <w:t>е</w:t>
            </w:r>
            <w:r w:rsidRPr="002A5055">
              <w:rPr>
                <w:rFonts w:ascii="Arial" w:hAnsi="Arial" w:cs="Arial"/>
                <w:color w:val="000000"/>
                <w:sz w:val="20"/>
                <w:szCs w:val="20"/>
              </w:rPr>
              <w:t>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01 1 0301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799,0</w:t>
            </w:r>
          </w:p>
        </w:tc>
      </w:tr>
      <w:tr w:rsidR="003C000D">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799,0</w:t>
            </w:r>
          </w:p>
        </w:tc>
      </w:tr>
      <w:tr w:rsidR="003C000D">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0301</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828,8</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799,0</w:t>
            </w:r>
          </w:p>
        </w:tc>
      </w:tr>
      <w:tr w:rsidR="003C000D">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Организация и проведение мероприятий и спортивных соревнований в рамках подпрограммы "Развитие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99,8</w:t>
            </w:r>
          </w:p>
        </w:tc>
      </w:tr>
      <w:tr w:rsidR="003C000D">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99,8</w:t>
            </w:r>
          </w:p>
        </w:tc>
      </w:tr>
      <w:tr w:rsidR="003C000D">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70,0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99,8</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70,0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29,8</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99,8</w:t>
            </w:r>
          </w:p>
        </w:tc>
      </w:tr>
      <w:tr w:rsidR="003C000D">
        <w:trPr>
          <w:trHeight w:val="10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r>
      <w:tr w:rsidR="003C000D">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r>
      <w:tr w:rsidR="003C000D">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3C000D" w:rsidRPr="002A5055" w:rsidRDefault="003C000D" w:rsidP="002A5055">
            <w:pPr>
              <w:jc w:val="both"/>
              <w:rPr>
                <w:rFonts w:ascii="Arial" w:hAnsi="Arial" w:cs="Arial"/>
                <w:color w:val="000000"/>
                <w:sz w:val="20"/>
                <w:szCs w:val="20"/>
              </w:rPr>
            </w:pPr>
            <w:r w:rsidRPr="002A5055">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0,0</w:t>
            </w:r>
          </w:p>
        </w:tc>
        <w:tc>
          <w:tcPr>
            <w:tcW w:w="11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c>
          <w:tcPr>
            <w:tcW w:w="1540" w:type="dxa"/>
            <w:tcBorders>
              <w:top w:val="nil"/>
              <w:left w:val="nil"/>
              <w:bottom w:val="single" w:sz="4" w:space="0" w:color="C0C0C0"/>
              <w:right w:val="single" w:sz="4" w:space="0" w:color="C0C0C0"/>
            </w:tcBorders>
            <w:shd w:val="clear" w:color="000000" w:fill="FFFFFF"/>
            <w:vAlign w:val="bottom"/>
          </w:tcPr>
          <w:p w:rsidR="003C000D" w:rsidRDefault="003C000D">
            <w:pPr>
              <w:jc w:val="center"/>
              <w:rPr>
                <w:rFonts w:ascii="Arial" w:hAnsi="Arial" w:cs="Arial"/>
                <w:sz w:val="20"/>
                <w:szCs w:val="20"/>
              </w:rPr>
            </w:pPr>
            <w:r>
              <w:rPr>
                <w:rFonts w:ascii="Arial" w:hAnsi="Arial" w:cs="Arial"/>
                <w:sz w:val="20"/>
                <w:szCs w:val="20"/>
              </w:rPr>
              <w:t>150,0</w:t>
            </w:r>
          </w:p>
        </w:tc>
      </w:tr>
      <w:tr w:rsidR="003C000D">
        <w:trPr>
          <w:trHeight w:val="540"/>
        </w:trPr>
        <w:tc>
          <w:tcPr>
            <w:tcW w:w="45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020" w:type="dxa"/>
            <w:tcBorders>
              <w:top w:val="nil"/>
              <w:left w:val="nil"/>
              <w:bottom w:val="nil"/>
              <w:right w:val="nil"/>
            </w:tcBorders>
            <w:shd w:val="clear" w:color="auto" w:fill="auto"/>
            <w:noWrap/>
            <w:vAlign w:val="bottom"/>
          </w:tcPr>
          <w:p w:rsidR="003C000D" w:rsidRDefault="003C000D">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3C000D" w:rsidRDefault="003C000D">
            <w:pPr>
              <w:jc w:val="center"/>
              <w:rPr>
                <w:rFonts w:ascii="Arial" w:hAnsi="Arial" w:cs="Arial"/>
                <w:b/>
                <w:bCs/>
                <w:sz w:val="20"/>
                <w:szCs w:val="20"/>
              </w:rPr>
            </w:pPr>
          </w:p>
        </w:tc>
      </w:tr>
    </w:tbl>
    <w:p w:rsidR="003C000D" w:rsidRDefault="003C000D" w:rsidP="00340460">
      <w:pPr>
        <w:tabs>
          <w:tab w:val="left" w:pos="6780"/>
        </w:tabs>
        <w:jc w:val="both"/>
      </w:pPr>
    </w:p>
    <w:p w:rsidR="003C000D" w:rsidRDefault="003C000D" w:rsidP="00340460">
      <w:pPr>
        <w:tabs>
          <w:tab w:val="left" w:pos="6780"/>
        </w:tabs>
        <w:jc w:val="both"/>
        <w:sectPr w:rsidR="003C000D" w:rsidSect="003C000D">
          <w:pgSz w:w="16838" w:h="11906" w:orient="landscape"/>
          <w:pgMar w:top="1440" w:right="720" w:bottom="1106" w:left="1259" w:header="709" w:footer="709" w:gutter="0"/>
          <w:cols w:space="708"/>
          <w:docGrid w:linePitch="360"/>
        </w:sectPr>
      </w:pPr>
    </w:p>
    <w:tbl>
      <w:tblPr>
        <w:tblW w:w="8800" w:type="dxa"/>
        <w:tblInd w:w="88" w:type="dxa"/>
        <w:tblLook w:val="0000" w:firstRow="0" w:lastRow="0" w:firstColumn="0" w:lastColumn="0" w:noHBand="0" w:noVBand="0"/>
      </w:tblPr>
      <w:tblGrid>
        <w:gridCol w:w="2580"/>
        <w:gridCol w:w="4960"/>
        <w:gridCol w:w="1260"/>
      </w:tblGrid>
      <w:tr w:rsidR="003C000D">
        <w:trPr>
          <w:trHeight w:val="240"/>
        </w:trPr>
        <w:tc>
          <w:tcPr>
            <w:tcW w:w="8800" w:type="dxa"/>
            <w:gridSpan w:val="3"/>
            <w:tcBorders>
              <w:top w:val="nil"/>
              <w:left w:val="nil"/>
              <w:bottom w:val="nil"/>
              <w:right w:val="nil"/>
            </w:tcBorders>
            <w:shd w:val="clear" w:color="auto" w:fill="auto"/>
            <w:noWrap/>
            <w:vAlign w:val="bottom"/>
          </w:tcPr>
          <w:p w:rsidR="003C000D" w:rsidRDefault="002A5055" w:rsidP="002A5055">
            <w:pPr>
              <w:jc w:val="right"/>
              <w:rPr>
                <w:rFonts w:ascii="Arial" w:hAnsi="Arial" w:cs="Arial"/>
                <w:sz w:val="18"/>
                <w:szCs w:val="18"/>
              </w:rPr>
            </w:pPr>
            <w:r>
              <w:rPr>
                <w:rFonts w:ascii="Arial" w:hAnsi="Arial" w:cs="Arial"/>
                <w:sz w:val="18"/>
                <w:szCs w:val="18"/>
              </w:rPr>
              <w:t xml:space="preserve"> </w:t>
            </w:r>
            <w:bookmarkStart w:id="1" w:name="RANGE!A1:C47"/>
            <w:r w:rsidR="003C000D">
              <w:rPr>
                <w:rFonts w:ascii="Arial" w:hAnsi="Arial" w:cs="Arial"/>
                <w:sz w:val="18"/>
                <w:szCs w:val="18"/>
              </w:rPr>
              <w:t>УТВЕРЖДЕНЫ</w:t>
            </w:r>
            <w:bookmarkEnd w:id="1"/>
          </w:p>
        </w:tc>
      </w:tr>
      <w:tr w:rsidR="003C000D">
        <w:trPr>
          <w:trHeight w:val="240"/>
        </w:trPr>
        <w:tc>
          <w:tcPr>
            <w:tcW w:w="8800" w:type="dxa"/>
            <w:gridSpan w:val="3"/>
            <w:tcBorders>
              <w:top w:val="nil"/>
              <w:left w:val="nil"/>
              <w:bottom w:val="nil"/>
              <w:right w:val="nil"/>
            </w:tcBorders>
            <w:shd w:val="clear" w:color="auto" w:fill="auto"/>
            <w:noWrap/>
            <w:vAlign w:val="bottom"/>
          </w:tcPr>
          <w:p w:rsidR="003C000D" w:rsidRDefault="003C000D" w:rsidP="002A5055">
            <w:pPr>
              <w:jc w:val="right"/>
              <w:rPr>
                <w:rFonts w:ascii="Arial" w:hAnsi="Arial" w:cs="Arial"/>
                <w:sz w:val="18"/>
                <w:szCs w:val="18"/>
              </w:rPr>
            </w:pPr>
            <w:r>
              <w:rPr>
                <w:rFonts w:ascii="Arial" w:hAnsi="Arial" w:cs="Arial"/>
                <w:sz w:val="18"/>
                <w:szCs w:val="18"/>
              </w:rPr>
              <w:t>решением совета депутатов</w:t>
            </w:r>
          </w:p>
        </w:tc>
      </w:tr>
      <w:tr w:rsidR="003C000D">
        <w:trPr>
          <w:trHeight w:val="240"/>
        </w:trPr>
        <w:tc>
          <w:tcPr>
            <w:tcW w:w="8800" w:type="dxa"/>
            <w:gridSpan w:val="3"/>
            <w:tcBorders>
              <w:top w:val="nil"/>
              <w:left w:val="nil"/>
              <w:bottom w:val="nil"/>
              <w:right w:val="nil"/>
            </w:tcBorders>
            <w:shd w:val="clear" w:color="auto" w:fill="auto"/>
            <w:noWrap/>
            <w:vAlign w:val="bottom"/>
          </w:tcPr>
          <w:p w:rsidR="003C000D" w:rsidRDefault="002A5055" w:rsidP="002A5055">
            <w:pPr>
              <w:jc w:val="right"/>
              <w:rPr>
                <w:rFonts w:ascii="Arial" w:hAnsi="Arial" w:cs="Arial"/>
                <w:sz w:val="18"/>
                <w:szCs w:val="18"/>
              </w:rPr>
            </w:pPr>
            <w:r>
              <w:rPr>
                <w:rFonts w:ascii="Arial" w:hAnsi="Arial" w:cs="Arial"/>
                <w:sz w:val="18"/>
                <w:szCs w:val="18"/>
              </w:rPr>
              <w:t xml:space="preserve"> </w:t>
            </w:r>
            <w:r w:rsidR="003C000D">
              <w:rPr>
                <w:rFonts w:ascii="Arial" w:hAnsi="Arial" w:cs="Arial"/>
                <w:sz w:val="18"/>
                <w:szCs w:val="18"/>
              </w:rPr>
              <w:t>Борского сельского поселения</w:t>
            </w:r>
          </w:p>
        </w:tc>
      </w:tr>
      <w:tr w:rsidR="003C000D">
        <w:trPr>
          <w:trHeight w:val="240"/>
        </w:trPr>
        <w:tc>
          <w:tcPr>
            <w:tcW w:w="8800" w:type="dxa"/>
            <w:gridSpan w:val="3"/>
            <w:tcBorders>
              <w:top w:val="nil"/>
              <w:left w:val="nil"/>
              <w:bottom w:val="nil"/>
              <w:right w:val="nil"/>
            </w:tcBorders>
            <w:shd w:val="clear" w:color="auto" w:fill="auto"/>
            <w:noWrap/>
            <w:vAlign w:val="bottom"/>
          </w:tcPr>
          <w:p w:rsidR="003C000D" w:rsidRDefault="002A5055" w:rsidP="002A5055">
            <w:pPr>
              <w:jc w:val="right"/>
              <w:rPr>
                <w:rFonts w:ascii="Arial" w:hAnsi="Arial" w:cs="Arial"/>
                <w:sz w:val="18"/>
                <w:szCs w:val="18"/>
              </w:rPr>
            </w:pPr>
            <w:r>
              <w:rPr>
                <w:rFonts w:ascii="Arial" w:hAnsi="Arial" w:cs="Arial"/>
                <w:sz w:val="18"/>
                <w:szCs w:val="18"/>
              </w:rPr>
              <w:t xml:space="preserve"> </w:t>
            </w:r>
            <w:r w:rsidR="003C000D">
              <w:rPr>
                <w:rFonts w:ascii="Arial" w:hAnsi="Arial" w:cs="Arial"/>
                <w:sz w:val="18"/>
                <w:szCs w:val="18"/>
              </w:rPr>
              <w:t>от</w:t>
            </w:r>
            <w:r>
              <w:rPr>
                <w:rFonts w:ascii="Arial" w:hAnsi="Arial" w:cs="Arial"/>
                <w:sz w:val="18"/>
                <w:szCs w:val="18"/>
              </w:rPr>
              <w:t xml:space="preserve"> </w:t>
            </w:r>
            <w:r w:rsidR="003C000D">
              <w:rPr>
                <w:rFonts w:ascii="Arial" w:hAnsi="Arial" w:cs="Arial"/>
                <w:sz w:val="18"/>
                <w:szCs w:val="18"/>
              </w:rPr>
              <w:t>24</w:t>
            </w:r>
            <w:r>
              <w:rPr>
                <w:rFonts w:ascii="Arial" w:hAnsi="Arial" w:cs="Arial"/>
                <w:sz w:val="18"/>
                <w:szCs w:val="18"/>
              </w:rPr>
              <w:t xml:space="preserve"> </w:t>
            </w:r>
            <w:r w:rsidR="003C000D">
              <w:rPr>
                <w:rFonts w:ascii="Arial" w:hAnsi="Arial" w:cs="Arial"/>
                <w:sz w:val="18"/>
                <w:szCs w:val="18"/>
              </w:rPr>
              <w:t>июля 2014г. № 03-179</w:t>
            </w:r>
          </w:p>
        </w:tc>
      </w:tr>
      <w:tr w:rsidR="003C000D">
        <w:trPr>
          <w:trHeight w:val="240"/>
        </w:trPr>
        <w:tc>
          <w:tcPr>
            <w:tcW w:w="8800" w:type="dxa"/>
            <w:gridSpan w:val="3"/>
            <w:tcBorders>
              <w:top w:val="nil"/>
              <w:left w:val="nil"/>
              <w:bottom w:val="nil"/>
              <w:right w:val="nil"/>
            </w:tcBorders>
            <w:shd w:val="clear" w:color="auto" w:fill="auto"/>
            <w:noWrap/>
            <w:vAlign w:val="bottom"/>
          </w:tcPr>
          <w:p w:rsidR="003C000D" w:rsidRDefault="002A5055">
            <w:pPr>
              <w:jc w:val="center"/>
              <w:rPr>
                <w:rFonts w:ascii="Arial" w:hAnsi="Arial" w:cs="Arial"/>
                <w:sz w:val="18"/>
                <w:szCs w:val="18"/>
              </w:rPr>
            </w:pPr>
            <w:r>
              <w:rPr>
                <w:rFonts w:ascii="Arial" w:hAnsi="Arial" w:cs="Arial"/>
                <w:sz w:val="18"/>
                <w:szCs w:val="18"/>
              </w:rPr>
              <w:t xml:space="preserve"> </w:t>
            </w:r>
            <w:r w:rsidR="003C000D">
              <w:rPr>
                <w:rFonts w:ascii="Arial" w:hAnsi="Arial" w:cs="Arial"/>
                <w:sz w:val="18"/>
                <w:szCs w:val="18"/>
              </w:rPr>
              <w:t>(Приложение № 2)</w:t>
            </w:r>
          </w:p>
        </w:tc>
      </w:tr>
      <w:tr w:rsidR="003C000D">
        <w:trPr>
          <w:trHeight w:val="300"/>
        </w:trPr>
        <w:tc>
          <w:tcPr>
            <w:tcW w:w="2580" w:type="dxa"/>
            <w:tcBorders>
              <w:top w:val="nil"/>
              <w:left w:val="nil"/>
              <w:bottom w:val="nil"/>
              <w:right w:val="nil"/>
            </w:tcBorders>
            <w:shd w:val="clear" w:color="auto" w:fill="auto"/>
            <w:noWrap/>
            <w:vAlign w:val="bottom"/>
          </w:tcPr>
          <w:p w:rsidR="003C000D" w:rsidRDefault="003C000D">
            <w:pPr>
              <w:rPr>
                <w:rFonts w:ascii="Arial" w:hAnsi="Arial" w:cs="Arial"/>
                <w:sz w:val="18"/>
                <w:szCs w:val="18"/>
              </w:rPr>
            </w:pPr>
          </w:p>
        </w:tc>
        <w:tc>
          <w:tcPr>
            <w:tcW w:w="4960" w:type="dxa"/>
            <w:tcBorders>
              <w:top w:val="nil"/>
              <w:left w:val="nil"/>
              <w:bottom w:val="nil"/>
              <w:right w:val="nil"/>
            </w:tcBorders>
            <w:shd w:val="clear" w:color="auto" w:fill="auto"/>
            <w:noWrap/>
            <w:vAlign w:val="bottom"/>
          </w:tcPr>
          <w:p w:rsidR="003C000D" w:rsidRDefault="003C000D">
            <w:pPr>
              <w:rPr>
                <w:rFonts w:ascii="Arial" w:hAnsi="Arial" w:cs="Arial"/>
                <w:sz w:val="18"/>
                <w:szCs w:val="18"/>
              </w:rPr>
            </w:pPr>
          </w:p>
        </w:tc>
        <w:tc>
          <w:tcPr>
            <w:tcW w:w="1260" w:type="dxa"/>
            <w:tcBorders>
              <w:top w:val="nil"/>
              <w:left w:val="nil"/>
              <w:bottom w:val="nil"/>
              <w:right w:val="nil"/>
            </w:tcBorders>
            <w:shd w:val="clear" w:color="auto" w:fill="auto"/>
            <w:noWrap/>
            <w:vAlign w:val="bottom"/>
          </w:tcPr>
          <w:p w:rsidR="003C000D" w:rsidRDefault="003C000D">
            <w:pPr>
              <w:rPr>
                <w:rFonts w:ascii="Arial" w:hAnsi="Arial" w:cs="Arial"/>
                <w:sz w:val="18"/>
                <w:szCs w:val="18"/>
              </w:rPr>
            </w:pPr>
          </w:p>
        </w:tc>
      </w:tr>
      <w:tr w:rsidR="003C000D">
        <w:trPr>
          <w:trHeight w:val="315"/>
        </w:trPr>
        <w:tc>
          <w:tcPr>
            <w:tcW w:w="8800" w:type="dxa"/>
            <w:gridSpan w:val="3"/>
            <w:tcBorders>
              <w:top w:val="single" w:sz="8" w:space="0" w:color="auto"/>
              <w:left w:val="single" w:sz="8" w:space="0" w:color="auto"/>
              <w:bottom w:val="nil"/>
              <w:right w:val="single" w:sz="8" w:space="0" w:color="000000"/>
            </w:tcBorders>
            <w:shd w:val="clear" w:color="auto" w:fill="auto"/>
            <w:vAlign w:val="bottom"/>
          </w:tcPr>
          <w:p w:rsidR="003C000D" w:rsidRPr="002A5055" w:rsidRDefault="003C000D">
            <w:pPr>
              <w:jc w:val="center"/>
              <w:rPr>
                <w:bCs/>
              </w:rPr>
            </w:pPr>
            <w:r w:rsidRPr="002A5055">
              <w:rPr>
                <w:bCs/>
              </w:rPr>
              <w:t>Прогнозируемые</w:t>
            </w:r>
          </w:p>
        </w:tc>
      </w:tr>
      <w:tr w:rsidR="003C000D">
        <w:trPr>
          <w:trHeight w:val="330"/>
        </w:trPr>
        <w:tc>
          <w:tcPr>
            <w:tcW w:w="8800" w:type="dxa"/>
            <w:gridSpan w:val="3"/>
            <w:tcBorders>
              <w:top w:val="nil"/>
              <w:left w:val="single" w:sz="8" w:space="0" w:color="auto"/>
              <w:bottom w:val="single" w:sz="8" w:space="0" w:color="auto"/>
              <w:right w:val="single" w:sz="8" w:space="0" w:color="000000"/>
            </w:tcBorders>
            <w:shd w:val="clear" w:color="auto" w:fill="auto"/>
            <w:noWrap/>
            <w:vAlign w:val="bottom"/>
          </w:tcPr>
          <w:p w:rsidR="003C000D" w:rsidRPr="002A5055" w:rsidRDefault="003C000D">
            <w:pPr>
              <w:jc w:val="center"/>
              <w:rPr>
                <w:bCs/>
              </w:rPr>
            </w:pPr>
            <w:r w:rsidRPr="002A5055">
              <w:rPr>
                <w:bCs/>
              </w:rPr>
              <w:t>поступления доходов в бюджет Борского сельского поселения на 2014 год</w:t>
            </w:r>
          </w:p>
        </w:tc>
      </w:tr>
      <w:tr w:rsidR="003C000D">
        <w:trPr>
          <w:trHeight w:val="315"/>
        </w:trPr>
        <w:tc>
          <w:tcPr>
            <w:tcW w:w="2580" w:type="dxa"/>
            <w:tcBorders>
              <w:top w:val="nil"/>
              <w:left w:val="nil"/>
              <w:bottom w:val="nil"/>
              <w:right w:val="nil"/>
            </w:tcBorders>
            <w:shd w:val="clear" w:color="auto" w:fill="auto"/>
            <w:noWrap/>
            <w:vAlign w:val="bottom"/>
          </w:tcPr>
          <w:p w:rsidR="003C000D" w:rsidRPr="002A5055" w:rsidRDefault="003C000D">
            <w:pPr>
              <w:jc w:val="center"/>
              <w:rPr>
                <w:bCs/>
              </w:rPr>
            </w:pPr>
          </w:p>
        </w:tc>
        <w:tc>
          <w:tcPr>
            <w:tcW w:w="4960" w:type="dxa"/>
            <w:tcBorders>
              <w:top w:val="nil"/>
              <w:left w:val="nil"/>
              <w:bottom w:val="nil"/>
              <w:right w:val="nil"/>
            </w:tcBorders>
            <w:shd w:val="clear" w:color="auto" w:fill="auto"/>
            <w:noWrap/>
            <w:vAlign w:val="bottom"/>
          </w:tcPr>
          <w:p w:rsidR="003C000D" w:rsidRPr="002A5055" w:rsidRDefault="003C000D">
            <w:pPr>
              <w:jc w:val="center"/>
              <w:rPr>
                <w:bCs/>
              </w:rPr>
            </w:pPr>
          </w:p>
        </w:tc>
        <w:tc>
          <w:tcPr>
            <w:tcW w:w="1260" w:type="dxa"/>
            <w:tcBorders>
              <w:top w:val="nil"/>
              <w:left w:val="nil"/>
              <w:bottom w:val="nil"/>
              <w:right w:val="nil"/>
            </w:tcBorders>
            <w:shd w:val="clear" w:color="auto" w:fill="auto"/>
            <w:noWrap/>
            <w:vAlign w:val="bottom"/>
          </w:tcPr>
          <w:p w:rsidR="003C000D" w:rsidRPr="002A5055" w:rsidRDefault="003C000D">
            <w:pPr>
              <w:rPr>
                <w:rFonts w:ascii="Arial" w:hAnsi="Arial" w:cs="Arial"/>
                <w:sz w:val="18"/>
                <w:szCs w:val="18"/>
              </w:rPr>
            </w:pPr>
          </w:p>
        </w:tc>
      </w:tr>
      <w:tr w:rsidR="003C000D">
        <w:trPr>
          <w:trHeight w:val="315"/>
        </w:trPr>
        <w:tc>
          <w:tcPr>
            <w:tcW w:w="7540" w:type="dxa"/>
            <w:gridSpan w:val="2"/>
            <w:tcBorders>
              <w:top w:val="nil"/>
              <w:left w:val="nil"/>
              <w:bottom w:val="nil"/>
              <w:right w:val="nil"/>
            </w:tcBorders>
            <w:shd w:val="clear" w:color="auto" w:fill="auto"/>
            <w:vAlign w:val="center"/>
          </w:tcPr>
          <w:p w:rsidR="003C000D" w:rsidRPr="002A5055" w:rsidRDefault="003C000D">
            <w:pPr>
              <w:jc w:val="center"/>
              <w:rPr>
                <w:bCs/>
              </w:rPr>
            </w:pPr>
          </w:p>
        </w:tc>
        <w:tc>
          <w:tcPr>
            <w:tcW w:w="1260" w:type="dxa"/>
            <w:tcBorders>
              <w:top w:val="nil"/>
              <w:left w:val="nil"/>
              <w:bottom w:val="nil"/>
              <w:right w:val="nil"/>
            </w:tcBorders>
            <w:shd w:val="clear" w:color="auto" w:fill="auto"/>
            <w:noWrap/>
            <w:vAlign w:val="bottom"/>
          </w:tcPr>
          <w:p w:rsidR="003C000D" w:rsidRPr="002A5055" w:rsidRDefault="003C000D">
            <w:pPr>
              <w:jc w:val="right"/>
              <w:rPr>
                <w:sz w:val="20"/>
                <w:szCs w:val="20"/>
              </w:rPr>
            </w:pPr>
          </w:p>
        </w:tc>
      </w:tr>
      <w:tr w:rsidR="003C000D">
        <w:trPr>
          <w:trHeight w:val="465"/>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Код</w:t>
            </w:r>
            <w:r w:rsidR="002A5055" w:rsidRPr="002A5055">
              <w:rPr>
                <w:bCs/>
                <w:sz w:val="20"/>
                <w:szCs w:val="20"/>
              </w:rPr>
              <w:t xml:space="preserve"> </w:t>
            </w:r>
            <w:r w:rsidRPr="002A5055">
              <w:rPr>
                <w:bCs/>
                <w:sz w:val="20"/>
                <w:szCs w:val="20"/>
              </w:rPr>
              <w:t>дохода бюджетной классификации</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Источник доходов</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Сумма, тысяч рублей</w:t>
            </w:r>
          </w:p>
        </w:tc>
      </w:tr>
      <w:tr w:rsidR="003C000D">
        <w:trPr>
          <w:trHeight w:val="540"/>
        </w:trPr>
        <w:tc>
          <w:tcPr>
            <w:tcW w:w="2580" w:type="dxa"/>
            <w:vMerge/>
            <w:tcBorders>
              <w:top w:val="single" w:sz="4" w:space="0" w:color="auto"/>
              <w:left w:val="single" w:sz="4" w:space="0" w:color="auto"/>
              <w:bottom w:val="single" w:sz="4" w:space="0" w:color="auto"/>
              <w:right w:val="single" w:sz="4" w:space="0" w:color="auto"/>
            </w:tcBorders>
            <w:vAlign w:val="center"/>
          </w:tcPr>
          <w:p w:rsidR="003C000D" w:rsidRPr="002A5055" w:rsidRDefault="003C000D">
            <w:pPr>
              <w:rPr>
                <w:bCs/>
                <w:sz w:val="20"/>
                <w:szCs w:val="20"/>
              </w:rPr>
            </w:pPr>
          </w:p>
        </w:tc>
        <w:tc>
          <w:tcPr>
            <w:tcW w:w="4960" w:type="dxa"/>
            <w:vMerge/>
            <w:tcBorders>
              <w:top w:val="single" w:sz="4" w:space="0" w:color="auto"/>
              <w:left w:val="single" w:sz="4" w:space="0" w:color="auto"/>
              <w:bottom w:val="single" w:sz="4" w:space="0" w:color="auto"/>
              <w:right w:val="single" w:sz="4" w:space="0" w:color="auto"/>
            </w:tcBorders>
            <w:vAlign w:val="center"/>
          </w:tcPr>
          <w:p w:rsidR="003C000D" w:rsidRPr="002A5055" w:rsidRDefault="003C000D">
            <w:pPr>
              <w:rPr>
                <w:bCs/>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3C000D" w:rsidRPr="002A5055" w:rsidRDefault="003C000D">
            <w:pPr>
              <w:rPr>
                <w:bCs/>
                <w:sz w:val="20"/>
                <w:szCs w:val="20"/>
              </w:rPr>
            </w:pPr>
          </w:p>
        </w:tc>
      </w:tr>
      <w:tr w:rsidR="003C000D">
        <w:trPr>
          <w:trHeight w:val="4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1 00 00000 00 0000 000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3 105,1</w:t>
            </w:r>
          </w:p>
        </w:tc>
      </w:tr>
      <w:tr w:rsidR="003C000D">
        <w:trPr>
          <w:trHeight w:val="27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НАЛОГОВЫЕ ДОХОДЫ</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2 470,6</w:t>
            </w:r>
          </w:p>
        </w:tc>
      </w:tr>
      <w:tr w:rsidR="003C000D">
        <w:trPr>
          <w:trHeight w:val="4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1 01 00000 00 0000 000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НАЛОГИ НА ПРИБЫЛЬ, ДОХОДЫ</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196,4</w:t>
            </w:r>
          </w:p>
        </w:tc>
      </w:tr>
      <w:tr w:rsidR="003C000D">
        <w:trPr>
          <w:trHeight w:val="3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1 01 02000 01 0000 110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 xml:space="preserve">Налог на доходы физических лиц </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196,4</w:t>
            </w:r>
          </w:p>
        </w:tc>
      </w:tr>
      <w:tr w:rsidR="003C000D">
        <w:trPr>
          <w:trHeight w:val="7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1 03 02000 01 0000 110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1 356,2</w:t>
            </w:r>
          </w:p>
        </w:tc>
      </w:tr>
      <w:tr w:rsidR="003C000D">
        <w:trPr>
          <w:trHeight w:val="3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1 06 00000 00 0000 000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НАЛОГИ НА ИМУЩЕСТВО</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912,5</w:t>
            </w:r>
          </w:p>
        </w:tc>
      </w:tr>
      <w:tr w:rsidR="003C000D">
        <w:trPr>
          <w:trHeight w:val="3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1 06 01000 00 0000 110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color w:val="000000"/>
                <w:sz w:val="20"/>
                <w:szCs w:val="20"/>
              </w:rPr>
            </w:pPr>
            <w:r w:rsidRPr="002A5055">
              <w:rPr>
                <w:color w:val="000000"/>
                <w:sz w:val="20"/>
                <w:szCs w:val="20"/>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100,0</w:t>
            </w:r>
          </w:p>
        </w:tc>
      </w:tr>
      <w:tr w:rsidR="003C000D">
        <w:trPr>
          <w:trHeight w:val="3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1 06 04000 02 0000 110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 xml:space="preserve">Транспортный налог </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512,5</w:t>
            </w:r>
          </w:p>
        </w:tc>
      </w:tr>
      <w:tr w:rsidR="003C000D">
        <w:trPr>
          <w:trHeight w:val="3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1 06 06000 00 0000 110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Земельный налог</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300,0</w:t>
            </w:r>
          </w:p>
        </w:tc>
      </w:tr>
      <w:tr w:rsidR="003C000D">
        <w:trPr>
          <w:trHeight w:val="33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1 08 00000 00 0000 000</w:t>
            </w:r>
            <w:r w:rsidR="002A5055" w:rsidRPr="002A5055">
              <w:rPr>
                <w:bCs/>
                <w:sz w:val="20"/>
                <w:szCs w:val="20"/>
              </w:rPr>
              <w:t xml:space="preserve">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ГОСУДАРСТВЕННАЯ ПОШЛИНА</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5,5</w:t>
            </w:r>
          </w:p>
        </w:tc>
      </w:tr>
      <w:tr w:rsidR="003C000D">
        <w:trPr>
          <w:trHeight w:val="4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НЕНАЛОГОВЫЕ ДОХОДЫ</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634,5</w:t>
            </w:r>
          </w:p>
        </w:tc>
      </w:tr>
      <w:tr w:rsidR="003C000D">
        <w:trPr>
          <w:trHeight w:val="795"/>
        </w:trPr>
        <w:tc>
          <w:tcPr>
            <w:tcW w:w="2580" w:type="dxa"/>
            <w:tcBorders>
              <w:top w:val="nil"/>
              <w:left w:val="single" w:sz="4" w:space="0" w:color="auto"/>
              <w:bottom w:val="single" w:sz="4" w:space="0" w:color="auto"/>
              <w:right w:val="single" w:sz="4" w:space="0" w:color="auto"/>
            </w:tcBorders>
            <w:shd w:val="clear" w:color="auto" w:fill="auto"/>
            <w:vAlign w:val="center"/>
          </w:tcPr>
          <w:p w:rsidR="003C000D" w:rsidRPr="002A5055" w:rsidRDefault="003C000D">
            <w:pPr>
              <w:jc w:val="center"/>
              <w:rPr>
                <w:bCs/>
                <w:sz w:val="20"/>
                <w:szCs w:val="20"/>
              </w:rPr>
            </w:pPr>
            <w:r w:rsidRPr="002A5055">
              <w:rPr>
                <w:bCs/>
                <w:sz w:val="20"/>
                <w:szCs w:val="20"/>
              </w:rPr>
              <w:t xml:space="preserve"> 1 11 00000 00 0000 000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vAlign w:val="center"/>
          </w:tcPr>
          <w:p w:rsidR="003C000D" w:rsidRPr="002A5055" w:rsidRDefault="003C000D">
            <w:pPr>
              <w:jc w:val="right"/>
              <w:rPr>
                <w:bCs/>
                <w:sz w:val="20"/>
                <w:szCs w:val="20"/>
              </w:rPr>
            </w:pPr>
            <w:r w:rsidRPr="002A5055">
              <w:rPr>
                <w:bCs/>
                <w:sz w:val="20"/>
                <w:szCs w:val="20"/>
              </w:rPr>
              <w:t>469,0</w:t>
            </w:r>
          </w:p>
        </w:tc>
      </w:tr>
      <w:tr w:rsidR="003C000D">
        <w:trPr>
          <w:trHeight w:val="1575"/>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xml:space="preserve"> 1 11 05000 00 0000 120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345,0</w:t>
            </w:r>
          </w:p>
        </w:tc>
      </w:tr>
      <w:tr w:rsidR="003C000D">
        <w:trPr>
          <w:trHeight w:val="153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1 11 09000 00 0000 120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Прочие доходы от использования имущества и прав,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124,0</w:t>
            </w:r>
          </w:p>
        </w:tc>
      </w:tr>
      <w:tr w:rsidR="003C000D">
        <w:trPr>
          <w:trHeight w:val="84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1 13 00000 00 0000 130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ОКАЗАНИЯ ПЛАТНЫХ УСЛУГ (РАБОТ) И КОМПЕНСАЦИИ ЗАТРАТ ГОСУДАРСТВА</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104,2</w:t>
            </w:r>
          </w:p>
        </w:tc>
      </w:tr>
      <w:tr w:rsidR="003C000D">
        <w:trPr>
          <w:trHeight w:val="7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1 14 00000 00 0000 000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21,3</w:t>
            </w:r>
          </w:p>
        </w:tc>
      </w:tr>
      <w:tr w:rsidR="003C000D">
        <w:trPr>
          <w:trHeight w:val="99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1 14 06000 00 0000 430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sz w:val="20"/>
                <w:szCs w:val="20"/>
              </w:rPr>
            </w:pPr>
            <w:r w:rsidRPr="002A5055">
              <w:rP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21,3</w:t>
            </w:r>
          </w:p>
        </w:tc>
      </w:tr>
      <w:tr w:rsidR="003C000D">
        <w:trPr>
          <w:trHeight w:val="345"/>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1 17 00000 00 0000 180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Прочие неналоговые доходы</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sz w:val="20"/>
                <w:szCs w:val="20"/>
              </w:rPr>
            </w:pPr>
            <w:r w:rsidRPr="002A5055">
              <w:rPr>
                <w:sz w:val="20"/>
                <w:szCs w:val="20"/>
              </w:rPr>
              <w:t>40,0</w:t>
            </w:r>
          </w:p>
        </w:tc>
      </w:tr>
      <w:tr w:rsidR="003C000D">
        <w:trPr>
          <w:trHeight w:val="435"/>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bCs/>
                <w:sz w:val="20"/>
                <w:szCs w:val="20"/>
              </w:rPr>
            </w:pPr>
            <w:r w:rsidRPr="002A5055">
              <w:rPr>
                <w:bCs/>
                <w:sz w:val="20"/>
                <w:szCs w:val="20"/>
              </w:rPr>
              <w:t xml:space="preserve"> 2 00 00000 00 0000 000</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 xml:space="preserve">БЕЗВОЗМЕЗДНЫЕ ПОСТУПЛЕНИЯ </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13 508,5</w:t>
            </w:r>
          </w:p>
        </w:tc>
      </w:tr>
      <w:tr w:rsidR="003C000D">
        <w:trPr>
          <w:trHeight w:val="450"/>
        </w:trPr>
        <w:tc>
          <w:tcPr>
            <w:tcW w:w="2580" w:type="dxa"/>
            <w:tcBorders>
              <w:top w:val="nil"/>
              <w:left w:val="single" w:sz="4" w:space="0" w:color="auto"/>
              <w:bottom w:val="single" w:sz="4" w:space="0" w:color="auto"/>
              <w:right w:val="single" w:sz="4" w:space="0" w:color="auto"/>
            </w:tcBorders>
            <w:shd w:val="clear" w:color="auto" w:fill="auto"/>
            <w:noWrap/>
            <w:vAlign w:val="center"/>
          </w:tcPr>
          <w:p w:rsidR="003C000D" w:rsidRPr="002A5055" w:rsidRDefault="003C000D">
            <w:pPr>
              <w:jc w:val="center"/>
              <w:rPr>
                <w:sz w:val="20"/>
                <w:szCs w:val="20"/>
              </w:rPr>
            </w:pPr>
            <w:r w:rsidRPr="002A5055">
              <w:rPr>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3C000D" w:rsidRPr="002A5055" w:rsidRDefault="003C000D">
            <w:pPr>
              <w:rPr>
                <w:bCs/>
                <w:sz w:val="20"/>
                <w:szCs w:val="20"/>
              </w:rPr>
            </w:pPr>
            <w:r w:rsidRPr="002A5055">
              <w:rPr>
                <w:bCs/>
                <w:sz w:val="20"/>
                <w:szCs w:val="20"/>
              </w:rPr>
              <w:t>ВСЕГО ДОХОДОВ</w:t>
            </w:r>
          </w:p>
        </w:tc>
        <w:tc>
          <w:tcPr>
            <w:tcW w:w="1260" w:type="dxa"/>
            <w:tcBorders>
              <w:top w:val="nil"/>
              <w:left w:val="nil"/>
              <w:bottom w:val="single" w:sz="4" w:space="0" w:color="auto"/>
              <w:right w:val="single" w:sz="4" w:space="0" w:color="auto"/>
            </w:tcBorders>
            <w:shd w:val="clear" w:color="auto" w:fill="auto"/>
            <w:noWrap/>
            <w:vAlign w:val="center"/>
          </w:tcPr>
          <w:p w:rsidR="003C000D" w:rsidRPr="002A5055" w:rsidRDefault="003C000D">
            <w:pPr>
              <w:jc w:val="right"/>
              <w:rPr>
                <w:bCs/>
                <w:sz w:val="20"/>
                <w:szCs w:val="20"/>
              </w:rPr>
            </w:pPr>
            <w:r w:rsidRPr="002A5055">
              <w:rPr>
                <w:bCs/>
                <w:sz w:val="20"/>
                <w:szCs w:val="20"/>
              </w:rPr>
              <w:t>16 613,6</w:t>
            </w:r>
          </w:p>
        </w:tc>
      </w:tr>
    </w:tbl>
    <w:p w:rsidR="002A5055" w:rsidRDefault="002A5055" w:rsidP="00340460">
      <w:pPr>
        <w:tabs>
          <w:tab w:val="left" w:pos="6780"/>
        </w:tabs>
        <w:jc w:val="both"/>
      </w:pPr>
    </w:p>
    <w:p w:rsidR="003C000D" w:rsidRDefault="002A5055" w:rsidP="00340460">
      <w:pPr>
        <w:tabs>
          <w:tab w:val="left" w:pos="6780"/>
        </w:tabs>
        <w:jc w:val="both"/>
      </w:pPr>
      <w:r>
        <w:br w:type="page"/>
      </w:r>
    </w:p>
    <w:tbl>
      <w:tblPr>
        <w:tblW w:w="9900" w:type="dxa"/>
        <w:tblInd w:w="88" w:type="dxa"/>
        <w:tblLook w:val="0000" w:firstRow="0" w:lastRow="0" w:firstColumn="0" w:lastColumn="0" w:noHBand="0" w:noVBand="0"/>
      </w:tblPr>
      <w:tblGrid>
        <w:gridCol w:w="2480"/>
        <w:gridCol w:w="5440"/>
        <w:gridCol w:w="1980"/>
      </w:tblGrid>
      <w:tr w:rsidR="003C000D">
        <w:trPr>
          <w:trHeight w:val="255"/>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420" w:type="dxa"/>
            <w:gridSpan w:val="2"/>
            <w:tcBorders>
              <w:top w:val="nil"/>
              <w:left w:val="nil"/>
              <w:bottom w:val="nil"/>
              <w:right w:val="nil"/>
            </w:tcBorders>
            <w:shd w:val="clear" w:color="auto" w:fill="auto"/>
            <w:noWrap/>
            <w:vAlign w:val="bottom"/>
          </w:tcPr>
          <w:p w:rsidR="003C000D" w:rsidRDefault="002A5055" w:rsidP="004B3E6A">
            <w:pPr>
              <w:jc w:val="right"/>
              <w:rPr>
                <w:rFonts w:ascii="Arial" w:hAnsi="Arial" w:cs="Arial"/>
                <w:sz w:val="20"/>
                <w:szCs w:val="20"/>
              </w:rPr>
            </w:pPr>
            <w:r>
              <w:rPr>
                <w:rFonts w:ascii="Arial" w:hAnsi="Arial" w:cs="Arial"/>
                <w:sz w:val="20"/>
                <w:szCs w:val="20"/>
              </w:rPr>
              <w:t xml:space="preserve"> </w:t>
            </w:r>
            <w:r w:rsidR="003C000D">
              <w:rPr>
                <w:rFonts w:ascii="Arial" w:hAnsi="Arial" w:cs="Arial"/>
                <w:sz w:val="20"/>
                <w:szCs w:val="20"/>
              </w:rPr>
              <w:t>УТВЕРЖДЕНЫ</w:t>
            </w:r>
          </w:p>
        </w:tc>
      </w:tr>
      <w:tr w:rsidR="003C000D">
        <w:trPr>
          <w:trHeight w:val="300"/>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420" w:type="dxa"/>
            <w:gridSpan w:val="2"/>
            <w:tcBorders>
              <w:top w:val="nil"/>
              <w:left w:val="nil"/>
              <w:bottom w:val="nil"/>
              <w:right w:val="nil"/>
            </w:tcBorders>
            <w:shd w:val="clear" w:color="auto" w:fill="auto"/>
            <w:noWrap/>
            <w:vAlign w:val="bottom"/>
          </w:tcPr>
          <w:p w:rsidR="003C000D" w:rsidRDefault="002A5055" w:rsidP="004B3E6A">
            <w:pPr>
              <w:jc w:val="right"/>
              <w:rPr>
                <w:rFonts w:ascii="Arial" w:hAnsi="Arial" w:cs="Arial"/>
                <w:sz w:val="20"/>
                <w:szCs w:val="20"/>
              </w:rPr>
            </w:pPr>
            <w:r>
              <w:rPr>
                <w:rFonts w:ascii="Arial" w:hAnsi="Arial" w:cs="Arial"/>
                <w:sz w:val="20"/>
                <w:szCs w:val="20"/>
              </w:rPr>
              <w:t xml:space="preserve"> </w:t>
            </w:r>
            <w:r w:rsidR="003C000D">
              <w:rPr>
                <w:rFonts w:ascii="Arial" w:hAnsi="Arial" w:cs="Arial"/>
                <w:sz w:val="20"/>
                <w:szCs w:val="20"/>
              </w:rPr>
              <w:t>решением совета депутатов</w:t>
            </w:r>
          </w:p>
        </w:tc>
      </w:tr>
      <w:tr w:rsidR="003C000D">
        <w:trPr>
          <w:trHeight w:val="300"/>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420" w:type="dxa"/>
            <w:gridSpan w:val="2"/>
            <w:tcBorders>
              <w:top w:val="nil"/>
              <w:left w:val="nil"/>
              <w:bottom w:val="nil"/>
              <w:right w:val="nil"/>
            </w:tcBorders>
            <w:shd w:val="clear" w:color="auto" w:fill="auto"/>
            <w:noWrap/>
            <w:vAlign w:val="bottom"/>
          </w:tcPr>
          <w:p w:rsidR="003C000D" w:rsidRDefault="002A5055" w:rsidP="004B3E6A">
            <w:pPr>
              <w:jc w:val="right"/>
              <w:rPr>
                <w:rFonts w:ascii="Arial" w:hAnsi="Arial" w:cs="Arial"/>
                <w:sz w:val="20"/>
                <w:szCs w:val="20"/>
              </w:rPr>
            </w:pPr>
            <w:r>
              <w:rPr>
                <w:rFonts w:ascii="Arial" w:hAnsi="Arial" w:cs="Arial"/>
                <w:sz w:val="20"/>
                <w:szCs w:val="20"/>
              </w:rPr>
              <w:t xml:space="preserve"> </w:t>
            </w:r>
            <w:r w:rsidR="003C000D">
              <w:rPr>
                <w:rFonts w:ascii="Arial" w:hAnsi="Arial" w:cs="Arial"/>
                <w:sz w:val="20"/>
                <w:szCs w:val="20"/>
              </w:rPr>
              <w:t>Борского сельского поселения</w:t>
            </w:r>
          </w:p>
        </w:tc>
      </w:tr>
      <w:tr w:rsidR="003C000D">
        <w:trPr>
          <w:trHeight w:val="300"/>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420" w:type="dxa"/>
            <w:gridSpan w:val="2"/>
            <w:tcBorders>
              <w:top w:val="nil"/>
              <w:left w:val="nil"/>
              <w:bottom w:val="nil"/>
              <w:right w:val="nil"/>
            </w:tcBorders>
            <w:shd w:val="clear" w:color="auto" w:fill="auto"/>
            <w:noWrap/>
            <w:vAlign w:val="bottom"/>
          </w:tcPr>
          <w:p w:rsidR="003C000D" w:rsidRDefault="002A5055" w:rsidP="004B3E6A">
            <w:pPr>
              <w:jc w:val="right"/>
              <w:rPr>
                <w:rFonts w:ascii="Arial" w:hAnsi="Arial" w:cs="Arial"/>
                <w:sz w:val="20"/>
                <w:szCs w:val="20"/>
              </w:rPr>
            </w:pPr>
            <w:r>
              <w:rPr>
                <w:rFonts w:ascii="Arial" w:hAnsi="Arial" w:cs="Arial"/>
                <w:sz w:val="20"/>
                <w:szCs w:val="20"/>
              </w:rPr>
              <w:t xml:space="preserve"> </w:t>
            </w:r>
            <w:r w:rsidR="003C000D">
              <w:rPr>
                <w:rFonts w:ascii="Arial" w:hAnsi="Arial" w:cs="Arial"/>
                <w:sz w:val="20"/>
                <w:szCs w:val="20"/>
              </w:rPr>
              <w:t>от</w:t>
            </w:r>
            <w:r>
              <w:rPr>
                <w:rFonts w:ascii="Arial" w:hAnsi="Arial" w:cs="Arial"/>
                <w:sz w:val="20"/>
                <w:szCs w:val="20"/>
              </w:rPr>
              <w:t xml:space="preserve"> </w:t>
            </w:r>
            <w:r w:rsidR="003C000D">
              <w:rPr>
                <w:rFonts w:ascii="Arial" w:hAnsi="Arial" w:cs="Arial"/>
                <w:sz w:val="20"/>
                <w:szCs w:val="20"/>
              </w:rPr>
              <w:t>24</w:t>
            </w:r>
            <w:r>
              <w:rPr>
                <w:rFonts w:ascii="Arial" w:hAnsi="Arial" w:cs="Arial"/>
                <w:sz w:val="20"/>
                <w:szCs w:val="20"/>
              </w:rPr>
              <w:t xml:space="preserve"> </w:t>
            </w:r>
            <w:r w:rsidR="003C000D">
              <w:rPr>
                <w:rFonts w:ascii="Arial" w:hAnsi="Arial" w:cs="Arial"/>
                <w:sz w:val="20"/>
                <w:szCs w:val="20"/>
              </w:rPr>
              <w:t>июля</w:t>
            </w:r>
            <w:r>
              <w:rPr>
                <w:rFonts w:ascii="Arial" w:hAnsi="Arial" w:cs="Arial"/>
                <w:sz w:val="20"/>
                <w:szCs w:val="20"/>
              </w:rPr>
              <w:t xml:space="preserve"> </w:t>
            </w:r>
            <w:r w:rsidR="003C000D">
              <w:rPr>
                <w:rFonts w:ascii="Arial" w:hAnsi="Arial" w:cs="Arial"/>
                <w:sz w:val="20"/>
                <w:szCs w:val="20"/>
              </w:rPr>
              <w:t>2014 г. № 03-179</w:t>
            </w:r>
          </w:p>
        </w:tc>
      </w:tr>
      <w:tr w:rsidR="003C000D">
        <w:trPr>
          <w:trHeight w:val="315"/>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7420" w:type="dxa"/>
            <w:gridSpan w:val="2"/>
            <w:tcBorders>
              <w:top w:val="nil"/>
              <w:left w:val="nil"/>
              <w:bottom w:val="nil"/>
              <w:right w:val="nil"/>
            </w:tcBorders>
            <w:shd w:val="clear" w:color="auto" w:fill="auto"/>
            <w:noWrap/>
            <w:vAlign w:val="bottom"/>
          </w:tcPr>
          <w:p w:rsidR="003C000D" w:rsidRDefault="002A5055" w:rsidP="004B3E6A">
            <w:pPr>
              <w:jc w:val="right"/>
              <w:rPr>
                <w:rFonts w:ascii="Arial" w:hAnsi="Arial" w:cs="Arial"/>
                <w:sz w:val="20"/>
                <w:szCs w:val="20"/>
              </w:rPr>
            </w:pPr>
            <w:r>
              <w:rPr>
                <w:rFonts w:ascii="Arial" w:hAnsi="Arial" w:cs="Arial"/>
                <w:sz w:val="20"/>
                <w:szCs w:val="20"/>
              </w:rPr>
              <w:t xml:space="preserve"> </w:t>
            </w:r>
            <w:r w:rsidR="003C000D">
              <w:rPr>
                <w:rFonts w:ascii="Arial" w:hAnsi="Arial" w:cs="Arial"/>
                <w:sz w:val="20"/>
                <w:szCs w:val="20"/>
              </w:rPr>
              <w:t>(Приложение 3)</w:t>
            </w:r>
          </w:p>
        </w:tc>
      </w:tr>
      <w:tr w:rsidR="003C000D">
        <w:trPr>
          <w:trHeight w:val="300"/>
        </w:trPr>
        <w:tc>
          <w:tcPr>
            <w:tcW w:w="24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544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r>
      <w:tr w:rsidR="003C000D">
        <w:trPr>
          <w:trHeight w:val="360"/>
        </w:trPr>
        <w:tc>
          <w:tcPr>
            <w:tcW w:w="9900" w:type="dxa"/>
            <w:gridSpan w:val="3"/>
            <w:tcBorders>
              <w:top w:val="single" w:sz="8" w:space="0" w:color="auto"/>
              <w:left w:val="single" w:sz="8" w:space="0" w:color="auto"/>
              <w:bottom w:val="nil"/>
              <w:right w:val="single" w:sz="8" w:space="0" w:color="000000"/>
            </w:tcBorders>
            <w:shd w:val="clear" w:color="auto" w:fill="auto"/>
            <w:vAlign w:val="bottom"/>
          </w:tcPr>
          <w:p w:rsidR="003C000D" w:rsidRPr="004B3E6A" w:rsidRDefault="003C000D">
            <w:pPr>
              <w:jc w:val="center"/>
              <w:rPr>
                <w:bCs/>
                <w:sz w:val="28"/>
                <w:szCs w:val="28"/>
              </w:rPr>
            </w:pPr>
            <w:r w:rsidRPr="004B3E6A">
              <w:rPr>
                <w:bCs/>
                <w:sz w:val="28"/>
                <w:szCs w:val="28"/>
              </w:rPr>
              <w:t>Межбюджетные трансферты,</w:t>
            </w:r>
          </w:p>
        </w:tc>
      </w:tr>
      <w:tr w:rsidR="003C000D">
        <w:trPr>
          <w:trHeight w:val="750"/>
        </w:trPr>
        <w:tc>
          <w:tcPr>
            <w:tcW w:w="9900" w:type="dxa"/>
            <w:gridSpan w:val="3"/>
            <w:tcBorders>
              <w:top w:val="nil"/>
              <w:left w:val="single" w:sz="8" w:space="0" w:color="auto"/>
              <w:bottom w:val="single" w:sz="8" w:space="0" w:color="auto"/>
              <w:right w:val="single" w:sz="8" w:space="0" w:color="000000"/>
            </w:tcBorders>
            <w:shd w:val="clear" w:color="auto" w:fill="auto"/>
            <w:vAlign w:val="bottom"/>
          </w:tcPr>
          <w:p w:rsidR="003C000D" w:rsidRPr="004B3E6A" w:rsidRDefault="003C000D">
            <w:pPr>
              <w:jc w:val="center"/>
              <w:rPr>
                <w:bCs/>
                <w:sz w:val="28"/>
                <w:szCs w:val="28"/>
              </w:rPr>
            </w:pPr>
            <w:r w:rsidRPr="004B3E6A">
              <w:rPr>
                <w:bCs/>
                <w:sz w:val="28"/>
                <w:szCs w:val="28"/>
              </w:rPr>
              <w:t xml:space="preserve"> получаемые из других бюджетов бюджетной системы Российской Федерации в бюджет Борского сельского поселения в 2014 году</w:t>
            </w:r>
          </w:p>
        </w:tc>
      </w:tr>
      <w:tr w:rsidR="003C000D">
        <w:trPr>
          <w:trHeight w:val="15"/>
        </w:trPr>
        <w:tc>
          <w:tcPr>
            <w:tcW w:w="7920" w:type="dxa"/>
            <w:gridSpan w:val="2"/>
            <w:tcBorders>
              <w:top w:val="nil"/>
              <w:left w:val="nil"/>
              <w:bottom w:val="nil"/>
              <w:right w:val="nil"/>
            </w:tcBorders>
            <w:shd w:val="clear" w:color="auto" w:fill="auto"/>
            <w:vAlign w:val="center"/>
          </w:tcPr>
          <w:p w:rsidR="003C000D" w:rsidRDefault="003C000D">
            <w:pPr>
              <w:jc w:val="center"/>
              <w:rPr>
                <w:b/>
                <w:bCs/>
              </w:rPr>
            </w:pPr>
          </w:p>
        </w:tc>
        <w:tc>
          <w:tcPr>
            <w:tcW w:w="1980" w:type="dxa"/>
            <w:tcBorders>
              <w:top w:val="nil"/>
              <w:left w:val="nil"/>
              <w:bottom w:val="nil"/>
              <w:right w:val="nil"/>
            </w:tcBorders>
            <w:shd w:val="clear" w:color="auto" w:fill="auto"/>
            <w:noWrap/>
            <w:vAlign w:val="bottom"/>
          </w:tcPr>
          <w:p w:rsidR="003C000D" w:rsidRDefault="003C000D">
            <w:pPr>
              <w:rPr>
                <w:rFonts w:ascii="Arial" w:hAnsi="Arial" w:cs="Arial"/>
                <w:sz w:val="20"/>
                <w:szCs w:val="20"/>
              </w:rPr>
            </w:pPr>
          </w:p>
        </w:tc>
      </w:tr>
      <w:tr w:rsidR="003C000D">
        <w:trPr>
          <w:trHeight w:val="375"/>
        </w:trPr>
        <w:tc>
          <w:tcPr>
            <w:tcW w:w="7920" w:type="dxa"/>
            <w:gridSpan w:val="2"/>
            <w:tcBorders>
              <w:top w:val="nil"/>
              <w:left w:val="nil"/>
              <w:bottom w:val="nil"/>
              <w:right w:val="nil"/>
            </w:tcBorders>
            <w:shd w:val="clear" w:color="auto" w:fill="auto"/>
            <w:vAlign w:val="center"/>
          </w:tcPr>
          <w:p w:rsidR="003C000D" w:rsidRDefault="003C000D">
            <w:pPr>
              <w:jc w:val="center"/>
              <w:rPr>
                <w:b/>
                <w:bCs/>
              </w:rPr>
            </w:pPr>
          </w:p>
        </w:tc>
        <w:tc>
          <w:tcPr>
            <w:tcW w:w="1980" w:type="dxa"/>
            <w:tcBorders>
              <w:top w:val="nil"/>
              <w:left w:val="nil"/>
              <w:bottom w:val="nil"/>
              <w:right w:val="nil"/>
            </w:tcBorders>
            <w:shd w:val="clear" w:color="auto" w:fill="auto"/>
            <w:noWrap/>
            <w:vAlign w:val="bottom"/>
          </w:tcPr>
          <w:p w:rsidR="003C000D" w:rsidRDefault="003C000D">
            <w:pPr>
              <w:jc w:val="right"/>
              <w:rPr>
                <w:sz w:val="20"/>
                <w:szCs w:val="20"/>
              </w:rPr>
            </w:pPr>
          </w:p>
        </w:tc>
      </w:tr>
      <w:tr w:rsidR="003C000D">
        <w:trPr>
          <w:trHeight w:val="465"/>
        </w:trPr>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bCs/>
                <w:sz w:val="20"/>
                <w:szCs w:val="20"/>
              </w:rPr>
            </w:pPr>
            <w:r w:rsidRPr="004B3E6A">
              <w:rPr>
                <w:bCs/>
                <w:sz w:val="20"/>
                <w:szCs w:val="20"/>
              </w:rPr>
              <w:t>Код</w:t>
            </w:r>
            <w:r w:rsidR="002A5055" w:rsidRPr="004B3E6A">
              <w:rPr>
                <w:bCs/>
                <w:sz w:val="20"/>
                <w:szCs w:val="20"/>
              </w:rPr>
              <w:t xml:space="preserve"> </w:t>
            </w:r>
            <w:r w:rsidRPr="004B3E6A">
              <w:rPr>
                <w:bCs/>
                <w:sz w:val="20"/>
                <w:szCs w:val="20"/>
              </w:rPr>
              <w:t>дохода бюджетной классификации</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bCs/>
                <w:sz w:val="20"/>
                <w:szCs w:val="20"/>
              </w:rPr>
            </w:pPr>
            <w:r w:rsidRPr="004B3E6A">
              <w:rPr>
                <w:bCs/>
                <w:sz w:val="20"/>
                <w:szCs w:val="20"/>
              </w:rPr>
              <w:t>Источник доходов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000D" w:rsidRPr="004B3E6A" w:rsidRDefault="003C000D">
            <w:pPr>
              <w:jc w:val="center"/>
              <w:rPr>
                <w:bCs/>
                <w:sz w:val="20"/>
                <w:szCs w:val="20"/>
              </w:rPr>
            </w:pPr>
            <w:r w:rsidRPr="004B3E6A">
              <w:rPr>
                <w:bCs/>
                <w:sz w:val="20"/>
                <w:szCs w:val="20"/>
              </w:rPr>
              <w:t>Сумма, тысяч рублей</w:t>
            </w:r>
          </w:p>
        </w:tc>
      </w:tr>
      <w:tr w:rsidR="003C000D">
        <w:trPr>
          <w:trHeight w:val="795"/>
        </w:trPr>
        <w:tc>
          <w:tcPr>
            <w:tcW w:w="2480" w:type="dxa"/>
            <w:vMerge/>
            <w:tcBorders>
              <w:top w:val="single" w:sz="4" w:space="0" w:color="auto"/>
              <w:left w:val="single" w:sz="4" w:space="0" w:color="auto"/>
              <w:bottom w:val="single" w:sz="4" w:space="0" w:color="auto"/>
              <w:right w:val="single" w:sz="4" w:space="0" w:color="auto"/>
            </w:tcBorders>
            <w:vAlign w:val="center"/>
          </w:tcPr>
          <w:p w:rsidR="003C000D" w:rsidRPr="004B3E6A" w:rsidRDefault="003C000D">
            <w:pPr>
              <w:rPr>
                <w:bCs/>
                <w:sz w:val="20"/>
                <w:szCs w:val="20"/>
              </w:rPr>
            </w:pPr>
          </w:p>
        </w:tc>
        <w:tc>
          <w:tcPr>
            <w:tcW w:w="5440" w:type="dxa"/>
            <w:vMerge/>
            <w:tcBorders>
              <w:top w:val="single" w:sz="4" w:space="0" w:color="auto"/>
              <w:left w:val="single" w:sz="4" w:space="0" w:color="auto"/>
              <w:bottom w:val="single" w:sz="4" w:space="0" w:color="auto"/>
              <w:right w:val="single" w:sz="4" w:space="0" w:color="auto"/>
            </w:tcBorders>
            <w:vAlign w:val="center"/>
          </w:tcPr>
          <w:p w:rsidR="003C000D" w:rsidRPr="004B3E6A" w:rsidRDefault="003C000D">
            <w:pPr>
              <w:rPr>
                <w:bCs/>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3C000D" w:rsidRPr="004B3E6A" w:rsidRDefault="003C000D">
            <w:pPr>
              <w:rPr>
                <w:bCs/>
                <w:sz w:val="20"/>
                <w:szCs w:val="20"/>
              </w:rPr>
            </w:pPr>
          </w:p>
        </w:tc>
      </w:tr>
      <w:tr w:rsidR="003C000D">
        <w:trPr>
          <w:trHeight w:val="54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 xml:space="preserve"> 2 00 00000 00 0000 000</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 xml:space="preserve">БЕЗВОЗМЕЗДНЫЕ ПОСТУПЛЕНИЯ </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bCs/>
                <w:sz w:val="22"/>
                <w:szCs w:val="22"/>
              </w:rPr>
            </w:pPr>
            <w:r w:rsidRPr="004B3E6A">
              <w:rPr>
                <w:bCs/>
                <w:sz w:val="22"/>
                <w:szCs w:val="22"/>
              </w:rPr>
              <w:t>13 508,5</w:t>
            </w:r>
          </w:p>
        </w:tc>
      </w:tr>
      <w:tr w:rsidR="003C000D">
        <w:trPr>
          <w:trHeight w:val="54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 xml:space="preserve"> 2 02 00000 00 0000 000</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Безвозмездные поступления от других бюджетов бюджетной системы РФ</w:t>
            </w:r>
          </w:p>
        </w:tc>
        <w:tc>
          <w:tcPr>
            <w:tcW w:w="1980" w:type="dxa"/>
            <w:tcBorders>
              <w:top w:val="nil"/>
              <w:left w:val="nil"/>
              <w:bottom w:val="single" w:sz="4" w:space="0" w:color="auto"/>
              <w:right w:val="single" w:sz="4" w:space="0" w:color="auto"/>
            </w:tcBorders>
            <w:shd w:val="clear" w:color="auto" w:fill="auto"/>
            <w:vAlign w:val="center"/>
          </w:tcPr>
          <w:p w:rsidR="003C000D" w:rsidRPr="004B3E6A" w:rsidRDefault="003C000D">
            <w:pPr>
              <w:jc w:val="right"/>
              <w:rPr>
                <w:bCs/>
                <w:sz w:val="22"/>
                <w:szCs w:val="22"/>
              </w:rPr>
            </w:pPr>
            <w:r w:rsidRPr="004B3E6A">
              <w:rPr>
                <w:bCs/>
                <w:sz w:val="22"/>
                <w:szCs w:val="22"/>
              </w:rPr>
              <w:t>13 508,5</w:t>
            </w:r>
          </w:p>
        </w:tc>
      </w:tr>
      <w:tr w:rsidR="003C000D">
        <w:trPr>
          <w:trHeight w:val="40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2 02 01000 10 0000 151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Дотации бюджетам поселений</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bCs/>
                <w:sz w:val="22"/>
                <w:szCs w:val="22"/>
              </w:rPr>
            </w:pPr>
            <w:r w:rsidRPr="004B3E6A">
              <w:rPr>
                <w:bCs/>
                <w:sz w:val="22"/>
                <w:szCs w:val="22"/>
              </w:rPr>
              <w:t>6 769,1</w:t>
            </w:r>
          </w:p>
        </w:tc>
      </w:tr>
      <w:tr w:rsidR="003C000D">
        <w:trPr>
          <w:trHeight w:val="55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sz w:val="22"/>
                <w:szCs w:val="22"/>
              </w:rPr>
            </w:pPr>
            <w:r w:rsidRPr="004B3E6A">
              <w:rPr>
                <w:sz w:val="22"/>
                <w:szCs w:val="22"/>
              </w:rPr>
              <w:t xml:space="preserve"> 2 02 01001 10 0000 151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Дотации</w:t>
            </w:r>
            <w:r w:rsidR="002A5055" w:rsidRPr="004B3E6A">
              <w:rPr>
                <w:sz w:val="22"/>
                <w:szCs w:val="22"/>
              </w:rPr>
              <w:t xml:space="preserve"> </w:t>
            </w:r>
            <w:r w:rsidRPr="004B3E6A">
              <w:rPr>
                <w:sz w:val="22"/>
                <w:szCs w:val="22"/>
              </w:rPr>
              <w:t>бюджетам поселений на выравнивание бюджетной обеспеченности</w:t>
            </w:r>
            <w:r w:rsidR="002A5055" w:rsidRPr="004B3E6A">
              <w:rPr>
                <w:sz w:val="22"/>
                <w:szCs w:val="22"/>
              </w:rPr>
              <w:t xml:space="preserve"> </w:t>
            </w:r>
            <w:r w:rsidRPr="004B3E6A">
              <w:rPr>
                <w:sz w:val="22"/>
                <w:szCs w:val="22"/>
              </w:rPr>
              <w:t>(из б-та района)</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2 544,5</w:t>
            </w:r>
          </w:p>
        </w:tc>
      </w:tr>
      <w:tr w:rsidR="003C000D">
        <w:trPr>
          <w:trHeight w:val="90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sz w:val="22"/>
                <w:szCs w:val="22"/>
              </w:rPr>
            </w:pPr>
            <w:r w:rsidRPr="004B3E6A">
              <w:rPr>
                <w:sz w:val="22"/>
                <w:szCs w:val="22"/>
              </w:rPr>
              <w:t xml:space="preserve"> 2 02 01001 10 0000 151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Дотации</w:t>
            </w:r>
            <w:r w:rsidR="002A5055" w:rsidRPr="004B3E6A">
              <w:rPr>
                <w:sz w:val="22"/>
                <w:szCs w:val="22"/>
              </w:rPr>
              <w:t xml:space="preserve"> </w:t>
            </w:r>
            <w:r w:rsidRPr="004B3E6A">
              <w:rPr>
                <w:sz w:val="22"/>
                <w:szCs w:val="22"/>
              </w:rPr>
              <w:t>бюджетам поселений на выравнивание бюджетной обеспеченности</w:t>
            </w:r>
            <w:r w:rsidR="002A5055" w:rsidRPr="004B3E6A">
              <w:rPr>
                <w:sz w:val="22"/>
                <w:szCs w:val="22"/>
              </w:rPr>
              <w:t xml:space="preserve"> </w:t>
            </w:r>
            <w:r w:rsidRPr="004B3E6A">
              <w:rPr>
                <w:sz w:val="22"/>
                <w:szCs w:val="22"/>
              </w:rPr>
              <w:t>(из районного фонда финансовой поддержки за счет средств обл. б-та)</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4 224,6</w:t>
            </w:r>
          </w:p>
        </w:tc>
      </w:tr>
      <w:tr w:rsidR="003C000D">
        <w:trPr>
          <w:trHeight w:val="405"/>
        </w:trPr>
        <w:tc>
          <w:tcPr>
            <w:tcW w:w="2480" w:type="dxa"/>
            <w:tcBorders>
              <w:top w:val="nil"/>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bCs/>
                <w:sz w:val="22"/>
                <w:szCs w:val="22"/>
              </w:rPr>
            </w:pPr>
            <w:r w:rsidRPr="004B3E6A">
              <w:rPr>
                <w:bCs/>
                <w:sz w:val="22"/>
                <w:szCs w:val="22"/>
              </w:rPr>
              <w:t>2 02 02000 10 0000 151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Субсидии бюджетам поселений</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bCs/>
                <w:sz w:val="22"/>
                <w:szCs w:val="22"/>
              </w:rPr>
            </w:pPr>
            <w:r w:rsidRPr="004B3E6A">
              <w:rPr>
                <w:bCs/>
                <w:sz w:val="22"/>
                <w:szCs w:val="22"/>
              </w:rPr>
              <w:t>780,2</w:t>
            </w:r>
          </w:p>
        </w:tc>
      </w:tr>
      <w:tr w:rsidR="003C000D">
        <w:trPr>
          <w:trHeight w:val="1185"/>
        </w:trPr>
        <w:tc>
          <w:tcPr>
            <w:tcW w:w="2480" w:type="dxa"/>
            <w:tcBorders>
              <w:top w:val="nil"/>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sz w:val="22"/>
                <w:szCs w:val="22"/>
              </w:rPr>
            </w:pPr>
            <w:r w:rsidRPr="004B3E6A">
              <w:rPr>
                <w:sz w:val="22"/>
                <w:szCs w:val="22"/>
              </w:rPr>
              <w:t>2 02 02999 10 0000 151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Субсидии на реализацию областного закона "О</w:t>
            </w:r>
            <w:r w:rsidR="002D26FF" w:rsidRPr="004B3E6A">
              <w:rPr>
                <w:sz w:val="22"/>
                <w:szCs w:val="22"/>
              </w:rPr>
              <w:t xml:space="preserve"> </w:t>
            </w:r>
            <w:r w:rsidRPr="004B3E6A">
              <w:rPr>
                <w:sz w:val="22"/>
                <w:szCs w:val="22"/>
              </w:rPr>
              <w:t>содействии развитию на части территорий муниципальных образований Ленинградской области иных форм местного самоуправления"</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780,2</w:t>
            </w:r>
          </w:p>
        </w:tc>
      </w:tr>
      <w:tr w:rsidR="003C000D">
        <w:trPr>
          <w:trHeight w:val="40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2 02 03000 10 0000 151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 xml:space="preserve">Субвенции бюджетам поселений </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bCs/>
                <w:sz w:val="22"/>
                <w:szCs w:val="22"/>
              </w:rPr>
            </w:pPr>
            <w:r w:rsidRPr="004B3E6A">
              <w:rPr>
                <w:bCs/>
                <w:sz w:val="22"/>
                <w:szCs w:val="22"/>
              </w:rPr>
              <w:t>99,9</w:t>
            </w:r>
          </w:p>
        </w:tc>
      </w:tr>
      <w:tr w:rsidR="003C000D">
        <w:trPr>
          <w:trHeight w:val="870"/>
        </w:trPr>
        <w:tc>
          <w:tcPr>
            <w:tcW w:w="2480" w:type="dxa"/>
            <w:tcBorders>
              <w:top w:val="nil"/>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sz w:val="22"/>
                <w:szCs w:val="22"/>
              </w:rPr>
            </w:pPr>
            <w:r w:rsidRPr="004B3E6A">
              <w:rPr>
                <w:sz w:val="22"/>
                <w:szCs w:val="22"/>
              </w:rPr>
              <w:t>2 02 03015 10 0000 151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98,9</w:t>
            </w:r>
          </w:p>
        </w:tc>
      </w:tr>
      <w:tr w:rsidR="003C000D">
        <w:trPr>
          <w:trHeight w:val="1065"/>
        </w:trPr>
        <w:tc>
          <w:tcPr>
            <w:tcW w:w="2480" w:type="dxa"/>
            <w:tcBorders>
              <w:top w:val="nil"/>
              <w:left w:val="single" w:sz="4" w:space="0" w:color="auto"/>
              <w:bottom w:val="single" w:sz="4" w:space="0" w:color="auto"/>
              <w:right w:val="single" w:sz="4" w:space="0" w:color="auto"/>
            </w:tcBorders>
            <w:shd w:val="clear" w:color="auto" w:fill="auto"/>
            <w:vAlign w:val="center"/>
          </w:tcPr>
          <w:p w:rsidR="003C000D" w:rsidRPr="004B3E6A" w:rsidRDefault="003C000D">
            <w:pPr>
              <w:jc w:val="center"/>
              <w:rPr>
                <w:sz w:val="22"/>
                <w:szCs w:val="22"/>
              </w:rPr>
            </w:pPr>
            <w:r w:rsidRPr="004B3E6A">
              <w:rPr>
                <w:sz w:val="22"/>
                <w:szCs w:val="22"/>
              </w:rPr>
              <w:t>2 02 03024 10 0000 151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Субвенции бюджетам поселений на осуществление отдельных государственных полномочий Ленинградской области в сфере административных правоотношений</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1,0</w:t>
            </w:r>
          </w:p>
        </w:tc>
      </w:tr>
      <w:tr w:rsidR="003C000D">
        <w:trPr>
          <w:trHeight w:val="58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2 02 04000 10 0000 151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Иные межбюджетные трансферты бюджетам поселений</w:t>
            </w:r>
          </w:p>
        </w:tc>
        <w:tc>
          <w:tcPr>
            <w:tcW w:w="1980" w:type="dxa"/>
            <w:tcBorders>
              <w:top w:val="nil"/>
              <w:left w:val="nil"/>
              <w:bottom w:val="single" w:sz="4" w:space="0" w:color="auto"/>
              <w:right w:val="single" w:sz="4" w:space="0" w:color="auto"/>
            </w:tcBorders>
            <w:shd w:val="clear" w:color="auto" w:fill="auto"/>
            <w:vAlign w:val="center"/>
          </w:tcPr>
          <w:p w:rsidR="003C000D" w:rsidRPr="004B3E6A" w:rsidRDefault="003C000D">
            <w:pPr>
              <w:jc w:val="right"/>
              <w:rPr>
                <w:bCs/>
                <w:sz w:val="22"/>
                <w:szCs w:val="22"/>
              </w:rPr>
            </w:pPr>
            <w:r w:rsidRPr="004B3E6A">
              <w:rPr>
                <w:bCs/>
                <w:sz w:val="22"/>
                <w:szCs w:val="22"/>
              </w:rPr>
              <w:t>5 859,3</w:t>
            </w:r>
          </w:p>
        </w:tc>
      </w:tr>
      <w:tr w:rsidR="003C000D">
        <w:trPr>
          <w:trHeight w:val="58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bCs/>
                <w:sz w:val="22"/>
                <w:szCs w:val="22"/>
              </w:rPr>
            </w:pPr>
            <w:r w:rsidRPr="004B3E6A">
              <w:rPr>
                <w:bCs/>
                <w:sz w:val="22"/>
                <w:szCs w:val="22"/>
              </w:rPr>
              <w:t>2 02 04999 10 0000 151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bCs/>
                <w:sz w:val="22"/>
                <w:szCs w:val="22"/>
              </w:rPr>
            </w:pPr>
            <w:r w:rsidRPr="004B3E6A">
              <w:rPr>
                <w:bCs/>
                <w:sz w:val="22"/>
                <w:szCs w:val="22"/>
              </w:rPr>
              <w:t>Прочие межбюджетные трансферты, передаваемые бюджетам поселений</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bCs/>
                <w:sz w:val="22"/>
                <w:szCs w:val="22"/>
              </w:rPr>
            </w:pPr>
            <w:r w:rsidRPr="004B3E6A">
              <w:rPr>
                <w:bCs/>
                <w:sz w:val="22"/>
                <w:szCs w:val="22"/>
              </w:rPr>
              <w:t>5 859,3</w:t>
            </w:r>
          </w:p>
        </w:tc>
      </w:tr>
      <w:tr w:rsidR="003C000D">
        <w:trPr>
          <w:trHeight w:val="154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Pr="004B3E6A" w:rsidRDefault="003C000D">
            <w:pPr>
              <w:jc w:val="center"/>
              <w:rPr>
                <w:sz w:val="22"/>
                <w:szCs w:val="22"/>
              </w:rPr>
            </w:pPr>
            <w:r w:rsidRPr="004B3E6A">
              <w:rPr>
                <w:sz w:val="22"/>
                <w:szCs w:val="22"/>
              </w:rPr>
              <w:t>2 02 04999 10 0000 151</w:t>
            </w:r>
          </w:p>
        </w:tc>
        <w:tc>
          <w:tcPr>
            <w:tcW w:w="5440" w:type="dxa"/>
            <w:tcBorders>
              <w:top w:val="nil"/>
              <w:left w:val="nil"/>
              <w:bottom w:val="single" w:sz="4" w:space="0" w:color="auto"/>
              <w:right w:val="single" w:sz="4" w:space="0" w:color="auto"/>
            </w:tcBorders>
            <w:shd w:val="clear" w:color="auto" w:fill="auto"/>
            <w:vAlign w:val="center"/>
          </w:tcPr>
          <w:p w:rsidR="003C000D" w:rsidRPr="004B3E6A" w:rsidRDefault="003C000D" w:rsidP="004B3E6A">
            <w:pPr>
              <w:jc w:val="both"/>
              <w:rPr>
                <w:sz w:val="22"/>
                <w:szCs w:val="22"/>
              </w:rPr>
            </w:pPr>
            <w:r w:rsidRPr="004B3E6A">
              <w:rPr>
                <w:sz w:val="22"/>
                <w:szCs w:val="22"/>
              </w:rPr>
              <w:t>Прочие межбюджетные трансферты, передаваемые бюджетам поселений (на доведение средней заработной платы работникам учреждений культуры д</w:t>
            </w:r>
            <w:r w:rsidR="002D26FF" w:rsidRPr="004B3E6A">
              <w:rPr>
                <w:sz w:val="22"/>
                <w:szCs w:val="22"/>
              </w:rPr>
              <w:t>о средней заработной платы реги</w:t>
            </w:r>
            <w:r w:rsidRPr="004B3E6A">
              <w:rPr>
                <w:sz w:val="22"/>
                <w:szCs w:val="22"/>
              </w:rPr>
              <w:t>она, согласно Указа Президента РФ)</w:t>
            </w:r>
          </w:p>
        </w:tc>
        <w:tc>
          <w:tcPr>
            <w:tcW w:w="1980" w:type="dxa"/>
            <w:tcBorders>
              <w:top w:val="nil"/>
              <w:left w:val="nil"/>
              <w:bottom w:val="single" w:sz="4" w:space="0" w:color="auto"/>
              <w:right w:val="single" w:sz="4" w:space="0" w:color="auto"/>
            </w:tcBorders>
            <w:shd w:val="clear" w:color="auto" w:fill="auto"/>
            <w:noWrap/>
            <w:vAlign w:val="center"/>
          </w:tcPr>
          <w:p w:rsidR="003C000D" w:rsidRPr="004B3E6A" w:rsidRDefault="003C000D">
            <w:pPr>
              <w:jc w:val="right"/>
              <w:rPr>
                <w:sz w:val="22"/>
                <w:szCs w:val="22"/>
              </w:rPr>
            </w:pPr>
            <w:r w:rsidRPr="004B3E6A">
              <w:rPr>
                <w:sz w:val="22"/>
                <w:szCs w:val="22"/>
              </w:rPr>
              <w:t>579,0</w:t>
            </w:r>
          </w:p>
        </w:tc>
      </w:tr>
      <w:tr w:rsidR="003C000D">
        <w:trPr>
          <w:trHeight w:val="1065"/>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Default="003C000D">
            <w:pPr>
              <w:jc w:val="center"/>
              <w:rPr>
                <w:sz w:val="22"/>
                <w:szCs w:val="22"/>
              </w:rPr>
            </w:pPr>
            <w:r>
              <w:rPr>
                <w:sz w:val="22"/>
                <w:szCs w:val="22"/>
              </w:rPr>
              <w:t>2 02 04999 10 0000 151</w:t>
            </w:r>
          </w:p>
        </w:tc>
        <w:tc>
          <w:tcPr>
            <w:tcW w:w="5440" w:type="dxa"/>
            <w:tcBorders>
              <w:top w:val="nil"/>
              <w:left w:val="nil"/>
              <w:bottom w:val="single" w:sz="4" w:space="0" w:color="auto"/>
              <w:right w:val="single" w:sz="4" w:space="0" w:color="auto"/>
            </w:tcBorders>
            <w:shd w:val="clear" w:color="auto" w:fill="auto"/>
            <w:vAlign w:val="center"/>
          </w:tcPr>
          <w:p w:rsidR="003C000D" w:rsidRDefault="003C000D" w:rsidP="004B3E6A">
            <w:pPr>
              <w:jc w:val="both"/>
              <w:rPr>
                <w:sz w:val="22"/>
                <w:szCs w:val="22"/>
              </w:rPr>
            </w:pPr>
            <w:r>
              <w:rPr>
                <w:sz w:val="22"/>
                <w:szCs w:val="22"/>
              </w:rPr>
              <w:t>Прочие межбюджетные трансферты, передаваемые бюджетам поселений</w:t>
            </w:r>
            <w:r w:rsidR="002A5055">
              <w:rPr>
                <w:sz w:val="22"/>
                <w:szCs w:val="22"/>
              </w:rPr>
              <w:t xml:space="preserve"> </w:t>
            </w:r>
            <w:r>
              <w:rPr>
                <w:sz w:val="22"/>
                <w:szCs w:val="22"/>
              </w:rPr>
              <w:t>( на сбалансированность бюджетов)</w:t>
            </w:r>
          </w:p>
        </w:tc>
        <w:tc>
          <w:tcPr>
            <w:tcW w:w="1980" w:type="dxa"/>
            <w:tcBorders>
              <w:top w:val="nil"/>
              <w:left w:val="nil"/>
              <w:bottom w:val="single" w:sz="4" w:space="0" w:color="auto"/>
              <w:right w:val="single" w:sz="4" w:space="0" w:color="auto"/>
            </w:tcBorders>
            <w:shd w:val="clear" w:color="auto" w:fill="auto"/>
            <w:noWrap/>
            <w:vAlign w:val="center"/>
          </w:tcPr>
          <w:p w:rsidR="003C000D" w:rsidRDefault="003C000D">
            <w:pPr>
              <w:jc w:val="right"/>
              <w:rPr>
                <w:sz w:val="22"/>
                <w:szCs w:val="22"/>
              </w:rPr>
            </w:pPr>
            <w:r>
              <w:rPr>
                <w:sz w:val="22"/>
                <w:szCs w:val="22"/>
              </w:rPr>
              <w:t>3 066,8</w:t>
            </w:r>
          </w:p>
        </w:tc>
      </w:tr>
      <w:tr w:rsidR="003C000D">
        <w:trPr>
          <w:trHeight w:val="84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3C000D" w:rsidRDefault="003C000D">
            <w:pPr>
              <w:jc w:val="center"/>
              <w:rPr>
                <w:sz w:val="22"/>
                <w:szCs w:val="22"/>
              </w:rPr>
            </w:pPr>
            <w:r>
              <w:rPr>
                <w:sz w:val="22"/>
                <w:szCs w:val="22"/>
              </w:rPr>
              <w:t>2 02 04999 10 0000 151</w:t>
            </w:r>
          </w:p>
        </w:tc>
        <w:tc>
          <w:tcPr>
            <w:tcW w:w="5440" w:type="dxa"/>
            <w:tcBorders>
              <w:top w:val="nil"/>
              <w:left w:val="nil"/>
              <w:bottom w:val="single" w:sz="4" w:space="0" w:color="auto"/>
              <w:right w:val="single" w:sz="4" w:space="0" w:color="auto"/>
            </w:tcBorders>
            <w:shd w:val="clear" w:color="auto" w:fill="auto"/>
            <w:vAlign w:val="center"/>
          </w:tcPr>
          <w:p w:rsidR="003C000D" w:rsidRDefault="003C000D" w:rsidP="004B3E6A">
            <w:pPr>
              <w:jc w:val="both"/>
              <w:rPr>
                <w:sz w:val="22"/>
                <w:szCs w:val="22"/>
              </w:rPr>
            </w:pPr>
            <w:r>
              <w:rPr>
                <w:sz w:val="22"/>
                <w:szCs w:val="22"/>
              </w:rPr>
              <w:t>Прочие межбюджетные трансферты,</w:t>
            </w:r>
            <w:r w:rsidR="002D26FF">
              <w:rPr>
                <w:sz w:val="22"/>
                <w:szCs w:val="22"/>
              </w:rPr>
              <w:t xml:space="preserve"> </w:t>
            </w:r>
            <w:r>
              <w:rPr>
                <w:sz w:val="22"/>
                <w:szCs w:val="22"/>
              </w:rPr>
              <w:t>передаваемые бюджетам поселений</w:t>
            </w:r>
          </w:p>
        </w:tc>
        <w:tc>
          <w:tcPr>
            <w:tcW w:w="1980" w:type="dxa"/>
            <w:tcBorders>
              <w:top w:val="nil"/>
              <w:left w:val="nil"/>
              <w:bottom w:val="single" w:sz="4" w:space="0" w:color="auto"/>
              <w:right w:val="single" w:sz="4" w:space="0" w:color="auto"/>
            </w:tcBorders>
            <w:shd w:val="clear" w:color="auto" w:fill="auto"/>
            <w:noWrap/>
            <w:vAlign w:val="bottom"/>
          </w:tcPr>
          <w:p w:rsidR="003C000D" w:rsidRDefault="003C000D">
            <w:pPr>
              <w:jc w:val="right"/>
              <w:rPr>
                <w:sz w:val="22"/>
                <w:szCs w:val="22"/>
              </w:rPr>
            </w:pPr>
            <w:r>
              <w:rPr>
                <w:sz w:val="22"/>
                <w:szCs w:val="22"/>
              </w:rPr>
              <w:t>2 213,5</w:t>
            </w:r>
          </w:p>
        </w:tc>
      </w:tr>
    </w:tbl>
    <w:p w:rsidR="004B3E6A" w:rsidRDefault="004B3E6A" w:rsidP="00340460">
      <w:pPr>
        <w:tabs>
          <w:tab w:val="left" w:pos="6780"/>
        </w:tabs>
        <w:jc w:val="both"/>
      </w:pPr>
    </w:p>
    <w:p w:rsidR="003C000D" w:rsidRDefault="004B3E6A" w:rsidP="00340460">
      <w:pPr>
        <w:tabs>
          <w:tab w:val="left" w:pos="6780"/>
        </w:tabs>
        <w:jc w:val="both"/>
      </w:pPr>
      <w:r>
        <w:br w:type="page"/>
      </w:r>
    </w:p>
    <w:tbl>
      <w:tblPr>
        <w:tblW w:w="8712" w:type="dxa"/>
        <w:tblInd w:w="88" w:type="dxa"/>
        <w:tblLook w:val="0000" w:firstRow="0" w:lastRow="0" w:firstColumn="0" w:lastColumn="0" w:noHBand="0" w:noVBand="0"/>
      </w:tblPr>
      <w:tblGrid>
        <w:gridCol w:w="3660"/>
        <w:gridCol w:w="1200"/>
        <w:gridCol w:w="960"/>
        <w:gridCol w:w="992"/>
        <w:gridCol w:w="1900"/>
      </w:tblGrid>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2892" w:type="dxa"/>
            <w:gridSpan w:val="2"/>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Утверждено</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2892" w:type="dxa"/>
            <w:gridSpan w:val="2"/>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решением совета депутатов</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2892" w:type="dxa"/>
            <w:gridSpan w:val="2"/>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Борского сельского поселения</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2892" w:type="dxa"/>
            <w:gridSpan w:val="2"/>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r w:rsidRPr="003C000D">
              <w:rPr>
                <w:rFonts w:ascii="Arial" w:hAnsi="Arial" w:cs="Arial"/>
                <w:sz w:val="20"/>
                <w:szCs w:val="20"/>
              </w:rPr>
              <w:t xml:space="preserve">от 24 июля </w:t>
            </w:r>
            <w:smartTag w:uri="urn:schemas-microsoft-com:office:smarttags" w:element="metricconverter">
              <w:smartTagPr>
                <w:attr w:name="ProductID" w:val="2014 г"/>
              </w:smartTagPr>
              <w:r w:rsidRPr="003C000D">
                <w:rPr>
                  <w:rFonts w:ascii="Arial" w:hAnsi="Arial" w:cs="Arial"/>
                  <w:sz w:val="20"/>
                  <w:szCs w:val="20"/>
                </w:rPr>
                <w:t>2014 г</w:t>
              </w:r>
            </w:smartTag>
            <w:r w:rsidRPr="003C000D">
              <w:rPr>
                <w:rFonts w:ascii="Arial" w:hAnsi="Arial" w:cs="Arial"/>
                <w:sz w:val="20"/>
                <w:szCs w:val="20"/>
              </w:rPr>
              <w:t>. № 03-179</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2892" w:type="dxa"/>
            <w:gridSpan w:val="2"/>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(приложение 6)</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255"/>
        </w:trPr>
        <w:tc>
          <w:tcPr>
            <w:tcW w:w="8712" w:type="dxa"/>
            <w:gridSpan w:val="5"/>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Распределение бюджетных ассигнований по целевым статьям</w:t>
            </w:r>
          </w:p>
        </w:tc>
      </w:tr>
      <w:tr w:rsidR="003C000D" w:rsidRPr="003C000D">
        <w:trPr>
          <w:trHeight w:val="255"/>
        </w:trPr>
        <w:tc>
          <w:tcPr>
            <w:tcW w:w="8712" w:type="dxa"/>
            <w:gridSpan w:val="5"/>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(муниципальным программам Борского сельского поселения и непрограммным </w:t>
            </w:r>
          </w:p>
        </w:tc>
      </w:tr>
      <w:tr w:rsidR="003C000D" w:rsidRPr="003C000D">
        <w:trPr>
          <w:trHeight w:val="255"/>
        </w:trPr>
        <w:tc>
          <w:tcPr>
            <w:tcW w:w="8712" w:type="dxa"/>
            <w:gridSpan w:val="5"/>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направлениям деятельности), группам и подгруппам видов расходов </w:t>
            </w:r>
          </w:p>
        </w:tc>
      </w:tr>
      <w:tr w:rsidR="003C000D" w:rsidRPr="003C000D">
        <w:trPr>
          <w:trHeight w:val="255"/>
        </w:trPr>
        <w:tc>
          <w:tcPr>
            <w:tcW w:w="8712" w:type="dxa"/>
            <w:gridSpan w:val="5"/>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классификации расходов бюджетов, а также по разделам и подразделам</w:t>
            </w:r>
          </w:p>
        </w:tc>
      </w:tr>
      <w:tr w:rsidR="003C000D" w:rsidRPr="003C000D">
        <w:trPr>
          <w:trHeight w:val="255"/>
        </w:trPr>
        <w:tc>
          <w:tcPr>
            <w:tcW w:w="8712" w:type="dxa"/>
            <w:gridSpan w:val="5"/>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классификации расходов бюджетов на 2014 год</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1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(тысяч рублей)</w:t>
            </w:r>
          </w:p>
        </w:tc>
      </w:tr>
      <w:tr w:rsidR="003C000D" w:rsidRPr="003C000D">
        <w:trPr>
          <w:trHeight w:val="255"/>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Наименование</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ЦСР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ВР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proofErr w:type="spellStart"/>
            <w:r w:rsidRPr="003C000D">
              <w:rPr>
                <w:rFonts w:ascii="Arial" w:hAnsi="Arial" w:cs="Arial"/>
                <w:sz w:val="20"/>
                <w:szCs w:val="20"/>
              </w:rPr>
              <w:t>РзПР</w:t>
            </w:r>
            <w:proofErr w:type="spellEnd"/>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Сумма</w:t>
            </w:r>
          </w:p>
        </w:tc>
      </w:tr>
      <w:tr w:rsidR="003C000D" w:rsidRPr="003C000D">
        <w:trPr>
          <w:trHeight w:val="255"/>
        </w:trPr>
        <w:tc>
          <w:tcPr>
            <w:tcW w:w="3660" w:type="dxa"/>
            <w:tcBorders>
              <w:top w:val="nil"/>
              <w:left w:val="nil"/>
              <w:bottom w:val="nil"/>
              <w:right w:val="nil"/>
            </w:tcBorders>
            <w:shd w:val="clear" w:color="auto" w:fill="auto"/>
            <w:noWrap/>
            <w:vAlign w:val="bottom"/>
          </w:tcPr>
          <w:p w:rsidR="003C000D" w:rsidRPr="003C000D" w:rsidRDefault="003C000D" w:rsidP="003C000D">
            <w:pPr>
              <w:rPr>
                <w:rFonts w:ascii="Arial" w:hAnsi="Arial" w:cs="Arial"/>
                <w:sz w:val="20"/>
                <w:szCs w:val="20"/>
              </w:rPr>
            </w:pPr>
          </w:p>
        </w:tc>
        <w:tc>
          <w:tcPr>
            <w:tcW w:w="12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992"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c>
          <w:tcPr>
            <w:tcW w:w="1900" w:type="dxa"/>
            <w:tcBorders>
              <w:top w:val="nil"/>
              <w:left w:val="nil"/>
              <w:bottom w:val="nil"/>
              <w:right w:val="nil"/>
            </w:tcBorders>
            <w:shd w:val="clear" w:color="auto" w:fill="auto"/>
            <w:noWrap/>
            <w:vAlign w:val="bottom"/>
          </w:tcPr>
          <w:p w:rsidR="003C000D" w:rsidRPr="003C000D" w:rsidRDefault="003C000D" w:rsidP="003C000D">
            <w:pPr>
              <w:jc w:val="center"/>
              <w:rPr>
                <w:rFonts w:ascii="Arial" w:hAnsi="Arial" w:cs="Arial"/>
                <w:sz w:val="20"/>
                <w:szCs w:val="20"/>
              </w:rPr>
            </w:pPr>
          </w:p>
        </w:tc>
      </w:tr>
      <w:tr w:rsidR="003C000D" w:rsidRPr="003C000D">
        <w:trPr>
          <w:trHeight w:val="1020"/>
        </w:trPr>
        <w:tc>
          <w:tcPr>
            <w:tcW w:w="3660" w:type="dxa"/>
            <w:tcBorders>
              <w:top w:val="single" w:sz="4" w:space="0" w:color="auto"/>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Муниципальная программа "Развитие сферы культуры и спорта</w:t>
            </w:r>
            <w:r w:rsidR="002A5055" w:rsidRPr="004B3E6A">
              <w:rPr>
                <w:rFonts w:ascii="Arial" w:hAnsi="Arial" w:cs="Arial"/>
                <w:bCs/>
                <w:sz w:val="20"/>
                <w:szCs w:val="20"/>
              </w:rPr>
              <w:t xml:space="preserve"> </w:t>
            </w:r>
            <w:r w:rsidRPr="004B3E6A">
              <w:rPr>
                <w:rFonts w:ascii="Arial" w:hAnsi="Arial" w:cs="Arial"/>
                <w:bCs/>
                <w:sz w:val="20"/>
                <w:szCs w:val="20"/>
              </w:rPr>
              <w:t>в Борском сельском поселении на 2014-2016 годы"</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01 0 0000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6075,3</w:t>
            </w:r>
          </w:p>
        </w:tc>
      </w:tr>
      <w:tr w:rsidR="003C000D" w:rsidRPr="003C000D">
        <w:trPr>
          <w:trHeight w:val="18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Создание условий для организации досуга и обеспечение жителей поселения услугами учреждений культуры в рамках муниципальной</w:t>
            </w:r>
            <w:r w:rsidR="002A5055">
              <w:rPr>
                <w:rFonts w:ascii="Arial" w:hAnsi="Arial" w:cs="Arial"/>
                <w:sz w:val="20"/>
                <w:szCs w:val="20"/>
              </w:rPr>
              <w:t xml:space="preserve"> </w:t>
            </w:r>
            <w:r w:rsidRPr="003C000D">
              <w:rPr>
                <w:rFonts w:ascii="Arial" w:hAnsi="Arial" w:cs="Arial"/>
                <w:sz w:val="20"/>
                <w:szCs w:val="20"/>
              </w:rPr>
              <w:t>программы "Развитие сферы культуры и спорта</w:t>
            </w:r>
            <w:r w:rsidR="002A5055">
              <w:rPr>
                <w:rFonts w:ascii="Arial" w:hAnsi="Arial" w:cs="Arial"/>
                <w:sz w:val="20"/>
                <w:szCs w:val="20"/>
              </w:rPr>
              <w:t xml:space="preserve"> </w:t>
            </w:r>
            <w:r w:rsidRPr="003C000D">
              <w:rPr>
                <w:rFonts w:ascii="Arial" w:hAnsi="Arial" w:cs="Arial"/>
                <w:sz w:val="20"/>
                <w:szCs w:val="20"/>
              </w:rPr>
              <w:t>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967,2</w:t>
            </w:r>
          </w:p>
        </w:tc>
      </w:tr>
      <w:tr w:rsidR="003C000D" w:rsidRPr="003C000D">
        <w:trPr>
          <w:trHeight w:val="156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Pr>
                <w:rFonts w:ascii="Arial" w:hAnsi="Arial" w:cs="Arial"/>
                <w:sz w:val="20"/>
                <w:szCs w:val="20"/>
              </w:rPr>
              <w:t xml:space="preserve"> </w:t>
            </w:r>
            <w:r w:rsidRPr="003C000D">
              <w:rPr>
                <w:rFonts w:ascii="Arial" w:hAnsi="Arial" w:cs="Arial"/>
                <w:sz w:val="20"/>
                <w:szCs w:val="20"/>
              </w:rPr>
              <w:t>в Борском сельском поселении на 2014-2016 годы</w:t>
            </w:r>
            <w:r w:rsidRPr="003C000D">
              <w:rPr>
                <w:rFonts w:ascii="Arial" w:hAnsi="Arial" w:cs="Arial"/>
                <w:b/>
                <w:bCs/>
                <w:sz w:val="20"/>
                <w:szCs w:val="20"/>
              </w:rPr>
              <w:t>"</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967,2</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828,9</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казенных учреждений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828,9</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казенных учреждений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825,9</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выплаты персоналу казенных учреждений, за исключением фонда оплаты труда</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135,3</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135,3</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услуг в сфере информационно-коммуникационных технологий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25,8</w:t>
            </w:r>
          </w:p>
        </w:tc>
      </w:tr>
      <w:tr w:rsidR="003C000D" w:rsidRPr="003C000D">
        <w:trPr>
          <w:trHeight w:val="75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99,5</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налогов, сборов и иных платежей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прочих налогов, сборов и иных платежей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01 0 8011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w:t>
            </w:r>
          </w:p>
        </w:tc>
      </w:tr>
      <w:tr w:rsidR="003C000D" w:rsidRPr="003C000D">
        <w:trPr>
          <w:trHeight w:val="229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sidR="002A5055">
              <w:rPr>
                <w:rFonts w:ascii="Arial" w:hAnsi="Arial" w:cs="Arial"/>
                <w:sz w:val="20"/>
                <w:szCs w:val="20"/>
              </w:rPr>
              <w:t xml:space="preserve"> </w:t>
            </w:r>
            <w:r w:rsidRPr="003C000D">
              <w:rPr>
                <w:rFonts w:ascii="Arial" w:hAnsi="Arial" w:cs="Arial"/>
                <w:sz w:val="20"/>
                <w:szCs w:val="20"/>
              </w:rPr>
              <w:t>в рамках муниципальной программы</w:t>
            </w:r>
            <w:r w:rsidR="002A5055">
              <w:rPr>
                <w:rFonts w:ascii="Arial" w:hAnsi="Arial" w:cs="Arial"/>
                <w:sz w:val="20"/>
                <w:szCs w:val="20"/>
              </w:rPr>
              <w:t xml:space="preserve"> </w:t>
            </w:r>
            <w:r w:rsidRPr="003C000D">
              <w:rPr>
                <w:rFonts w:ascii="Arial" w:hAnsi="Arial" w:cs="Arial"/>
                <w:sz w:val="20"/>
                <w:szCs w:val="20"/>
              </w:rPr>
              <w:t>"Развитие сферы культуры и спорта</w:t>
            </w:r>
            <w:r w:rsidR="002A5055">
              <w:rPr>
                <w:rFonts w:ascii="Arial" w:hAnsi="Arial" w:cs="Arial"/>
                <w:sz w:val="20"/>
                <w:szCs w:val="20"/>
              </w:rPr>
              <w:t xml:space="preserve"> </w:t>
            </w:r>
            <w:r w:rsidRPr="003C000D">
              <w:rPr>
                <w:rFonts w:ascii="Arial" w:hAnsi="Arial" w:cs="Arial"/>
                <w:sz w:val="20"/>
                <w:szCs w:val="20"/>
              </w:rPr>
              <w:t>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563,5</w:t>
            </w:r>
          </w:p>
        </w:tc>
      </w:tr>
      <w:tr w:rsidR="003C000D" w:rsidRPr="003C000D">
        <w:trPr>
          <w:trHeight w:val="156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Pr>
                <w:rFonts w:ascii="Arial" w:hAnsi="Arial" w:cs="Arial"/>
                <w:sz w:val="20"/>
                <w:szCs w:val="20"/>
              </w:rPr>
              <w:t xml:space="preserve"> </w:t>
            </w:r>
            <w:r w:rsidRPr="003C000D">
              <w:rPr>
                <w:rFonts w:ascii="Arial" w:hAnsi="Arial" w:cs="Arial"/>
                <w:sz w:val="20"/>
                <w:szCs w:val="20"/>
              </w:rPr>
              <w:t>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563,5</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372,4</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казенных учреждений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372,4</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казенных учреждений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371,4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выплаты персоналу казенных учреждений, за исключением фонда оплаты труда</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190,1</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190,1</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услуг в сфере информационно-коммуникационных технологий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16,0</w:t>
            </w:r>
          </w:p>
        </w:tc>
      </w:tr>
      <w:tr w:rsidR="003C000D" w:rsidRPr="003C000D">
        <w:trPr>
          <w:trHeight w:val="82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174,1</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налогов, сборов и иных платежей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прочих налогов, сборов и иных платежей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01 0 9011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852</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Доведение средней заработной платы работников культуры до средней заработной платы региона согласно Указа Президента РФ</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579,0</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579,0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казенных учреждений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579,0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казенных учреждений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579,0</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3066,8</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731,6</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казенных учреждений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731,6</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казенных учреждений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731,6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2335,2</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2335,2</w:t>
            </w:r>
          </w:p>
        </w:tc>
      </w:tr>
      <w:tr w:rsidR="003C000D" w:rsidRPr="003C000D">
        <w:trPr>
          <w:trHeight w:val="84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01 0 6087</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0801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2335,2</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Подпрограмма</w:t>
            </w:r>
            <w:r w:rsidR="004B3E6A" w:rsidRPr="004B3E6A">
              <w:rPr>
                <w:rFonts w:ascii="Arial" w:hAnsi="Arial" w:cs="Arial"/>
                <w:bCs/>
                <w:sz w:val="20"/>
                <w:szCs w:val="20"/>
              </w:rPr>
              <w:t xml:space="preserve"> </w:t>
            </w:r>
            <w:r w:rsidRPr="004B3E6A">
              <w:rPr>
                <w:rFonts w:ascii="Arial" w:hAnsi="Arial" w:cs="Arial"/>
                <w:bCs/>
                <w:sz w:val="20"/>
                <w:szCs w:val="20"/>
              </w:rPr>
              <w:t>"Развитие физической культуры и спорта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01 1 0000</w:t>
            </w:r>
          </w:p>
        </w:tc>
        <w:tc>
          <w:tcPr>
            <w:tcW w:w="960" w:type="dxa"/>
            <w:tcBorders>
              <w:top w:val="nil"/>
              <w:left w:val="nil"/>
              <w:bottom w:val="single" w:sz="4" w:space="0" w:color="auto"/>
              <w:right w:val="single" w:sz="4" w:space="0" w:color="auto"/>
            </w:tcBorders>
            <w:shd w:val="clear" w:color="auto" w:fill="auto"/>
            <w:noWrap/>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898,8</w:t>
            </w:r>
          </w:p>
        </w:tc>
      </w:tr>
      <w:tr w:rsidR="003C000D" w:rsidRPr="003C000D">
        <w:trPr>
          <w:trHeight w:val="165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обеспечение деятельности муниципальных казенных учреждений в рамках подпрограммы Подпрограмма</w:t>
            </w:r>
            <w:r w:rsidR="004B3E6A">
              <w:rPr>
                <w:rFonts w:ascii="Arial" w:hAnsi="Arial" w:cs="Arial"/>
                <w:sz w:val="20"/>
                <w:szCs w:val="20"/>
              </w:rPr>
              <w:t xml:space="preserve"> </w:t>
            </w:r>
            <w:r w:rsidRPr="003C000D">
              <w:rPr>
                <w:rFonts w:ascii="Arial" w:hAnsi="Arial" w:cs="Arial"/>
                <w:sz w:val="20"/>
                <w:szCs w:val="20"/>
              </w:rPr>
              <w:t>"Развитие физической культуры и спорта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01 1 0301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799,0</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w:t>
            </w:r>
            <w:r w:rsidR="002D26FF">
              <w:rPr>
                <w:rFonts w:ascii="Arial" w:hAnsi="Arial" w:cs="Arial"/>
                <w:sz w:val="20"/>
                <w:szCs w:val="20"/>
              </w:rPr>
              <w:t>ными) органами, казенными учреж</w:t>
            </w:r>
            <w:r w:rsidRPr="003C000D">
              <w:rPr>
                <w:rFonts w:ascii="Arial" w:hAnsi="Arial" w:cs="Arial"/>
                <w:sz w:val="20"/>
                <w:szCs w:val="20"/>
              </w:rPr>
              <w:t>д</w:t>
            </w:r>
            <w:r w:rsidR="002D26FF">
              <w:rPr>
                <w:rFonts w:ascii="Arial" w:hAnsi="Arial" w:cs="Arial"/>
                <w:sz w:val="20"/>
                <w:szCs w:val="20"/>
              </w:rPr>
              <w:t>е</w:t>
            </w:r>
            <w:r w:rsidRPr="003C000D">
              <w:rPr>
                <w:rFonts w:ascii="Arial" w:hAnsi="Arial" w:cs="Arial"/>
                <w:sz w:val="20"/>
                <w:szCs w:val="20"/>
              </w:rPr>
              <w:t>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01 1 0301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799,0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казенных учреждений</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799,0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казенных учреждений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0301</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799,0</w:t>
            </w:r>
          </w:p>
        </w:tc>
      </w:tr>
      <w:tr w:rsidR="003C000D" w:rsidRPr="003C000D">
        <w:trPr>
          <w:trHeight w:val="151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Организация и проведение мероприятий и спортивных соревнований в рамках подпрограммы "Развитие физической культуры и спорта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0302</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99,8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0302</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99,8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0302</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99,8</w:t>
            </w:r>
          </w:p>
        </w:tc>
      </w:tr>
      <w:tr w:rsidR="003C000D" w:rsidRPr="003C000D">
        <w:trPr>
          <w:trHeight w:val="8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01 1</w:t>
            </w:r>
            <w:r w:rsidR="002A5055">
              <w:rPr>
                <w:rFonts w:ascii="Arial" w:hAnsi="Arial" w:cs="Arial"/>
                <w:sz w:val="20"/>
                <w:szCs w:val="20"/>
              </w:rPr>
              <w:t xml:space="preserve"> </w:t>
            </w:r>
            <w:r w:rsidRPr="003C000D">
              <w:rPr>
                <w:rFonts w:ascii="Arial" w:hAnsi="Arial" w:cs="Arial"/>
                <w:sz w:val="20"/>
                <w:szCs w:val="20"/>
              </w:rPr>
              <w:t>0302</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99,8</w:t>
            </w:r>
          </w:p>
        </w:tc>
      </w:tr>
      <w:tr w:rsidR="003C000D" w:rsidRPr="004B3E6A">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Муниципальная программа</w:t>
            </w:r>
            <w:r w:rsidR="002D26FF" w:rsidRPr="004B3E6A">
              <w:rPr>
                <w:rFonts w:ascii="Arial" w:hAnsi="Arial" w:cs="Arial"/>
                <w:bCs/>
                <w:sz w:val="20"/>
                <w:szCs w:val="20"/>
              </w:rPr>
              <w:t xml:space="preserve"> </w:t>
            </w:r>
            <w:r w:rsidRPr="004B3E6A">
              <w:rPr>
                <w:rFonts w:ascii="Arial" w:hAnsi="Arial" w:cs="Arial"/>
                <w:bCs/>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02 0 0000</w:t>
            </w:r>
          </w:p>
        </w:tc>
        <w:tc>
          <w:tcPr>
            <w:tcW w:w="960"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1366,5</w:t>
            </w:r>
          </w:p>
        </w:tc>
      </w:tr>
      <w:tr w:rsidR="003C000D" w:rsidRPr="003C000D">
        <w:trPr>
          <w:trHeight w:val="229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Развитие и поддержка инициатив жителей населенных пунктов в решении вопросов местного значения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02 0 0301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r>
      <w:tr w:rsidR="003C000D" w:rsidRPr="003C000D">
        <w:trPr>
          <w:trHeight w:val="78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r>
      <w:tr w:rsidR="003C000D" w:rsidRPr="003C000D">
        <w:trPr>
          <w:trHeight w:val="255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Повышение уровня защиты населенных пунктов и людей от чрезвычайных ситуаций, связанных с пожарами</w:t>
            </w:r>
            <w:r w:rsidR="002A5055">
              <w:rPr>
                <w:rFonts w:ascii="Arial" w:hAnsi="Arial" w:cs="Arial"/>
                <w:sz w:val="20"/>
                <w:szCs w:val="20"/>
              </w:rPr>
              <w:t xml:space="preserve"> </w:t>
            </w:r>
            <w:r w:rsidRPr="003C000D">
              <w:rPr>
                <w:rFonts w:ascii="Arial" w:hAnsi="Arial" w:cs="Arial"/>
                <w:sz w:val="20"/>
                <w:szCs w:val="20"/>
              </w:rPr>
              <w:t>в рамках</w:t>
            </w:r>
            <w:r w:rsidR="002A5055">
              <w:rPr>
                <w:rFonts w:ascii="Arial" w:hAnsi="Arial" w:cs="Arial"/>
                <w:sz w:val="20"/>
                <w:szCs w:val="20"/>
              </w:rPr>
              <w:t xml:space="preserve"> </w:t>
            </w:r>
            <w:r w:rsidRPr="003C000D">
              <w:rPr>
                <w:rFonts w:ascii="Arial" w:hAnsi="Arial" w:cs="Arial"/>
                <w:sz w:val="20"/>
                <w:szCs w:val="20"/>
              </w:rPr>
              <w:t>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40,0</w:t>
            </w:r>
          </w:p>
        </w:tc>
      </w:tr>
      <w:tr w:rsidR="003C000D" w:rsidRPr="003C000D">
        <w:trPr>
          <w:trHeight w:val="130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02 0 7088</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0309</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70,0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02 0 7088</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0309</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70,0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02 0 7088</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240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0309</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70,0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02 0 7088</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244</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0309</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70,0</w:t>
            </w:r>
          </w:p>
        </w:tc>
      </w:tr>
      <w:tr w:rsidR="003C000D" w:rsidRPr="003C000D">
        <w:trPr>
          <w:trHeight w:val="20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Капитальный ремонт и ремонт сети дорог общего пользования в рамках муниципальной</w:t>
            </w:r>
            <w:r w:rsidR="002A5055">
              <w:rPr>
                <w:rFonts w:ascii="Arial" w:hAnsi="Arial" w:cs="Arial"/>
                <w:sz w:val="20"/>
                <w:szCs w:val="20"/>
              </w:rPr>
              <w:t xml:space="preserve"> </w:t>
            </w:r>
            <w:r w:rsidRPr="003C000D">
              <w:rPr>
                <w:rFonts w:ascii="Arial" w:hAnsi="Arial" w:cs="Arial"/>
                <w:sz w:val="20"/>
                <w:szCs w:val="20"/>
              </w:rPr>
              <w:t>программы</w:t>
            </w:r>
            <w:r w:rsidR="002A5055">
              <w:rPr>
                <w:rFonts w:ascii="Arial" w:hAnsi="Arial" w:cs="Arial"/>
                <w:sz w:val="20"/>
                <w:szCs w:val="20"/>
              </w:rPr>
              <w:t xml:space="preserve"> </w:t>
            </w:r>
            <w:r w:rsidRPr="003C000D">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16,5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16,5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16,5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16,5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464,6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464,6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464,6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464,6</w:t>
            </w:r>
          </w:p>
        </w:tc>
      </w:tr>
      <w:tr w:rsidR="003C000D" w:rsidRPr="003C000D">
        <w:trPr>
          <w:trHeight w:val="204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Благоустройство сельских населенных пунктов в рамках муниципальной</w:t>
            </w:r>
            <w:r w:rsidR="002A5055">
              <w:rPr>
                <w:rFonts w:ascii="Arial" w:hAnsi="Arial" w:cs="Arial"/>
                <w:sz w:val="20"/>
                <w:szCs w:val="20"/>
              </w:rPr>
              <w:t xml:space="preserve"> </w:t>
            </w:r>
            <w:r w:rsidRPr="003C000D">
              <w:rPr>
                <w:rFonts w:ascii="Arial" w:hAnsi="Arial" w:cs="Arial"/>
                <w:sz w:val="20"/>
                <w:szCs w:val="20"/>
              </w:rPr>
              <w:t>программы</w:t>
            </w:r>
            <w:r w:rsidR="002A5055">
              <w:rPr>
                <w:rFonts w:ascii="Arial" w:hAnsi="Arial" w:cs="Arial"/>
                <w:sz w:val="20"/>
                <w:szCs w:val="20"/>
              </w:rPr>
              <w:t xml:space="preserve"> </w:t>
            </w:r>
            <w:r w:rsidRPr="003C000D">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02 0 0303</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217,8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02 0 0303</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217,8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02 0 0303</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217,8</w:t>
            </w:r>
          </w:p>
        </w:tc>
      </w:tr>
      <w:tr w:rsidR="003C000D" w:rsidRPr="003C000D">
        <w:trPr>
          <w:trHeight w:val="8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02 0 0303</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217,8</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Уличное освещение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02 0 0304</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292,0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02 0 0304</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292,0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02 0 0304</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292,0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02 0 0304</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292,0</w:t>
            </w:r>
          </w:p>
        </w:tc>
      </w:tr>
      <w:tr w:rsidR="003C000D" w:rsidRPr="003C000D">
        <w:trPr>
          <w:trHeight w:val="126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02 0 7088</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245,6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02 0 7088</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245,6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02 0 7088</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245,6</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02 0 7088</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0503</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245,6</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03 0 0000</w:t>
            </w:r>
          </w:p>
        </w:tc>
        <w:tc>
          <w:tcPr>
            <w:tcW w:w="960"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sz w:val="20"/>
                <w:szCs w:val="20"/>
              </w:rPr>
            </w:pPr>
            <w:r w:rsidRPr="004B3E6A">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4B3E6A" w:rsidRDefault="003C000D" w:rsidP="003C000D">
            <w:pPr>
              <w:jc w:val="center"/>
              <w:rPr>
                <w:rFonts w:ascii="Arial" w:hAnsi="Arial" w:cs="Arial"/>
                <w:bCs/>
                <w:sz w:val="20"/>
                <w:szCs w:val="20"/>
              </w:rPr>
            </w:pPr>
            <w:r w:rsidRPr="004B3E6A">
              <w:rPr>
                <w:rFonts w:ascii="Arial" w:hAnsi="Arial" w:cs="Arial"/>
                <w:bCs/>
                <w:sz w:val="20"/>
                <w:szCs w:val="20"/>
              </w:rPr>
              <w:t>1981,1</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Поддержка коммунального хозяйства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230,0</w:t>
            </w:r>
          </w:p>
        </w:tc>
      </w:tr>
      <w:tr w:rsidR="003C000D" w:rsidRPr="003C000D">
        <w:trPr>
          <w:trHeight w:val="10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услуг в целях капитального ремонта государственного (муниципального) имущества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243</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215,6</w:t>
            </w:r>
          </w:p>
        </w:tc>
      </w:tr>
      <w:tr w:rsidR="003C000D" w:rsidRPr="003C000D">
        <w:trPr>
          <w:trHeight w:val="93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14,4</w:t>
            </w:r>
          </w:p>
        </w:tc>
      </w:tr>
      <w:tr w:rsidR="003C000D" w:rsidRPr="003C000D">
        <w:trPr>
          <w:trHeight w:val="210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Дополнительная финансовая помощь из бюджета Тихвинского района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03 0 6087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1491,1</w:t>
            </w:r>
          </w:p>
        </w:tc>
      </w:tr>
      <w:tr w:rsidR="003C000D" w:rsidRPr="003C000D">
        <w:trPr>
          <w:trHeight w:val="39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2D26FF" w:rsidP="004B3E6A">
            <w:pPr>
              <w:jc w:val="both"/>
              <w:rPr>
                <w:rFonts w:ascii="Arial" w:hAnsi="Arial" w:cs="Arial"/>
                <w:color w:val="000000"/>
                <w:sz w:val="20"/>
                <w:szCs w:val="20"/>
              </w:rPr>
            </w:pPr>
            <w:r>
              <w:rPr>
                <w:rFonts w:ascii="Arial" w:hAnsi="Arial" w:cs="Arial"/>
                <w:color w:val="000000"/>
                <w:sz w:val="20"/>
                <w:szCs w:val="20"/>
              </w:rPr>
              <w:t>Прочие межбюджет</w:t>
            </w:r>
            <w:r w:rsidR="003C000D" w:rsidRPr="003C000D">
              <w:rPr>
                <w:rFonts w:ascii="Arial" w:hAnsi="Arial" w:cs="Arial"/>
                <w:color w:val="000000"/>
                <w:sz w:val="20"/>
                <w:szCs w:val="20"/>
              </w:rPr>
              <w:t>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03 0 6087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1491,1</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Капитальный ремонт участка хозпитьевого водопровода от колодца №4 до жилого дома №7 д.Бор</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03 0 6087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243</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45,6</w:t>
            </w:r>
          </w:p>
        </w:tc>
      </w:tr>
      <w:tr w:rsidR="003C000D" w:rsidRPr="003C000D">
        <w:trPr>
          <w:trHeight w:val="78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Софинансирование капитального ремонта участка тепловых сет</w:t>
            </w:r>
            <w:r w:rsidR="002D26FF">
              <w:rPr>
                <w:rFonts w:ascii="Arial" w:hAnsi="Arial" w:cs="Arial"/>
                <w:color w:val="000000"/>
                <w:sz w:val="20"/>
                <w:szCs w:val="20"/>
              </w:rPr>
              <w:t>е</w:t>
            </w:r>
            <w:r w:rsidRPr="003C000D">
              <w:rPr>
                <w:rFonts w:ascii="Arial" w:hAnsi="Arial" w:cs="Arial"/>
                <w:color w:val="000000"/>
                <w:sz w:val="20"/>
                <w:szCs w:val="20"/>
              </w:rPr>
              <w:t>й от УТ-1 до УТ-3 в д.Бор</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03 0 6087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243</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145,5</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Разработка ПСД на реконструкцию тепловых сетей от УТ-1 к жилым домам от д.№1 до д.№7 и ФАП в д.Бор</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03 0 6087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1300,0</w:t>
            </w:r>
          </w:p>
        </w:tc>
      </w:tr>
      <w:tr w:rsidR="003C000D" w:rsidRPr="003C000D">
        <w:trPr>
          <w:trHeight w:val="34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Региональные целевые программы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03 0 7000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260,0</w:t>
            </w:r>
          </w:p>
        </w:tc>
      </w:tr>
      <w:tr w:rsidR="003C000D" w:rsidRPr="003C000D">
        <w:trPr>
          <w:trHeight w:val="10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03 0 0307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243</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0502</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260,0</w:t>
            </w:r>
          </w:p>
        </w:tc>
      </w:tr>
      <w:tr w:rsidR="003C000D" w:rsidRPr="003C000D">
        <w:trPr>
          <w:trHeight w:val="159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bCs/>
                <w:color w:val="000000"/>
                <w:sz w:val="20"/>
                <w:szCs w:val="20"/>
              </w:rPr>
            </w:pPr>
            <w:r w:rsidRPr="004B3E6A">
              <w:rPr>
                <w:rFonts w:ascii="Arial" w:hAnsi="Arial" w:cs="Arial"/>
                <w:bCs/>
                <w:color w:val="000000"/>
                <w:sz w:val="20"/>
                <w:szCs w:val="20"/>
              </w:rPr>
              <w:t>Муниципальная программа "Содержание и ремонт автомобильных дорог общего пользования местного значения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04 0 0000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1406,2</w:t>
            </w:r>
          </w:p>
        </w:tc>
      </w:tr>
      <w:tr w:rsidR="003C000D" w:rsidRPr="003C000D">
        <w:trPr>
          <w:trHeight w:val="183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Капитальный ремонт и ремонт дорог общего пользования 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1004,0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1004,0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3C000D" w:rsidRDefault="003C000D" w:rsidP="004B3E6A">
            <w:pPr>
              <w:jc w:val="both"/>
              <w:rPr>
                <w:rFonts w:ascii="Arial" w:hAnsi="Arial" w:cs="Arial"/>
                <w:color w:val="000000"/>
                <w:sz w:val="20"/>
                <w:szCs w:val="20"/>
              </w:rPr>
            </w:pPr>
            <w:r w:rsidRPr="003C000D">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1004,0</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1004,0</w:t>
            </w:r>
          </w:p>
        </w:tc>
      </w:tr>
      <w:tr w:rsidR="003C000D" w:rsidRPr="003C000D">
        <w:trPr>
          <w:trHeight w:val="159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Поддержка существующей сети дорог</w:t>
            </w:r>
            <w:r w:rsidR="002A5055">
              <w:rPr>
                <w:rFonts w:ascii="Arial" w:hAnsi="Arial" w:cs="Arial"/>
                <w:sz w:val="20"/>
                <w:szCs w:val="20"/>
              </w:rPr>
              <w:t xml:space="preserve"> </w:t>
            </w:r>
            <w:r w:rsidRPr="003C000D">
              <w:rPr>
                <w:rFonts w:ascii="Arial" w:hAnsi="Arial" w:cs="Arial"/>
                <w:sz w:val="20"/>
                <w:szCs w:val="20"/>
              </w:rPr>
              <w:t>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402,2</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402,2</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402,2</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04 0 0302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0409</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402,2</w:t>
            </w:r>
          </w:p>
        </w:tc>
      </w:tr>
      <w:tr w:rsidR="003C000D" w:rsidRPr="003C000D">
        <w:trPr>
          <w:trHeight w:val="5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Непрограммные расходы органов исполнительной власти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r>
      <w:tr w:rsidR="003C000D" w:rsidRPr="003C000D">
        <w:trPr>
          <w:trHeight w:val="34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Социальная политика</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79 0 0000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418,9</w:t>
            </w:r>
          </w:p>
        </w:tc>
      </w:tr>
      <w:tr w:rsidR="003C000D" w:rsidRPr="003C000D">
        <w:trPr>
          <w:trHeight w:val="27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Пенсионное обеспечение</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79 0 0000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418,9</w:t>
            </w:r>
          </w:p>
        </w:tc>
      </w:tr>
      <w:tr w:rsidR="003C000D" w:rsidRPr="003C000D">
        <w:trPr>
          <w:trHeight w:val="8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Доплаты к пенсиям, дополнительное пенсионное обеспечение в рамках непрограмм</w:t>
            </w:r>
            <w:r w:rsidR="002D26FF">
              <w:rPr>
                <w:rFonts w:ascii="Arial" w:hAnsi="Arial" w:cs="Arial"/>
                <w:sz w:val="20"/>
                <w:szCs w:val="20"/>
              </w:rPr>
              <w:t>н</w:t>
            </w:r>
            <w:r w:rsidRPr="003C000D">
              <w:rPr>
                <w:rFonts w:ascii="Arial" w:hAnsi="Arial" w:cs="Arial"/>
                <w:sz w:val="20"/>
                <w:szCs w:val="20"/>
              </w:rPr>
              <w:t>ых расходов</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79 0 0300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418,9</w:t>
            </w:r>
          </w:p>
        </w:tc>
      </w:tr>
      <w:tr w:rsidR="003C000D" w:rsidRPr="003C000D">
        <w:trPr>
          <w:trHeight w:val="130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79 0 0356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418,9</w:t>
            </w:r>
          </w:p>
        </w:tc>
      </w:tr>
      <w:tr w:rsidR="003C000D" w:rsidRPr="003C000D">
        <w:trPr>
          <w:trHeight w:val="52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Социальное обеспечение и иные выплаты населению</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79 0 0356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418,9</w:t>
            </w:r>
          </w:p>
        </w:tc>
      </w:tr>
      <w:tr w:rsidR="003C000D" w:rsidRPr="003C000D">
        <w:trPr>
          <w:trHeight w:val="75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Социальные выплаты гражданам,</w:t>
            </w:r>
            <w:r w:rsidR="002D26FF">
              <w:rPr>
                <w:rFonts w:ascii="Arial" w:hAnsi="Arial" w:cs="Arial"/>
                <w:sz w:val="20"/>
                <w:szCs w:val="20"/>
              </w:rPr>
              <w:t xml:space="preserve"> </w:t>
            </w:r>
            <w:r w:rsidRPr="003C000D">
              <w:rPr>
                <w:rFonts w:ascii="Arial" w:hAnsi="Arial" w:cs="Arial"/>
                <w:sz w:val="20"/>
                <w:szCs w:val="20"/>
              </w:rPr>
              <w:t>кроме публичных нормативных социальных выплат</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79 0 0356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320</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418,9</w:t>
            </w:r>
          </w:p>
        </w:tc>
      </w:tr>
      <w:tr w:rsidR="003C000D" w:rsidRPr="003C000D">
        <w:trPr>
          <w:trHeight w:val="82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Пособия,</w:t>
            </w:r>
            <w:r w:rsidR="002D26FF">
              <w:rPr>
                <w:rFonts w:ascii="Arial" w:hAnsi="Arial" w:cs="Arial"/>
                <w:sz w:val="20"/>
                <w:szCs w:val="20"/>
              </w:rPr>
              <w:t xml:space="preserve"> </w:t>
            </w:r>
            <w:r w:rsidRPr="003C000D">
              <w:rPr>
                <w:rFonts w:ascii="Arial" w:hAnsi="Arial" w:cs="Arial"/>
                <w:sz w:val="20"/>
                <w:szCs w:val="20"/>
              </w:rPr>
              <w:t>компенсации и иные социальные выплаты гражданам,</w:t>
            </w:r>
            <w:r w:rsidR="002D26FF">
              <w:rPr>
                <w:rFonts w:ascii="Arial" w:hAnsi="Arial" w:cs="Arial"/>
                <w:sz w:val="20"/>
                <w:szCs w:val="20"/>
              </w:rPr>
              <w:t xml:space="preserve"> </w:t>
            </w:r>
            <w:r w:rsidRPr="003C000D">
              <w:rPr>
                <w:rFonts w:ascii="Arial" w:hAnsi="Arial" w:cs="Arial"/>
                <w:sz w:val="20"/>
                <w:szCs w:val="20"/>
              </w:rPr>
              <w:t>кроме публичных нормативных обязательств</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79 0 0356</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321</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418,9</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Непрограммные расходы органов законодательной власти</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81 0 0000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574,8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Обеспечение деятельности депутатов</w:t>
            </w:r>
            <w:r w:rsidR="002A5055">
              <w:rPr>
                <w:rFonts w:ascii="Arial" w:hAnsi="Arial" w:cs="Arial"/>
                <w:i/>
                <w:iCs/>
                <w:sz w:val="20"/>
                <w:szCs w:val="20"/>
              </w:rPr>
              <w:t xml:space="preserve"> </w:t>
            </w:r>
            <w:r w:rsidRPr="003C000D">
              <w:rPr>
                <w:rFonts w:ascii="Arial" w:hAnsi="Arial" w:cs="Arial"/>
                <w:i/>
                <w:iCs/>
                <w:sz w:val="20"/>
                <w:szCs w:val="20"/>
              </w:rPr>
              <w:t>представительных органов</w:t>
            </w:r>
            <w:r w:rsidR="002A5055">
              <w:rPr>
                <w:rFonts w:ascii="Arial" w:hAnsi="Arial" w:cs="Arial"/>
                <w:i/>
                <w:iCs/>
                <w:sz w:val="20"/>
                <w:szCs w:val="20"/>
              </w:rPr>
              <w:t xml:space="preserve"> </w:t>
            </w:r>
            <w:r w:rsidRPr="003C000D">
              <w:rPr>
                <w:rFonts w:ascii="Arial" w:hAnsi="Arial" w:cs="Arial"/>
                <w:i/>
                <w:iCs/>
                <w:sz w:val="20"/>
                <w:szCs w:val="20"/>
              </w:rPr>
              <w:t>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xml:space="preserve"> 81 0 0120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473,1</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81 0 0120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473,1</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государственных (муниципальных) органов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81 0 0120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473,1</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81 0 0120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121</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473,1</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Непрограммные расходы органов законодательной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101,7</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101,7</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101,7</w:t>
            </w:r>
          </w:p>
        </w:tc>
      </w:tr>
      <w:tr w:rsidR="003C000D" w:rsidRPr="003C000D">
        <w:trPr>
          <w:trHeight w:val="20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81 0 4074</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101,7</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81 0 4074</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101,7</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Обеспечение деятельности государственных (муниципальных) органов</w:t>
            </w:r>
            <w:r w:rsidR="002A5055">
              <w:rPr>
                <w:rFonts w:ascii="Arial" w:hAnsi="Arial" w:cs="Arial"/>
                <w:b/>
                <w:bCs/>
                <w:sz w:val="20"/>
                <w:szCs w:val="20"/>
              </w:rPr>
              <w:t xml:space="preserve">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81 0 0000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3540,8</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 xml:space="preserve">Обеспечение деятельности аппаратов государственных (муниципальных) органов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2688,2</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2072,5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Расходы на выплаты персоналу государственных (муниципальных) органов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2072,5</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государственных (муниципальных) органов</w:t>
            </w:r>
            <w:r w:rsidR="002A5055">
              <w:rPr>
                <w:rFonts w:ascii="Arial" w:hAnsi="Arial" w:cs="Arial"/>
                <w:sz w:val="20"/>
                <w:szCs w:val="20"/>
              </w:rPr>
              <w:t xml:space="preserve"> </w:t>
            </w:r>
            <w:r w:rsidRPr="003C000D">
              <w:rPr>
                <w:rFonts w:ascii="Arial" w:hAnsi="Arial" w:cs="Arial"/>
                <w:sz w:val="20"/>
                <w:szCs w:val="20"/>
              </w:rPr>
              <w:t>и</w:t>
            </w:r>
            <w:r w:rsidR="002A5055">
              <w:rPr>
                <w:rFonts w:ascii="Arial" w:hAnsi="Arial" w:cs="Arial"/>
                <w:sz w:val="20"/>
                <w:szCs w:val="20"/>
              </w:rPr>
              <w:t xml:space="preserve"> </w:t>
            </w:r>
            <w:r w:rsidRPr="003C000D">
              <w:rPr>
                <w:rFonts w:ascii="Arial" w:hAnsi="Arial" w:cs="Arial"/>
                <w:sz w:val="20"/>
                <w:szCs w:val="20"/>
              </w:rPr>
              <w:t>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121</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2065,5</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выплаты персоналу государственных (муниципальных) органов, за исключением фонда оплаты труда</w:t>
            </w:r>
            <w:r w:rsidR="002A5055">
              <w:rPr>
                <w:rFonts w:ascii="Arial" w:hAnsi="Arial" w:cs="Arial"/>
                <w:sz w:val="20"/>
                <w:szCs w:val="20"/>
              </w:rPr>
              <w:t xml:space="preserve">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611,2</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611,2</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услуг в сфере информационно-коммуникационных технологий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76,0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535,2</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4,5</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налогов, сборов и 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4,5</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прочих налогов, сборов и</w:t>
            </w:r>
            <w:r w:rsidR="002A5055">
              <w:rPr>
                <w:rFonts w:ascii="Arial" w:hAnsi="Arial" w:cs="Arial"/>
                <w:sz w:val="20"/>
                <w:szCs w:val="20"/>
              </w:rPr>
              <w:t xml:space="preserve"> </w:t>
            </w:r>
            <w:r w:rsidRPr="003C000D">
              <w:rPr>
                <w:rFonts w:ascii="Arial" w:hAnsi="Arial" w:cs="Arial"/>
                <w:sz w:val="20"/>
                <w:szCs w:val="20"/>
              </w:rPr>
              <w:t>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81 0 0400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4,5</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Обеспечение деятельности главы местной администрации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81 0 0800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614,0</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81 0 0800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614,0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государственных (муниципальных) органов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81 0 0800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614,0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81 0 0800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121</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611,0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Иные выплаты персоналу </w:t>
            </w:r>
            <w:r w:rsidR="002D26FF">
              <w:rPr>
                <w:rFonts w:ascii="Arial" w:hAnsi="Arial" w:cs="Arial"/>
                <w:sz w:val="20"/>
                <w:szCs w:val="20"/>
              </w:rPr>
              <w:t>государственных (муни</w:t>
            </w:r>
            <w:r w:rsidRPr="003C000D">
              <w:rPr>
                <w:rFonts w:ascii="Arial" w:hAnsi="Arial" w:cs="Arial"/>
                <w:sz w:val="20"/>
                <w:szCs w:val="20"/>
              </w:rPr>
              <w:t>ципальных) органов, за исключением фонда оплаты труда</w:t>
            </w:r>
            <w:r w:rsidR="002A5055">
              <w:rPr>
                <w:rFonts w:ascii="Arial" w:hAnsi="Arial" w:cs="Arial"/>
                <w:sz w:val="20"/>
                <w:szCs w:val="20"/>
              </w:rPr>
              <w:t xml:space="preserve">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81 0 0800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3,0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Непрограммные расходы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61,0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81 0 7000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81 0 7000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Субвенции на осуществление отдельных</w:t>
            </w:r>
            <w:r w:rsidR="002A5055">
              <w:rPr>
                <w:rFonts w:ascii="Arial" w:hAnsi="Arial" w:cs="Arial"/>
                <w:sz w:val="20"/>
                <w:szCs w:val="20"/>
              </w:rPr>
              <w:t xml:space="preserve"> </w:t>
            </w:r>
            <w:r w:rsidRPr="003C000D">
              <w:rPr>
                <w:rFonts w:ascii="Arial" w:hAnsi="Arial" w:cs="Arial"/>
                <w:sz w:val="20"/>
                <w:szCs w:val="20"/>
              </w:rPr>
              <w:t>государственных</w:t>
            </w:r>
            <w:r w:rsidR="002A5055">
              <w:rPr>
                <w:rFonts w:ascii="Arial" w:hAnsi="Arial" w:cs="Arial"/>
                <w:sz w:val="20"/>
                <w:szCs w:val="20"/>
              </w:rPr>
              <w:t xml:space="preserve"> </w:t>
            </w:r>
            <w:r w:rsidRPr="003C000D">
              <w:rPr>
                <w:rFonts w:ascii="Arial" w:hAnsi="Arial" w:cs="Arial"/>
                <w:sz w:val="20"/>
                <w:szCs w:val="20"/>
              </w:rPr>
              <w:t>полномочий</w:t>
            </w:r>
            <w:r w:rsidR="002A5055">
              <w:rPr>
                <w:rFonts w:ascii="Arial" w:hAnsi="Arial" w:cs="Arial"/>
                <w:sz w:val="20"/>
                <w:szCs w:val="20"/>
              </w:rPr>
              <w:t xml:space="preserve"> </w:t>
            </w:r>
            <w:r w:rsidRPr="003C000D">
              <w:rPr>
                <w:rFonts w:ascii="Arial" w:hAnsi="Arial" w:cs="Arial"/>
                <w:sz w:val="20"/>
                <w:szCs w:val="20"/>
              </w:rPr>
              <w:t xml:space="preserve">Ленинградской области в сфере административных правоотношений в рамках непрограммных расходов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81 0 7134</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Субвенции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81 0 7134</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w:t>
            </w:r>
          </w:p>
        </w:tc>
      </w:tr>
      <w:tr w:rsidR="003C000D" w:rsidRPr="003C000D">
        <w:trPr>
          <w:trHeight w:val="204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60,0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0104</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60,0</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177,6</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Непрограммные расходы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177,6</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177,6</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177,6</w:t>
            </w:r>
          </w:p>
        </w:tc>
      </w:tr>
      <w:tr w:rsidR="003C000D" w:rsidRPr="003C000D">
        <w:trPr>
          <w:trHeight w:val="229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 из бюджетов пос</w:t>
            </w:r>
            <w:r w:rsidR="002D26FF">
              <w:rPr>
                <w:rFonts w:ascii="Arial" w:hAnsi="Arial" w:cs="Arial"/>
                <w:sz w:val="20"/>
                <w:szCs w:val="20"/>
              </w:rPr>
              <w:t>е</w:t>
            </w:r>
            <w:r w:rsidRPr="003C000D">
              <w:rPr>
                <w:rFonts w:ascii="Arial" w:hAnsi="Arial" w:cs="Arial"/>
                <w:sz w:val="20"/>
                <w:szCs w:val="20"/>
              </w:rPr>
              <w:t>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177,6</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81 0 4072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0106</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177,6</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Национальная экономика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81 0 0000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431,4</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Транспорт</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81 0 0000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431,4</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Непрограммные расходы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0408</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431,4</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431,4</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Межбюджетные трансферты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0408</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431,4</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81 0 4082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0408</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431,4</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2D26FF" w:rsidP="004B3E6A">
            <w:pPr>
              <w:jc w:val="both"/>
              <w:rPr>
                <w:rFonts w:ascii="Arial" w:hAnsi="Arial" w:cs="Arial"/>
                <w:sz w:val="20"/>
                <w:szCs w:val="20"/>
              </w:rPr>
            </w:pPr>
            <w:r>
              <w:rPr>
                <w:rFonts w:ascii="Arial" w:hAnsi="Arial" w:cs="Arial"/>
                <w:sz w:val="20"/>
                <w:szCs w:val="20"/>
              </w:rPr>
              <w:t>Суб</w:t>
            </w:r>
            <w:r w:rsidR="003C000D" w:rsidRPr="003C000D">
              <w:rPr>
                <w:rFonts w:ascii="Arial" w:hAnsi="Arial" w:cs="Arial"/>
                <w:sz w:val="20"/>
                <w:szCs w:val="20"/>
              </w:rPr>
              <w:t>сидии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81 0 4082</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521</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0408</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434,4</w:t>
            </w:r>
          </w:p>
        </w:tc>
      </w:tr>
      <w:tr w:rsidR="003C000D" w:rsidRPr="003C000D">
        <w:trPr>
          <w:trHeight w:val="2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Жилищно-коммунальное хозяйство</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81 0 0000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90,0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i/>
                <w:iCs/>
                <w:sz w:val="20"/>
                <w:szCs w:val="20"/>
              </w:rPr>
            </w:pPr>
            <w:r w:rsidRPr="003C000D">
              <w:rPr>
                <w:rFonts w:ascii="Arial" w:hAnsi="Arial" w:cs="Arial"/>
                <w:i/>
                <w:iCs/>
                <w:sz w:val="20"/>
                <w:szCs w:val="20"/>
              </w:rPr>
              <w:t>Жилищное хозяйство</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i/>
                <w:iCs/>
                <w:sz w:val="20"/>
                <w:szCs w:val="20"/>
              </w:rPr>
            </w:pPr>
            <w:r w:rsidRPr="003C000D">
              <w:rPr>
                <w:rFonts w:ascii="Arial" w:hAnsi="Arial" w:cs="Arial"/>
                <w:i/>
                <w:iCs/>
                <w:sz w:val="20"/>
                <w:szCs w:val="20"/>
              </w:rPr>
              <w:t>81 0 0000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81 1 0828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81 1 0828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81 1 0828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81 1 0828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81 1 0828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810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0501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90,0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 xml:space="preserve">Непрограммные расходы органов исполнительной власти </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82 0 0000</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211,9</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Другие общегосударственные вопросы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211,9</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211,9</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Диспансеризация муниципальных служащих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24,6</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24,6</w:t>
            </w:r>
          </w:p>
        </w:tc>
      </w:tr>
      <w:tr w:rsidR="003C000D" w:rsidRPr="003C000D">
        <w:trPr>
          <w:trHeight w:val="78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24,6</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расходы, связанные с выполнением функций органов местного самоуправления в рамках непрограммных расходов</w:t>
            </w:r>
            <w:r w:rsidR="002A5055">
              <w:rPr>
                <w:rFonts w:ascii="Arial" w:hAnsi="Arial" w:cs="Arial"/>
                <w:sz w:val="20"/>
                <w:szCs w:val="20"/>
              </w:rPr>
              <w:t xml:space="preserve">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59,4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59,4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82 0 0359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59,4</w:t>
            </w:r>
          </w:p>
        </w:tc>
      </w:tr>
      <w:tr w:rsidR="003C000D" w:rsidRPr="003C000D">
        <w:trPr>
          <w:trHeight w:val="82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82 0 0359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59,4</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Оплата государственной пошлины и иных обязательных платежей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13,0</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налогов, сборов и 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13,0</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прочих налогов, сборов и 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13,0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Обеспечение органов местного самоуправления статистической информацией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82 0 0363</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82 0 0363</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82 0 0363</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w:t>
            </w:r>
          </w:p>
        </w:tc>
      </w:tr>
      <w:tr w:rsidR="003C000D" w:rsidRPr="003C000D">
        <w:trPr>
          <w:trHeight w:val="75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82 0 0363</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Освещение деятельности органов местного самоуправления средствами массовой информации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82 0 0365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25,0</w:t>
            </w:r>
          </w:p>
        </w:tc>
      </w:tr>
      <w:tr w:rsidR="003C000D" w:rsidRPr="003C000D">
        <w:trPr>
          <w:trHeight w:val="78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82 0 0365</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25,0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Создание электронного документооборота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74,0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74,0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74,0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Закупка товаров, работ, услуг в сфере информационно-коммуникационных технологий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82 0 0367</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74,0</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Содержание и обслуживание объектов имущества казны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10,7</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10,7</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10,7</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10,7</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Ежегодный членский взнос в ассоциацию муниципальных образований Ленинградской области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2,7</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2,7</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налогов, сборов и 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2,7</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Уплата прочих налогов, сборов и</w:t>
            </w:r>
            <w:r w:rsidR="002A5055">
              <w:rPr>
                <w:rFonts w:ascii="Arial" w:hAnsi="Arial" w:cs="Arial"/>
                <w:sz w:val="20"/>
                <w:szCs w:val="20"/>
              </w:rPr>
              <w:t xml:space="preserve"> </w:t>
            </w:r>
            <w:r w:rsidRPr="003C000D">
              <w:rPr>
                <w:rFonts w:ascii="Arial" w:hAnsi="Arial" w:cs="Arial"/>
                <w:sz w:val="20"/>
                <w:szCs w:val="20"/>
              </w:rPr>
              <w:t>иных платежей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82 0 0369</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2,7</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Резервные фонды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85 0 0000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17,5</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 xml:space="preserve">Непрограммные расходы органов исполнительной власти </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17,5</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Резервные фонды местных администраций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17,5</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бюджетные ассигнования</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17,5</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Резервные средства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85 0 0301</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0111</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17,5</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b/>
                <w:bCs/>
                <w:sz w:val="20"/>
                <w:szCs w:val="20"/>
              </w:rPr>
            </w:pPr>
            <w:r w:rsidRPr="003C000D">
              <w:rPr>
                <w:rFonts w:ascii="Arial" w:hAnsi="Arial" w:cs="Arial"/>
                <w:b/>
                <w:bCs/>
                <w:sz w:val="20"/>
                <w:szCs w:val="20"/>
              </w:rPr>
              <w:t>Национальная оборона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87 0 0000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98,9</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Мобилизационная и вневойсковая подготовка</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98,9</w:t>
            </w:r>
          </w:p>
        </w:tc>
      </w:tr>
      <w:tr w:rsidR="003C000D" w:rsidRPr="003C000D">
        <w:trPr>
          <w:trHeight w:val="51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98,9</w:t>
            </w:r>
          </w:p>
        </w:tc>
      </w:tr>
      <w:tr w:rsidR="003C000D" w:rsidRPr="003C000D">
        <w:trPr>
          <w:trHeight w:val="25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Непрограммные расходы</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98,9</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98,9</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91,4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Расходы на выплаты персоналу государственных (муниципальных) органов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91,4</w:t>
            </w:r>
          </w:p>
        </w:tc>
      </w:tr>
      <w:tr w:rsidR="003C000D" w:rsidRPr="003C000D">
        <w:trPr>
          <w:trHeight w:val="102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Фонд оплаты труда государственных (муниципальных) органов и взносы</w:t>
            </w:r>
            <w:r w:rsidR="002A5055">
              <w:rPr>
                <w:rFonts w:ascii="Arial" w:hAnsi="Arial" w:cs="Arial"/>
                <w:sz w:val="20"/>
                <w:szCs w:val="20"/>
              </w:rPr>
              <w:t xml:space="preserve"> </w:t>
            </w:r>
            <w:r w:rsidRPr="003C000D">
              <w:rPr>
                <w:rFonts w:ascii="Arial" w:hAnsi="Arial" w:cs="Arial"/>
                <w:sz w:val="20"/>
                <w:szCs w:val="20"/>
              </w:rPr>
              <w:t>по обязательному социальному страхованию</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121</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91,4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7,5</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Закупка товаров, работ, услуг в сфере информационно-коммуникационных технологий</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242</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2,2</w:t>
            </w:r>
          </w:p>
        </w:tc>
      </w:tr>
      <w:tr w:rsidR="003C000D" w:rsidRPr="003C000D">
        <w:trPr>
          <w:trHeight w:val="82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4B3E6A">
            <w:pPr>
              <w:jc w:val="both"/>
              <w:rPr>
                <w:rFonts w:ascii="Arial" w:hAnsi="Arial" w:cs="Arial"/>
                <w:sz w:val="20"/>
                <w:szCs w:val="20"/>
              </w:rPr>
            </w:pPr>
            <w:r w:rsidRPr="003C000D">
              <w:rPr>
                <w:rFonts w:ascii="Arial" w:hAnsi="Arial" w:cs="Arial"/>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87 0 5118</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0203</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5,3</w:t>
            </w:r>
          </w:p>
        </w:tc>
      </w:tr>
      <w:tr w:rsidR="003C000D" w:rsidRPr="003C000D">
        <w:trPr>
          <w:trHeight w:val="153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bCs/>
                <w:sz w:val="20"/>
                <w:szCs w:val="20"/>
              </w:rPr>
            </w:pPr>
            <w:r w:rsidRPr="004B3E6A">
              <w:rPr>
                <w:rFonts w:ascii="Arial" w:hAnsi="Arial" w:cs="Arial"/>
                <w:bCs/>
                <w:sz w:val="20"/>
                <w:szCs w:val="20"/>
              </w:rPr>
              <w:t xml:space="preserve">Поддержка муниципальных образований </w:t>
            </w:r>
            <w:r w:rsidR="002D26FF" w:rsidRPr="004B3E6A">
              <w:rPr>
                <w:rFonts w:ascii="Arial" w:hAnsi="Arial" w:cs="Arial"/>
                <w:bCs/>
                <w:sz w:val="20"/>
                <w:szCs w:val="20"/>
              </w:rPr>
              <w:t>Ленинградской области по развит</w:t>
            </w:r>
            <w:r w:rsidRPr="004B3E6A">
              <w:rPr>
                <w:rFonts w:ascii="Arial" w:hAnsi="Arial" w:cs="Arial"/>
                <w:bCs/>
                <w:sz w:val="20"/>
                <w:szCs w:val="20"/>
              </w:rPr>
              <w:t>ию общественной инфраструктуры муниципального значения в ЛО в рамках непрограммных расходов</w:t>
            </w:r>
          </w:p>
        </w:tc>
        <w:tc>
          <w:tcPr>
            <w:tcW w:w="12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88 0 0000</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722,4</w:t>
            </w:r>
          </w:p>
        </w:tc>
      </w:tr>
      <w:tr w:rsidR="003C000D" w:rsidRPr="003C000D">
        <w:trPr>
          <w:trHeight w:val="1785"/>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4B3E6A" w:rsidRDefault="003C000D" w:rsidP="004B3E6A">
            <w:pPr>
              <w:jc w:val="both"/>
              <w:rPr>
                <w:rFonts w:ascii="Arial" w:hAnsi="Arial" w:cs="Arial"/>
                <w:sz w:val="20"/>
                <w:szCs w:val="20"/>
              </w:rPr>
            </w:pPr>
            <w:r w:rsidRPr="004B3E6A">
              <w:rPr>
                <w:rFonts w:ascii="Arial" w:hAnsi="Arial" w:cs="Arial"/>
                <w:sz w:val="20"/>
                <w:szCs w:val="20"/>
              </w:rPr>
              <w:t xml:space="preserve">Иные межбюджетные трансферты из областного бюджета на поддержку муниципальных образований </w:t>
            </w:r>
            <w:r w:rsidR="002D26FF" w:rsidRPr="004B3E6A">
              <w:rPr>
                <w:rFonts w:ascii="Arial" w:hAnsi="Arial" w:cs="Arial"/>
                <w:sz w:val="20"/>
                <w:szCs w:val="20"/>
              </w:rPr>
              <w:t>Ленинградской области по развит</w:t>
            </w:r>
            <w:r w:rsidRPr="004B3E6A">
              <w:rPr>
                <w:rFonts w:ascii="Arial" w:hAnsi="Arial" w:cs="Arial"/>
                <w:sz w:val="20"/>
                <w:szCs w:val="20"/>
              </w:rPr>
              <w:t>ию общественной инфраструктуры муниципального значения в ЛО в рамках непрограммных расходов</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88 07 000 </w:t>
            </w:r>
          </w:p>
        </w:tc>
        <w:tc>
          <w:tcPr>
            <w:tcW w:w="96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722,4</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sz w:val="20"/>
                <w:szCs w:val="20"/>
              </w:rPr>
            </w:pPr>
            <w:r w:rsidRPr="004B3E6A">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0801</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572,4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0801</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572,4</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0801</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572,4</w:t>
            </w:r>
          </w:p>
        </w:tc>
      </w:tr>
      <w:tr w:rsidR="003C000D" w:rsidRPr="003C000D">
        <w:trPr>
          <w:trHeight w:val="840"/>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0801</w:t>
            </w:r>
          </w:p>
        </w:tc>
        <w:tc>
          <w:tcPr>
            <w:tcW w:w="19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572,4</w:t>
            </w:r>
          </w:p>
        </w:tc>
      </w:tr>
      <w:tr w:rsidR="003C000D" w:rsidRPr="003C000D">
        <w:trPr>
          <w:trHeight w:val="127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sz w:val="20"/>
                <w:szCs w:val="20"/>
              </w:rPr>
            </w:pPr>
            <w:r w:rsidRPr="004B3E6A">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150,0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200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150,0</w:t>
            </w:r>
          </w:p>
        </w:tc>
      </w:tr>
      <w:tr w:rsidR="003C000D" w:rsidRPr="003C000D">
        <w:trPr>
          <w:trHeight w:val="76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240</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150,0</w:t>
            </w:r>
          </w:p>
        </w:tc>
      </w:tr>
      <w:tr w:rsidR="003C000D" w:rsidRPr="003C000D">
        <w:trPr>
          <w:trHeight w:val="825"/>
        </w:trPr>
        <w:tc>
          <w:tcPr>
            <w:tcW w:w="3660" w:type="dxa"/>
            <w:tcBorders>
              <w:top w:val="nil"/>
              <w:left w:val="single" w:sz="4" w:space="0" w:color="auto"/>
              <w:bottom w:val="single" w:sz="4" w:space="0" w:color="auto"/>
              <w:right w:val="single" w:sz="4" w:space="0" w:color="auto"/>
            </w:tcBorders>
            <w:shd w:val="clear" w:color="000000" w:fill="FFFFFF"/>
            <w:vAlign w:val="bottom"/>
          </w:tcPr>
          <w:p w:rsidR="003C000D" w:rsidRPr="004B3E6A" w:rsidRDefault="003C000D" w:rsidP="004B3E6A">
            <w:pPr>
              <w:jc w:val="both"/>
              <w:rPr>
                <w:rFonts w:ascii="Arial" w:hAnsi="Arial" w:cs="Arial"/>
                <w:color w:val="000000"/>
                <w:sz w:val="20"/>
                <w:szCs w:val="20"/>
              </w:rPr>
            </w:pPr>
            <w:r w:rsidRPr="004B3E6A">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120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 xml:space="preserve">88 07 202 </w:t>
            </w:r>
          </w:p>
        </w:tc>
        <w:tc>
          <w:tcPr>
            <w:tcW w:w="960"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244</w:t>
            </w:r>
          </w:p>
        </w:tc>
        <w:tc>
          <w:tcPr>
            <w:tcW w:w="992" w:type="dxa"/>
            <w:tcBorders>
              <w:top w:val="nil"/>
              <w:left w:val="nil"/>
              <w:bottom w:val="single" w:sz="4" w:space="0" w:color="auto"/>
              <w:right w:val="single" w:sz="4" w:space="0" w:color="auto"/>
            </w:tcBorders>
            <w:shd w:val="clear" w:color="000000" w:fill="FFFFFF"/>
            <w:vAlign w:val="bottom"/>
          </w:tcPr>
          <w:p w:rsidR="003C000D" w:rsidRPr="003C000D" w:rsidRDefault="003C000D" w:rsidP="003C000D">
            <w:pPr>
              <w:jc w:val="center"/>
              <w:rPr>
                <w:rFonts w:ascii="Arial" w:hAnsi="Arial" w:cs="Arial"/>
                <w:color w:val="000000"/>
                <w:sz w:val="20"/>
                <w:szCs w:val="20"/>
              </w:rPr>
            </w:pPr>
            <w:r w:rsidRPr="003C000D">
              <w:rPr>
                <w:rFonts w:ascii="Arial" w:hAnsi="Arial" w:cs="Arial"/>
                <w:color w:val="000000"/>
                <w:sz w:val="20"/>
                <w:szCs w:val="20"/>
              </w:rPr>
              <w:t>1101</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sz w:val="20"/>
                <w:szCs w:val="20"/>
              </w:rPr>
            </w:pPr>
            <w:r w:rsidRPr="003C000D">
              <w:rPr>
                <w:rFonts w:ascii="Arial" w:hAnsi="Arial" w:cs="Arial"/>
                <w:sz w:val="20"/>
                <w:szCs w:val="20"/>
              </w:rPr>
              <w:t>150,0</w:t>
            </w:r>
          </w:p>
        </w:tc>
      </w:tr>
      <w:tr w:rsidR="003C000D" w:rsidRPr="003C000D" w:rsidTr="004B3E6A">
        <w:trPr>
          <w:trHeight w:val="90"/>
        </w:trPr>
        <w:tc>
          <w:tcPr>
            <w:tcW w:w="3660" w:type="dxa"/>
            <w:tcBorders>
              <w:top w:val="nil"/>
              <w:left w:val="single" w:sz="4" w:space="0" w:color="auto"/>
              <w:bottom w:val="single" w:sz="4" w:space="0" w:color="auto"/>
              <w:right w:val="single" w:sz="4" w:space="0" w:color="auto"/>
            </w:tcBorders>
            <w:shd w:val="clear" w:color="auto" w:fill="auto"/>
            <w:vAlign w:val="bottom"/>
          </w:tcPr>
          <w:p w:rsidR="003C000D" w:rsidRPr="003C000D" w:rsidRDefault="003C000D" w:rsidP="003C000D">
            <w:pPr>
              <w:rPr>
                <w:rFonts w:ascii="Arial" w:hAnsi="Arial" w:cs="Arial"/>
                <w:b/>
                <w:bCs/>
                <w:sz w:val="20"/>
                <w:szCs w:val="20"/>
              </w:rPr>
            </w:pPr>
            <w:r w:rsidRPr="003C000D">
              <w:rPr>
                <w:rFonts w:ascii="Arial" w:hAnsi="Arial" w:cs="Arial"/>
                <w:b/>
                <w:bCs/>
                <w:sz w:val="20"/>
                <w:szCs w:val="20"/>
              </w:rPr>
              <w:t>ВСЕГО РАСХОДОВ</w:t>
            </w:r>
          </w:p>
        </w:tc>
        <w:tc>
          <w:tcPr>
            <w:tcW w:w="12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3C000D" w:rsidRPr="003C000D" w:rsidRDefault="003C000D" w:rsidP="003C000D">
            <w:pPr>
              <w:jc w:val="center"/>
              <w:rPr>
                <w:rFonts w:ascii="Arial" w:hAnsi="Arial" w:cs="Arial"/>
                <w:b/>
                <w:bCs/>
                <w:sz w:val="20"/>
                <w:szCs w:val="20"/>
              </w:rPr>
            </w:pPr>
            <w:r w:rsidRPr="003C000D">
              <w:rPr>
                <w:rFonts w:ascii="Arial" w:hAnsi="Arial" w:cs="Arial"/>
                <w:b/>
                <w:bCs/>
                <w:sz w:val="20"/>
                <w:szCs w:val="20"/>
              </w:rPr>
              <w:t>16935,7</w:t>
            </w:r>
          </w:p>
        </w:tc>
      </w:tr>
    </w:tbl>
    <w:p w:rsidR="004B3E6A" w:rsidRDefault="004B3E6A" w:rsidP="00340460">
      <w:pPr>
        <w:tabs>
          <w:tab w:val="left" w:pos="6780"/>
        </w:tabs>
        <w:jc w:val="both"/>
      </w:pPr>
    </w:p>
    <w:p w:rsidR="009E3014" w:rsidRDefault="004B3E6A" w:rsidP="00340460">
      <w:pPr>
        <w:tabs>
          <w:tab w:val="left" w:pos="6780"/>
        </w:tabs>
        <w:jc w:val="both"/>
      </w:pPr>
      <w:r>
        <w:br w:type="page"/>
      </w:r>
    </w:p>
    <w:tbl>
      <w:tblPr>
        <w:tblW w:w="9780" w:type="dxa"/>
        <w:tblInd w:w="88" w:type="dxa"/>
        <w:tblLook w:val="0000" w:firstRow="0" w:lastRow="0" w:firstColumn="0" w:lastColumn="0" w:noHBand="0" w:noVBand="0"/>
      </w:tblPr>
      <w:tblGrid>
        <w:gridCol w:w="4580"/>
        <w:gridCol w:w="780"/>
        <w:gridCol w:w="860"/>
        <w:gridCol w:w="1060"/>
        <w:gridCol w:w="960"/>
        <w:gridCol w:w="1540"/>
      </w:tblGrid>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3560" w:type="dxa"/>
            <w:gridSpan w:val="3"/>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УТВЕРЖДЕНО</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color w:val="FF0000"/>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3560" w:type="dxa"/>
            <w:gridSpan w:val="3"/>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решением совета депутатов</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3560" w:type="dxa"/>
            <w:gridSpan w:val="3"/>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Борского сельского поселения</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3560" w:type="dxa"/>
            <w:gridSpan w:val="3"/>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от 24</w:t>
            </w:r>
            <w:r w:rsidR="002A5055">
              <w:rPr>
                <w:rFonts w:ascii="Arial" w:hAnsi="Arial" w:cs="Arial"/>
                <w:sz w:val="20"/>
                <w:szCs w:val="20"/>
              </w:rPr>
              <w:t xml:space="preserve"> </w:t>
            </w:r>
            <w:r>
              <w:rPr>
                <w:rFonts w:ascii="Arial" w:hAnsi="Arial" w:cs="Arial"/>
                <w:sz w:val="20"/>
                <w:szCs w:val="20"/>
              </w:rPr>
              <w:t>июля</w:t>
            </w:r>
            <w:r w:rsidR="002A5055">
              <w:rPr>
                <w:rFonts w:ascii="Arial" w:hAnsi="Arial" w:cs="Arial"/>
                <w:sz w:val="20"/>
                <w:szCs w:val="20"/>
              </w:rPr>
              <w:t xml:space="preserve"> </w:t>
            </w:r>
            <w:r>
              <w:rPr>
                <w:rFonts w:ascii="Arial" w:hAnsi="Arial" w:cs="Arial"/>
                <w:sz w:val="20"/>
                <w:szCs w:val="20"/>
              </w:rPr>
              <w:t>2014 г. № 03-179</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3560" w:type="dxa"/>
            <w:gridSpan w:val="3"/>
            <w:tcBorders>
              <w:top w:val="nil"/>
              <w:left w:val="nil"/>
              <w:bottom w:val="nil"/>
              <w:right w:val="nil"/>
            </w:tcBorders>
            <w:shd w:val="clear" w:color="auto" w:fill="auto"/>
            <w:noWrap/>
            <w:vAlign w:val="bottom"/>
          </w:tcPr>
          <w:p w:rsidR="009E3014" w:rsidRDefault="009E3014">
            <w:pPr>
              <w:jc w:val="center"/>
              <w:rPr>
                <w:rFonts w:ascii="Arial" w:hAnsi="Arial" w:cs="Arial"/>
                <w:i/>
                <w:iCs/>
                <w:sz w:val="20"/>
                <w:szCs w:val="20"/>
              </w:rPr>
            </w:pPr>
            <w:r>
              <w:rPr>
                <w:rFonts w:ascii="Arial" w:hAnsi="Arial" w:cs="Arial"/>
                <w:i/>
                <w:iCs/>
                <w:sz w:val="20"/>
                <w:szCs w:val="20"/>
              </w:rPr>
              <w:t>(приложение 7)</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r>
      <w:tr w:rsidR="009E3014">
        <w:trPr>
          <w:trHeight w:val="255"/>
        </w:trPr>
        <w:tc>
          <w:tcPr>
            <w:tcW w:w="9780" w:type="dxa"/>
            <w:gridSpan w:val="6"/>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Распределение бюджетных ассигнований</w:t>
            </w:r>
          </w:p>
        </w:tc>
      </w:tr>
      <w:tr w:rsidR="009E3014">
        <w:trPr>
          <w:trHeight w:val="255"/>
        </w:trPr>
        <w:tc>
          <w:tcPr>
            <w:tcW w:w="9780" w:type="dxa"/>
            <w:gridSpan w:val="6"/>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по разделам и подразделам, целевым статьям (государственным программам</w:t>
            </w:r>
            <w:r w:rsidR="002A5055">
              <w:rPr>
                <w:rFonts w:ascii="Arial" w:hAnsi="Arial" w:cs="Arial"/>
                <w:sz w:val="20"/>
                <w:szCs w:val="20"/>
              </w:rPr>
              <w:t xml:space="preserve"> </w:t>
            </w:r>
          </w:p>
        </w:tc>
      </w:tr>
      <w:tr w:rsidR="009E3014">
        <w:trPr>
          <w:trHeight w:val="255"/>
        </w:trPr>
        <w:tc>
          <w:tcPr>
            <w:tcW w:w="9780" w:type="dxa"/>
            <w:gridSpan w:val="6"/>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 xml:space="preserve">и непрограммным направлениям деятельности), группам и подгруппам видов расходов </w:t>
            </w:r>
          </w:p>
        </w:tc>
      </w:tr>
      <w:tr w:rsidR="009E3014">
        <w:trPr>
          <w:trHeight w:val="255"/>
        </w:trPr>
        <w:tc>
          <w:tcPr>
            <w:tcW w:w="9780" w:type="dxa"/>
            <w:gridSpan w:val="6"/>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классификации расходов бюджетов</w:t>
            </w:r>
          </w:p>
        </w:tc>
      </w:tr>
      <w:tr w:rsidR="009E3014">
        <w:trPr>
          <w:trHeight w:val="255"/>
        </w:trPr>
        <w:tc>
          <w:tcPr>
            <w:tcW w:w="9780" w:type="dxa"/>
            <w:gridSpan w:val="6"/>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на 2014 год</w:t>
            </w: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r>
      <w:tr w:rsidR="009E3014">
        <w:trPr>
          <w:trHeight w:val="255"/>
        </w:trPr>
        <w:tc>
          <w:tcPr>
            <w:tcW w:w="4580" w:type="dxa"/>
            <w:tcBorders>
              <w:top w:val="nil"/>
              <w:left w:val="nil"/>
              <w:bottom w:val="nil"/>
              <w:right w:val="nil"/>
            </w:tcBorders>
            <w:shd w:val="clear" w:color="auto" w:fill="auto"/>
            <w:noWrap/>
            <w:vAlign w:val="bottom"/>
          </w:tcPr>
          <w:p w:rsidR="009E3014" w:rsidRDefault="009E3014">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(тысяч рублей)</w:t>
            </w:r>
          </w:p>
        </w:tc>
      </w:tr>
      <w:tr w:rsidR="009E3014">
        <w:trPr>
          <w:trHeight w:val="255"/>
        </w:trPr>
        <w:tc>
          <w:tcPr>
            <w:tcW w:w="458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Наименование</w:t>
            </w:r>
          </w:p>
        </w:tc>
        <w:tc>
          <w:tcPr>
            <w:tcW w:w="780" w:type="dxa"/>
            <w:tcBorders>
              <w:top w:val="single" w:sz="4" w:space="0" w:color="000000"/>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proofErr w:type="spellStart"/>
            <w:r>
              <w:rPr>
                <w:rFonts w:ascii="Arial" w:hAnsi="Arial" w:cs="Arial"/>
                <w:color w:val="000000"/>
                <w:sz w:val="20"/>
                <w:szCs w:val="20"/>
              </w:rPr>
              <w:t>Рз</w:t>
            </w:r>
            <w:proofErr w:type="spellEnd"/>
          </w:p>
        </w:tc>
        <w:tc>
          <w:tcPr>
            <w:tcW w:w="860" w:type="dxa"/>
            <w:tcBorders>
              <w:top w:val="single" w:sz="4" w:space="0" w:color="000000"/>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ПР</w:t>
            </w:r>
          </w:p>
        </w:tc>
        <w:tc>
          <w:tcPr>
            <w:tcW w:w="1060" w:type="dxa"/>
            <w:tcBorders>
              <w:top w:val="single" w:sz="4" w:space="0" w:color="000000"/>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ЦСР</w:t>
            </w:r>
          </w:p>
        </w:tc>
        <w:tc>
          <w:tcPr>
            <w:tcW w:w="960" w:type="dxa"/>
            <w:tcBorders>
              <w:top w:val="single" w:sz="4" w:space="0" w:color="000000"/>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ВР</w:t>
            </w:r>
          </w:p>
        </w:tc>
        <w:tc>
          <w:tcPr>
            <w:tcW w:w="1540" w:type="dxa"/>
            <w:tcBorders>
              <w:top w:val="single" w:sz="4" w:space="0" w:color="000000"/>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Сумма</w:t>
            </w:r>
          </w:p>
        </w:tc>
      </w:tr>
      <w:tr w:rsidR="009E3014">
        <w:trPr>
          <w:trHeight w:val="255"/>
        </w:trPr>
        <w:tc>
          <w:tcPr>
            <w:tcW w:w="4580" w:type="dxa"/>
            <w:tcBorders>
              <w:top w:val="nil"/>
              <w:left w:val="single" w:sz="4" w:space="0" w:color="000000"/>
              <w:bottom w:val="single" w:sz="4" w:space="0" w:color="000000"/>
              <w:right w:val="single" w:sz="4" w:space="0" w:color="000000"/>
            </w:tcBorders>
            <w:shd w:val="clear" w:color="000000" w:fill="FFFFFF"/>
            <w:noWrap/>
            <w:vAlign w:val="bottom"/>
          </w:tcPr>
          <w:p w:rsidR="009E3014" w:rsidRDefault="009E3014">
            <w:pPr>
              <w:rPr>
                <w:rFonts w:ascii="Arial" w:hAnsi="Arial" w:cs="Arial"/>
                <w:b/>
                <w:bCs/>
                <w:color w:val="000000"/>
                <w:sz w:val="20"/>
                <w:szCs w:val="20"/>
              </w:rPr>
            </w:pPr>
            <w:r>
              <w:rPr>
                <w:rFonts w:ascii="Arial" w:hAnsi="Arial" w:cs="Arial"/>
                <w:b/>
                <w:bCs/>
                <w:color w:val="000000"/>
                <w:sz w:val="20"/>
                <w:szCs w:val="20"/>
              </w:rPr>
              <w:t xml:space="preserve">ВСЕГО </w:t>
            </w:r>
          </w:p>
        </w:tc>
        <w:tc>
          <w:tcPr>
            <w:tcW w:w="780" w:type="dxa"/>
            <w:tcBorders>
              <w:top w:val="nil"/>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860" w:type="dxa"/>
            <w:tcBorders>
              <w:top w:val="nil"/>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000000"/>
              <w:right w:val="single" w:sz="4" w:space="0" w:color="000000"/>
            </w:tcBorders>
            <w:shd w:val="clear" w:color="000000" w:fill="FFFFFF"/>
            <w:noWrap/>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16935,7</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b/>
                <w:bCs/>
                <w:color w:val="000000"/>
                <w:sz w:val="20"/>
                <w:szCs w:val="20"/>
              </w:rPr>
            </w:pPr>
            <w:r>
              <w:rPr>
                <w:rFonts w:ascii="Arial" w:hAnsi="Arial" w:cs="Arial"/>
                <w:b/>
                <w:bCs/>
                <w:color w:val="000000"/>
                <w:sz w:val="20"/>
                <w:szCs w:val="20"/>
              </w:rPr>
              <w:t>Общегосударственные вопросы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0100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4365,0</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i/>
                <w:iCs/>
                <w:color w:val="000000"/>
                <w:sz w:val="20"/>
                <w:szCs w:val="20"/>
              </w:rPr>
            </w:pPr>
            <w:r>
              <w:rPr>
                <w:rFonts w:ascii="Arial" w:hAnsi="Arial" w:cs="Arial"/>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sz w:val="20"/>
                <w:szCs w:val="20"/>
              </w:rPr>
            </w:pPr>
            <w:r>
              <w:rPr>
                <w:rFonts w:ascii="Arial" w:hAnsi="Arial" w:cs="Arial"/>
                <w:i/>
                <w:iCs/>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574,8</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Обеспечение деятельности государственных (муниципальных) органов</w:t>
            </w:r>
            <w:r w:rsid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574,8</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Обеспечение деятельности депутатов</w:t>
            </w:r>
            <w:r w:rsidR="002A5055">
              <w:rPr>
                <w:rFonts w:ascii="Arial" w:hAnsi="Arial" w:cs="Arial"/>
                <w:color w:val="000000"/>
                <w:sz w:val="20"/>
                <w:szCs w:val="20"/>
              </w:rPr>
              <w:t xml:space="preserve"> </w:t>
            </w:r>
            <w:r>
              <w:rPr>
                <w:rFonts w:ascii="Arial" w:hAnsi="Arial" w:cs="Arial"/>
                <w:color w:val="000000"/>
                <w:sz w:val="20"/>
                <w:szCs w:val="20"/>
              </w:rPr>
              <w:t>представительных органов</w:t>
            </w:r>
            <w:r w:rsidR="002A5055">
              <w:rPr>
                <w:rFonts w:ascii="Arial" w:hAnsi="Arial" w:cs="Arial"/>
                <w:color w:val="000000"/>
                <w:sz w:val="20"/>
                <w:szCs w:val="20"/>
              </w:rPr>
              <w:t xml:space="preserve"> </w:t>
            </w:r>
            <w:r>
              <w:rPr>
                <w:rFonts w:ascii="Arial" w:hAnsi="Arial" w:cs="Arial"/>
                <w:color w:val="000000"/>
                <w:sz w:val="20"/>
                <w:szCs w:val="20"/>
              </w:rPr>
              <w:t>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xml:space="preserve"> 81 0 0120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473,1</w:t>
            </w:r>
          </w:p>
        </w:tc>
      </w:tr>
      <w:tr w:rsidR="009E3014">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xml:space="preserve">81 0 0120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473,1</w:t>
            </w:r>
          </w:p>
        </w:tc>
      </w:tr>
      <w:tr w:rsidR="009E3014">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81 0 0120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473,1</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81 0 0120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473,1</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законодательной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101,7</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101,7</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101,7</w:t>
            </w:r>
          </w:p>
        </w:tc>
      </w:tr>
      <w:tr w:rsidR="009E3014">
        <w:trPr>
          <w:trHeight w:val="15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101,7</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101,7</w:t>
            </w:r>
          </w:p>
        </w:tc>
      </w:tr>
      <w:tr w:rsidR="009E3014">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i/>
                <w:iCs/>
                <w:color w:val="000000"/>
                <w:sz w:val="20"/>
                <w:szCs w:val="20"/>
              </w:rPr>
            </w:pPr>
            <w:r>
              <w:rPr>
                <w:rFonts w:ascii="Arial" w:hAnsi="Arial" w:cs="Arial"/>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3363,2</w:t>
            </w:r>
          </w:p>
        </w:tc>
      </w:tr>
      <w:tr w:rsidR="009E3014">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Обеспечение деятельности государственных (муниципальных) органов</w:t>
            </w:r>
            <w:r w:rsid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3363,2</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 xml:space="preserve">Обеспечение деятельности аппаратов государственных (муниципальных) органов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2688,2</w:t>
            </w:r>
          </w:p>
        </w:tc>
      </w:tr>
      <w:tr w:rsidR="009E3014">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2072,5</w:t>
            </w:r>
          </w:p>
        </w:tc>
      </w:tr>
      <w:tr w:rsidR="009E3014">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 xml:space="preserve">Расходы на выплаты персоналу государственных (муниципальных) органов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2072,5</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w:t>
            </w:r>
            <w:r w:rsidR="002A5055">
              <w:rPr>
                <w:rFonts w:ascii="Arial" w:hAnsi="Arial" w:cs="Arial"/>
                <w:color w:val="000000"/>
                <w:sz w:val="20"/>
                <w:szCs w:val="20"/>
              </w:rPr>
              <w:t xml:space="preserve"> </w:t>
            </w:r>
            <w:r>
              <w:rPr>
                <w:rFonts w:ascii="Arial" w:hAnsi="Arial" w:cs="Arial"/>
                <w:color w:val="000000"/>
                <w:sz w:val="20"/>
                <w:szCs w:val="20"/>
              </w:rPr>
              <w:t>и</w:t>
            </w:r>
            <w:r w:rsidR="002A5055">
              <w:rPr>
                <w:rFonts w:ascii="Arial" w:hAnsi="Arial" w:cs="Arial"/>
                <w:color w:val="000000"/>
                <w:sz w:val="20"/>
                <w:szCs w:val="20"/>
              </w:rPr>
              <w:t xml:space="preserve"> </w:t>
            </w:r>
            <w:r>
              <w:rPr>
                <w:rFonts w:ascii="Arial" w:hAnsi="Arial" w:cs="Arial"/>
                <w:color w:val="000000"/>
                <w:sz w:val="20"/>
                <w:szCs w:val="20"/>
              </w:rPr>
              <w:t>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2065,5</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r w:rsid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611,2</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611,2</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76,0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535,2</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4,5</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4,5</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Уплата прочих налогов, сборов и</w:t>
            </w:r>
            <w:r w:rsidR="002A5055">
              <w:rPr>
                <w:rFonts w:ascii="Arial" w:hAnsi="Arial" w:cs="Arial"/>
                <w:color w:val="000000"/>
                <w:sz w:val="20"/>
                <w:szCs w:val="20"/>
              </w:rPr>
              <w:t xml:space="preserve"> </w:t>
            </w:r>
            <w:r>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81 0 0400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4,5</w:t>
            </w:r>
          </w:p>
        </w:tc>
      </w:tr>
      <w:tr w:rsidR="009E3014">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Обеспечение деятельности главы местной администрации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614,0</w:t>
            </w:r>
          </w:p>
        </w:tc>
      </w:tr>
      <w:tr w:rsidR="009E3014">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614,0</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614,0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611,0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 xml:space="preserve">Иные выплаты </w:t>
            </w:r>
            <w:r w:rsidR="002D26FF">
              <w:rPr>
                <w:rFonts w:ascii="Arial" w:hAnsi="Arial" w:cs="Arial"/>
                <w:color w:val="000000"/>
                <w:sz w:val="20"/>
                <w:szCs w:val="20"/>
              </w:rPr>
              <w:t>персоналу государственных (муни</w:t>
            </w:r>
            <w:r>
              <w:rPr>
                <w:rFonts w:ascii="Arial" w:hAnsi="Arial" w:cs="Arial"/>
                <w:color w:val="000000"/>
                <w:sz w:val="20"/>
                <w:szCs w:val="20"/>
              </w:rPr>
              <w:t>ципальных) органов, за исключением фонда оплаты труда</w:t>
            </w:r>
            <w:r w:rsid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81 0 0800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61,0</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81 0 7000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4B3E6A">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81 0 7000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Субвенции на осуществление отдельных</w:t>
            </w:r>
            <w:r w:rsidR="002A5055">
              <w:rPr>
                <w:rFonts w:ascii="Arial" w:hAnsi="Arial" w:cs="Arial"/>
                <w:color w:val="000000"/>
                <w:sz w:val="20"/>
                <w:szCs w:val="20"/>
              </w:rPr>
              <w:t xml:space="preserve"> </w:t>
            </w:r>
            <w:r>
              <w:rPr>
                <w:rFonts w:ascii="Arial" w:hAnsi="Arial" w:cs="Arial"/>
                <w:color w:val="000000"/>
                <w:sz w:val="20"/>
                <w:szCs w:val="20"/>
              </w:rPr>
              <w:t>государственных</w:t>
            </w:r>
            <w:r w:rsidR="002A5055">
              <w:rPr>
                <w:rFonts w:ascii="Arial" w:hAnsi="Arial" w:cs="Arial"/>
                <w:color w:val="000000"/>
                <w:sz w:val="20"/>
                <w:szCs w:val="20"/>
              </w:rPr>
              <w:t xml:space="preserve"> </w:t>
            </w:r>
            <w:r>
              <w:rPr>
                <w:rFonts w:ascii="Arial" w:hAnsi="Arial" w:cs="Arial"/>
                <w:color w:val="000000"/>
                <w:sz w:val="20"/>
                <w:szCs w:val="20"/>
              </w:rPr>
              <w:t>полномочий</w:t>
            </w:r>
            <w:r w:rsidR="002A5055">
              <w:rPr>
                <w:rFonts w:ascii="Arial" w:hAnsi="Arial" w:cs="Arial"/>
                <w:color w:val="000000"/>
                <w:sz w:val="20"/>
                <w:szCs w:val="20"/>
              </w:rPr>
              <w:t xml:space="preserve"> </w:t>
            </w:r>
            <w:r>
              <w:rPr>
                <w:rFonts w:ascii="Arial" w:hAnsi="Arial" w:cs="Arial"/>
                <w:color w:val="000000"/>
                <w:sz w:val="20"/>
                <w:szCs w:val="20"/>
              </w:rPr>
              <w:t xml:space="preserve">Ленинградской области в сфере административных правоотношений в рамках непрограммных расходов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81 0 7134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Субвенции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81 0 7134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15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 xml:space="preserve">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60,0</w:t>
            </w:r>
          </w:p>
        </w:tc>
      </w:tr>
      <w:tr w:rsidR="009E3014">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0104</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60,0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177,6</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177,6</w:t>
            </w:r>
          </w:p>
        </w:tc>
      </w:tr>
      <w:tr w:rsidR="009E3014">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177,6</w:t>
            </w:r>
          </w:p>
        </w:tc>
      </w:tr>
      <w:tr w:rsidR="009E3014">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177,6</w:t>
            </w:r>
          </w:p>
        </w:tc>
      </w:tr>
      <w:tr w:rsidR="009E3014">
        <w:trPr>
          <w:trHeight w:val="18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Межбюджетные трансферты из бюджетов пос</w:t>
            </w:r>
            <w:r w:rsidR="002D26FF">
              <w:rPr>
                <w:rFonts w:ascii="Arial" w:hAnsi="Arial" w:cs="Arial"/>
                <w:color w:val="000000"/>
                <w:sz w:val="20"/>
                <w:szCs w:val="20"/>
              </w:rPr>
              <w:t>е</w:t>
            </w:r>
            <w:r>
              <w:rPr>
                <w:rFonts w:ascii="Arial" w:hAnsi="Arial" w:cs="Arial"/>
                <w:color w:val="000000"/>
                <w:sz w:val="20"/>
                <w:szCs w:val="20"/>
              </w:rPr>
              <w:t>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177,6</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0106</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81 0 4072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177,6</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Резервные фонды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17,5</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17,5</w:t>
            </w:r>
          </w:p>
        </w:tc>
      </w:tr>
      <w:tr w:rsidR="009E3014">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Резервные фонды местных администраций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17,5</w:t>
            </w:r>
          </w:p>
        </w:tc>
      </w:tr>
      <w:tr w:rsidR="009E3014">
        <w:trPr>
          <w:trHeight w:val="2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17,5</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Резервные средства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17,5</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Другие общегосударственные вопросы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00 0 0000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231,9</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211,9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211,9</w:t>
            </w:r>
          </w:p>
        </w:tc>
      </w:tr>
      <w:tr w:rsidR="009E3014">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Диспансеризация муниципальных служащих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24,6</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24,6</w:t>
            </w:r>
          </w:p>
        </w:tc>
      </w:tr>
      <w:tr w:rsidR="009E3014">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24,6</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24,6</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расходы, связанные с выполнением функций органов местного самоуправления в рамках непрограммных расходов</w:t>
            </w:r>
            <w:r w:rsidR="002A5055">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59,4</w:t>
            </w:r>
          </w:p>
        </w:tc>
      </w:tr>
      <w:tr w:rsidR="009E3014">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xml:space="preserve">82 0 0359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59,4</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59,4</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82 0 0359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59,4</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Оплата государственной пошлины и иных обязательных платежей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13,0</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13,0</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13,0</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Обеспечение органов местного самоуправления статистической информацией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w:t>
            </w:r>
          </w:p>
        </w:tc>
      </w:tr>
      <w:tr w:rsidR="009E3014">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xml:space="preserve">82 0 0363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Освещение деятельности органов местного самоуправления средствами массовой информации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25,0</w:t>
            </w:r>
          </w:p>
        </w:tc>
      </w:tr>
      <w:tr w:rsidR="009E3014">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82 0 0365</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25,0</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Создание электронного документооборота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74,0</w:t>
            </w:r>
          </w:p>
        </w:tc>
      </w:tr>
      <w:tr w:rsidR="009E3014">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74,0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74,0</w:t>
            </w:r>
          </w:p>
        </w:tc>
      </w:tr>
      <w:tr w:rsidR="009E3014">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Закупка товаров, работ, услуг в сфере информационно-коммуникационных технологий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74,0</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Содержание и обслуживание объектов имущества казны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10,7</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10,7</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10,7</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10,7</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Ежегодный членский взнос в ассоциацию муниципальных образований Ленинградской области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2,7</w:t>
            </w:r>
          </w:p>
        </w:tc>
      </w:tr>
      <w:tr w:rsidR="009E3014">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2,7</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2,7</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прочих налогов, сборов и</w:t>
            </w:r>
            <w:r w:rsidR="002A5055">
              <w:rPr>
                <w:rFonts w:ascii="Arial" w:hAnsi="Arial" w:cs="Arial"/>
                <w:color w:val="000000"/>
                <w:sz w:val="20"/>
                <w:szCs w:val="20"/>
              </w:rPr>
              <w:t xml:space="preserve"> </w:t>
            </w:r>
            <w:r>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82 0 0369</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2,7</w:t>
            </w:r>
          </w:p>
        </w:tc>
      </w:tr>
      <w:tr w:rsidR="009E3014">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w:t>
            </w:r>
            <w:r w:rsidR="009C41C0">
              <w:rPr>
                <w:rFonts w:ascii="Arial" w:hAnsi="Arial" w:cs="Arial"/>
                <w:color w:val="000000"/>
                <w:sz w:val="20"/>
                <w:szCs w:val="20"/>
              </w:rPr>
              <w:t xml:space="preserve"> </w:t>
            </w:r>
            <w:r>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r>
      <w:tr w:rsidR="009E3014">
        <w:trPr>
          <w:trHeight w:val="17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Развитие и поддержка инициатив жителей населенных пунктов в решении вопросов местного значения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r>
      <w:tr w:rsidR="009E3014">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xml:space="preserve">02 0 0301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0113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r>
      <w:tr w:rsidR="009E3014">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Национальная оборона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98,9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Мобилизационная и вневойсковая подготовка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98,9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98,9</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98,9</w:t>
            </w:r>
          </w:p>
        </w:tc>
      </w:tr>
      <w:tr w:rsidR="009E3014">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91,4</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91,4</w:t>
            </w:r>
          </w:p>
        </w:tc>
      </w:tr>
      <w:tr w:rsidR="009E3014">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 и взносы</w:t>
            </w:r>
            <w:r w:rsidR="002A5055">
              <w:rPr>
                <w:rFonts w:ascii="Arial" w:hAnsi="Arial" w:cs="Arial"/>
                <w:color w:val="000000"/>
                <w:sz w:val="20"/>
                <w:szCs w:val="20"/>
              </w:rPr>
              <w:t xml:space="preserve"> </w:t>
            </w:r>
            <w:r>
              <w:rPr>
                <w:rFonts w:ascii="Arial" w:hAnsi="Arial" w:cs="Arial"/>
                <w:color w:val="000000"/>
                <w:sz w:val="20"/>
                <w:szCs w:val="20"/>
              </w:rPr>
              <w:t>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91,4</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7,5</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7,5</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2,2</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87 0 5118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5,3</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Национальная безопасность и правоохранительная деятельность</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0300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110,0</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110,0</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w:t>
            </w:r>
            <w:r w:rsidR="009C41C0">
              <w:rPr>
                <w:rFonts w:ascii="Arial" w:hAnsi="Arial" w:cs="Arial"/>
                <w:color w:val="000000"/>
                <w:sz w:val="20"/>
                <w:szCs w:val="20"/>
              </w:rPr>
              <w:t xml:space="preserve"> </w:t>
            </w:r>
            <w:r>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40,0</w:t>
            </w:r>
          </w:p>
        </w:tc>
      </w:tr>
      <w:tr w:rsidR="009E3014">
        <w:trPr>
          <w:trHeight w:val="18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Повышение уровня защиты населенных пунктов и людей от чрезвычайных ситуаций, связанных с пожарами</w:t>
            </w:r>
            <w:r w:rsidR="002A5055">
              <w:rPr>
                <w:rFonts w:ascii="Arial" w:hAnsi="Arial" w:cs="Arial"/>
                <w:color w:val="000000"/>
                <w:sz w:val="20"/>
                <w:szCs w:val="20"/>
              </w:rPr>
              <w:t xml:space="preserve"> </w:t>
            </w:r>
            <w:r>
              <w:rPr>
                <w:rFonts w:ascii="Arial" w:hAnsi="Arial" w:cs="Arial"/>
                <w:color w:val="000000"/>
                <w:sz w:val="20"/>
                <w:szCs w:val="20"/>
              </w:rPr>
              <w:t>в рамках</w:t>
            </w:r>
            <w:r w:rsidR="002A5055">
              <w:rPr>
                <w:rFonts w:ascii="Arial" w:hAnsi="Arial" w:cs="Arial"/>
                <w:color w:val="000000"/>
                <w:sz w:val="20"/>
                <w:szCs w:val="20"/>
              </w:rPr>
              <w:t xml:space="preserve"> </w:t>
            </w:r>
            <w:r>
              <w:rPr>
                <w:rFonts w:ascii="Arial" w:hAnsi="Arial" w:cs="Arial"/>
                <w:color w:val="000000"/>
                <w:sz w:val="20"/>
                <w:szCs w:val="20"/>
              </w:rPr>
              <w:t>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40,0</w:t>
            </w:r>
          </w:p>
        </w:tc>
      </w:tr>
      <w:tr w:rsidR="009E3014">
        <w:trPr>
          <w:trHeight w:val="5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40,0</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40,0</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02 0 3083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40,0</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70,0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70,0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70,0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70,0</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Национальная экономика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0400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2318,7</w:t>
            </w:r>
          </w:p>
        </w:tc>
      </w:tr>
      <w:tr w:rsidR="009E3014">
        <w:trPr>
          <w:trHeight w:val="3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Транспорт</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431,4</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Непрограммные расходы органов исполнительной власти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431,4</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431,4</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81 0 4000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431,4</w:t>
            </w:r>
          </w:p>
        </w:tc>
      </w:tr>
      <w:tr w:rsidR="009E3014">
        <w:trPr>
          <w:trHeight w:val="15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0408</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81 0 4082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431,4</w:t>
            </w:r>
          </w:p>
        </w:tc>
      </w:tr>
      <w:tr w:rsidR="009E3014">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Дорожное хозяйство (дорожные фонды)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1887,3</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w:t>
            </w:r>
            <w:r w:rsidR="009C41C0">
              <w:rPr>
                <w:rFonts w:ascii="Arial" w:hAnsi="Arial" w:cs="Arial"/>
                <w:color w:val="000000"/>
                <w:sz w:val="20"/>
                <w:szCs w:val="20"/>
              </w:rPr>
              <w:t xml:space="preserve"> </w:t>
            </w:r>
            <w:r>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16,5</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16,5</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16,5</w:t>
            </w:r>
          </w:p>
        </w:tc>
      </w:tr>
      <w:tr w:rsidR="009E3014">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16,5</w:t>
            </w:r>
          </w:p>
        </w:tc>
      </w:tr>
      <w:tr w:rsidR="009E3014">
        <w:trPr>
          <w:trHeight w:val="10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464,6</w:t>
            </w:r>
          </w:p>
        </w:tc>
      </w:tr>
      <w:tr w:rsidR="009E3014">
        <w:trPr>
          <w:trHeight w:val="6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464,6</w:t>
            </w:r>
          </w:p>
        </w:tc>
      </w:tr>
      <w:tr w:rsidR="009E3014">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464,6</w:t>
            </w:r>
          </w:p>
        </w:tc>
      </w:tr>
      <w:tr w:rsidR="009E3014">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464,6</w:t>
            </w:r>
          </w:p>
        </w:tc>
      </w:tr>
      <w:tr w:rsidR="009E3014">
        <w:trPr>
          <w:trHeight w:val="10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1004,0</w:t>
            </w:r>
          </w:p>
        </w:tc>
      </w:tr>
      <w:tr w:rsidR="009E3014">
        <w:trPr>
          <w:trHeight w:val="15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Капитальный ремонт и ремонт дорог общего пользования 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1004,0</w:t>
            </w:r>
          </w:p>
        </w:tc>
      </w:tr>
      <w:tr w:rsidR="009E3014">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1004,0</w:t>
            </w:r>
          </w:p>
        </w:tc>
      </w:tr>
      <w:tr w:rsidR="009E3014">
        <w:trPr>
          <w:trHeight w:val="8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1004,0</w:t>
            </w:r>
          </w:p>
        </w:tc>
      </w:tr>
      <w:tr w:rsidR="009E3014">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1004,0</w:t>
            </w:r>
          </w:p>
        </w:tc>
      </w:tr>
      <w:tr w:rsidR="009E3014">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Поддержка существующей сети дорог</w:t>
            </w:r>
            <w:r w:rsidR="002A5055">
              <w:rPr>
                <w:rFonts w:ascii="Arial" w:hAnsi="Arial" w:cs="Arial"/>
                <w:color w:val="000000"/>
                <w:sz w:val="20"/>
                <w:szCs w:val="20"/>
              </w:rPr>
              <w:t xml:space="preserve"> </w:t>
            </w:r>
            <w:r>
              <w:rPr>
                <w:rFonts w:ascii="Arial" w:hAnsi="Arial" w:cs="Arial"/>
                <w:color w:val="000000"/>
                <w:sz w:val="20"/>
                <w:szCs w:val="20"/>
              </w:rPr>
              <w:t>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402,2</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402,2</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402,2</w:t>
            </w:r>
          </w:p>
        </w:tc>
      </w:tr>
      <w:tr w:rsidR="009E3014">
        <w:trPr>
          <w:trHeight w:val="7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0409</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04 0 0302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402,2</w:t>
            </w:r>
          </w:p>
        </w:tc>
      </w:tr>
      <w:tr w:rsidR="009E3014">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Жилищно-коммунальное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0500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2826,5</w:t>
            </w:r>
          </w:p>
        </w:tc>
      </w:tr>
      <w:tr w:rsidR="009E3014">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Жилищное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90,0</w:t>
            </w:r>
          </w:p>
        </w:tc>
      </w:tr>
      <w:tr w:rsidR="009E3014">
        <w:trPr>
          <w:trHeight w:val="4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 органов исполнительной власти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90,0</w:t>
            </w:r>
          </w:p>
        </w:tc>
      </w:tr>
      <w:tr w:rsidR="009E3014">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Непрограммные расходы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90,0</w:t>
            </w:r>
          </w:p>
        </w:tc>
      </w:tr>
      <w:tr w:rsidR="009E3014">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90,0</w:t>
            </w:r>
          </w:p>
        </w:tc>
      </w:tr>
      <w:tr w:rsidR="009E3014">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90,0</w:t>
            </w:r>
          </w:p>
        </w:tc>
      </w:tr>
      <w:tr w:rsidR="009E3014">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81 1 0828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90,0</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1981,1</w:t>
            </w:r>
          </w:p>
        </w:tc>
      </w:tr>
      <w:tr w:rsidR="009E3014">
        <w:trPr>
          <w:trHeight w:val="10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1981,1</w:t>
            </w:r>
          </w:p>
        </w:tc>
      </w:tr>
      <w:tr w:rsidR="009E3014">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Поддержка коммунального хозяйства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230,0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230,0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230,0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услуг в целях капитального ремонта государственного (муниципального) имущества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215,6</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14,4</w:t>
            </w:r>
          </w:p>
        </w:tc>
      </w:tr>
      <w:tr w:rsidR="009E3014">
        <w:trPr>
          <w:trHeight w:val="15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Дополнительная финансовая помощь из бюджета Тихвинского района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03 0 6000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1491,1</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Капитальный ремонт участка хозпитьевого водопровода от колодца №4 до жилого дома №7 д.Бор</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45,6</w:t>
            </w:r>
          </w:p>
        </w:tc>
      </w:tr>
      <w:tr w:rsidR="009E3014">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Софинансирование капитального ремонта участка тепловых сет</w:t>
            </w:r>
            <w:r w:rsidR="002D26FF">
              <w:rPr>
                <w:rFonts w:ascii="Arial" w:hAnsi="Arial" w:cs="Arial"/>
                <w:color w:val="000000"/>
                <w:sz w:val="20"/>
                <w:szCs w:val="20"/>
              </w:rPr>
              <w:t>е</w:t>
            </w:r>
            <w:r>
              <w:rPr>
                <w:rFonts w:ascii="Arial" w:hAnsi="Arial" w:cs="Arial"/>
                <w:color w:val="000000"/>
                <w:sz w:val="20"/>
                <w:szCs w:val="20"/>
              </w:rPr>
              <w:t>й от УТ-1 до УТ-3 в д.Бор</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145,5</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Разработка ПСД на реконструкцию тепловых сетей от УТ-1 к жилым домам от д.№1 до д.№7 и ФАП в д.Бор</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1300,0</w:t>
            </w:r>
          </w:p>
        </w:tc>
      </w:tr>
      <w:tr w:rsidR="009E3014">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Региональные целевые программы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03 0 7000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260,0</w:t>
            </w:r>
          </w:p>
        </w:tc>
      </w:tr>
      <w:tr w:rsidR="009E3014">
        <w:trPr>
          <w:trHeight w:val="7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0502</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03 0 7028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243</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260,0</w:t>
            </w:r>
          </w:p>
        </w:tc>
      </w:tr>
      <w:tr w:rsidR="009E3014">
        <w:trPr>
          <w:trHeight w:val="3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Благоустройство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755,4</w:t>
            </w:r>
          </w:p>
        </w:tc>
      </w:tr>
      <w:tr w:rsidR="009E3014">
        <w:trPr>
          <w:trHeight w:val="13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755,4</w:t>
            </w:r>
          </w:p>
        </w:tc>
      </w:tr>
      <w:tr w:rsidR="009E3014">
        <w:trPr>
          <w:trHeight w:val="15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Благоустройство сельских населенных пунктов в рамках муниципальной</w:t>
            </w:r>
            <w:r w:rsidR="002A5055">
              <w:rPr>
                <w:rFonts w:ascii="Arial" w:hAnsi="Arial" w:cs="Arial"/>
                <w:color w:val="000000"/>
                <w:sz w:val="20"/>
                <w:szCs w:val="20"/>
              </w:rPr>
              <w:t xml:space="preserve"> </w:t>
            </w:r>
            <w:r>
              <w:rPr>
                <w:rFonts w:ascii="Arial" w:hAnsi="Arial" w:cs="Arial"/>
                <w:color w:val="000000"/>
                <w:sz w:val="20"/>
                <w:szCs w:val="20"/>
              </w:rPr>
              <w:t>программы</w:t>
            </w:r>
            <w:r w:rsidR="002A5055">
              <w:rPr>
                <w:rFonts w:ascii="Arial" w:hAnsi="Arial" w:cs="Arial"/>
                <w:color w:val="000000"/>
                <w:sz w:val="20"/>
                <w:szCs w:val="20"/>
              </w:rPr>
              <w:t xml:space="preserve"> </w:t>
            </w:r>
            <w:r>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217,8</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217,8</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217,8</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02 0 0303</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217,8</w:t>
            </w:r>
          </w:p>
        </w:tc>
      </w:tr>
      <w:tr w:rsidR="009E3014">
        <w:trPr>
          <w:trHeight w:val="15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Уличное освещение в рамках муниципальной</w:t>
            </w:r>
            <w:r w:rsidR="002A5055">
              <w:rPr>
                <w:rFonts w:ascii="Arial" w:hAnsi="Arial" w:cs="Arial"/>
                <w:color w:val="000000"/>
                <w:sz w:val="20"/>
                <w:szCs w:val="20"/>
              </w:rPr>
              <w:t xml:space="preserve"> </w:t>
            </w:r>
            <w:r>
              <w:rPr>
                <w:rFonts w:ascii="Arial" w:hAnsi="Arial" w:cs="Arial"/>
                <w:color w:val="000000"/>
                <w:sz w:val="20"/>
                <w:szCs w:val="20"/>
              </w:rPr>
              <w:t>программы</w:t>
            </w:r>
            <w:r w:rsidR="002A5055">
              <w:rPr>
                <w:rFonts w:ascii="Arial" w:hAnsi="Arial" w:cs="Arial"/>
                <w:color w:val="000000"/>
                <w:sz w:val="20"/>
                <w:szCs w:val="20"/>
              </w:rPr>
              <w:t xml:space="preserve"> </w:t>
            </w:r>
            <w:r>
              <w:rPr>
                <w:rFonts w:ascii="Arial" w:hAnsi="Arial" w:cs="Arial"/>
                <w:color w:val="000000"/>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292,0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292,0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292,0</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02 0 0304</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292,0</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245,6</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245,6</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245,6</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0503</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02 0 7088</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245,6</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Культура и кинематография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0800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5748,9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Культура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5748,9</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 "Развитие сферы культуры и спорта</w:t>
            </w:r>
            <w:r w:rsidR="002A5055">
              <w:rPr>
                <w:rFonts w:ascii="Arial" w:hAnsi="Arial" w:cs="Arial"/>
                <w:color w:val="000000"/>
                <w:sz w:val="20"/>
                <w:szCs w:val="20"/>
              </w:rPr>
              <w:t xml:space="preserve"> </w:t>
            </w:r>
            <w:r>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5748,9</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Создание условий для организации досуга и обеспечения жителей поселения услугами культуры в рамках муниципальной программы "Развитие сферы культуры и спорта</w:t>
            </w:r>
            <w:r w:rsidR="002A5055">
              <w:rPr>
                <w:rFonts w:ascii="Arial" w:hAnsi="Arial" w:cs="Arial"/>
                <w:color w:val="000000"/>
                <w:sz w:val="20"/>
                <w:szCs w:val="20"/>
              </w:rPr>
              <w:t xml:space="preserve"> </w:t>
            </w:r>
            <w:r>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5748,9</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Pr>
                <w:rFonts w:ascii="Arial" w:hAnsi="Arial" w:cs="Arial"/>
                <w:color w:val="000000"/>
                <w:sz w:val="20"/>
                <w:szCs w:val="20"/>
              </w:rPr>
              <w:t xml:space="preserve"> </w:t>
            </w:r>
            <w:r>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967,2</w:t>
            </w:r>
          </w:p>
        </w:tc>
      </w:tr>
      <w:tr w:rsidR="009E3014">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828,9</w:t>
            </w:r>
          </w:p>
        </w:tc>
      </w:tr>
      <w:tr w:rsidR="009E3014">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828,9</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825,9</w:t>
            </w:r>
          </w:p>
        </w:tc>
      </w:tr>
      <w:tr w:rsidR="009E3014">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выплаты персоналу казенных учреждений, за исключением фонда оплаты труда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w:t>
            </w:r>
          </w:p>
        </w:tc>
      </w:tr>
      <w:tr w:rsidR="009E3014">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135,3</w:t>
            </w:r>
          </w:p>
        </w:tc>
      </w:tr>
      <w:tr w:rsidR="009E3014">
        <w:trPr>
          <w:trHeight w:val="8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135,3</w:t>
            </w:r>
          </w:p>
        </w:tc>
      </w:tr>
      <w:tr w:rsidR="009E3014">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25,8</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109,5</w:t>
            </w:r>
          </w:p>
        </w:tc>
      </w:tr>
      <w:tr w:rsidR="009E3014">
        <w:trPr>
          <w:trHeight w:val="34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w:t>
            </w:r>
          </w:p>
        </w:tc>
      </w:tr>
      <w:tr w:rsidR="009E3014">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w:t>
            </w:r>
          </w:p>
        </w:tc>
      </w:tr>
      <w:tr w:rsidR="009E3014">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01 0 8011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w:t>
            </w:r>
          </w:p>
        </w:tc>
      </w:tr>
      <w:tr w:rsidR="009E3014">
        <w:trPr>
          <w:trHeight w:val="18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Организация библиотечного обслуживания населения,</w:t>
            </w:r>
            <w:r w:rsidR="002D26FF">
              <w:rPr>
                <w:rFonts w:ascii="Arial" w:hAnsi="Arial" w:cs="Arial"/>
                <w:color w:val="000000"/>
                <w:sz w:val="20"/>
                <w:szCs w:val="20"/>
              </w:rPr>
              <w:t xml:space="preserve"> </w:t>
            </w:r>
            <w:r>
              <w:rPr>
                <w:rFonts w:ascii="Arial" w:hAnsi="Arial" w:cs="Arial"/>
                <w:color w:val="000000"/>
                <w:sz w:val="20"/>
                <w:szCs w:val="20"/>
              </w:rPr>
              <w:t>комплектование и обеспечение сохранности библиотечных фондов,</w:t>
            </w:r>
            <w:r w:rsidR="002D26FF">
              <w:rPr>
                <w:rFonts w:ascii="Arial" w:hAnsi="Arial" w:cs="Arial"/>
                <w:color w:val="000000"/>
                <w:sz w:val="20"/>
                <w:szCs w:val="20"/>
              </w:rPr>
              <w:t xml:space="preserve"> </w:t>
            </w:r>
            <w:r>
              <w:rPr>
                <w:rFonts w:ascii="Arial" w:hAnsi="Arial" w:cs="Arial"/>
                <w:color w:val="000000"/>
                <w:sz w:val="20"/>
                <w:szCs w:val="20"/>
              </w:rPr>
              <w:t>информатизация библиотек в рамках муниципальной программы</w:t>
            </w:r>
            <w:r w:rsidR="002A5055">
              <w:rPr>
                <w:rFonts w:ascii="Arial" w:hAnsi="Arial" w:cs="Arial"/>
                <w:color w:val="000000"/>
                <w:sz w:val="20"/>
                <w:szCs w:val="20"/>
              </w:rPr>
              <w:t xml:space="preserve"> </w:t>
            </w:r>
            <w:r>
              <w:rPr>
                <w:rFonts w:ascii="Arial" w:hAnsi="Arial" w:cs="Arial"/>
                <w:color w:val="000000"/>
                <w:sz w:val="20"/>
                <w:szCs w:val="20"/>
              </w:rPr>
              <w:t>"Развитие сферы культуры и спорта</w:t>
            </w:r>
            <w:r w:rsidR="002A5055">
              <w:rPr>
                <w:rFonts w:ascii="Arial" w:hAnsi="Arial" w:cs="Arial"/>
                <w:color w:val="000000"/>
                <w:sz w:val="20"/>
                <w:szCs w:val="20"/>
              </w:rPr>
              <w:t xml:space="preserve"> </w:t>
            </w:r>
            <w:r>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563,5</w:t>
            </w:r>
          </w:p>
        </w:tc>
      </w:tr>
      <w:tr w:rsidR="009E3014">
        <w:trPr>
          <w:trHeight w:val="13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372,4</w:t>
            </w:r>
          </w:p>
        </w:tc>
      </w:tr>
      <w:tr w:rsidR="009E3014">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372,4</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371,4</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выплаты персоналу казенных учреждений, за исключением фонда оплаты труда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190,1</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190,1</w:t>
            </w:r>
          </w:p>
        </w:tc>
      </w:tr>
      <w:tr w:rsidR="009E3014">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16,0</w:t>
            </w:r>
          </w:p>
        </w:tc>
      </w:tr>
      <w:tr w:rsidR="009E3014">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174,1</w:t>
            </w:r>
          </w:p>
        </w:tc>
      </w:tr>
      <w:tr w:rsidR="009E3014">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бюджетные ассигнования</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174,1</w:t>
            </w:r>
          </w:p>
        </w:tc>
      </w:tr>
      <w:tr w:rsidR="009E3014">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2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01 0 9011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852</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Доведение средней заработной платы работников культуры до средней заработной платы региона согласно Указа Президента РФ</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579,0</w:t>
            </w:r>
          </w:p>
        </w:tc>
      </w:tr>
      <w:tr w:rsidR="009E3014">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579,0</w:t>
            </w:r>
          </w:p>
        </w:tc>
      </w:tr>
      <w:tr w:rsidR="009E3014">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579,0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579,0</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3066,8</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731,6</w:t>
            </w:r>
          </w:p>
        </w:tc>
      </w:tr>
      <w:tr w:rsidR="009E3014">
        <w:trPr>
          <w:trHeight w:val="6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731,6</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731,6</w:t>
            </w:r>
          </w:p>
        </w:tc>
      </w:tr>
      <w:tr w:rsidR="009E3014">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2335,2</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2335,2</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01 0 6087</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2335,2</w:t>
            </w:r>
          </w:p>
        </w:tc>
      </w:tr>
      <w:tr w:rsidR="009E3014">
        <w:trPr>
          <w:trHeight w:val="11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sz w:val="20"/>
                <w:szCs w:val="20"/>
              </w:rPr>
            </w:pPr>
            <w:r>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572,4</w:t>
            </w:r>
          </w:p>
        </w:tc>
      </w:tr>
      <w:tr w:rsidR="009E3014">
        <w:trPr>
          <w:trHeight w:val="7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572,4</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572,4</w:t>
            </w:r>
          </w:p>
        </w:tc>
      </w:tr>
      <w:tr w:rsidR="009E3014">
        <w:trPr>
          <w:trHeight w:val="8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0801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572,4</w:t>
            </w:r>
          </w:p>
        </w:tc>
      </w:tr>
      <w:tr w:rsidR="009E3014">
        <w:trPr>
          <w:trHeight w:val="2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Социальная политика</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1000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418,9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Пенсионное обеспечение</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418,9</w:t>
            </w:r>
          </w:p>
        </w:tc>
      </w:tr>
      <w:tr w:rsidR="009E3014">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Доплаты к пенсиям, дополнительное пенсионное обеспечение в рамках непрограмм</w:t>
            </w:r>
            <w:r w:rsidR="002D26FF">
              <w:rPr>
                <w:rFonts w:ascii="Arial" w:hAnsi="Arial" w:cs="Arial"/>
                <w:color w:val="000000"/>
                <w:sz w:val="20"/>
                <w:szCs w:val="20"/>
              </w:rPr>
              <w:t>н</w:t>
            </w:r>
            <w:r>
              <w:rPr>
                <w:rFonts w:ascii="Arial" w:hAnsi="Arial" w:cs="Arial"/>
                <w:color w:val="000000"/>
                <w:sz w:val="20"/>
                <w:szCs w:val="20"/>
              </w:rPr>
              <w:t>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79 0 0300</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418,9</w:t>
            </w:r>
          </w:p>
        </w:tc>
      </w:tr>
      <w:tr w:rsidR="009E3014">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418,9</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Социальное обеспечение и иные выплаты населению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418,9</w:t>
            </w:r>
          </w:p>
        </w:tc>
      </w:tr>
      <w:tr w:rsidR="009E3014">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Социальные выплаты гражданам,</w:t>
            </w:r>
            <w:r w:rsidR="002D26FF">
              <w:rPr>
                <w:rFonts w:ascii="Arial" w:hAnsi="Arial" w:cs="Arial"/>
                <w:color w:val="000000"/>
                <w:sz w:val="20"/>
                <w:szCs w:val="20"/>
              </w:rPr>
              <w:t xml:space="preserve"> </w:t>
            </w:r>
            <w:r>
              <w:rPr>
                <w:rFonts w:ascii="Arial" w:hAnsi="Arial" w:cs="Arial"/>
                <w:color w:val="000000"/>
                <w:sz w:val="20"/>
                <w:szCs w:val="20"/>
              </w:rPr>
              <w:t>кроме публичных нормативных социальных выплат</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320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418,9</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Пособия, компенсации и иные социальные выплаты гражданам, кроме публичных нормативных обязательств</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79 0 0356</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321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418,9</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b/>
                <w:bCs/>
                <w:color w:val="000000"/>
                <w:sz w:val="20"/>
                <w:szCs w:val="20"/>
              </w:rPr>
            </w:pPr>
            <w:r>
              <w:rPr>
                <w:rFonts w:ascii="Arial" w:hAnsi="Arial" w:cs="Arial"/>
                <w:b/>
                <w:bCs/>
                <w:color w:val="000000"/>
                <w:sz w:val="20"/>
                <w:szCs w:val="20"/>
              </w:rPr>
              <w:t>Физическая культура и спорт</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1100</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b/>
                <w:bCs/>
                <w:color w:val="000000"/>
                <w:sz w:val="20"/>
                <w:szCs w:val="20"/>
              </w:rPr>
            </w:pPr>
            <w:r>
              <w:rPr>
                <w:rFonts w:ascii="Arial" w:hAnsi="Arial" w:cs="Arial"/>
                <w:b/>
                <w:bCs/>
                <w:color w:val="000000"/>
                <w:sz w:val="20"/>
                <w:szCs w:val="20"/>
              </w:rPr>
              <w:t>1048,8</w:t>
            </w:r>
          </w:p>
        </w:tc>
      </w:tr>
      <w:tr w:rsidR="009E3014">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i/>
                <w:iCs/>
                <w:color w:val="000000"/>
                <w:sz w:val="20"/>
                <w:szCs w:val="20"/>
              </w:rPr>
            </w:pPr>
            <w:r>
              <w:rPr>
                <w:rFonts w:ascii="Arial" w:hAnsi="Arial" w:cs="Arial"/>
                <w:i/>
                <w:iCs/>
                <w:color w:val="000000"/>
                <w:sz w:val="20"/>
                <w:szCs w:val="20"/>
              </w:rPr>
              <w:t xml:space="preserve">Физическая культура </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1048,8</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Муниципальная программа "Развитие сферы культуры и спорта</w:t>
            </w:r>
            <w:r w:rsidR="002A5055">
              <w:rPr>
                <w:rFonts w:ascii="Arial" w:hAnsi="Arial" w:cs="Arial"/>
                <w:color w:val="000000"/>
                <w:sz w:val="20"/>
                <w:szCs w:val="20"/>
              </w:rPr>
              <w:t xml:space="preserve"> </w:t>
            </w:r>
            <w:r>
              <w:rPr>
                <w:rFonts w:ascii="Arial" w:hAnsi="Arial" w:cs="Arial"/>
                <w:color w:val="000000"/>
                <w:sz w:val="20"/>
                <w:szCs w:val="20"/>
              </w:rPr>
              <w:t>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1048,8</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Подпрограмма</w:t>
            </w:r>
            <w:r w:rsidR="009C41C0">
              <w:rPr>
                <w:rFonts w:ascii="Arial" w:hAnsi="Arial" w:cs="Arial"/>
                <w:color w:val="000000"/>
                <w:sz w:val="20"/>
                <w:szCs w:val="20"/>
              </w:rPr>
              <w:t xml:space="preserve"> </w:t>
            </w:r>
            <w:r>
              <w:rPr>
                <w:rFonts w:ascii="Arial" w:hAnsi="Arial" w:cs="Arial"/>
                <w:color w:val="000000"/>
                <w:sz w:val="20"/>
                <w:szCs w:val="20"/>
              </w:rPr>
              <w:t>"Развитие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i/>
                <w:iCs/>
                <w:color w:val="000000"/>
                <w:sz w:val="20"/>
                <w:szCs w:val="20"/>
              </w:rPr>
            </w:pPr>
            <w:r>
              <w:rPr>
                <w:rFonts w:ascii="Arial" w:hAnsi="Arial" w:cs="Arial"/>
                <w:i/>
                <w:iCs/>
                <w:color w:val="000000"/>
                <w:sz w:val="20"/>
                <w:szCs w:val="20"/>
              </w:rPr>
              <w:t>1048,8</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обеспечение деятельности муниципальных казенных учреждений в рамках подпрограммы Подпрограмма</w:t>
            </w:r>
            <w:r w:rsidR="002D26FF">
              <w:rPr>
                <w:rFonts w:ascii="Arial" w:hAnsi="Arial" w:cs="Arial"/>
                <w:color w:val="000000"/>
                <w:sz w:val="20"/>
                <w:szCs w:val="20"/>
              </w:rPr>
              <w:t xml:space="preserve"> </w:t>
            </w:r>
            <w:r>
              <w:rPr>
                <w:rFonts w:ascii="Arial" w:hAnsi="Arial" w:cs="Arial"/>
                <w:color w:val="000000"/>
                <w:sz w:val="20"/>
                <w:szCs w:val="20"/>
              </w:rPr>
              <w:t>"Развитие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799,0</w:t>
            </w:r>
          </w:p>
        </w:tc>
      </w:tr>
      <w:tr w:rsidR="009E3014">
        <w:trPr>
          <w:trHeight w:val="13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w:t>
            </w:r>
            <w:r w:rsidR="002D26FF">
              <w:rPr>
                <w:rFonts w:ascii="Arial" w:hAnsi="Arial" w:cs="Arial"/>
                <w:color w:val="000000"/>
                <w:sz w:val="20"/>
                <w:szCs w:val="20"/>
              </w:rPr>
              <w:t>ными) органами, казенными учреж</w:t>
            </w:r>
            <w:r>
              <w:rPr>
                <w:rFonts w:ascii="Arial" w:hAnsi="Arial" w:cs="Arial"/>
                <w:color w:val="000000"/>
                <w:sz w:val="20"/>
                <w:szCs w:val="20"/>
              </w:rPr>
              <w:t>д</w:t>
            </w:r>
            <w:r w:rsidR="002D26FF">
              <w:rPr>
                <w:rFonts w:ascii="Arial" w:hAnsi="Arial" w:cs="Arial"/>
                <w:color w:val="000000"/>
                <w:sz w:val="20"/>
                <w:szCs w:val="20"/>
              </w:rPr>
              <w:t>е</w:t>
            </w:r>
            <w:r>
              <w:rPr>
                <w:rFonts w:ascii="Arial" w:hAnsi="Arial" w:cs="Arial"/>
                <w:color w:val="000000"/>
                <w:sz w:val="20"/>
                <w:szCs w:val="20"/>
              </w:rPr>
              <w:t>ниями, органами управления государственными внебюджетными фондами</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01 1 0301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799,0</w:t>
            </w:r>
          </w:p>
        </w:tc>
      </w:tr>
      <w:tr w:rsidR="009E3014">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799,0</w:t>
            </w:r>
          </w:p>
        </w:tc>
      </w:tr>
      <w:tr w:rsidR="009E3014">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Фонд оплаты труда казенных учреждений и взносы по обязательному социальному страхованию</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0301</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111</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799,0</w:t>
            </w:r>
          </w:p>
        </w:tc>
      </w:tr>
      <w:tr w:rsidR="009E3014">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Организация и проведение мероприятий и спортивных соревнований в рамках подпрограммы "Развитие физической культуры и спорта в Борском сельском поселении на 2014-2016 годы"</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99,8</w:t>
            </w:r>
          </w:p>
        </w:tc>
      </w:tr>
      <w:tr w:rsidR="009E3014">
        <w:trPr>
          <w:trHeight w:val="6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99,8</w:t>
            </w:r>
          </w:p>
        </w:tc>
      </w:tr>
      <w:tr w:rsidR="009E3014">
        <w:trPr>
          <w:trHeight w:val="78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99,8</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01 1</w:t>
            </w:r>
            <w:r w:rsidR="002A5055">
              <w:rPr>
                <w:rFonts w:ascii="Arial" w:hAnsi="Arial" w:cs="Arial"/>
                <w:color w:val="000000"/>
                <w:sz w:val="20"/>
                <w:szCs w:val="20"/>
              </w:rPr>
              <w:t xml:space="preserve"> </w:t>
            </w:r>
            <w:r>
              <w:rPr>
                <w:rFonts w:ascii="Arial" w:hAnsi="Arial" w:cs="Arial"/>
                <w:color w:val="000000"/>
                <w:sz w:val="20"/>
                <w:szCs w:val="20"/>
              </w:rPr>
              <w:t>0302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244</w:t>
            </w:r>
          </w:p>
        </w:tc>
        <w:tc>
          <w:tcPr>
            <w:tcW w:w="154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99,8</w:t>
            </w:r>
          </w:p>
        </w:tc>
      </w:tr>
      <w:tr w:rsidR="009E3014">
        <w:trPr>
          <w:trHeight w:val="10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 </w:t>
            </w:r>
          </w:p>
        </w:tc>
        <w:tc>
          <w:tcPr>
            <w:tcW w:w="1540" w:type="dxa"/>
            <w:tcBorders>
              <w:top w:val="nil"/>
              <w:left w:val="nil"/>
              <w:bottom w:val="nil"/>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150,0</w:t>
            </w:r>
          </w:p>
        </w:tc>
      </w:tr>
      <w:tr w:rsidR="009E3014">
        <w:trPr>
          <w:trHeight w:val="5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200</w:t>
            </w: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150,0</w:t>
            </w:r>
          </w:p>
        </w:tc>
      </w:tr>
      <w:tr w:rsidR="009E3014">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240</w:t>
            </w: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150,0</w:t>
            </w:r>
          </w:p>
        </w:tc>
      </w:tr>
      <w:tr w:rsidR="009E3014">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9E3014" w:rsidRDefault="009E3014" w:rsidP="009C41C0">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78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1101</w:t>
            </w:r>
          </w:p>
        </w:tc>
        <w:tc>
          <w:tcPr>
            <w:tcW w:w="10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color w:val="000000"/>
                <w:sz w:val="20"/>
                <w:szCs w:val="20"/>
              </w:rPr>
            </w:pPr>
            <w:r>
              <w:rPr>
                <w:rFonts w:ascii="Arial" w:hAnsi="Arial" w:cs="Arial"/>
                <w:color w:val="000000"/>
                <w:sz w:val="20"/>
                <w:szCs w:val="20"/>
              </w:rPr>
              <w:t>88 07 202</w:t>
            </w:r>
          </w:p>
        </w:tc>
        <w:tc>
          <w:tcPr>
            <w:tcW w:w="960" w:type="dxa"/>
            <w:tcBorders>
              <w:top w:val="nil"/>
              <w:left w:val="nil"/>
              <w:bottom w:val="single" w:sz="4" w:space="0" w:color="C0C0C0"/>
              <w:right w:val="single" w:sz="4" w:space="0" w:color="C0C0C0"/>
            </w:tcBorders>
            <w:shd w:val="clear" w:color="000000" w:fill="FFFFFF"/>
            <w:vAlign w:val="bottom"/>
          </w:tcPr>
          <w:p w:rsidR="009E3014" w:rsidRDefault="009E3014">
            <w:pPr>
              <w:jc w:val="center"/>
              <w:rPr>
                <w:rFonts w:ascii="Arial" w:hAnsi="Arial" w:cs="Arial"/>
                <w:sz w:val="20"/>
                <w:szCs w:val="20"/>
              </w:rPr>
            </w:pPr>
            <w:r>
              <w:rPr>
                <w:rFonts w:ascii="Arial" w:hAnsi="Arial" w:cs="Arial"/>
                <w:sz w:val="20"/>
                <w:szCs w:val="20"/>
              </w:rPr>
              <w:t>244</w:t>
            </w:r>
          </w:p>
        </w:tc>
        <w:tc>
          <w:tcPr>
            <w:tcW w:w="1540" w:type="dxa"/>
            <w:tcBorders>
              <w:top w:val="nil"/>
              <w:left w:val="nil"/>
              <w:bottom w:val="nil"/>
              <w:right w:val="nil"/>
            </w:tcBorders>
            <w:shd w:val="clear" w:color="auto" w:fill="auto"/>
            <w:noWrap/>
            <w:vAlign w:val="bottom"/>
          </w:tcPr>
          <w:p w:rsidR="009E3014" w:rsidRDefault="009E3014">
            <w:pPr>
              <w:jc w:val="center"/>
              <w:rPr>
                <w:rFonts w:ascii="Arial" w:hAnsi="Arial" w:cs="Arial"/>
                <w:sz w:val="20"/>
                <w:szCs w:val="20"/>
              </w:rPr>
            </w:pPr>
            <w:r>
              <w:rPr>
                <w:rFonts w:ascii="Arial" w:hAnsi="Arial" w:cs="Arial"/>
                <w:sz w:val="20"/>
                <w:szCs w:val="20"/>
              </w:rPr>
              <w:t>150,0</w:t>
            </w:r>
          </w:p>
        </w:tc>
      </w:tr>
    </w:tbl>
    <w:p w:rsidR="009C41C0" w:rsidRDefault="009C41C0" w:rsidP="00340460">
      <w:pPr>
        <w:tabs>
          <w:tab w:val="left" w:pos="6780"/>
        </w:tabs>
        <w:jc w:val="both"/>
      </w:pPr>
    </w:p>
    <w:p w:rsidR="009E3014" w:rsidRDefault="009C41C0" w:rsidP="00340460">
      <w:pPr>
        <w:tabs>
          <w:tab w:val="left" w:pos="6780"/>
        </w:tabs>
        <w:jc w:val="both"/>
      </w:pPr>
      <w:r>
        <w:br w:type="page"/>
      </w:r>
    </w:p>
    <w:tbl>
      <w:tblPr>
        <w:tblW w:w="10271" w:type="dxa"/>
        <w:tblInd w:w="88" w:type="dxa"/>
        <w:tblLook w:val="0000" w:firstRow="0" w:lastRow="0" w:firstColumn="0" w:lastColumn="0" w:noHBand="0" w:noVBand="0"/>
      </w:tblPr>
      <w:tblGrid>
        <w:gridCol w:w="4311"/>
        <w:gridCol w:w="660"/>
        <w:gridCol w:w="720"/>
        <w:gridCol w:w="760"/>
        <w:gridCol w:w="1180"/>
        <w:gridCol w:w="1160"/>
        <w:gridCol w:w="1480"/>
      </w:tblGrid>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2640" w:type="dxa"/>
            <w:gridSpan w:val="2"/>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Утверждена</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3820" w:type="dxa"/>
            <w:gridSpan w:val="3"/>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решением совета депутатов</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3820" w:type="dxa"/>
            <w:gridSpan w:val="3"/>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Борского сельского поселения</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3820" w:type="dxa"/>
            <w:gridSpan w:val="3"/>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от</w:t>
            </w:r>
            <w:r w:rsidR="002A5055">
              <w:rPr>
                <w:rFonts w:ascii="Arial" w:hAnsi="Arial" w:cs="Arial"/>
                <w:sz w:val="20"/>
                <w:szCs w:val="20"/>
              </w:rPr>
              <w:t xml:space="preserve"> </w:t>
            </w:r>
            <w:r w:rsidRPr="009E3014">
              <w:rPr>
                <w:rFonts w:ascii="Arial" w:hAnsi="Arial" w:cs="Arial"/>
                <w:sz w:val="20"/>
                <w:szCs w:val="20"/>
              </w:rPr>
              <w:t>24</w:t>
            </w:r>
            <w:r w:rsidR="002A5055">
              <w:rPr>
                <w:rFonts w:ascii="Arial" w:hAnsi="Arial" w:cs="Arial"/>
                <w:sz w:val="20"/>
                <w:szCs w:val="20"/>
              </w:rPr>
              <w:t xml:space="preserve"> </w:t>
            </w:r>
            <w:r w:rsidRPr="009E3014">
              <w:rPr>
                <w:rFonts w:ascii="Arial" w:hAnsi="Arial" w:cs="Arial"/>
                <w:sz w:val="20"/>
                <w:szCs w:val="20"/>
              </w:rPr>
              <w:t>июля</w:t>
            </w:r>
            <w:r w:rsidR="002A5055">
              <w:rPr>
                <w:rFonts w:ascii="Arial" w:hAnsi="Arial" w:cs="Arial"/>
                <w:sz w:val="20"/>
                <w:szCs w:val="20"/>
              </w:rPr>
              <w:t xml:space="preserve"> </w:t>
            </w:r>
            <w:r w:rsidRPr="009E3014">
              <w:rPr>
                <w:rFonts w:ascii="Arial" w:hAnsi="Arial" w:cs="Arial"/>
                <w:sz w:val="20"/>
                <w:szCs w:val="20"/>
              </w:rPr>
              <w:t>2014 г. № 03-179</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2640" w:type="dxa"/>
            <w:gridSpan w:val="2"/>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(приложение 8)</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r>
      <w:tr w:rsidR="009E3014" w:rsidRPr="009E3014">
        <w:trPr>
          <w:trHeight w:val="60"/>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r>
      <w:tr w:rsidR="009E3014" w:rsidRPr="009E3014">
        <w:trPr>
          <w:trHeight w:val="255"/>
        </w:trPr>
        <w:tc>
          <w:tcPr>
            <w:tcW w:w="10271" w:type="dxa"/>
            <w:gridSpan w:val="7"/>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Ведомственная структура расходов бюджета Борского сельского поселения </w:t>
            </w:r>
          </w:p>
        </w:tc>
      </w:tr>
      <w:tr w:rsidR="009E3014" w:rsidRPr="009E3014">
        <w:trPr>
          <w:trHeight w:val="255"/>
        </w:trPr>
        <w:tc>
          <w:tcPr>
            <w:tcW w:w="10271" w:type="dxa"/>
            <w:gridSpan w:val="7"/>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по главным распорядителям бюджетных средств, разделам, подразделам,</w:t>
            </w:r>
          </w:p>
        </w:tc>
      </w:tr>
      <w:tr w:rsidR="009E3014" w:rsidRPr="009E3014">
        <w:trPr>
          <w:trHeight w:val="255"/>
        </w:trPr>
        <w:tc>
          <w:tcPr>
            <w:tcW w:w="10271" w:type="dxa"/>
            <w:gridSpan w:val="7"/>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целевым статьям (муниципальным программам и непрограммным направлениям деятельности),</w:t>
            </w:r>
            <w:r w:rsidR="002A5055">
              <w:rPr>
                <w:rFonts w:ascii="Arial" w:hAnsi="Arial" w:cs="Arial"/>
                <w:sz w:val="20"/>
                <w:szCs w:val="20"/>
              </w:rPr>
              <w:t xml:space="preserve"> </w:t>
            </w:r>
          </w:p>
        </w:tc>
      </w:tr>
      <w:tr w:rsidR="009E3014" w:rsidRPr="009E3014">
        <w:trPr>
          <w:trHeight w:val="255"/>
        </w:trPr>
        <w:tc>
          <w:tcPr>
            <w:tcW w:w="10271" w:type="dxa"/>
            <w:gridSpan w:val="7"/>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группам и подгруппам видов расходов классификации расходов бюджетов</w:t>
            </w:r>
          </w:p>
        </w:tc>
      </w:tr>
      <w:tr w:rsidR="009E3014" w:rsidRPr="009E3014">
        <w:trPr>
          <w:trHeight w:val="255"/>
        </w:trPr>
        <w:tc>
          <w:tcPr>
            <w:tcW w:w="10271" w:type="dxa"/>
            <w:gridSpan w:val="7"/>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на 2014 год</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(тысяч рублей)</w:t>
            </w:r>
          </w:p>
        </w:tc>
      </w:tr>
      <w:tr w:rsidR="009E3014" w:rsidRPr="009E3014">
        <w:trPr>
          <w:trHeight w:val="255"/>
        </w:trPr>
        <w:tc>
          <w:tcPr>
            <w:tcW w:w="4311"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Наименование</w:t>
            </w:r>
          </w:p>
        </w:tc>
        <w:tc>
          <w:tcPr>
            <w:tcW w:w="66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proofErr w:type="spellStart"/>
            <w:r w:rsidRPr="009E3014">
              <w:rPr>
                <w:rFonts w:ascii="Arial" w:hAnsi="Arial" w:cs="Arial"/>
                <w:color w:val="000000"/>
                <w:sz w:val="20"/>
                <w:szCs w:val="20"/>
              </w:rPr>
              <w:t>КГл</w:t>
            </w:r>
            <w:proofErr w:type="spellEnd"/>
          </w:p>
        </w:tc>
        <w:tc>
          <w:tcPr>
            <w:tcW w:w="72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proofErr w:type="spellStart"/>
            <w:r w:rsidRPr="009E3014">
              <w:rPr>
                <w:rFonts w:ascii="Arial" w:hAnsi="Arial" w:cs="Arial"/>
                <w:color w:val="000000"/>
                <w:sz w:val="20"/>
                <w:szCs w:val="20"/>
              </w:rPr>
              <w:t>Рз</w:t>
            </w:r>
            <w:proofErr w:type="spellEnd"/>
          </w:p>
        </w:tc>
        <w:tc>
          <w:tcPr>
            <w:tcW w:w="76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ПР</w:t>
            </w:r>
          </w:p>
        </w:tc>
        <w:tc>
          <w:tcPr>
            <w:tcW w:w="118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ЦСР</w:t>
            </w:r>
          </w:p>
        </w:tc>
        <w:tc>
          <w:tcPr>
            <w:tcW w:w="116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ВР</w:t>
            </w:r>
          </w:p>
        </w:tc>
        <w:tc>
          <w:tcPr>
            <w:tcW w:w="1480" w:type="dxa"/>
            <w:tcBorders>
              <w:top w:val="single" w:sz="4" w:space="0" w:color="000000"/>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Сумма</w:t>
            </w:r>
          </w:p>
        </w:tc>
      </w:tr>
      <w:tr w:rsidR="009E3014" w:rsidRPr="009E3014">
        <w:trPr>
          <w:trHeight w:val="255"/>
        </w:trPr>
        <w:tc>
          <w:tcPr>
            <w:tcW w:w="4311" w:type="dxa"/>
            <w:tcBorders>
              <w:top w:val="nil"/>
              <w:left w:val="single" w:sz="4" w:space="0" w:color="000000"/>
              <w:bottom w:val="single" w:sz="4" w:space="0" w:color="000000"/>
              <w:right w:val="single" w:sz="4" w:space="0" w:color="000000"/>
            </w:tcBorders>
            <w:shd w:val="clear" w:color="000000" w:fill="FFFFFF"/>
            <w:noWrap/>
            <w:vAlign w:val="bottom"/>
          </w:tcPr>
          <w:p w:rsidR="009E3014" w:rsidRPr="009E3014" w:rsidRDefault="009E3014" w:rsidP="009E3014">
            <w:pPr>
              <w:rPr>
                <w:rFonts w:ascii="Arial" w:hAnsi="Arial" w:cs="Arial"/>
                <w:b/>
                <w:bCs/>
                <w:color w:val="000000"/>
                <w:sz w:val="20"/>
                <w:szCs w:val="20"/>
              </w:rPr>
            </w:pPr>
            <w:r w:rsidRPr="009E3014">
              <w:rPr>
                <w:rFonts w:ascii="Arial" w:hAnsi="Arial" w:cs="Arial"/>
                <w:b/>
                <w:bCs/>
                <w:color w:val="000000"/>
                <w:sz w:val="20"/>
                <w:szCs w:val="20"/>
              </w:rPr>
              <w:t xml:space="preserve">ВСЕГО </w:t>
            </w:r>
          </w:p>
        </w:tc>
        <w:tc>
          <w:tcPr>
            <w:tcW w:w="66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b/>
                <w:bCs/>
                <w:color w:val="000000"/>
                <w:sz w:val="20"/>
                <w:szCs w:val="20"/>
              </w:rPr>
            </w:pPr>
            <w:r w:rsidRPr="009E3014">
              <w:rPr>
                <w:rFonts w:ascii="Arial" w:hAnsi="Arial" w:cs="Arial"/>
                <w:b/>
                <w:bCs/>
                <w:color w:val="000000"/>
                <w:sz w:val="20"/>
                <w:szCs w:val="20"/>
              </w:rPr>
              <w:t> </w:t>
            </w:r>
          </w:p>
        </w:tc>
        <w:tc>
          <w:tcPr>
            <w:tcW w:w="72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76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18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16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000000" w:fill="FFFFFF"/>
            <w:noWrap/>
            <w:vAlign w:val="bottom"/>
          </w:tcPr>
          <w:p w:rsidR="009E3014" w:rsidRPr="009E3014" w:rsidRDefault="009E3014" w:rsidP="009E3014">
            <w:pPr>
              <w:jc w:val="center"/>
              <w:rPr>
                <w:rFonts w:ascii="Arial" w:hAnsi="Arial" w:cs="Arial"/>
                <w:b/>
                <w:bCs/>
                <w:color w:val="000000"/>
                <w:sz w:val="20"/>
                <w:szCs w:val="20"/>
              </w:rPr>
            </w:pPr>
            <w:r w:rsidRPr="009E3014">
              <w:rPr>
                <w:rFonts w:ascii="Arial" w:hAnsi="Arial" w:cs="Arial"/>
                <w:b/>
                <w:bCs/>
                <w:color w:val="000000"/>
                <w:sz w:val="20"/>
                <w:szCs w:val="20"/>
              </w:rPr>
              <w:t>16935,7</w:t>
            </w:r>
          </w:p>
        </w:tc>
      </w:tr>
      <w:tr w:rsidR="009E3014" w:rsidRPr="009E3014">
        <w:trPr>
          <w:trHeight w:val="255"/>
        </w:trPr>
        <w:tc>
          <w:tcPr>
            <w:tcW w:w="4311" w:type="dxa"/>
            <w:tcBorders>
              <w:top w:val="nil"/>
              <w:left w:val="nil"/>
              <w:bottom w:val="nil"/>
              <w:right w:val="nil"/>
            </w:tcBorders>
            <w:shd w:val="clear" w:color="auto" w:fill="auto"/>
            <w:noWrap/>
            <w:vAlign w:val="bottom"/>
          </w:tcPr>
          <w:p w:rsidR="009E3014" w:rsidRPr="009E3014" w:rsidRDefault="009E3014" w:rsidP="009E3014">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7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1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p>
        </w:tc>
      </w:tr>
      <w:tr w:rsidR="009E3014" w:rsidRPr="009E3014">
        <w:trPr>
          <w:trHeight w:val="255"/>
        </w:trPr>
        <w:tc>
          <w:tcPr>
            <w:tcW w:w="4311"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Администрация муниципального</w:t>
            </w:r>
          </w:p>
        </w:tc>
        <w:tc>
          <w:tcPr>
            <w:tcW w:w="66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2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6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8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6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single" w:sz="4" w:space="0" w:color="C0C0C0"/>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noWrap/>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образования Борское сельское поселение</w:t>
            </w:r>
          </w:p>
        </w:tc>
        <w:tc>
          <w:tcPr>
            <w:tcW w:w="6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noWrap/>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Тихвинского муниципального района</w:t>
            </w:r>
          </w:p>
        </w:tc>
        <w:tc>
          <w:tcPr>
            <w:tcW w:w="6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noWrap/>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Ленинградской области</w:t>
            </w:r>
          </w:p>
        </w:tc>
        <w:tc>
          <w:tcPr>
            <w:tcW w:w="6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noWrap/>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Общегосударственные вопросы</w:t>
            </w:r>
          </w:p>
        </w:tc>
        <w:tc>
          <w:tcPr>
            <w:tcW w:w="6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0100</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4365,0</w:t>
            </w:r>
          </w:p>
        </w:tc>
      </w:tr>
      <w:tr w:rsidR="009E3014" w:rsidRPr="009E3014">
        <w:trPr>
          <w:trHeight w:val="127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i/>
                <w:iCs/>
                <w:sz w:val="20"/>
                <w:szCs w:val="20"/>
              </w:rPr>
            </w:pPr>
            <w:r w:rsidRPr="009C41C0">
              <w:rPr>
                <w:rFonts w:ascii="Arial" w:hAnsi="Arial" w:cs="Arial"/>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574,8</w:t>
            </w:r>
          </w:p>
        </w:tc>
      </w:tr>
      <w:tr w:rsidR="009E3014" w:rsidRPr="009E3014">
        <w:trPr>
          <w:trHeight w:val="5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Обеспечение деятельности государственных (муниципальных) органов</w:t>
            </w:r>
            <w:r w:rsidR="002A5055" w:rsidRPr="009C41C0">
              <w:rPr>
                <w:rFonts w:ascii="Arial" w:hAnsi="Arial" w:cs="Arial"/>
                <w:sz w:val="20"/>
                <w:szCs w:val="20"/>
              </w:rPr>
              <w:t xml:space="preserve">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574,8</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Обеспечение деятельности депутатов</w:t>
            </w:r>
            <w:r w:rsidR="002A5055" w:rsidRPr="009C41C0">
              <w:rPr>
                <w:rFonts w:ascii="Arial" w:hAnsi="Arial" w:cs="Arial"/>
                <w:sz w:val="20"/>
                <w:szCs w:val="20"/>
              </w:rPr>
              <w:t xml:space="preserve"> </w:t>
            </w:r>
            <w:r w:rsidRPr="009C41C0">
              <w:rPr>
                <w:rFonts w:ascii="Arial" w:hAnsi="Arial" w:cs="Arial"/>
                <w:sz w:val="20"/>
                <w:szCs w:val="20"/>
              </w:rPr>
              <w:t>представительных органов</w:t>
            </w:r>
            <w:r w:rsidR="002A5055" w:rsidRPr="009C41C0">
              <w:rPr>
                <w:rFonts w:ascii="Arial" w:hAnsi="Arial" w:cs="Arial"/>
                <w:sz w:val="20"/>
                <w:szCs w:val="20"/>
              </w:rPr>
              <w:t xml:space="preserve"> </w:t>
            </w:r>
            <w:r w:rsidRPr="009C41C0">
              <w:rPr>
                <w:rFonts w:ascii="Arial" w:hAnsi="Arial" w:cs="Arial"/>
                <w:sz w:val="20"/>
                <w:szCs w:val="20"/>
              </w:rPr>
              <w:t>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 81 0 0120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473,1</w:t>
            </w:r>
          </w:p>
        </w:tc>
      </w:tr>
      <w:tr w:rsidR="009E3014" w:rsidRPr="009E3014">
        <w:trPr>
          <w:trHeight w:val="160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81 0 0120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473,1</w:t>
            </w:r>
          </w:p>
        </w:tc>
      </w:tr>
      <w:tr w:rsidR="009E3014" w:rsidRPr="009E3014">
        <w:trPr>
          <w:trHeight w:val="4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Расходы на выплаты персоналу государственных (муниципальных) органов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81 0 0120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473,1</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81 0 0120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121</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473,1</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 xml:space="preserve">Непрограммные расходы органов законодательной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101,7</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101,7</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101,7</w:t>
            </w:r>
          </w:p>
        </w:tc>
      </w:tr>
      <w:tr w:rsidR="009E3014" w:rsidRPr="009E3014">
        <w:trPr>
          <w:trHeight w:val="17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81 0 4074</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101,7</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sz w:val="20"/>
                <w:szCs w:val="20"/>
              </w:rPr>
            </w:pPr>
            <w:r w:rsidRPr="009C41C0">
              <w:rPr>
                <w:rFonts w:ascii="Arial" w:hAnsi="Arial" w:cs="Arial"/>
                <w:sz w:val="20"/>
                <w:szCs w:val="20"/>
              </w:rPr>
              <w:t>Иные 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81 0 4074</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101,7</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3363,2</w:t>
            </w:r>
          </w:p>
        </w:tc>
      </w:tr>
      <w:tr w:rsidR="009E3014" w:rsidRPr="009E3014">
        <w:trPr>
          <w:trHeight w:val="5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Обеспечение деятельности государственных (муниципальных) органов</w:t>
            </w:r>
            <w:r w:rsidR="002A5055">
              <w:rPr>
                <w:rFonts w:ascii="Arial" w:hAnsi="Arial" w:cs="Arial"/>
                <w:sz w:val="20"/>
                <w:szCs w:val="20"/>
              </w:rPr>
              <w:t xml:space="preserve">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3363,2</w:t>
            </w:r>
          </w:p>
        </w:tc>
      </w:tr>
      <w:tr w:rsidR="009E3014" w:rsidRPr="009E3014">
        <w:trPr>
          <w:trHeight w:val="5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Обеспечение деятельности аппаратов государственных (муниципальных) органов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2688,2</w:t>
            </w:r>
          </w:p>
        </w:tc>
      </w:tr>
      <w:tr w:rsidR="009E3014" w:rsidRPr="009E3014">
        <w:trPr>
          <w:trHeight w:val="157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2072,5</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Расходы на выплаты персоналу государственных (муниципальных) органов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2072,5</w:t>
            </w:r>
          </w:p>
        </w:tc>
      </w:tr>
      <w:tr w:rsidR="009E3014" w:rsidRPr="009E3014">
        <w:trPr>
          <w:trHeight w:val="8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государственных (муниципальных) органов</w:t>
            </w:r>
            <w:r w:rsidR="002A5055">
              <w:rPr>
                <w:rFonts w:ascii="Arial" w:hAnsi="Arial" w:cs="Arial"/>
                <w:sz w:val="20"/>
                <w:szCs w:val="20"/>
              </w:rPr>
              <w:t xml:space="preserve"> </w:t>
            </w:r>
            <w:r w:rsidRPr="009E3014">
              <w:rPr>
                <w:rFonts w:ascii="Arial" w:hAnsi="Arial" w:cs="Arial"/>
                <w:sz w:val="20"/>
                <w:szCs w:val="20"/>
              </w:rPr>
              <w:t>и</w:t>
            </w:r>
            <w:r w:rsidR="002A5055">
              <w:rPr>
                <w:rFonts w:ascii="Arial" w:hAnsi="Arial" w:cs="Arial"/>
                <w:sz w:val="20"/>
                <w:szCs w:val="20"/>
              </w:rPr>
              <w:t xml:space="preserve"> </w:t>
            </w:r>
            <w:r w:rsidRPr="009E3014">
              <w:rPr>
                <w:rFonts w:ascii="Arial" w:hAnsi="Arial" w:cs="Arial"/>
                <w:sz w:val="20"/>
                <w:szCs w:val="20"/>
              </w:rPr>
              <w:t>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121</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2065,5</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выплаты персоналу государственных (муниципальных) органов, за исключением фонда оплаты труда</w:t>
            </w:r>
            <w:r w:rsidR="002A5055">
              <w:rPr>
                <w:rFonts w:ascii="Arial" w:hAnsi="Arial" w:cs="Arial"/>
                <w:sz w:val="20"/>
                <w:szCs w:val="20"/>
              </w:rPr>
              <w:t xml:space="preserve">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7,0</w:t>
            </w:r>
          </w:p>
        </w:tc>
      </w:tr>
      <w:tr w:rsidR="009E3014" w:rsidRPr="009E3014">
        <w:trPr>
          <w:trHeight w:val="5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611,2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611,2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услуг в сфере информационно-коммуникационных технологий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76,0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535,2</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4,5</w:t>
            </w:r>
          </w:p>
        </w:tc>
      </w:tr>
      <w:tr w:rsidR="009E3014" w:rsidRPr="009E3014">
        <w:trPr>
          <w:trHeight w:val="3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4,5</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прочих налогов, сборов и</w:t>
            </w:r>
            <w:r w:rsidR="002A5055">
              <w:rPr>
                <w:rFonts w:ascii="Arial" w:hAnsi="Arial" w:cs="Arial"/>
                <w:sz w:val="20"/>
                <w:szCs w:val="20"/>
              </w:rPr>
              <w:t xml:space="preserve"> </w:t>
            </w:r>
            <w:r w:rsidRPr="009E3014">
              <w:rPr>
                <w:rFonts w:ascii="Arial" w:hAnsi="Arial" w:cs="Arial"/>
                <w:sz w:val="20"/>
                <w:szCs w:val="20"/>
              </w:rPr>
              <w:t>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81 0 0400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4,5</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Обеспечение деятельности главы местной администрации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81 0 0800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614,0</w:t>
            </w:r>
          </w:p>
        </w:tc>
      </w:tr>
      <w:tr w:rsidR="009E3014" w:rsidRPr="009E3014">
        <w:trPr>
          <w:trHeight w:val="15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81 0 0800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614,0</w:t>
            </w:r>
          </w:p>
        </w:tc>
      </w:tr>
      <w:tr w:rsidR="009E3014" w:rsidRPr="009E3014">
        <w:trPr>
          <w:trHeight w:val="61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государственных (муниципальных) органов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81 0 0800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614,0</w:t>
            </w:r>
          </w:p>
        </w:tc>
      </w:tr>
      <w:tr w:rsidR="009E3014" w:rsidRPr="009E3014">
        <w:trPr>
          <w:trHeight w:val="8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81 0 0800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121</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611,0</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Иные выплаты </w:t>
            </w:r>
            <w:r w:rsidR="002D26FF">
              <w:rPr>
                <w:rFonts w:ascii="Arial" w:hAnsi="Arial" w:cs="Arial"/>
                <w:sz w:val="20"/>
                <w:szCs w:val="20"/>
              </w:rPr>
              <w:t>персоналу государственных (муни</w:t>
            </w:r>
            <w:r w:rsidRPr="009E3014">
              <w:rPr>
                <w:rFonts w:ascii="Arial" w:hAnsi="Arial" w:cs="Arial"/>
                <w:sz w:val="20"/>
                <w:szCs w:val="20"/>
              </w:rPr>
              <w:t>ципальных) органов, за исключением фонда оплаты труда</w:t>
            </w:r>
            <w:r w:rsidR="002A5055">
              <w:rPr>
                <w:rFonts w:ascii="Arial" w:hAnsi="Arial" w:cs="Arial"/>
                <w:sz w:val="20"/>
                <w:szCs w:val="20"/>
              </w:rPr>
              <w:t xml:space="preserve">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81 0 0800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Непрограммные расходы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61,0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81 0 7000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81 0 7000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156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Субвенции на осуществление отдельных</w:t>
            </w:r>
            <w:r w:rsidR="002A5055">
              <w:rPr>
                <w:rFonts w:ascii="Arial" w:hAnsi="Arial" w:cs="Arial"/>
                <w:sz w:val="20"/>
                <w:szCs w:val="20"/>
              </w:rPr>
              <w:t xml:space="preserve"> </w:t>
            </w:r>
            <w:r w:rsidRPr="009E3014">
              <w:rPr>
                <w:rFonts w:ascii="Arial" w:hAnsi="Arial" w:cs="Arial"/>
                <w:sz w:val="20"/>
                <w:szCs w:val="20"/>
              </w:rPr>
              <w:t>государственных</w:t>
            </w:r>
            <w:r w:rsidR="002A5055">
              <w:rPr>
                <w:rFonts w:ascii="Arial" w:hAnsi="Arial" w:cs="Arial"/>
                <w:sz w:val="20"/>
                <w:szCs w:val="20"/>
              </w:rPr>
              <w:t xml:space="preserve"> </w:t>
            </w:r>
            <w:r w:rsidRPr="009E3014">
              <w:rPr>
                <w:rFonts w:ascii="Arial" w:hAnsi="Arial" w:cs="Arial"/>
                <w:sz w:val="20"/>
                <w:szCs w:val="20"/>
              </w:rPr>
              <w:t>полномочий</w:t>
            </w:r>
            <w:r w:rsidR="002A5055">
              <w:rPr>
                <w:rFonts w:ascii="Arial" w:hAnsi="Arial" w:cs="Arial"/>
                <w:sz w:val="20"/>
                <w:szCs w:val="20"/>
              </w:rPr>
              <w:t xml:space="preserve"> </w:t>
            </w:r>
            <w:r w:rsidRPr="009E3014">
              <w:rPr>
                <w:rFonts w:ascii="Arial" w:hAnsi="Arial" w:cs="Arial"/>
                <w:sz w:val="20"/>
                <w:szCs w:val="20"/>
              </w:rPr>
              <w:t xml:space="preserve">Ленинградской области в сфере административных правоотношений в рамках непрограммных расходов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81 0 7134</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Субвенции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81 0 7134</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17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60,0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60,0</w:t>
            </w:r>
          </w:p>
        </w:tc>
      </w:tr>
      <w:tr w:rsidR="009E3014" w:rsidRPr="009E3014">
        <w:trPr>
          <w:trHeight w:val="105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0104</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177,6</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Непрограммные расходы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0106</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177,6</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0106</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177,6</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0106</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177,6</w:t>
            </w:r>
          </w:p>
        </w:tc>
      </w:tr>
      <w:tr w:rsidR="009E3014" w:rsidRPr="009E3014">
        <w:trPr>
          <w:trHeight w:val="20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 из бюджетов пос</w:t>
            </w:r>
            <w:r w:rsidR="002D26FF">
              <w:rPr>
                <w:rFonts w:ascii="Arial" w:hAnsi="Arial" w:cs="Arial"/>
                <w:sz w:val="20"/>
                <w:szCs w:val="20"/>
              </w:rPr>
              <w:t>е</w:t>
            </w:r>
            <w:r w:rsidRPr="009E3014">
              <w:rPr>
                <w:rFonts w:ascii="Arial" w:hAnsi="Arial" w:cs="Arial"/>
                <w:sz w:val="20"/>
                <w:szCs w:val="20"/>
              </w:rPr>
              <w:t>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0106</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177,6</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0106</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81 0 4072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177,6</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Резервные фонды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0111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17,5</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Непрограммные расходы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17,5</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Резервные фонды местных администраций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17,5</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17,5</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Резервные средства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17,5</w:t>
            </w:r>
          </w:p>
        </w:tc>
      </w:tr>
      <w:tr w:rsidR="009E3014" w:rsidRPr="009E3014">
        <w:trPr>
          <w:trHeight w:val="3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Другие общегосударственные вопросы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217,2</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Непрограммные расходы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211,9</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82 0 3000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211,9</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Диспансеризация муниципальных служащих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24,6</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24,6</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24,6</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24,6</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расходы, связанные с выполнением функций органов местного самоуправления в рамках непрограммных расходов</w:t>
            </w:r>
            <w:r w:rsidR="002A5055">
              <w:rPr>
                <w:rFonts w:ascii="Arial" w:hAnsi="Arial" w:cs="Arial"/>
                <w:sz w:val="20"/>
                <w:szCs w:val="20"/>
              </w:rPr>
              <w:t xml:space="preserve">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59,4</w:t>
            </w:r>
          </w:p>
        </w:tc>
      </w:tr>
      <w:tr w:rsidR="009E3014" w:rsidRPr="009E3014">
        <w:trPr>
          <w:trHeight w:val="4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82 0 0359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59,4</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59,4</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82 0 0359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59,4</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Оплата государственной пошлины и иных обязательных платежей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13,0</w:t>
            </w:r>
          </w:p>
        </w:tc>
      </w:tr>
      <w:tr w:rsidR="009E3014" w:rsidRPr="009E3014">
        <w:trPr>
          <w:trHeight w:val="31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прочих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13,0</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Обеспечение органов местного самоуправления статистической информацией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82 0 0363</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w:t>
            </w:r>
          </w:p>
        </w:tc>
      </w:tr>
      <w:tr w:rsidR="009E3014" w:rsidRPr="009E3014">
        <w:trPr>
          <w:trHeight w:val="5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82 0 0363</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82 0 0363</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82 0 0363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Освещение деятельности органов местного самоуправления средствами массовой информации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82 0 0365</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25,0</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82 0 0365</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82 0 0365</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82 0 0365</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25,0</w:t>
            </w:r>
          </w:p>
        </w:tc>
      </w:tr>
      <w:tr w:rsidR="009E3014" w:rsidRPr="009E3014">
        <w:trPr>
          <w:trHeight w:val="5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Создание электронного документооборота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82 0 0367</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74,0</w:t>
            </w:r>
          </w:p>
        </w:tc>
      </w:tr>
      <w:tr w:rsidR="009E3014" w:rsidRPr="009E3014">
        <w:trPr>
          <w:trHeight w:val="4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82 0 0367</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74,0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82 0 0367</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74,0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Закупка товаров, работ, услуг в сфере информационно-коммуникационных технологий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82 0 0367</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74,0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Содержание и обслуживание объектов имущества казны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10,7</w:t>
            </w:r>
          </w:p>
        </w:tc>
      </w:tr>
      <w:tr w:rsidR="009E3014" w:rsidRPr="009E3014">
        <w:trPr>
          <w:trHeight w:val="4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10,7</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10,7</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10,7</w:t>
            </w:r>
          </w:p>
        </w:tc>
      </w:tr>
      <w:tr w:rsidR="009E3014" w:rsidRPr="009E3014">
        <w:trPr>
          <w:trHeight w:val="127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Ежегодный членский взнос в ассоциацию муниципальных образований Ленинградской области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2,7</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2,7</w:t>
            </w:r>
          </w:p>
        </w:tc>
      </w:tr>
      <w:tr w:rsidR="009E3014" w:rsidRPr="009E3014">
        <w:trPr>
          <w:trHeight w:val="3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2,7</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прочих налогов, сборов и</w:t>
            </w:r>
            <w:r w:rsidR="002A5055">
              <w:rPr>
                <w:rFonts w:ascii="Arial" w:hAnsi="Arial" w:cs="Arial"/>
                <w:sz w:val="20"/>
                <w:szCs w:val="20"/>
              </w:rPr>
              <w:t xml:space="preserve"> </w:t>
            </w:r>
            <w:r w:rsidRPr="009E3014">
              <w:rPr>
                <w:rFonts w:ascii="Arial" w:hAnsi="Arial" w:cs="Arial"/>
                <w:sz w:val="20"/>
                <w:szCs w:val="20"/>
              </w:rPr>
              <w:t>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82 0 0369</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2,7</w:t>
            </w:r>
          </w:p>
        </w:tc>
      </w:tr>
      <w:tr w:rsidR="009E3014" w:rsidRPr="009E3014">
        <w:trPr>
          <w:trHeight w:val="127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w:t>
            </w:r>
            <w:r w:rsidR="009C41C0">
              <w:rPr>
                <w:rFonts w:ascii="Arial" w:hAnsi="Arial" w:cs="Arial"/>
                <w:sz w:val="20"/>
                <w:szCs w:val="20"/>
              </w:rPr>
              <w:t xml:space="preserve"> </w:t>
            </w:r>
            <w:r w:rsidRPr="009E3014">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r>
      <w:tr w:rsidR="009E3014" w:rsidRPr="009E3014">
        <w:trPr>
          <w:trHeight w:val="20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Развитие и поддержка инициатив жителей населенных пунктов в решении вопросов местного значения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r>
      <w:tr w:rsidR="009E3014" w:rsidRPr="009E3014">
        <w:trPr>
          <w:trHeight w:val="5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xml:space="preserve">02 0 0301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0113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r>
      <w:tr w:rsidR="009E3014" w:rsidRPr="009C41C0">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Национальная оборона</w:t>
            </w:r>
          </w:p>
        </w:tc>
        <w:tc>
          <w:tcPr>
            <w:tcW w:w="6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0200</w:t>
            </w:r>
          </w:p>
        </w:tc>
        <w:tc>
          <w:tcPr>
            <w:tcW w:w="11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98,9</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Мобилизационная и вневойсковая подготовка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98,9</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Мобилизационная и вневойсковая подготовка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98,9</w:t>
            </w:r>
          </w:p>
        </w:tc>
      </w:tr>
      <w:tr w:rsidR="009E3014" w:rsidRPr="009E3014">
        <w:trPr>
          <w:trHeight w:val="4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98,9</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98,9</w:t>
            </w:r>
          </w:p>
        </w:tc>
      </w:tr>
      <w:tr w:rsidR="009E3014" w:rsidRPr="009E3014">
        <w:trPr>
          <w:trHeight w:val="13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98,9</w:t>
            </w:r>
          </w:p>
        </w:tc>
      </w:tr>
      <w:tr w:rsidR="009E3014" w:rsidRPr="009E3014">
        <w:trPr>
          <w:trHeight w:val="160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91,4</w:t>
            </w:r>
          </w:p>
        </w:tc>
      </w:tr>
      <w:tr w:rsidR="009E3014" w:rsidRPr="009E3014">
        <w:trPr>
          <w:trHeight w:val="6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государственных (муниципальных) органов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91,4</w:t>
            </w:r>
          </w:p>
        </w:tc>
      </w:tr>
      <w:tr w:rsidR="009E3014" w:rsidRPr="009E3014">
        <w:trPr>
          <w:trHeight w:val="8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государственных (муниципальных) органов и взносы</w:t>
            </w:r>
            <w:r w:rsidR="002A5055">
              <w:rPr>
                <w:rFonts w:ascii="Arial" w:hAnsi="Arial" w:cs="Arial"/>
                <w:sz w:val="20"/>
                <w:szCs w:val="20"/>
              </w:rPr>
              <w:t xml:space="preserve"> </w:t>
            </w:r>
            <w:r w:rsidRPr="009E3014">
              <w:rPr>
                <w:rFonts w:ascii="Arial" w:hAnsi="Arial" w:cs="Arial"/>
                <w:sz w:val="20"/>
                <w:szCs w:val="20"/>
              </w:rPr>
              <w:t>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121</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91,4</w:t>
            </w:r>
          </w:p>
        </w:tc>
      </w:tr>
      <w:tr w:rsidR="009E3014" w:rsidRPr="009E3014">
        <w:trPr>
          <w:trHeight w:val="5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7,5</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7,5</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услуг в сфере информационно-коммуникационных технологий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242</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87 0 5118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5,3</w:t>
            </w:r>
          </w:p>
        </w:tc>
      </w:tr>
      <w:tr w:rsidR="009E3014" w:rsidRPr="009C41C0">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Национальная безопасность и правоохранительная деятельность</w:t>
            </w:r>
          </w:p>
        </w:tc>
        <w:tc>
          <w:tcPr>
            <w:tcW w:w="6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0300</w:t>
            </w:r>
          </w:p>
        </w:tc>
        <w:tc>
          <w:tcPr>
            <w:tcW w:w="11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110,0</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110,0</w:t>
            </w:r>
          </w:p>
        </w:tc>
      </w:tr>
      <w:tr w:rsidR="009E3014" w:rsidRPr="009E3014">
        <w:trPr>
          <w:trHeight w:val="13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w:t>
            </w:r>
            <w:r w:rsidR="009C41C0">
              <w:rPr>
                <w:rFonts w:ascii="Arial" w:hAnsi="Arial" w:cs="Arial"/>
                <w:sz w:val="20"/>
                <w:szCs w:val="20"/>
              </w:rPr>
              <w:t xml:space="preserve"> </w:t>
            </w:r>
            <w:r w:rsidRPr="009E3014">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40,0</w:t>
            </w:r>
          </w:p>
        </w:tc>
      </w:tr>
      <w:tr w:rsidR="009E3014" w:rsidRPr="009E3014">
        <w:trPr>
          <w:trHeight w:val="20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Повышение уровня защиты населенных пунктов и людей от чрезвычайных ситуаций, связанных с пожарами</w:t>
            </w:r>
            <w:r w:rsidR="002A5055">
              <w:rPr>
                <w:rFonts w:ascii="Arial" w:hAnsi="Arial" w:cs="Arial"/>
                <w:sz w:val="20"/>
                <w:szCs w:val="20"/>
              </w:rPr>
              <w:t xml:space="preserve"> </w:t>
            </w:r>
            <w:r w:rsidRPr="009E3014">
              <w:rPr>
                <w:rFonts w:ascii="Arial" w:hAnsi="Arial" w:cs="Arial"/>
                <w:sz w:val="20"/>
                <w:szCs w:val="20"/>
              </w:rPr>
              <w:t>в рамках</w:t>
            </w:r>
            <w:r w:rsidR="002A5055">
              <w:rPr>
                <w:rFonts w:ascii="Arial" w:hAnsi="Arial" w:cs="Arial"/>
                <w:sz w:val="20"/>
                <w:szCs w:val="20"/>
              </w:rPr>
              <w:t xml:space="preserve"> </w:t>
            </w:r>
            <w:r w:rsidRPr="009E3014">
              <w:rPr>
                <w:rFonts w:ascii="Arial" w:hAnsi="Arial" w:cs="Arial"/>
                <w:sz w:val="20"/>
                <w:szCs w:val="20"/>
              </w:rPr>
              <w:t>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40,0</w:t>
            </w:r>
          </w:p>
        </w:tc>
      </w:tr>
      <w:tr w:rsidR="009E3014" w:rsidRPr="009E3014">
        <w:trPr>
          <w:trHeight w:val="127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b/>
                <w:bCs/>
                <w:color w:val="000000"/>
                <w:sz w:val="20"/>
                <w:szCs w:val="20"/>
              </w:rPr>
            </w:pPr>
            <w:r w:rsidRPr="009E3014">
              <w:rPr>
                <w:rFonts w:ascii="Arial" w:hAnsi="Arial" w:cs="Arial"/>
                <w:b/>
                <w:bCs/>
                <w:color w:val="000000"/>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70,0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Закупка товаров, работ и услуг для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70,0</w:t>
            </w:r>
          </w:p>
        </w:tc>
      </w:tr>
      <w:tr w:rsidR="009E3014" w:rsidRPr="009C41C0">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Национальная экономика</w:t>
            </w:r>
          </w:p>
        </w:tc>
        <w:tc>
          <w:tcPr>
            <w:tcW w:w="660" w:type="dxa"/>
            <w:tcBorders>
              <w:top w:val="single" w:sz="4" w:space="0" w:color="C0C0C0"/>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0400</w:t>
            </w:r>
          </w:p>
        </w:tc>
        <w:tc>
          <w:tcPr>
            <w:tcW w:w="11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2318,7</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Транспорт</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431,4</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Непрограммные расходы органов исполнительной власти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431,4</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431,4</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431,4</w:t>
            </w:r>
          </w:p>
        </w:tc>
      </w:tr>
      <w:tr w:rsidR="009E3014" w:rsidRPr="009E3014">
        <w:trPr>
          <w:trHeight w:val="17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81 0 4082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431,4</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Субсидии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0408</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81 0 4082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521</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434,4</w:t>
            </w:r>
          </w:p>
        </w:tc>
      </w:tr>
      <w:tr w:rsidR="009E3014" w:rsidRPr="009E3014">
        <w:trPr>
          <w:trHeight w:val="31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Дорожное хозяйство (дорожные фонды)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1887,3</w:t>
            </w:r>
          </w:p>
        </w:tc>
      </w:tr>
      <w:tr w:rsidR="009E3014" w:rsidRPr="009E3014">
        <w:trPr>
          <w:trHeight w:val="129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w:t>
            </w:r>
            <w:r w:rsidR="009C41C0">
              <w:rPr>
                <w:rFonts w:ascii="Arial" w:hAnsi="Arial" w:cs="Arial"/>
                <w:sz w:val="20"/>
                <w:szCs w:val="20"/>
              </w:rPr>
              <w:t xml:space="preserve"> </w:t>
            </w:r>
            <w:r w:rsidRPr="009E3014">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16,5</w:t>
            </w:r>
          </w:p>
        </w:tc>
      </w:tr>
      <w:tr w:rsidR="009E3014" w:rsidRPr="009E3014">
        <w:trPr>
          <w:trHeight w:val="17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Поддержка существующей сети дорог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16,5</w:t>
            </w:r>
          </w:p>
        </w:tc>
      </w:tr>
      <w:tr w:rsidR="009E3014" w:rsidRPr="009E3014">
        <w:trPr>
          <w:trHeight w:val="5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16,5</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16,5</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16,5</w:t>
            </w:r>
          </w:p>
        </w:tc>
      </w:tr>
      <w:tr w:rsidR="009E3014" w:rsidRPr="009E3014">
        <w:trPr>
          <w:trHeight w:val="135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464,6</w:t>
            </w:r>
          </w:p>
        </w:tc>
      </w:tr>
      <w:tr w:rsidR="009E3014" w:rsidRPr="009E3014">
        <w:trPr>
          <w:trHeight w:val="63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Закупка товаров, работ и услуг для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464,6</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464,6</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0409</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464,6</w:t>
            </w:r>
          </w:p>
        </w:tc>
      </w:tr>
      <w:tr w:rsidR="009E3014" w:rsidRPr="009E3014">
        <w:trPr>
          <w:trHeight w:val="1050"/>
        </w:trPr>
        <w:tc>
          <w:tcPr>
            <w:tcW w:w="4311" w:type="dxa"/>
            <w:tcBorders>
              <w:top w:val="single" w:sz="4" w:space="0" w:color="C0C0C0"/>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 "Содержание и ремонт автомобильных дорог общего пользования местного значения в Борском сельском поселении на 2014-2016 годы"</w:t>
            </w:r>
          </w:p>
        </w:tc>
        <w:tc>
          <w:tcPr>
            <w:tcW w:w="66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04 0 0000</w:t>
            </w:r>
          </w:p>
        </w:tc>
        <w:tc>
          <w:tcPr>
            <w:tcW w:w="116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1406,2</w:t>
            </w:r>
          </w:p>
        </w:tc>
      </w:tr>
      <w:tr w:rsidR="009E3014" w:rsidRPr="009E3014">
        <w:trPr>
          <w:trHeight w:val="151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Капитальный ремонт и ремонт дорог общего пользования 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1004,0</w:t>
            </w:r>
          </w:p>
        </w:tc>
      </w:tr>
      <w:tr w:rsidR="009E3014" w:rsidRPr="009E3014">
        <w:trPr>
          <w:trHeight w:val="5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1004,0</w:t>
            </w:r>
          </w:p>
        </w:tc>
      </w:tr>
      <w:tr w:rsidR="009E3014" w:rsidRPr="009E3014">
        <w:trPr>
          <w:trHeight w:val="75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1004,0</w:t>
            </w:r>
          </w:p>
        </w:tc>
      </w:tr>
      <w:tr w:rsidR="009E3014" w:rsidRPr="009E3014">
        <w:trPr>
          <w:trHeight w:val="79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1004,0</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Поддержка существующей сети дорог</w:t>
            </w:r>
            <w:r w:rsidR="002A5055">
              <w:rPr>
                <w:rFonts w:ascii="Arial" w:hAnsi="Arial" w:cs="Arial"/>
                <w:sz w:val="20"/>
                <w:szCs w:val="20"/>
              </w:rPr>
              <w:t xml:space="preserve"> </w:t>
            </w:r>
            <w:r w:rsidRPr="009E3014">
              <w:rPr>
                <w:rFonts w:ascii="Arial" w:hAnsi="Arial" w:cs="Arial"/>
                <w:sz w:val="20"/>
                <w:szCs w:val="20"/>
              </w:rPr>
              <w:t>в рамках муниципальной программы "Содержание и ремонт автомобильных дорог общего пользования местного значения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402,2</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402,2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402,2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0409</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04 0 0302</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402,2</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Жилищно-коммунальное хозяйство</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i/>
                <w:iCs/>
                <w:sz w:val="20"/>
                <w:szCs w:val="20"/>
              </w:rPr>
            </w:pPr>
            <w:r w:rsidRPr="009E3014">
              <w:rPr>
                <w:rFonts w:ascii="Arial" w:hAnsi="Arial" w:cs="Arial"/>
                <w:b/>
                <w:bCs/>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0500</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2826,5</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i/>
                <w:iCs/>
                <w:sz w:val="20"/>
                <w:szCs w:val="20"/>
              </w:rPr>
            </w:pPr>
            <w:r w:rsidRPr="009C41C0">
              <w:rPr>
                <w:rFonts w:ascii="Arial" w:hAnsi="Arial" w:cs="Arial"/>
                <w:i/>
                <w:iCs/>
                <w:sz w:val="20"/>
                <w:szCs w:val="20"/>
              </w:rPr>
              <w:t>Жилищное хозяйство</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90,0</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 органов исполнительной власти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81 1 0828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Непрограммные расходы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81 1 0828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90,0</w:t>
            </w:r>
          </w:p>
        </w:tc>
      </w:tr>
      <w:tr w:rsidR="009E3014" w:rsidRPr="009E3014">
        <w:trPr>
          <w:trHeight w:val="10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Обеспечение мероприятий по капитальному ремонту многоквартирных домов за счет средств бюджетов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81 1 0828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81 1 0828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90,0</w:t>
            </w:r>
          </w:p>
        </w:tc>
      </w:tr>
      <w:tr w:rsidR="009E3014" w:rsidRPr="009E3014">
        <w:trPr>
          <w:trHeight w:val="103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0501</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81 1 0828</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810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Коммунальное хозяйство</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1981,1</w:t>
            </w:r>
          </w:p>
        </w:tc>
      </w:tr>
      <w:tr w:rsidR="009E3014" w:rsidRPr="009E3014">
        <w:trPr>
          <w:trHeight w:val="130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03 0 0000</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1981,1</w:t>
            </w:r>
          </w:p>
        </w:tc>
      </w:tr>
      <w:tr w:rsidR="009E3014" w:rsidRPr="009E3014">
        <w:trPr>
          <w:trHeight w:val="178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Поддержка коммунального хозяйства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230,0</w:t>
            </w:r>
          </w:p>
        </w:tc>
      </w:tr>
      <w:tr w:rsidR="009E3014" w:rsidRPr="009E3014">
        <w:trPr>
          <w:trHeight w:val="5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230,0</w:t>
            </w:r>
          </w:p>
        </w:tc>
      </w:tr>
      <w:tr w:rsidR="009E3014" w:rsidRPr="009E3014">
        <w:trPr>
          <w:trHeight w:val="79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услуг в целях капитального ремонта государственного (муниципального) имущества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243</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215,6</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0502</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03 0 0301</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14,4</w:t>
            </w:r>
          </w:p>
        </w:tc>
      </w:tr>
      <w:tr w:rsidR="009E3014" w:rsidRPr="009E3014">
        <w:trPr>
          <w:trHeight w:val="183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Дополнительная финансовая помощь из бюджета Тихвинского района в рамках муниципальной программы "Обеспечение устойчивого функционирования и развития коммунальной и инженерной инфраструктуры в Борском сельском поселении на 2014-2016 годы"</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03 0 6000</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1491,1</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Капитальный ремонт участка хозпитьевого водопровода от колодца №4 до жилого дома №7 д.Бор</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03 0 6087</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243</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45,6</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Софинансирование капитального ремонта участка тепловых сет</w:t>
            </w:r>
            <w:r w:rsidR="002D26FF">
              <w:rPr>
                <w:rFonts w:ascii="Arial" w:hAnsi="Arial" w:cs="Arial"/>
                <w:color w:val="000000"/>
                <w:sz w:val="20"/>
                <w:szCs w:val="20"/>
              </w:rPr>
              <w:t>е</w:t>
            </w:r>
            <w:r w:rsidRPr="009E3014">
              <w:rPr>
                <w:rFonts w:ascii="Arial" w:hAnsi="Arial" w:cs="Arial"/>
                <w:color w:val="000000"/>
                <w:sz w:val="20"/>
                <w:szCs w:val="20"/>
              </w:rPr>
              <w:t>й от УТ-1 до УТ-3 в д.Бор</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03 0 6087</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243</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145,5</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Разработка ПСД на реконструкцию тепловых сетей от УТ-1 к жилым домам от д.№1 до д.№7 и ФАП в д.Бор</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03 0 6087</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244</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1300,0</w:t>
            </w:r>
          </w:p>
        </w:tc>
      </w:tr>
      <w:tr w:rsidR="009E3014" w:rsidRPr="009E3014">
        <w:trPr>
          <w:trHeight w:val="39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Региональные целевые программы</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03 0 7000</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260,0</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0502</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03 0 7028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243</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260,0</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Благоустройство</w:t>
            </w:r>
          </w:p>
        </w:tc>
        <w:tc>
          <w:tcPr>
            <w:tcW w:w="66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0500</w:t>
            </w:r>
          </w:p>
        </w:tc>
        <w:tc>
          <w:tcPr>
            <w:tcW w:w="7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0503</w:t>
            </w:r>
          </w:p>
        </w:tc>
        <w:tc>
          <w:tcPr>
            <w:tcW w:w="11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755,4</w:t>
            </w:r>
          </w:p>
        </w:tc>
      </w:tr>
      <w:tr w:rsidR="009E3014" w:rsidRPr="009E3014">
        <w:trPr>
          <w:trHeight w:val="135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02 0 0000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755,4</w:t>
            </w:r>
          </w:p>
        </w:tc>
      </w:tr>
      <w:tr w:rsidR="009E3014" w:rsidRPr="009E3014">
        <w:trPr>
          <w:trHeight w:val="18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Благоустройство сельских населенных пунктов в рамках муниципальной</w:t>
            </w:r>
            <w:r w:rsidR="002A5055">
              <w:rPr>
                <w:rFonts w:ascii="Arial" w:hAnsi="Arial" w:cs="Arial"/>
                <w:sz w:val="20"/>
                <w:szCs w:val="20"/>
              </w:rPr>
              <w:t xml:space="preserve"> </w:t>
            </w:r>
            <w:r w:rsidRPr="009E3014">
              <w:rPr>
                <w:rFonts w:ascii="Arial" w:hAnsi="Arial" w:cs="Arial"/>
                <w:sz w:val="20"/>
                <w:szCs w:val="20"/>
              </w:rPr>
              <w:t>программы</w:t>
            </w:r>
            <w:r w:rsidR="002A5055">
              <w:rPr>
                <w:rFonts w:ascii="Arial" w:hAnsi="Arial" w:cs="Arial"/>
                <w:sz w:val="20"/>
                <w:szCs w:val="20"/>
              </w:rPr>
              <w:t xml:space="preserve"> </w:t>
            </w:r>
            <w:r w:rsidRPr="009E3014">
              <w:rPr>
                <w:rFonts w:ascii="Arial" w:hAnsi="Arial" w:cs="Arial"/>
                <w:sz w:val="20"/>
                <w:szCs w:val="20"/>
              </w:rPr>
              <w:t>"Создание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02 0 0303</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217,8</w:t>
            </w:r>
          </w:p>
        </w:tc>
      </w:tr>
      <w:tr w:rsidR="009E3014" w:rsidRPr="009E3014">
        <w:trPr>
          <w:trHeight w:val="5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02 0 0303</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217,8</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02 0 0303</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217,8</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02 0 0303</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217,8</w:t>
            </w:r>
          </w:p>
        </w:tc>
      </w:tr>
      <w:tr w:rsidR="009E3014" w:rsidRPr="009E3014">
        <w:trPr>
          <w:trHeight w:val="157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Уличное освещение в рамках муниципальной программы "Создание условий для эффективного выполнения органами местного самоуправления своих полномочий на территории Борского сельского поселения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02 0 0304</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292,0</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02 0 0304</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292,0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02 0 0304</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292,0</w:t>
            </w:r>
          </w:p>
        </w:tc>
      </w:tr>
      <w:tr w:rsidR="009E3014" w:rsidRPr="009E3014">
        <w:trPr>
          <w:trHeight w:val="5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0503</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02 0 0304</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292,0</w:t>
            </w:r>
          </w:p>
        </w:tc>
      </w:tr>
      <w:tr w:rsidR="009E3014" w:rsidRPr="009E3014">
        <w:trPr>
          <w:trHeight w:val="127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0503</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245,6</w:t>
            </w:r>
          </w:p>
        </w:tc>
      </w:tr>
      <w:tr w:rsidR="009E3014" w:rsidRPr="009E3014">
        <w:trPr>
          <w:trHeight w:val="61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Закупка товаров, работ и услуг для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0503</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245,6</w:t>
            </w:r>
          </w:p>
        </w:tc>
      </w:tr>
      <w:tr w:rsidR="009E3014" w:rsidRPr="009E3014">
        <w:trPr>
          <w:trHeight w:val="75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0503</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245,6</w:t>
            </w:r>
          </w:p>
        </w:tc>
      </w:tr>
      <w:tr w:rsidR="009E3014" w:rsidRPr="009E3014">
        <w:trPr>
          <w:trHeight w:val="85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0503</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02 0 7088</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245,6</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b/>
                <w:bCs/>
                <w:sz w:val="20"/>
                <w:szCs w:val="20"/>
              </w:rPr>
            </w:pPr>
            <w:r w:rsidRPr="009E3014">
              <w:rPr>
                <w:rFonts w:ascii="Arial" w:hAnsi="Arial" w:cs="Arial"/>
                <w:b/>
                <w:bCs/>
                <w:sz w:val="20"/>
                <w:szCs w:val="20"/>
              </w:rPr>
              <w:t>Культура и кинематография</w:t>
            </w:r>
          </w:p>
        </w:tc>
        <w:tc>
          <w:tcPr>
            <w:tcW w:w="660" w:type="dxa"/>
            <w:tcBorders>
              <w:top w:val="single" w:sz="4" w:space="0" w:color="C0C0C0"/>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0800</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b/>
                <w:bCs/>
                <w:sz w:val="20"/>
                <w:szCs w:val="20"/>
              </w:rPr>
            </w:pPr>
            <w:r w:rsidRPr="009E3014">
              <w:rPr>
                <w:rFonts w:ascii="Arial" w:hAnsi="Arial" w:cs="Arial"/>
                <w:b/>
                <w:bCs/>
                <w:sz w:val="20"/>
                <w:szCs w:val="20"/>
              </w:rPr>
              <w:t>5748,9</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Культура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5748,9</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 "Развитие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годах"</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01 0 0000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5176,5</w:t>
            </w:r>
          </w:p>
        </w:tc>
      </w:tr>
      <w:tr w:rsidR="009E3014" w:rsidRPr="009E3014">
        <w:trPr>
          <w:trHeight w:val="156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Создание условий для организации досуга и обеспечение жителей поселения услугами учреждений культуры в рамках муниципальной</w:t>
            </w:r>
            <w:r w:rsidR="002A5055">
              <w:rPr>
                <w:rFonts w:ascii="Arial" w:hAnsi="Arial" w:cs="Arial"/>
                <w:sz w:val="20"/>
                <w:szCs w:val="20"/>
              </w:rPr>
              <w:t xml:space="preserve"> </w:t>
            </w:r>
            <w:r w:rsidRPr="009E3014">
              <w:rPr>
                <w:rFonts w:ascii="Arial" w:hAnsi="Arial" w:cs="Arial"/>
                <w:sz w:val="20"/>
                <w:szCs w:val="20"/>
              </w:rPr>
              <w:t>программы "Развитие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годах"</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967,2</w:t>
            </w:r>
          </w:p>
        </w:tc>
      </w:tr>
      <w:tr w:rsidR="009E3014" w:rsidRPr="009E3014">
        <w:trPr>
          <w:trHeight w:val="150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годах"</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967,2</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828,9</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казенных учреждений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828,9</w:t>
            </w:r>
          </w:p>
        </w:tc>
      </w:tr>
      <w:tr w:rsidR="009E3014" w:rsidRPr="009E3014">
        <w:trPr>
          <w:trHeight w:val="79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казенных учреждений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825,9</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выплаты персоналу казенных учреждений, за исключением фонда оплаты труда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w:t>
            </w:r>
          </w:p>
        </w:tc>
      </w:tr>
      <w:tr w:rsidR="009E3014" w:rsidRPr="009E3014">
        <w:trPr>
          <w:trHeight w:val="5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135,3</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135,3</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услуг в сфере информационно-коммуникационных технологий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25,8</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109,5</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w:t>
            </w:r>
          </w:p>
        </w:tc>
      </w:tr>
      <w:tr w:rsidR="009E3014" w:rsidRPr="009E3014">
        <w:trPr>
          <w:trHeight w:val="27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w:t>
            </w:r>
          </w:p>
        </w:tc>
      </w:tr>
      <w:tr w:rsidR="009E3014" w:rsidRPr="009E3014">
        <w:trPr>
          <w:trHeight w:val="5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прочих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01 0 8011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w:t>
            </w:r>
          </w:p>
        </w:tc>
      </w:tr>
      <w:tr w:rsidR="009E3014" w:rsidRPr="009E3014">
        <w:trPr>
          <w:trHeight w:val="186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sidR="002A5055">
              <w:rPr>
                <w:rFonts w:ascii="Arial" w:hAnsi="Arial" w:cs="Arial"/>
                <w:sz w:val="20"/>
                <w:szCs w:val="20"/>
              </w:rPr>
              <w:t xml:space="preserve"> </w:t>
            </w:r>
            <w:r w:rsidRPr="009E3014">
              <w:rPr>
                <w:rFonts w:ascii="Arial" w:hAnsi="Arial" w:cs="Arial"/>
                <w:sz w:val="20"/>
                <w:szCs w:val="20"/>
              </w:rPr>
              <w:t>в рамках муниципальной программы</w:t>
            </w:r>
            <w:r w:rsidR="002A5055">
              <w:rPr>
                <w:rFonts w:ascii="Arial" w:hAnsi="Arial" w:cs="Arial"/>
                <w:sz w:val="20"/>
                <w:szCs w:val="20"/>
              </w:rPr>
              <w:t xml:space="preserve"> </w:t>
            </w:r>
            <w:r w:rsidRPr="009E3014">
              <w:rPr>
                <w:rFonts w:ascii="Arial" w:hAnsi="Arial" w:cs="Arial"/>
                <w:sz w:val="20"/>
                <w:szCs w:val="20"/>
              </w:rPr>
              <w:t>"Развитие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563,5</w:t>
            </w:r>
          </w:p>
        </w:tc>
      </w:tr>
      <w:tr w:rsidR="009E3014" w:rsidRPr="009E3014">
        <w:trPr>
          <w:trHeight w:val="159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обеспечение деятельности муниципальных казенных учреждений в рамках муниципальной программы "Развитие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563,5</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372,4</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казенных учреждений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372,4</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казенных учреждений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371,4</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выплаты персоналу казенных учреждений, за исключением фонда оплаты труда</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5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190,1</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190,1</w:t>
            </w:r>
          </w:p>
        </w:tc>
      </w:tr>
      <w:tr w:rsidR="009E3014" w:rsidRPr="009E3014">
        <w:trPr>
          <w:trHeight w:val="79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услуг в сфере информационно-коммуникационных технологий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16,0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174,1</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бюджетные ассигнования</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31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Уплата прочих налогов, сборов и иных платежей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01 0 9011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852</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Доведение средней заработной платы работников культуры до средней заработной платы региона согласно Указа Президента РФ</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579,0</w:t>
            </w:r>
          </w:p>
        </w:tc>
      </w:tr>
      <w:tr w:rsidR="009E3014" w:rsidRPr="009E3014">
        <w:trPr>
          <w:trHeight w:val="16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579,0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казенных учреждений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579,0</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казенных учреждений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579,0</w:t>
            </w:r>
          </w:p>
        </w:tc>
      </w:tr>
      <w:tr w:rsidR="009E3014" w:rsidRPr="009E3014">
        <w:trPr>
          <w:trHeight w:val="105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3066,8</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731,6</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казенных учреждений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731,6</w:t>
            </w:r>
          </w:p>
        </w:tc>
      </w:tr>
      <w:tr w:rsidR="009E3014" w:rsidRPr="009E3014">
        <w:trPr>
          <w:trHeight w:val="8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казенных учреждений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731,6</w:t>
            </w:r>
          </w:p>
        </w:tc>
      </w:tr>
      <w:tr w:rsidR="009E3014" w:rsidRPr="009E3014">
        <w:trPr>
          <w:trHeight w:val="54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2335,2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2335,2</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01 0 6087</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2335,2</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572,4</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Закупка товаров, работ и услуг для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572,4</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572,4</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572,4</w:t>
            </w:r>
          </w:p>
        </w:tc>
      </w:tr>
      <w:tr w:rsidR="009E3014" w:rsidRPr="009C41C0">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Социальная политика</w:t>
            </w:r>
          </w:p>
        </w:tc>
        <w:tc>
          <w:tcPr>
            <w:tcW w:w="660" w:type="dxa"/>
            <w:tcBorders>
              <w:top w:val="single" w:sz="4" w:space="0" w:color="C0C0C0"/>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1000</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418,9</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Пенсионное обеспечение</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79 0 0000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Доплаты к пенсиям, дополнительное пенсионное обеспечение в рамках непрограмм</w:t>
            </w:r>
            <w:r w:rsidR="002D26FF">
              <w:rPr>
                <w:rFonts w:ascii="Arial" w:hAnsi="Arial" w:cs="Arial"/>
                <w:sz w:val="20"/>
                <w:szCs w:val="20"/>
              </w:rPr>
              <w:t>н</w:t>
            </w:r>
            <w:r w:rsidRPr="009E3014">
              <w:rPr>
                <w:rFonts w:ascii="Arial" w:hAnsi="Arial" w:cs="Arial"/>
                <w:sz w:val="20"/>
                <w:szCs w:val="20"/>
              </w:rPr>
              <w:t>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79 0 0300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E3014">
        <w:trPr>
          <w:trHeight w:val="11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79 0 0356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Социальное обеспечение и иные выплаты населению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79 0 0356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Социальные выплаты гражданам,</w:t>
            </w:r>
            <w:r w:rsidR="002D26FF">
              <w:rPr>
                <w:rFonts w:ascii="Arial" w:hAnsi="Arial" w:cs="Arial"/>
                <w:sz w:val="20"/>
                <w:szCs w:val="20"/>
              </w:rPr>
              <w:t xml:space="preserve"> </w:t>
            </w:r>
            <w:r w:rsidRPr="009E3014">
              <w:rPr>
                <w:rFonts w:ascii="Arial" w:hAnsi="Arial" w:cs="Arial"/>
                <w:sz w:val="20"/>
                <w:szCs w:val="20"/>
              </w:rPr>
              <w:t>кроме публичных нормативных социальных выплат</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79 0 0356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320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Пособия,</w:t>
            </w:r>
            <w:r w:rsidR="002D26FF">
              <w:rPr>
                <w:rFonts w:ascii="Arial" w:hAnsi="Arial" w:cs="Arial"/>
                <w:sz w:val="20"/>
                <w:szCs w:val="20"/>
              </w:rPr>
              <w:t xml:space="preserve"> </w:t>
            </w:r>
            <w:r w:rsidRPr="009E3014">
              <w:rPr>
                <w:rFonts w:ascii="Arial" w:hAnsi="Arial" w:cs="Arial"/>
                <w:sz w:val="20"/>
                <w:szCs w:val="20"/>
              </w:rPr>
              <w:t>компенсации и иные социальные выплаты гражданам, кроме публичных нормативных обязательств</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79 0 0356</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321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418,9</w:t>
            </w:r>
          </w:p>
        </w:tc>
      </w:tr>
      <w:tr w:rsidR="009E3014" w:rsidRPr="009C41C0">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C41C0" w:rsidRDefault="009E3014" w:rsidP="009C41C0">
            <w:pPr>
              <w:jc w:val="both"/>
              <w:rPr>
                <w:rFonts w:ascii="Arial" w:hAnsi="Arial" w:cs="Arial"/>
                <w:bCs/>
                <w:sz w:val="20"/>
                <w:szCs w:val="20"/>
              </w:rPr>
            </w:pPr>
            <w:r w:rsidRPr="009C41C0">
              <w:rPr>
                <w:rFonts w:ascii="Arial" w:hAnsi="Arial" w:cs="Arial"/>
                <w:bCs/>
                <w:sz w:val="20"/>
                <w:szCs w:val="20"/>
              </w:rPr>
              <w:t>Физическая культура и спорт</w:t>
            </w:r>
          </w:p>
        </w:tc>
        <w:tc>
          <w:tcPr>
            <w:tcW w:w="660" w:type="dxa"/>
            <w:tcBorders>
              <w:top w:val="nil"/>
              <w:left w:val="nil"/>
              <w:bottom w:val="single" w:sz="4" w:space="0" w:color="C0C0C0"/>
              <w:right w:val="single" w:sz="4" w:space="0" w:color="C0C0C0"/>
            </w:tcBorders>
            <w:shd w:val="clear" w:color="auto" w:fill="auto"/>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1100</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C41C0" w:rsidRDefault="009E3014" w:rsidP="009E3014">
            <w:pPr>
              <w:jc w:val="center"/>
              <w:rPr>
                <w:rFonts w:ascii="Arial" w:hAnsi="Arial" w:cs="Arial"/>
                <w:bCs/>
                <w:sz w:val="20"/>
                <w:szCs w:val="20"/>
              </w:rPr>
            </w:pPr>
            <w:r w:rsidRPr="009C41C0">
              <w:rPr>
                <w:rFonts w:ascii="Arial" w:hAnsi="Arial" w:cs="Arial"/>
                <w:bCs/>
                <w:sz w:val="20"/>
                <w:szCs w:val="20"/>
              </w:rPr>
              <w:t>1048,8</w:t>
            </w:r>
          </w:p>
        </w:tc>
      </w:tr>
      <w:tr w:rsidR="009E3014" w:rsidRPr="009E3014">
        <w:trPr>
          <w:trHeight w:val="25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i/>
                <w:iCs/>
                <w:sz w:val="20"/>
                <w:szCs w:val="20"/>
              </w:rPr>
            </w:pPr>
            <w:r w:rsidRPr="009E3014">
              <w:rPr>
                <w:rFonts w:ascii="Arial" w:hAnsi="Arial" w:cs="Arial"/>
                <w:i/>
                <w:iCs/>
                <w:sz w:val="20"/>
                <w:szCs w:val="20"/>
              </w:rPr>
              <w:t xml:space="preserve">Физическая культура </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i/>
                <w:iCs/>
                <w:sz w:val="20"/>
                <w:szCs w:val="20"/>
              </w:rPr>
            </w:pPr>
            <w:r w:rsidRPr="009E3014">
              <w:rPr>
                <w:rFonts w:ascii="Arial" w:hAnsi="Arial" w:cs="Arial"/>
                <w:i/>
                <w:iCs/>
                <w:sz w:val="20"/>
                <w:szCs w:val="20"/>
              </w:rPr>
              <w:t>1048,8</w:t>
            </w:r>
          </w:p>
        </w:tc>
      </w:tr>
      <w:tr w:rsidR="009E3014" w:rsidRPr="009E3014">
        <w:trPr>
          <w:trHeight w:val="78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Муниципальная программа "Развитие сферы культуры и спорта</w:t>
            </w:r>
            <w:r w:rsidR="002A5055">
              <w:rPr>
                <w:rFonts w:ascii="Arial" w:hAnsi="Arial" w:cs="Arial"/>
                <w:sz w:val="20"/>
                <w:szCs w:val="20"/>
              </w:rPr>
              <w:t xml:space="preserve"> </w:t>
            </w:r>
            <w:r w:rsidRPr="009E3014">
              <w:rPr>
                <w:rFonts w:ascii="Arial" w:hAnsi="Arial" w:cs="Arial"/>
                <w:sz w:val="20"/>
                <w:szCs w:val="20"/>
              </w:rPr>
              <w:t>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01 0 0000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898,8</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Подпрограмма</w:t>
            </w:r>
            <w:r w:rsidR="002D26FF">
              <w:rPr>
                <w:rFonts w:ascii="Arial" w:hAnsi="Arial" w:cs="Arial"/>
                <w:sz w:val="20"/>
                <w:szCs w:val="20"/>
              </w:rPr>
              <w:t xml:space="preserve"> </w:t>
            </w:r>
            <w:r w:rsidRPr="009E3014">
              <w:rPr>
                <w:rFonts w:ascii="Arial" w:hAnsi="Arial" w:cs="Arial"/>
                <w:sz w:val="20"/>
                <w:szCs w:val="20"/>
              </w:rPr>
              <w:t>"Развитие физической культуры и спорта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01 1 0000</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898,8</w:t>
            </w:r>
          </w:p>
        </w:tc>
      </w:tr>
      <w:tr w:rsidR="009E3014" w:rsidRPr="009E3014">
        <w:trPr>
          <w:trHeight w:val="153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обеспечение деятельности муниципальных казенных учреждений в рамках подпрограммы Подпрограмма</w:t>
            </w:r>
            <w:r w:rsidR="002D26FF">
              <w:rPr>
                <w:rFonts w:ascii="Arial" w:hAnsi="Arial" w:cs="Arial"/>
                <w:sz w:val="20"/>
                <w:szCs w:val="20"/>
              </w:rPr>
              <w:t xml:space="preserve"> </w:t>
            </w:r>
            <w:r w:rsidRPr="009E3014">
              <w:rPr>
                <w:rFonts w:ascii="Arial" w:hAnsi="Arial" w:cs="Arial"/>
                <w:sz w:val="20"/>
                <w:szCs w:val="20"/>
              </w:rPr>
              <w:t>"Развитие физической культуры и спорта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01 1 0301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799,0</w:t>
            </w:r>
          </w:p>
        </w:tc>
      </w:tr>
      <w:tr w:rsidR="009E3014" w:rsidRPr="009E3014">
        <w:trPr>
          <w:trHeight w:val="154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в целях обеспечения выполнения функций государственными (муниципаль</w:t>
            </w:r>
            <w:r w:rsidR="002D26FF">
              <w:rPr>
                <w:rFonts w:ascii="Arial" w:hAnsi="Arial" w:cs="Arial"/>
                <w:sz w:val="20"/>
                <w:szCs w:val="20"/>
              </w:rPr>
              <w:t>ными) органами, казенными учреж</w:t>
            </w:r>
            <w:r w:rsidRPr="009E3014">
              <w:rPr>
                <w:rFonts w:ascii="Arial" w:hAnsi="Arial" w:cs="Arial"/>
                <w:sz w:val="20"/>
                <w:szCs w:val="20"/>
              </w:rPr>
              <w:t>д</w:t>
            </w:r>
            <w:r w:rsidR="002D26FF">
              <w:rPr>
                <w:rFonts w:ascii="Arial" w:hAnsi="Arial" w:cs="Arial"/>
                <w:sz w:val="20"/>
                <w:szCs w:val="20"/>
              </w:rPr>
              <w:t>е</w:t>
            </w:r>
            <w:r w:rsidRPr="009E3014">
              <w:rPr>
                <w:rFonts w:ascii="Arial" w:hAnsi="Arial" w:cs="Arial"/>
                <w:sz w:val="20"/>
                <w:szCs w:val="20"/>
              </w:rPr>
              <w:t>ниями, органами управления государственными внебюджетными фондами</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01 1 0301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799,0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Расходы на выплаты персоналу казенных учреждений</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799,0</w:t>
            </w:r>
          </w:p>
        </w:tc>
      </w:tr>
      <w:tr w:rsidR="009E3014" w:rsidRPr="009E3014">
        <w:trPr>
          <w:trHeight w:val="8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Фонд оплаты труда казенных учреждений и взносы по обязательному социальному страхованию</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0301</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111</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799,0</w:t>
            </w:r>
          </w:p>
        </w:tc>
      </w:tr>
      <w:tr w:rsidR="009E3014" w:rsidRPr="009E3014">
        <w:trPr>
          <w:trHeight w:val="1320"/>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Организация и проведение мероприятий и спортивных соревнований в рамках подпрограммы "Развитие физической культуры и спорта в Борском сельском поселении на 2014-2016 годы"</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0302</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99,8</w:t>
            </w:r>
          </w:p>
        </w:tc>
      </w:tr>
      <w:tr w:rsidR="009E3014" w:rsidRPr="009E3014">
        <w:trPr>
          <w:trHeight w:val="52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Закупка товаров, работ и услуг для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0302</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99,8</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0302</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99,8</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auto" w:fill="auto"/>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C0C0C0"/>
              <w:right w:val="single" w:sz="4" w:space="0" w:color="C0C0C0"/>
            </w:tcBorders>
            <w:shd w:val="clear" w:color="auto" w:fill="auto"/>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1101</w:t>
            </w:r>
          </w:p>
        </w:tc>
        <w:tc>
          <w:tcPr>
            <w:tcW w:w="11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01 1</w:t>
            </w:r>
            <w:r w:rsidR="002A5055">
              <w:rPr>
                <w:rFonts w:ascii="Arial" w:hAnsi="Arial" w:cs="Arial"/>
                <w:sz w:val="20"/>
                <w:szCs w:val="20"/>
              </w:rPr>
              <w:t xml:space="preserve"> </w:t>
            </w:r>
            <w:r w:rsidRPr="009E3014">
              <w:rPr>
                <w:rFonts w:ascii="Arial" w:hAnsi="Arial" w:cs="Arial"/>
                <w:sz w:val="20"/>
                <w:szCs w:val="20"/>
              </w:rPr>
              <w:t>0302</w:t>
            </w:r>
          </w:p>
        </w:tc>
        <w:tc>
          <w:tcPr>
            <w:tcW w:w="116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99,8</w:t>
            </w:r>
          </w:p>
        </w:tc>
      </w:tr>
      <w:tr w:rsidR="009E3014" w:rsidRPr="009E3014">
        <w:trPr>
          <w:trHeight w:val="102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sz w:val="20"/>
                <w:szCs w:val="20"/>
              </w:rPr>
            </w:pPr>
            <w:r w:rsidRPr="009E3014">
              <w:rPr>
                <w:rFonts w:ascii="Arial" w:hAnsi="Arial" w:cs="Arial"/>
                <w:sz w:val="20"/>
                <w:szCs w:val="20"/>
              </w:rPr>
              <w:t>Межбюджетные трансферты на поддержку муниципальных образований по развитию общественной инфраструктуры муниципального значения в ЛО</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 </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150,0</w:t>
            </w:r>
          </w:p>
        </w:tc>
      </w:tr>
      <w:tr w:rsidR="009E3014" w:rsidRPr="009E3014">
        <w:trPr>
          <w:trHeight w:val="510"/>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Закупка товаров, работ и услуг для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200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150,0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240</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150,0</w:t>
            </w:r>
          </w:p>
        </w:tc>
      </w:tr>
      <w:tr w:rsidR="009E3014" w:rsidRPr="009E3014">
        <w:trPr>
          <w:trHeight w:val="765"/>
        </w:trPr>
        <w:tc>
          <w:tcPr>
            <w:tcW w:w="4311" w:type="dxa"/>
            <w:tcBorders>
              <w:top w:val="nil"/>
              <w:left w:val="single" w:sz="4" w:space="0" w:color="C0C0C0"/>
              <w:bottom w:val="single" w:sz="4" w:space="0" w:color="C0C0C0"/>
              <w:right w:val="single" w:sz="4" w:space="0" w:color="C0C0C0"/>
            </w:tcBorders>
            <w:shd w:val="clear" w:color="000000" w:fill="FFFFFF"/>
            <w:vAlign w:val="bottom"/>
          </w:tcPr>
          <w:p w:rsidR="009E3014" w:rsidRPr="009E3014" w:rsidRDefault="009E3014" w:rsidP="009C41C0">
            <w:pPr>
              <w:jc w:val="both"/>
              <w:rPr>
                <w:rFonts w:ascii="Arial" w:hAnsi="Arial" w:cs="Arial"/>
                <w:color w:val="000000"/>
                <w:sz w:val="20"/>
                <w:szCs w:val="20"/>
              </w:rPr>
            </w:pPr>
            <w:r w:rsidRPr="009E3014">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660" w:type="dxa"/>
            <w:tcBorders>
              <w:top w:val="nil"/>
              <w:left w:val="nil"/>
              <w:bottom w:val="nil"/>
              <w:right w:val="nil"/>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901</w:t>
            </w:r>
          </w:p>
        </w:tc>
        <w:tc>
          <w:tcPr>
            <w:tcW w:w="720" w:type="dxa"/>
            <w:tcBorders>
              <w:top w:val="nil"/>
              <w:left w:val="single" w:sz="4" w:space="0" w:color="C0C0C0"/>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1100</w:t>
            </w:r>
          </w:p>
        </w:tc>
        <w:tc>
          <w:tcPr>
            <w:tcW w:w="7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0801</w:t>
            </w:r>
          </w:p>
        </w:tc>
        <w:tc>
          <w:tcPr>
            <w:tcW w:w="118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color w:val="000000"/>
                <w:sz w:val="20"/>
                <w:szCs w:val="20"/>
              </w:rPr>
            </w:pPr>
            <w:r w:rsidRPr="009E3014">
              <w:rPr>
                <w:rFonts w:ascii="Arial" w:hAnsi="Arial" w:cs="Arial"/>
                <w:color w:val="000000"/>
                <w:sz w:val="20"/>
                <w:szCs w:val="20"/>
              </w:rPr>
              <w:t>88 07 202</w:t>
            </w:r>
          </w:p>
        </w:tc>
        <w:tc>
          <w:tcPr>
            <w:tcW w:w="1160" w:type="dxa"/>
            <w:tcBorders>
              <w:top w:val="nil"/>
              <w:left w:val="nil"/>
              <w:bottom w:val="single" w:sz="4" w:space="0" w:color="C0C0C0"/>
              <w:right w:val="single" w:sz="4" w:space="0" w:color="C0C0C0"/>
            </w:tcBorders>
            <w:shd w:val="clear" w:color="000000" w:fill="FFFFFF"/>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244</w:t>
            </w:r>
          </w:p>
        </w:tc>
        <w:tc>
          <w:tcPr>
            <w:tcW w:w="1480" w:type="dxa"/>
            <w:tcBorders>
              <w:top w:val="nil"/>
              <w:left w:val="nil"/>
              <w:bottom w:val="single" w:sz="4" w:space="0" w:color="C0C0C0"/>
              <w:right w:val="single" w:sz="4" w:space="0" w:color="C0C0C0"/>
            </w:tcBorders>
            <w:shd w:val="clear" w:color="auto" w:fill="auto"/>
            <w:noWrap/>
            <w:vAlign w:val="bottom"/>
          </w:tcPr>
          <w:p w:rsidR="009E3014" w:rsidRPr="009E3014" w:rsidRDefault="009E3014" w:rsidP="009E3014">
            <w:pPr>
              <w:jc w:val="center"/>
              <w:rPr>
                <w:rFonts w:ascii="Arial" w:hAnsi="Arial" w:cs="Arial"/>
                <w:sz w:val="20"/>
                <w:szCs w:val="20"/>
              </w:rPr>
            </w:pPr>
            <w:r w:rsidRPr="009E3014">
              <w:rPr>
                <w:rFonts w:ascii="Arial" w:hAnsi="Arial" w:cs="Arial"/>
                <w:sz w:val="20"/>
                <w:szCs w:val="20"/>
              </w:rPr>
              <w:t>150,0</w:t>
            </w:r>
          </w:p>
        </w:tc>
      </w:tr>
    </w:tbl>
    <w:p w:rsidR="003C000D" w:rsidRDefault="003C000D" w:rsidP="00340460">
      <w:pPr>
        <w:tabs>
          <w:tab w:val="left" w:pos="6780"/>
        </w:tabs>
        <w:jc w:val="both"/>
      </w:pPr>
    </w:p>
    <w:p w:rsidR="009E3014" w:rsidRDefault="009E3014" w:rsidP="00340460">
      <w:pPr>
        <w:tabs>
          <w:tab w:val="left" w:pos="6780"/>
        </w:tabs>
        <w:jc w:val="both"/>
        <w:sectPr w:rsidR="009E3014" w:rsidSect="003C000D">
          <w:pgSz w:w="11906" w:h="16838"/>
          <w:pgMar w:top="720" w:right="1106" w:bottom="1259" w:left="1440" w:header="709" w:footer="709" w:gutter="0"/>
          <w:cols w:space="708"/>
          <w:docGrid w:linePitch="360"/>
        </w:sectPr>
      </w:pPr>
    </w:p>
    <w:p w:rsidR="003C000D" w:rsidRDefault="003C000D" w:rsidP="00340460">
      <w:pPr>
        <w:tabs>
          <w:tab w:val="left" w:pos="6780"/>
        </w:tabs>
        <w:jc w:val="both"/>
      </w:pPr>
    </w:p>
    <w:p w:rsidR="009E3014" w:rsidRPr="00B51C5C" w:rsidRDefault="002A5055" w:rsidP="009C41C0">
      <w:pPr>
        <w:jc w:val="right"/>
        <w:rPr>
          <w:color w:val="000000"/>
        </w:rPr>
      </w:pPr>
      <w:r>
        <w:rPr>
          <w:color w:val="000000"/>
        </w:rPr>
        <w:t xml:space="preserve"> </w:t>
      </w:r>
      <w:r w:rsidR="009E3014" w:rsidRPr="00B51C5C">
        <w:rPr>
          <w:color w:val="000000"/>
        </w:rPr>
        <w:t>УТВЕРЖДЕНА</w:t>
      </w:r>
    </w:p>
    <w:p w:rsidR="009E3014" w:rsidRPr="00B51C5C" w:rsidRDefault="009E3014" w:rsidP="009C41C0">
      <w:pPr>
        <w:jc w:val="right"/>
        <w:rPr>
          <w:color w:val="000000"/>
        </w:rPr>
      </w:pPr>
      <w:r>
        <w:rPr>
          <w:color w:val="000000"/>
        </w:rPr>
        <w:t>решением с</w:t>
      </w:r>
      <w:r w:rsidRPr="00B51C5C">
        <w:rPr>
          <w:color w:val="000000"/>
        </w:rPr>
        <w:t>овета депутатов</w:t>
      </w:r>
    </w:p>
    <w:p w:rsidR="009E3014" w:rsidRPr="00B51C5C" w:rsidRDefault="009E3014" w:rsidP="009C41C0">
      <w:pPr>
        <w:jc w:val="right"/>
        <w:rPr>
          <w:color w:val="000000"/>
        </w:rPr>
      </w:pPr>
      <w:r w:rsidRPr="00B51C5C">
        <w:rPr>
          <w:color w:val="000000"/>
        </w:rPr>
        <w:t>Борского сельского поселения</w:t>
      </w:r>
    </w:p>
    <w:p w:rsidR="009E3014" w:rsidRPr="00B51C5C" w:rsidRDefault="009E3014" w:rsidP="009C41C0">
      <w:pPr>
        <w:jc w:val="right"/>
        <w:rPr>
          <w:color w:val="000000"/>
        </w:rPr>
      </w:pPr>
      <w:r>
        <w:rPr>
          <w:color w:val="000000"/>
        </w:rPr>
        <w:t>о</w:t>
      </w:r>
      <w:r w:rsidRPr="00B51C5C">
        <w:rPr>
          <w:color w:val="000000"/>
        </w:rPr>
        <w:t>т</w:t>
      </w:r>
      <w:r w:rsidR="002A5055">
        <w:rPr>
          <w:color w:val="000000"/>
        </w:rPr>
        <w:t xml:space="preserve"> </w:t>
      </w:r>
      <w:r>
        <w:rPr>
          <w:color w:val="000000"/>
        </w:rPr>
        <w:t>24</w:t>
      </w:r>
      <w:r w:rsidR="002A5055">
        <w:rPr>
          <w:color w:val="000000"/>
        </w:rPr>
        <w:t xml:space="preserve"> </w:t>
      </w:r>
      <w:r>
        <w:rPr>
          <w:color w:val="000000"/>
        </w:rPr>
        <w:t xml:space="preserve">июля </w:t>
      </w:r>
      <w:r w:rsidRPr="00B51C5C">
        <w:rPr>
          <w:color w:val="000000"/>
        </w:rPr>
        <w:t>201</w:t>
      </w:r>
      <w:r>
        <w:rPr>
          <w:color w:val="000000"/>
        </w:rPr>
        <w:t>4</w:t>
      </w:r>
      <w:r w:rsidRPr="00B51C5C">
        <w:rPr>
          <w:color w:val="000000"/>
        </w:rPr>
        <w:t xml:space="preserve"> года №</w:t>
      </w:r>
      <w:r>
        <w:rPr>
          <w:color w:val="000000"/>
        </w:rPr>
        <w:t xml:space="preserve"> 03-179</w:t>
      </w:r>
    </w:p>
    <w:p w:rsidR="009E3014" w:rsidRPr="00B51C5C" w:rsidRDefault="002A5055" w:rsidP="009C41C0">
      <w:pPr>
        <w:jc w:val="right"/>
        <w:rPr>
          <w:i/>
          <w:color w:val="000000"/>
        </w:rPr>
      </w:pPr>
      <w:r>
        <w:rPr>
          <w:i/>
          <w:color w:val="000000"/>
        </w:rPr>
        <w:t xml:space="preserve"> </w:t>
      </w:r>
      <w:r w:rsidR="009E3014" w:rsidRPr="00B51C5C">
        <w:rPr>
          <w:i/>
          <w:color w:val="000000"/>
        </w:rPr>
        <w:t>(приложение №</w:t>
      </w:r>
      <w:r w:rsidR="009E3014">
        <w:rPr>
          <w:i/>
          <w:color w:val="000000"/>
        </w:rPr>
        <w:t>12</w:t>
      </w:r>
      <w:r w:rsidR="009E3014" w:rsidRPr="00B51C5C">
        <w:rPr>
          <w:i/>
          <w:color w:val="000000"/>
        </w:rPr>
        <w:t>)</w:t>
      </w:r>
    </w:p>
    <w:p w:rsidR="009E3014" w:rsidRPr="00B51C5C" w:rsidRDefault="009E3014" w:rsidP="009E3014">
      <w:pPr>
        <w:rPr>
          <w:i/>
          <w:color w:val="000000"/>
        </w:rPr>
      </w:pPr>
    </w:p>
    <w:p w:rsidR="009E3014" w:rsidRPr="00B51C5C" w:rsidRDefault="009E3014" w:rsidP="009E3014">
      <w:pPr>
        <w:rPr>
          <w:i/>
          <w:color w:val="000000"/>
        </w:rPr>
      </w:pPr>
    </w:p>
    <w:p w:rsidR="009E3014" w:rsidRPr="00B51C5C" w:rsidRDefault="009E3014" w:rsidP="009E3014">
      <w:pPr>
        <w:jc w:val="center"/>
        <w:rPr>
          <w:color w:val="000000"/>
        </w:rPr>
      </w:pPr>
      <w:r w:rsidRPr="00B51C5C">
        <w:rPr>
          <w:color w:val="000000"/>
        </w:rPr>
        <w:t>АДРЕСНАЯ ПРОГРАММА</w:t>
      </w:r>
    </w:p>
    <w:p w:rsidR="009E3014" w:rsidRDefault="009E3014" w:rsidP="009E3014">
      <w:pPr>
        <w:jc w:val="center"/>
        <w:rPr>
          <w:color w:val="000000"/>
        </w:rPr>
      </w:pPr>
      <w:r w:rsidRPr="00B51C5C">
        <w:rPr>
          <w:color w:val="000000"/>
        </w:rPr>
        <w:t>капитального и текущего ремонта объектов жилищно-коммунального хозяйства и общественной инфраструктуры Борского сельского поселения на 201</w:t>
      </w:r>
      <w:r>
        <w:rPr>
          <w:color w:val="000000"/>
        </w:rPr>
        <w:t>4</w:t>
      </w:r>
      <w:r w:rsidRPr="00B51C5C">
        <w:rPr>
          <w:color w:val="000000"/>
        </w:rPr>
        <w:t xml:space="preserve"> год</w:t>
      </w:r>
    </w:p>
    <w:p w:rsidR="009E3014" w:rsidRDefault="009E3014" w:rsidP="009E3014">
      <w:pPr>
        <w:jc w:val="center"/>
        <w:rPr>
          <w:color w:val="000000"/>
        </w:rPr>
      </w:pPr>
    </w:p>
    <w:p w:rsidR="009E3014" w:rsidRPr="00B51C5C" w:rsidRDefault="009E3014" w:rsidP="009E3014">
      <w:pPr>
        <w:jc w:val="center"/>
        <w:rPr>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1080"/>
        <w:gridCol w:w="1619"/>
        <w:gridCol w:w="1801"/>
        <w:gridCol w:w="2340"/>
        <w:gridCol w:w="3240"/>
      </w:tblGrid>
      <w:tr w:rsidR="009E3014" w:rsidRPr="00BC2D9D" w:rsidTr="00BC2D9D">
        <w:tc>
          <w:tcPr>
            <w:tcW w:w="1163" w:type="dxa"/>
            <w:shd w:val="clear" w:color="auto" w:fill="auto"/>
          </w:tcPr>
          <w:p w:rsidR="009E3014" w:rsidRPr="009C41C0" w:rsidRDefault="009E3014" w:rsidP="00BC2D9D">
            <w:pPr>
              <w:jc w:val="center"/>
              <w:rPr>
                <w:color w:val="000000"/>
              </w:rPr>
            </w:pPr>
            <w:r w:rsidRPr="009C41C0">
              <w:rPr>
                <w:color w:val="000000"/>
              </w:rPr>
              <w:t>№ п/п</w:t>
            </w:r>
          </w:p>
        </w:tc>
        <w:tc>
          <w:tcPr>
            <w:tcW w:w="3265" w:type="dxa"/>
            <w:shd w:val="clear" w:color="auto" w:fill="auto"/>
          </w:tcPr>
          <w:p w:rsidR="009E3014" w:rsidRPr="009C41C0" w:rsidRDefault="009E3014" w:rsidP="00BC2D9D">
            <w:pPr>
              <w:jc w:val="center"/>
              <w:rPr>
                <w:color w:val="000000"/>
              </w:rPr>
            </w:pPr>
            <w:r w:rsidRPr="009C41C0">
              <w:rPr>
                <w:color w:val="000000"/>
              </w:rPr>
              <w:t>Наименование объекта, работ</w:t>
            </w:r>
          </w:p>
        </w:tc>
        <w:tc>
          <w:tcPr>
            <w:tcW w:w="1080" w:type="dxa"/>
            <w:shd w:val="clear" w:color="auto" w:fill="auto"/>
          </w:tcPr>
          <w:p w:rsidR="009E3014" w:rsidRPr="009C41C0" w:rsidRDefault="009E3014" w:rsidP="00BC2D9D">
            <w:pPr>
              <w:jc w:val="center"/>
              <w:rPr>
                <w:color w:val="000000"/>
              </w:rPr>
            </w:pPr>
            <w:r w:rsidRPr="009C41C0">
              <w:rPr>
                <w:color w:val="000000"/>
              </w:rPr>
              <w:t>Един.</w:t>
            </w:r>
            <w:r w:rsidR="002A5055" w:rsidRPr="009C41C0">
              <w:rPr>
                <w:color w:val="000000"/>
              </w:rPr>
              <w:t xml:space="preserve"> </w:t>
            </w:r>
            <w:r w:rsidRPr="009C41C0">
              <w:rPr>
                <w:color w:val="000000"/>
              </w:rPr>
              <w:t>изм.</w:t>
            </w:r>
          </w:p>
        </w:tc>
        <w:tc>
          <w:tcPr>
            <w:tcW w:w="1619" w:type="dxa"/>
            <w:shd w:val="clear" w:color="auto" w:fill="auto"/>
          </w:tcPr>
          <w:p w:rsidR="009E3014" w:rsidRPr="009C41C0" w:rsidRDefault="009E3014" w:rsidP="00BC2D9D">
            <w:pPr>
              <w:jc w:val="center"/>
              <w:rPr>
                <w:color w:val="000000"/>
              </w:rPr>
            </w:pPr>
            <w:r w:rsidRPr="009C41C0">
              <w:rPr>
                <w:color w:val="000000"/>
              </w:rPr>
              <w:t>Количество</w:t>
            </w:r>
          </w:p>
        </w:tc>
        <w:tc>
          <w:tcPr>
            <w:tcW w:w="1801" w:type="dxa"/>
            <w:shd w:val="clear" w:color="auto" w:fill="auto"/>
          </w:tcPr>
          <w:p w:rsidR="009E3014" w:rsidRPr="009C41C0" w:rsidRDefault="009E3014" w:rsidP="00BC2D9D">
            <w:pPr>
              <w:jc w:val="center"/>
              <w:rPr>
                <w:color w:val="000000"/>
              </w:rPr>
            </w:pPr>
            <w:r w:rsidRPr="009C41C0">
              <w:rPr>
                <w:color w:val="000000"/>
              </w:rPr>
              <w:t>Стоимость</w:t>
            </w:r>
          </w:p>
        </w:tc>
        <w:tc>
          <w:tcPr>
            <w:tcW w:w="2340" w:type="dxa"/>
            <w:shd w:val="clear" w:color="auto" w:fill="auto"/>
          </w:tcPr>
          <w:p w:rsidR="009E3014" w:rsidRPr="009C41C0" w:rsidRDefault="009E3014" w:rsidP="00BC2D9D">
            <w:pPr>
              <w:jc w:val="center"/>
              <w:rPr>
                <w:color w:val="000000"/>
              </w:rPr>
            </w:pPr>
            <w:r w:rsidRPr="009C41C0">
              <w:rPr>
                <w:color w:val="000000"/>
              </w:rPr>
              <w:t>Заказчик</w:t>
            </w:r>
          </w:p>
        </w:tc>
        <w:tc>
          <w:tcPr>
            <w:tcW w:w="3240" w:type="dxa"/>
            <w:shd w:val="clear" w:color="auto" w:fill="auto"/>
          </w:tcPr>
          <w:p w:rsidR="009E3014" w:rsidRPr="009C41C0" w:rsidRDefault="009E3014" w:rsidP="00BC2D9D">
            <w:pPr>
              <w:jc w:val="center"/>
              <w:rPr>
                <w:color w:val="000000"/>
              </w:rPr>
            </w:pPr>
            <w:r w:rsidRPr="009C41C0">
              <w:rPr>
                <w:color w:val="000000"/>
              </w:rPr>
              <w:t>Бюджетополучатель</w:t>
            </w:r>
          </w:p>
        </w:tc>
      </w:tr>
      <w:tr w:rsidR="009E3014" w:rsidRPr="00BC2D9D" w:rsidTr="00BC2D9D">
        <w:tc>
          <w:tcPr>
            <w:tcW w:w="1163" w:type="dxa"/>
            <w:shd w:val="clear" w:color="auto" w:fill="auto"/>
          </w:tcPr>
          <w:p w:rsidR="009E3014" w:rsidRPr="009C41C0" w:rsidRDefault="009E3014" w:rsidP="00BC2D9D">
            <w:pPr>
              <w:jc w:val="center"/>
              <w:rPr>
                <w:color w:val="000000"/>
              </w:rPr>
            </w:pPr>
            <w:r w:rsidRPr="009C41C0">
              <w:rPr>
                <w:color w:val="000000"/>
              </w:rPr>
              <w:t>1</w:t>
            </w:r>
          </w:p>
        </w:tc>
        <w:tc>
          <w:tcPr>
            <w:tcW w:w="3265" w:type="dxa"/>
            <w:shd w:val="clear" w:color="auto" w:fill="auto"/>
          </w:tcPr>
          <w:p w:rsidR="009E3014" w:rsidRPr="009C41C0" w:rsidRDefault="009E3014" w:rsidP="00BC2D9D">
            <w:pPr>
              <w:jc w:val="center"/>
              <w:rPr>
                <w:color w:val="000000"/>
              </w:rPr>
            </w:pPr>
            <w:r w:rsidRPr="009C41C0">
              <w:rPr>
                <w:color w:val="000000"/>
              </w:rPr>
              <w:t>2</w:t>
            </w:r>
          </w:p>
        </w:tc>
        <w:tc>
          <w:tcPr>
            <w:tcW w:w="1080" w:type="dxa"/>
            <w:shd w:val="clear" w:color="auto" w:fill="auto"/>
          </w:tcPr>
          <w:p w:rsidR="009E3014" w:rsidRPr="009C41C0" w:rsidRDefault="009E3014" w:rsidP="00BC2D9D">
            <w:pPr>
              <w:jc w:val="center"/>
              <w:rPr>
                <w:color w:val="000000"/>
              </w:rPr>
            </w:pPr>
            <w:r w:rsidRPr="009C41C0">
              <w:rPr>
                <w:color w:val="000000"/>
              </w:rPr>
              <w:t>3</w:t>
            </w:r>
          </w:p>
        </w:tc>
        <w:tc>
          <w:tcPr>
            <w:tcW w:w="1619" w:type="dxa"/>
            <w:shd w:val="clear" w:color="auto" w:fill="auto"/>
          </w:tcPr>
          <w:p w:rsidR="009E3014" w:rsidRPr="009C41C0" w:rsidRDefault="009E3014" w:rsidP="00BC2D9D">
            <w:pPr>
              <w:jc w:val="center"/>
              <w:rPr>
                <w:color w:val="000000"/>
              </w:rPr>
            </w:pPr>
            <w:r w:rsidRPr="009C41C0">
              <w:rPr>
                <w:color w:val="000000"/>
              </w:rPr>
              <w:t>4</w:t>
            </w:r>
          </w:p>
        </w:tc>
        <w:tc>
          <w:tcPr>
            <w:tcW w:w="1801" w:type="dxa"/>
            <w:shd w:val="clear" w:color="auto" w:fill="auto"/>
          </w:tcPr>
          <w:p w:rsidR="009E3014" w:rsidRPr="009C41C0" w:rsidRDefault="009E3014" w:rsidP="00BC2D9D">
            <w:pPr>
              <w:jc w:val="center"/>
              <w:rPr>
                <w:color w:val="000000"/>
              </w:rPr>
            </w:pPr>
            <w:r w:rsidRPr="009C41C0">
              <w:rPr>
                <w:color w:val="000000"/>
              </w:rPr>
              <w:t>5</w:t>
            </w:r>
          </w:p>
        </w:tc>
        <w:tc>
          <w:tcPr>
            <w:tcW w:w="2340" w:type="dxa"/>
            <w:shd w:val="clear" w:color="auto" w:fill="auto"/>
          </w:tcPr>
          <w:p w:rsidR="009E3014" w:rsidRPr="009C41C0" w:rsidRDefault="009E3014" w:rsidP="00BC2D9D">
            <w:pPr>
              <w:jc w:val="center"/>
              <w:rPr>
                <w:color w:val="000000"/>
              </w:rPr>
            </w:pPr>
            <w:r w:rsidRPr="009C41C0">
              <w:rPr>
                <w:color w:val="000000"/>
              </w:rPr>
              <w:t>6</w:t>
            </w:r>
          </w:p>
        </w:tc>
        <w:tc>
          <w:tcPr>
            <w:tcW w:w="3240" w:type="dxa"/>
            <w:shd w:val="clear" w:color="auto" w:fill="auto"/>
          </w:tcPr>
          <w:p w:rsidR="009E3014" w:rsidRPr="009C41C0" w:rsidRDefault="009E3014" w:rsidP="00BC2D9D">
            <w:pPr>
              <w:jc w:val="center"/>
              <w:rPr>
                <w:color w:val="000000"/>
              </w:rPr>
            </w:pPr>
            <w:r w:rsidRPr="009C41C0">
              <w:rPr>
                <w:color w:val="000000"/>
              </w:rPr>
              <w:t>7</w:t>
            </w:r>
          </w:p>
        </w:tc>
      </w:tr>
      <w:tr w:rsidR="009E3014" w:rsidRPr="00BC2D9D" w:rsidTr="00BC2D9D">
        <w:trPr>
          <w:trHeight w:val="888"/>
        </w:trPr>
        <w:tc>
          <w:tcPr>
            <w:tcW w:w="1163" w:type="dxa"/>
            <w:shd w:val="clear" w:color="auto" w:fill="auto"/>
          </w:tcPr>
          <w:p w:rsidR="009E3014" w:rsidRPr="00BC2D9D" w:rsidRDefault="009E3014" w:rsidP="00BC2D9D">
            <w:pPr>
              <w:jc w:val="center"/>
              <w:rPr>
                <w:color w:val="000000"/>
              </w:rPr>
            </w:pPr>
            <w:r w:rsidRPr="00BC2D9D">
              <w:rPr>
                <w:color w:val="000000"/>
              </w:rPr>
              <w:t>1.</w:t>
            </w:r>
          </w:p>
        </w:tc>
        <w:tc>
          <w:tcPr>
            <w:tcW w:w="3265" w:type="dxa"/>
            <w:shd w:val="clear" w:color="auto" w:fill="auto"/>
          </w:tcPr>
          <w:p w:rsidR="009E3014" w:rsidRPr="00BC2D9D" w:rsidRDefault="009E3014" w:rsidP="009E3014">
            <w:pPr>
              <w:rPr>
                <w:color w:val="000000"/>
              </w:rPr>
            </w:pPr>
            <w:r w:rsidRPr="00BC2D9D">
              <w:rPr>
                <w:color w:val="000000"/>
              </w:rPr>
              <w:t>Приобретение теплообменника для электрокотельной дер</w:t>
            </w:r>
            <w:r w:rsidR="009C41C0">
              <w:rPr>
                <w:color w:val="000000"/>
              </w:rPr>
              <w:t xml:space="preserve"> </w:t>
            </w:r>
            <w:r w:rsidRPr="00BC2D9D">
              <w:rPr>
                <w:color w:val="000000"/>
              </w:rPr>
              <w:t>.Бор</w:t>
            </w:r>
          </w:p>
        </w:tc>
        <w:tc>
          <w:tcPr>
            <w:tcW w:w="1080" w:type="dxa"/>
            <w:shd w:val="clear" w:color="auto" w:fill="auto"/>
          </w:tcPr>
          <w:p w:rsidR="009E3014" w:rsidRPr="00BC2D9D" w:rsidRDefault="009E3014" w:rsidP="00BC2D9D">
            <w:pPr>
              <w:jc w:val="center"/>
              <w:rPr>
                <w:color w:val="000000"/>
              </w:rPr>
            </w:pPr>
          </w:p>
          <w:p w:rsidR="009E3014" w:rsidRPr="00BC2D9D" w:rsidRDefault="009E3014" w:rsidP="009E3014">
            <w:pPr>
              <w:rPr>
                <w:color w:val="000000"/>
              </w:rPr>
            </w:pPr>
          </w:p>
          <w:p w:rsidR="009E3014" w:rsidRPr="00BC2D9D" w:rsidRDefault="009E3014" w:rsidP="00BC2D9D">
            <w:pPr>
              <w:jc w:val="center"/>
              <w:rPr>
                <w:color w:val="000000"/>
              </w:rPr>
            </w:pPr>
            <w:r w:rsidRPr="00BC2D9D">
              <w:rPr>
                <w:color w:val="000000"/>
              </w:rPr>
              <w:t>Руб.</w:t>
            </w:r>
          </w:p>
        </w:tc>
        <w:tc>
          <w:tcPr>
            <w:tcW w:w="1619" w:type="dxa"/>
            <w:shd w:val="clear" w:color="auto" w:fill="auto"/>
          </w:tcPr>
          <w:p w:rsidR="009E3014" w:rsidRPr="00BC2D9D" w:rsidRDefault="009E3014" w:rsidP="00BC2D9D">
            <w:pPr>
              <w:jc w:val="center"/>
              <w:rPr>
                <w:color w:val="000000"/>
              </w:rPr>
            </w:pPr>
          </w:p>
        </w:tc>
        <w:tc>
          <w:tcPr>
            <w:tcW w:w="1801" w:type="dxa"/>
            <w:shd w:val="clear" w:color="auto" w:fill="auto"/>
          </w:tcPr>
          <w:p w:rsidR="009E3014" w:rsidRPr="00BC2D9D" w:rsidRDefault="009E3014" w:rsidP="00BC2D9D">
            <w:pPr>
              <w:jc w:val="center"/>
              <w:rPr>
                <w:color w:val="000000"/>
              </w:rPr>
            </w:pPr>
          </w:p>
          <w:p w:rsidR="009E3014" w:rsidRPr="00BC2D9D" w:rsidRDefault="009E3014" w:rsidP="00BC2D9D">
            <w:pPr>
              <w:jc w:val="center"/>
              <w:rPr>
                <w:color w:val="000000"/>
              </w:rPr>
            </w:pPr>
          </w:p>
          <w:p w:rsidR="009E3014" w:rsidRPr="00BC2D9D" w:rsidRDefault="009E3014" w:rsidP="00BC2D9D">
            <w:pPr>
              <w:jc w:val="center"/>
              <w:rPr>
                <w:color w:val="000000"/>
              </w:rPr>
            </w:pPr>
            <w:r w:rsidRPr="00BC2D9D">
              <w:rPr>
                <w:color w:val="000000"/>
              </w:rPr>
              <w:t>215650,00</w:t>
            </w:r>
          </w:p>
        </w:tc>
        <w:tc>
          <w:tcPr>
            <w:tcW w:w="2340" w:type="dxa"/>
            <w:shd w:val="clear" w:color="auto" w:fill="auto"/>
          </w:tcPr>
          <w:p w:rsidR="009E3014" w:rsidRPr="00BC2D9D" w:rsidRDefault="009E3014" w:rsidP="00BC2D9D">
            <w:pPr>
              <w:jc w:val="center"/>
              <w:rPr>
                <w:color w:val="000000"/>
              </w:rPr>
            </w:pPr>
            <w:r w:rsidRPr="00BC2D9D">
              <w:rPr>
                <w:color w:val="000000"/>
              </w:rPr>
              <w:t>Администрация Борского сельского поселения</w:t>
            </w:r>
          </w:p>
        </w:tc>
        <w:tc>
          <w:tcPr>
            <w:tcW w:w="3240" w:type="dxa"/>
            <w:shd w:val="clear" w:color="auto" w:fill="auto"/>
          </w:tcPr>
          <w:p w:rsidR="009E3014" w:rsidRPr="00BC2D9D" w:rsidRDefault="009E3014" w:rsidP="00BC2D9D">
            <w:pPr>
              <w:jc w:val="center"/>
              <w:rPr>
                <w:color w:val="000000"/>
              </w:rPr>
            </w:pPr>
            <w:r w:rsidRPr="00BC2D9D">
              <w:rPr>
                <w:color w:val="000000"/>
              </w:rPr>
              <w:t>Администрация Борского сельского поселения</w:t>
            </w:r>
          </w:p>
        </w:tc>
      </w:tr>
      <w:tr w:rsidR="009E3014" w:rsidRPr="00BC2D9D" w:rsidTr="00BC2D9D">
        <w:trPr>
          <w:trHeight w:val="900"/>
        </w:trPr>
        <w:tc>
          <w:tcPr>
            <w:tcW w:w="1163" w:type="dxa"/>
            <w:shd w:val="clear" w:color="auto" w:fill="auto"/>
          </w:tcPr>
          <w:p w:rsidR="009E3014" w:rsidRDefault="009E3014" w:rsidP="00BC2D9D">
            <w:pPr>
              <w:jc w:val="center"/>
            </w:pPr>
            <w:r>
              <w:t>2.</w:t>
            </w:r>
          </w:p>
        </w:tc>
        <w:tc>
          <w:tcPr>
            <w:tcW w:w="3265" w:type="dxa"/>
            <w:shd w:val="clear" w:color="auto" w:fill="auto"/>
          </w:tcPr>
          <w:p w:rsidR="009E3014" w:rsidRDefault="009E3014" w:rsidP="00BC2D9D">
            <w:pPr>
              <w:jc w:val="both"/>
            </w:pPr>
            <w:r>
              <w:t>Проверка сметной документации по капитальному ремонту участка тепловых сетей от УТ-1 до УТ-3 в д.Бор</w:t>
            </w:r>
          </w:p>
        </w:tc>
        <w:tc>
          <w:tcPr>
            <w:tcW w:w="1080"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Руб.</w:t>
            </w:r>
          </w:p>
        </w:tc>
        <w:tc>
          <w:tcPr>
            <w:tcW w:w="1619" w:type="dxa"/>
            <w:shd w:val="clear" w:color="auto" w:fill="auto"/>
          </w:tcPr>
          <w:p w:rsidR="009E3014" w:rsidRPr="00077FAC" w:rsidRDefault="009E3014" w:rsidP="00BC2D9D">
            <w:pPr>
              <w:jc w:val="center"/>
            </w:pPr>
          </w:p>
        </w:tc>
        <w:tc>
          <w:tcPr>
            <w:tcW w:w="1801"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14350,0</w:t>
            </w:r>
          </w:p>
        </w:tc>
        <w:tc>
          <w:tcPr>
            <w:tcW w:w="2340" w:type="dxa"/>
            <w:shd w:val="clear" w:color="auto" w:fill="auto"/>
          </w:tcPr>
          <w:p w:rsidR="009E3014" w:rsidRPr="00BC2D9D" w:rsidRDefault="009E3014" w:rsidP="00BC2D9D">
            <w:pPr>
              <w:jc w:val="center"/>
              <w:rPr>
                <w:color w:val="000000"/>
              </w:rPr>
            </w:pPr>
            <w:r w:rsidRPr="00BC2D9D">
              <w:rPr>
                <w:color w:val="000000"/>
              </w:rPr>
              <w:t>Администрация Борского сельского поселения</w:t>
            </w:r>
          </w:p>
        </w:tc>
        <w:tc>
          <w:tcPr>
            <w:tcW w:w="3240" w:type="dxa"/>
            <w:tcBorders>
              <w:bottom w:val="single" w:sz="4" w:space="0" w:color="auto"/>
            </w:tcBorders>
            <w:shd w:val="clear" w:color="auto" w:fill="auto"/>
          </w:tcPr>
          <w:p w:rsidR="009E3014" w:rsidRPr="00BC2D9D" w:rsidRDefault="009E3014" w:rsidP="00BC2D9D">
            <w:pPr>
              <w:jc w:val="center"/>
              <w:rPr>
                <w:color w:val="000000"/>
              </w:rPr>
            </w:pPr>
            <w:r w:rsidRPr="00BC2D9D">
              <w:rPr>
                <w:color w:val="000000"/>
              </w:rPr>
              <w:t>Администрация Борского сельского поселения</w:t>
            </w:r>
          </w:p>
        </w:tc>
      </w:tr>
      <w:tr w:rsidR="009E3014" w:rsidRPr="00BC2D9D" w:rsidTr="00BC2D9D">
        <w:trPr>
          <w:trHeight w:val="900"/>
        </w:trPr>
        <w:tc>
          <w:tcPr>
            <w:tcW w:w="1163" w:type="dxa"/>
            <w:shd w:val="clear" w:color="auto" w:fill="auto"/>
          </w:tcPr>
          <w:p w:rsidR="009E3014" w:rsidRPr="00077FAC" w:rsidRDefault="009E3014" w:rsidP="00BC2D9D">
            <w:pPr>
              <w:jc w:val="center"/>
            </w:pPr>
            <w:r>
              <w:t>3.</w:t>
            </w:r>
          </w:p>
        </w:tc>
        <w:tc>
          <w:tcPr>
            <w:tcW w:w="3265" w:type="dxa"/>
            <w:shd w:val="clear" w:color="auto" w:fill="auto"/>
          </w:tcPr>
          <w:p w:rsidR="009E3014" w:rsidRPr="006768B7" w:rsidRDefault="009E3014" w:rsidP="00BC2D9D">
            <w:pPr>
              <w:jc w:val="both"/>
            </w:pPr>
            <w:r>
              <w:t>С</w:t>
            </w:r>
            <w:r w:rsidRPr="006768B7">
              <w:t>офинансирование капитального ремонта кровли жилого дома №2 дер.</w:t>
            </w:r>
            <w:r w:rsidR="009C41C0">
              <w:t xml:space="preserve"> </w:t>
            </w:r>
            <w:r w:rsidRPr="006768B7">
              <w:t>Бор и капитального ре</w:t>
            </w:r>
            <w:r>
              <w:t xml:space="preserve">монта </w:t>
            </w:r>
            <w:proofErr w:type="spellStart"/>
            <w:r>
              <w:t>отмостки</w:t>
            </w:r>
            <w:proofErr w:type="spellEnd"/>
            <w:r w:rsidRPr="006768B7">
              <w:t xml:space="preserve"> жилого дома</w:t>
            </w:r>
            <w:r w:rsidR="002A5055">
              <w:t xml:space="preserve"> </w:t>
            </w:r>
            <w:r w:rsidRPr="006768B7">
              <w:t>№ 5 дер. Бор</w:t>
            </w:r>
          </w:p>
        </w:tc>
        <w:tc>
          <w:tcPr>
            <w:tcW w:w="1080" w:type="dxa"/>
            <w:shd w:val="clear" w:color="auto" w:fill="auto"/>
          </w:tcPr>
          <w:p w:rsidR="009E3014" w:rsidRDefault="009E3014" w:rsidP="009E3014"/>
          <w:p w:rsidR="009E3014" w:rsidRDefault="009E3014" w:rsidP="009E3014"/>
          <w:p w:rsidR="009E3014" w:rsidRDefault="009E3014" w:rsidP="009E3014"/>
          <w:p w:rsidR="009E3014" w:rsidRDefault="009E3014" w:rsidP="009E3014"/>
          <w:p w:rsidR="009E3014" w:rsidRDefault="009E3014" w:rsidP="009E3014"/>
          <w:p w:rsidR="009E3014" w:rsidRPr="00077FAC" w:rsidRDefault="009E3014" w:rsidP="00BC2D9D">
            <w:pPr>
              <w:jc w:val="center"/>
            </w:pPr>
            <w:r>
              <w:t>Руб.</w:t>
            </w:r>
          </w:p>
        </w:tc>
        <w:tc>
          <w:tcPr>
            <w:tcW w:w="1619" w:type="dxa"/>
            <w:shd w:val="clear" w:color="auto" w:fill="auto"/>
          </w:tcPr>
          <w:p w:rsidR="009E3014" w:rsidRPr="00077FAC" w:rsidRDefault="009E3014" w:rsidP="00BC2D9D">
            <w:pPr>
              <w:jc w:val="center"/>
            </w:pPr>
          </w:p>
        </w:tc>
        <w:tc>
          <w:tcPr>
            <w:tcW w:w="1801"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9E3014"/>
          <w:p w:rsidR="009E3014" w:rsidRPr="00077FAC" w:rsidRDefault="009E3014" w:rsidP="00BC2D9D">
            <w:pPr>
              <w:jc w:val="center"/>
            </w:pPr>
            <w:r>
              <w:t>90 000,00</w:t>
            </w:r>
          </w:p>
        </w:tc>
        <w:tc>
          <w:tcPr>
            <w:tcW w:w="2340" w:type="dxa"/>
            <w:shd w:val="clear" w:color="auto" w:fill="auto"/>
          </w:tcPr>
          <w:p w:rsidR="009E3014" w:rsidRPr="00077FAC" w:rsidRDefault="009E3014" w:rsidP="00BC2D9D">
            <w:pPr>
              <w:jc w:val="center"/>
            </w:pPr>
            <w:r w:rsidRPr="00077FAC">
              <w:t>Администрация Борского сельского поселения</w:t>
            </w:r>
          </w:p>
        </w:tc>
        <w:tc>
          <w:tcPr>
            <w:tcW w:w="3240" w:type="dxa"/>
            <w:tcBorders>
              <w:bottom w:val="single" w:sz="4" w:space="0" w:color="auto"/>
            </w:tcBorders>
            <w:shd w:val="clear" w:color="auto" w:fill="auto"/>
          </w:tcPr>
          <w:p w:rsidR="009E3014" w:rsidRPr="00077FAC" w:rsidRDefault="009E3014" w:rsidP="00BC2D9D">
            <w:pPr>
              <w:jc w:val="center"/>
            </w:pPr>
            <w:r w:rsidRPr="00077FAC">
              <w:t>Администрация Борского сельского поселения</w:t>
            </w:r>
          </w:p>
        </w:tc>
      </w:tr>
    </w:tbl>
    <w:p w:rsidR="00BC2D9D" w:rsidRPr="00BC2D9D" w:rsidRDefault="00BC2D9D" w:rsidP="00BC2D9D">
      <w:pPr>
        <w:rPr>
          <w:vanish/>
        </w:rPr>
      </w:pPr>
    </w:p>
    <w:tbl>
      <w:tblPr>
        <w:tblW w:w="14508" w:type="dxa"/>
        <w:tblBorders>
          <w:insideH w:val="single" w:sz="4" w:space="0" w:color="auto"/>
          <w:insideV w:val="single" w:sz="4" w:space="0" w:color="auto"/>
        </w:tblBorders>
        <w:tblLayout w:type="fixed"/>
        <w:tblLook w:val="01E0" w:firstRow="1" w:lastRow="1" w:firstColumn="1" w:lastColumn="1" w:noHBand="0" w:noVBand="0"/>
      </w:tblPr>
      <w:tblGrid>
        <w:gridCol w:w="1163"/>
        <w:gridCol w:w="3265"/>
        <w:gridCol w:w="1080"/>
        <w:gridCol w:w="1619"/>
        <w:gridCol w:w="1801"/>
        <w:gridCol w:w="2340"/>
        <w:gridCol w:w="3240"/>
      </w:tblGrid>
      <w:tr w:rsidR="009E3014" w:rsidRPr="00217800">
        <w:trPr>
          <w:trHeight w:val="357"/>
        </w:trPr>
        <w:tc>
          <w:tcPr>
            <w:tcW w:w="1163" w:type="dxa"/>
            <w:tcBorders>
              <w:left w:val="single" w:sz="4" w:space="0" w:color="auto"/>
              <w:bottom w:val="single" w:sz="4" w:space="0" w:color="auto"/>
            </w:tcBorders>
          </w:tcPr>
          <w:p w:rsidR="009E3014" w:rsidRPr="00217800" w:rsidRDefault="009E3014" w:rsidP="009E3014">
            <w:pPr>
              <w:jc w:val="center"/>
              <w:rPr>
                <w:color w:val="000000"/>
              </w:rPr>
            </w:pPr>
            <w:r>
              <w:rPr>
                <w:color w:val="000000"/>
              </w:rPr>
              <w:t>4</w:t>
            </w:r>
            <w:r w:rsidRPr="00217800">
              <w:rPr>
                <w:color w:val="000000"/>
              </w:rPr>
              <w:t>.</w:t>
            </w:r>
          </w:p>
        </w:tc>
        <w:tc>
          <w:tcPr>
            <w:tcW w:w="3265" w:type="dxa"/>
            <w:tcBorders>
              <w:bottom w:val="single" w:sz="4" w:space="0" w:color="auto"/>
            </w:tcBorders>
          </w:tcPr>
          <w:p w:rsidR="009E3014" w:rsidRPr="00217800" w:rsidRDefault="009E3014" w:rsidP="009E3014">
            <w:pPr>
              <w:rPr>
                <w:color w:val="000000"/>
              </w:rPr>
            </w:pPr>
            <w:r>
              <w:rPr>
                <w:color w:val="000000"/>
              </w:rPr>
              <w:t>Капитальный ремонт</w:t>
            </w:r>
            <w:r w:rsidRPr="00217800">
              <w:rPr>
                <w:color w:val="000000"/>
              </w:rPr>
              <w:t xml:space="preserve"> хозяйственно-питьевого водопровода от колодца №4 до жилого дома №7 дер.</w:t>
            </w:r>
            <w:r w:rsidR="002D26FF">
              <w:rPr>
                <w:color w:val="000000"/>
              </w:rPr>
              <w:t xml:space="preserve"> </w:t>
            </w:r>
            <w:r w:rsidRPr="00217800">
              <w:rPr>
                <w:color w:val="000000"/>
              </w:rPr>
              <w:t>Бор</w:t>
            </w:r>
          </w:p>
          <w:p w:rsidR="009E3014" w:rsidRDefault="009E3014" w:rsidP="009E3014">
            <w:pPr>
              <w:rPr>
                <w:color w:val="000000"/>
              </w:rPr>
            </w:pPr>
            <w:r w:rsidRPr="00217800">
              <w:rPr>
                <w:color w:val="000000"/>
              </w:rPr>
              <w:t>- областной бюджет</w:t>
            </w:r>
          </w:p>
          <w:p w:rsidR="009E3014" w:rsidRPr="00217800" w:rsidRDefault="009E3014" w:rsidP="009E3014">
            <w:pPr>
              <w:rPr>
                <w:color w:val="000000"/>
              </w:rPr>
            </w:pPr>
            <w:r>
              <w:rPr>
                <w:color w:val="000000"/>
              </w:rPr>
              <w:t>- бюджет района</w:t>
            </w:r>
          </w:p>
        </w:tc>
        <w:tc>
          <w:tcPr>
            <w:tcW w:w="1080" w:type="dxa"/>
            <w:tcBorders>
              <w:bottom w:val="single" w:sz="4" w:space="0" w:color="auto"/>
            </w:tcBorders>
          </w:tcPr>
          <w:p w:rsidR="009E3014" w:rsidRPr="00217800" w:rsidRDefault="009E3014" w:rsidP="009E3014">
            <w:pPr>
              <w:jc w:val="center"/>
              <w:rPr>
                <w:color w:val="000000"/>
              </w:rPr>
            </w:pPr>
          </w:p>
          <w:p w:rsidR="009E3014" w:rsidRPr="00217800" w:rsidRDefault="009E3014" w:rsidP="009E3014">
            <w:pPr>
              <w:jc w:val="center"/>
              <w:rPr>
                <w:color w:val="000000"/>
              </w:rPr>
            </w:pPr>
          </w:p>
          <w:p w:rsidR="009E3014" w:rsidRPr="00217800" w:rsidRDefault="009E3014" w:rsidP="009E3014">
            <w:pPr>
              <w:jc w:val="center"/>
              <w:rPr>
                <w:color w:val="000000"/>
              </w:rPr>
            </w:pPr>
          </w:p>
          <w:p w:rsidR="009E3014" w:rsidRPr="00217800" w:rsidRDefault="009E3014" w:rsidP="009E3014">
            <w:pPr>
              <w:rPr>
                <w:color w:val="000000"/>
              </w:rPr>
            </w:pPr>
          </w:p>
          <w:p w:rsidR="009E3014" w:rsidRDefault="009E3014" w:rsidP="009E3014">
            <w:pPr>
              <w:jc w:val="center"/>
              <w:rPr>
                <w:color w:val="000000"/>
              </w:rPr>
            </w:pPr>
          </w:p>
          <w:p w:rsidR="009E3014" w:rsidRPr="00217800" w:rsidRDefault="009E3014" w:rsidP="009E3014">
            <w:pPr>
              <w:jc w:val="center"/>
              <w:rPr>
                <w:color w:val="000000"/>
              </w:rPr>
            </w:pPr>
            <w:r w:rsidRPr="00217800">
              <w:rPr>
                <w:color w:val="000000"/>
              </w:rPr>
              <w:t>Руб.</w:t>
            </w:r>
          </w:p>
        </w:tc>
        <w:tc>
          <w:tcPr>
            <w:tcW w:w="1619" w:type="dxa"/>
            <w:tcBorders>
              <w:bottom w:val="single" w:sz="4" w:space="0" w:color="auto"/>
            </w:tcBorders>
          </w:tcPr>
          <w:p w:rsidR="009E3014" w:rsidRPr="00217800" w:rsidRDefault="009E3014" w:rsidP="009E3014">
            <w:pPr>
              <w:jc w:val="center"/>
              <w:rPr>
                <w:b/>
                <w:color w:val="000000"/>
              </w:rPr>
            </w:pPr>
          </w:p>
        </w:tc>
        <w:tc>
          <w:tcPr>
            <w:tcW w:w="1801" w:type="dxa"/>
            <w:tcBorders>
              <w:bottom w:val="single" w:sz="4" w:space="0" w:color="auto"/>
            </w:tcBorders>
          </w:tcPr>
          <w:p w:rsidR="009E3014" w:rsidRPr="00217800" w:rsidRDefault="009E3014" w:rsidP="009E3014">
            <w:pPr>
              <w:jc w:val="center"/>
              <w:rPr>
                <w:color w:val="000000"/>
              </w:rPr>
            </w:pPr>
          </w:p>
          <w:p w:rsidR="009E3014" w:rsidRPr="00217800" w:rsidRDefault="009E3014" w:rsidP="009E3014">
            <w:pPr>
              <w:jc w:val="center"/>
              <w:rPr>
                <w:color w:val="000000"/>
              </w:rPr>
            </w:pPr>
          </w:p>
          <w:p w:rsidR="009E3014" w:rsidRPr="00217800" w:rsidRDefault="009E3014" w:rsidP="009E3014">
            <w:pPr>
              <w:jc w:val="center"/>
              <w:rPr>
                <w:color w:val="000000"/>
              </w:rPr>
            </w:pPr>
          </w:p>
          <w:p w:rsidR="009E3014" w:rsidRPr="00217800" w:rsidRDefault="009E3014" w:rsidP="009E3014">
            <w:pPr>
              <w:rPr>
                <w:color w:val="000000"/>
              </w:rPr>
            </w:pPr>
          </w:p>
          <w:p w:rsidR="009E3014" w:rsidRDefault="009E3014" w:rsidP="009E3014">
            <w:pPr>
              <w:jc w:val="center"/>
              <w:rPr>
                <w:color w:val="000000"/>
              </w:rPr>
            </w:pPr>
            <w:r>
              <w:rPr>
                <w:color w:val="000000"/>
              </w:rPr>
              <w:t>260</w:t>
            </w:r>
            <w:r w:rsidRPr="00217800">
              <w:rPr>
                <w:color w:val="000000"/>
              </w:rPr>
              <w:t>000,00</w:t>
            </w:r>
          </w:p>
          <w:p w:rsidR="009E3014" w:rsidRPr="00217800" w:rsidRDefault="009E3014" w:rsidP="009E3014">
            <w:pPr>
              <w:jc w:val="center"/>
              <w:rPr>
                <w:color w:val="000000"/>
              </w:rPr>
            </w:pPr>
            <w:r>
              <w:rPr>
                <w:color w:val="000000"/>
              </w:rPr>
              <w:t>45674,00</w:t>
            </w:r>
          </w:p>
        </w:tc>
        <w:tc>
          <w:tcPr>
            <w:tcW w:w="2340" w:type="dxa"/>
            <w:tcBorders>
              <w:bottom w:val="single" w:sz="4" w:space="0" w:color="auto"/>
              <w:right w:val="single" w:sz="4" w:space="0" w:color="auto"/>
            </w:tcBorders>
          </w:tcPr>
          <w:p w:rsidR="009E3014" w:rsidRPr="00077FAC" w:rsidRDefault="009E3014" w:rsidP="009E3014">
            <w:pPr>
              <w:jc w:val="center"/>
            </w:pPr>
            <w:r w:rsidRPr="00077FAC">
              <w:t>Администрация Борского сельского поселения</w:t>
            </w:r>
          </w:p>
        </w:tc>
        <w:tc>
          <w:tcPr>
            <w:tcW w:w="3240" w:type="dxa"/>
            <w:tcBorders>
              <w:top w:val="nil"/>
              <w:left w:val="single" w:sz="4" w:space="0" w:color="auto"/>
              <w:bottom w:val="single" w:sz="4" w:space="0" w:color="auto"/>
              <w:right w:val="single" w:sz="4" w:space="0" w:color="auto"/>
            </w:tcBorders>
          </w:tcPr>
          <w:p w:rsidR="009E3014" w:rsidRPr="00077FAC" w:rsidRDefault="009E3014" w:rsidP="009E3014">
            <w:pPr>
              <w:jc w:val="center"/>
            </w:pPr>
            <w:r w:rsidRPr="00077FAC">
              <w:t>Администрация Борского сельского поселения</w:t>
            </w:r>
          </w:p>
        </w:tc>
      </w:tr>
    </w:tbl>
    <w:p w:rsidR="00BC2D9D" w:rsidRPr="00BC2D9D" w:rsidRDefault="00BC2D9D" w:rsidP="00BC2D9D">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1080"/>
        <w:gridCol w:w="1619"/>
        <w:gridCol w:w="1801"/>
        <w:gridCol w:w="2340"/>
        <w:gridCol w:w="3240"/>
      </w:tblGrid>
      <w:tr w:rsidR="009E3014" w:rsidRPr="00BC2D9D" w:rsidTr="00BC2D9D">
        <w:trPr>
          <w:trHeight w:val="900"/>
        </w:trPr>
        <w:tc>
          <w:tcPr>
            <w:tcW w:w="1163" w:type="dxa"/>
            <w:shd w:val="clear" w:color="auto" w:fill="auto"/>
          </w:tcPr>
          <w:p w:rsidR="009E3014" w:rsidRDefault="009E3014" w:rsidP="00BC2D9D">
            <w:pPr>
              <w:jc w:val="center"/>
            </w:pPr>
            <w:r>
              <w:t>5.</w:t>
            </w:r>
          </w:p>
        </w:tc>
        <w:tc>
          <w:tcPr>
            <w:tcW w:w="3265" w:type="dxa"/>
            <w:shd w:val="clear" w:color="auto" w:fill="auto"/>
          </w:tcPr>
          <w:p w:rsidR="009E3014" w:rsidRDefault="009E3014" w:rsidP="00BC2D9D">
            <w:pPr>
              <w:jc w:val="both"/>
            </w:pPr>
            <w:r>
              <w:t>Разработка ПСД на реконструкцию тепловых сетей от УТ-1 к жилым домам</w:t>
            </w:r>
            <w:r w:rsidR="002A5055">
              <w:t xml:space="preserve"> </w:t>
            </w:r>
            <w:r>
              <w:t>от д.№1 до д.№7 и ФАП в д.</w:t>
            </w:r>
            <w:r w:rsidR="002D26FF">
              <w:t xml:space="preserve"> </w:t>
            </w:r>
            <w:r>
              <w:t>Бор</w:t>
            </w:r>
          </w:p>
          <w:p w:rsidR="009E3014" w:rsidRDefault="009E3014" w:rsidP="00BC2D9D">
            <w:pPr>
              <w:jc w:val="both"/>
            </w:pPr>
            <w:r>
              <w:t>-</w:t>
            </w:r>
            <w:r w:rsidRPr="00BC2D9D">
              <w:rPr>
                <w:color w:val="000000"/>
              </w:rPr>
              <w:t xml:space="preserve"> бюджет района</w:t>
            </w:r>
          </w:p>
        </w:tc>
        <w:tc>
          <w:tcPr>
            <w:tcW w:w="1080"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Руб.</w:t>
            </w:r>
          </w:p>
        </w:tc>
        <w:tc>
          <w:tcPr>
            <w:tcW w:w="1619" w:type="dxa"/>
            <w:shd w:val="clear" w:color="auto" w:fill="auto"/>
          </w:tcPr>
          <w:p w:rsidR="009E3014" w:rsidRPr="00077FAC" w:rsidRDefault="009E3014" w:rsidP="00BC2D9D">
            <w:pPr>
              <w:jc w:val="center"/>
            </w:pPr>
          </w:p>
        </w:tc>
        <w:tc>
          <w:tcPr>
            <w:tcW w:w="1801"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1300000,00</w:t>
            </w:r>
          </w:p>
        </w:tc>
        <w:tc>
          <w:tcPr>
            <w:tcW w:w="2340" w:type="dxa"/>
            <w:shd w:val="clear" w:color="auto" w:fill="auto"/>
          </w:tcPr>
          <w:p w:rsidR="009E3014" w:rsidRPr="00077FAC" w:rsidRDefault="009E3014" w:rsidP="00BC2D9D">
            <w:pPr>
              <w:jc w:val="center"/>
            </w:pPr>
            <w:r w:rsidRPr="00077FAC">
              <w:t>Администрация Борского сельского поселения</w:t>
            </w:r>
          </w:p>
        </w:tc>
        <w:tc>
          <w:tcPr>
            <w:tcW w:w="3240" w:type="dxa"/>
            <w:tcBorders>
              <w:top w:val="single" w:sz="4" w:space="0" w:color="auto"/>
            </w:tcBorders>
            <w:shd w:val="clear" w:color="auto" w:fill="auto"/>
          </w:tcPr>
          <w:p w:rsidR="009E3014" w:rsidRPr="00077FAC" w:rsidRDefault="009E3014" w:rsidP="00BC2D9D">
            <w:pPr>
              <w:jc w:val="center"/>
            </w:pPr>
            <w:r w:rsidRPr="00077FAC">
              <w:t>Администрация Борского сельского поселения</w:t>
            </w:r>
          </w:p>
        </w:tc>
      </w:tr>
      <w:tr w:rsidR="009E3014" w:rsidRPr="00BC2D9D" w:rsidTr="00BC2D9D">
        <w:trPr>
          <w:trHeight w:val="900"/>
        </w:trPr>
        <w:tc>
          <w:tcPr>
            <w:tcW w:w="1163" w:type="dxa"/>
            <w:shd w:val="clear" w:color="auto" w:fill="auto"/>
          </w:tcPr>
          <w:p w:rsidR="009E3014" w:rsidRDefault="009E3014" w:rsidP="00BC2D9D">
            <w:pPr>
              <w:jc w:val="center"/>
            </w:pPr>
            <w:r>
              <w:t>6.</w:t>
            </w:r>
          </w:p>
        </w:tc>
        <w:tc>
          <w:tcPr>
            <w:tcW w:w="3265" w:type="dxa"/>
            <w:shd w:val="clear" w:color="auto" w:fill="auto"/>
          </w:tcPr>
          <w:p w:rsidR="009E3014" w:rsidRDefault="009E3014" w:rsidP="00BC2D9D">
            <w:pPr>
              <w:jc w:val="both"/>
            </w:pPr>
            <w:r>
              <w:t>Софинансирование капитального ремонта участка тепловых сетей от УТ-1 до УТ-3 в д.</w:t>
            </w:r>
            <w:r w:rsidR="002D26FF">
              <w:t xml:space="preserve"> </w:t>
            </w:r>
            <w:r>
              <w:t>Бор</w:t>
            </w:r>
          </w:p>
          <w:p w:rsidR="009E3014" w:rsidRDefault="009E3014" w:rsidP="00BC2D9D">
            <w:pPr>
              <w:jc w:val="both"/>
            </w:pPr>
            <w:r w:rsidRPr="00BC2D9D">
              <w:rPr>
                <w:color w:val="000000"/>
              </w:rPr>
              <w:t>- бюджет района</w:t>
            </w:r>
          </w:p>
        </w:tc>
        <w:tc>
          <w:tcPr>
            <w:tcW w:w="1080"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Руб.</w:t>
            </w:r>
          </w:p>
        </w:tc>
        <w:tc>
          <w:tcPr>
            <w:tcW w:w="1619" w:type="dxa"/>
            <w:shd w:val="clear" w:color="auto" w:fill="auto"/>
          </w:tcPr>
          <w:p w:rsidR="009E3014" w:rsidRPr="00077FAC" w:rsidRDefault="009E3014" w:rsidP="00BC2D9D">
            <w:pPr>
              <w:jc w:val="center"/>
            </w:pPr>
          </w:p>
        </w:tc>
        <w:tc>
          <w:tcPr>
            <w:tcW w:w="1801" w:type="dxa"/>
            <w:shd w:val="clear" w:color="auto" w:fill="auto"/>
          </w:tcPr>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p>
          <w:p w:rsidR="009E3014" w:rsidRDefault="009E3014" w:rsidP="00BC2D9D">
            <w:pPr>
              <w:jc w:val="center"/>
            </w:pPr>
            <w:r>
              <w:t>145460,0</w:t>
            </w:r>
          </w:p>
        </w:tc>
        <w:tc>
          <w:tcPr>
            <w:tcW w:w="2340" w:type="dxa"/>
            <w:shd w:val="clear" w:color="auto" w:fill="auto"/>
          </w:tcPr>
          <w:p w:rsidR="009E3014" w:rsidRPr="00077FAC" w:rsidRDefault="009E3014" w:rsidP="00BC2D9D">
            <w:pPr>
              <w:jc w:val="center"/>
            </w:pPr>
            <w:r w:rsidRPr="00077FAC">
              <w:t>Администрация Борского сельского поселения</w:t>
            </w:r>
          </w:p>
        </w:tc>
        <w:tc>
          <w:tcPr>
            <w:tcW w:w="3240" w:type="dxa"/>
            <w:shd w:val="clear" w:color="auto" w:fill="auto"/>
          </w:tcPr>
          <w:p w:rsidR="009E3014" w:rsidRPr="00077FAC" w:rsidRDefault="009E3014" w:rsidP="00BC2D9D">
            <w:pPr>
              <w:jc w:val="center"/>
            </w:pPr>
            <w:r w:rsidRPr="00077FAC">
              <w:t>Администрация Борского сельского поселения</w:t>
            </w:r>
          </w:p>
        </w:tc>
      </w:tr>
      <w:tr w:rsidR="009E3014" w:rsidRPr="00BC2D9D" w:rsidTr="00BC2D9D">
        <w:trPr>
          <w:trHeight w:val="357"/>
        </w:trPr>
        <w:tc>
          <w:tcPr>
            <w:tcW w:w="1163" w:type="dxa"/>
            <w:shd w:val="clear" w:color="auto" w:fill="auto"/>
          </w:tcPr>
          <w:p w:rsidR="009E3014" w:rsidRPr="009C41C0" w:rsidRDefault="009E3014" w:rsidP="00BC2D9D">
            <w:pPr>
              <w:jc w:val="center"/>
              <w:rPr>
                <w:color w:val="000000"/>
              </w:rPr>
            </w:pPr>
          </w:p>
        </w:tc>
        <w:tc>
          <w:tcPr>
            <w:tcW w:w="3265" w:type="dxa"/>
            <w:shd w:val="clear" w:color="auto" w:fill="auto"/>
          </w:tcPr>
          <w:p w:rsidR="009E3014" w:rsidRPr="009C41C0" w:rsidRDefault="009E3014" w:rsidP="00BC2D9D">
            <w:pPr>
              <w:jc w:val="center"/>
              <w:rPr>
                <w:color w:val="000000"/>
              </w:rPr>
            </w:pPr>
          </w:p>
          <w:p w:rsidR="009E3014" w:rsidRPr="009C41C0" w:rsidRDefault="009E3014" w:rsidP="009E3014">
            <w:pPr>
              <w:rPr>
                <w:color w:val="000000"/>
              </w:rPr>
            </w:pPr>
            <w:r w:rsidRPr="009C41C0">
              <w:rPr>
                <w:color w:val="000000"/>
              </w:rPr>
              <w:t>Итого:</w:t>
            </w:r>
          </w:p>
        </w:tc>
        <w:tc>
          <w:tcPr>
            <w:tcW w:w="1080" w:type="dxa"/>
            <w:shd w:val="clear" w:color="auto" w:fill="auto"/>
          </w:tcPr>
          <w:p w:rsidR="009E3014" w:rsidRPr="009C41C0" w:rsidRDefault="009E3014" w:rsidP="00BC2D9D">
            <w:pPr>
              <w:jc w:val="center"/>
              <w:rPr>
                <w:color w:val="000000"/>
              </w:rPr>
            </w:pPr>
          </w:p>
        </w:tc>
        <w:tc>
          <w:tcPr>
            <w:tcW w:w="1619" w:type="dxa"/>
            <w:shd w:val="clear" w:color="auto" w:fill="auto"/>
          </w:tcPr>
          <w:p w:rsidR="009E3014" w:rsidRPr="009C41C0" w:rsidRDefault="009E3014" w:rsidP="00BC2D9D">
            <w:pPr>
              <w:jc w:val="center"/>
              <w:rPr>
                <w:color w:val="000000"/>
              </w:rPr>
            </w:pPr>
          </w:p>
        </w:tc>
        <w:tc>
          <w:tcPr>
            <w:tcW w:w="1801" w:type="dxa"/>
            <w:shd w:val="clear" w:color="auto" w:fill="auto"/>
          </w:tcPr>
          <w:p w:rsidR="009E3014" w:rsidRPr="009C41C0" w:rsidRDefault="009E3014" w:rsidP="00BC2D9D">
            <w:pPr>
              <w:jc w:val="center"/>
              <w:rPr>
                <w:color w:val="000000"/>
              </w:rPr>
            </w:pPr>
          </w:p>
          <w:p w:rsidR="009E3014" w:rsidRPr="009C41C0" w:rsidRDefault="009E3014" w:rsidP="00BC2D9D">
            <w:pPr>
              <w:jc w:val="center"/>
              <w:rPr>
                <w:color w:val="000000"/>
              </w:rPr>
            </w:pPr>
            <w:r w:rsidRPr="009C41C0">
              <w:rPr>
                <w:color w:val="000000"/>
              </w:rPr>
              <w:t>2071134,0</w:t>
            </w:r>
          </w:p>
        </w:tc>
        <w:tc>
          <w:tcPr>
            <w:tcW w:w="2340" w:type="dxa"/>
            <w:shd w:val="clear" w:color="auto" w:fill="auto"/>
          </w:tcPr>
          <w:p w:rsidR="009E3014" w:rsidRPr="009C41C0" w:rsidRDefault="009E3014" w:rsidP="00BC2D9D">
            <w:pPr>
              <w:jc w:val="center"/>
            </w:pPr>
          </w:p>
        </w:tc>
        <w:tc>
          <w:tcPr>
            <w:tcW w:w="3240" w:type="dxa"/>
            <w:shd w:val="clear" w:color="auto" w:fill="auto"/>
          </w:tcPr>
          <w:p w:rsidR="009E3014" w:rsidRPr="00077FAC" w:rsidRDefault="009E3014" w:rsidP="00BC2D9D">
            <w:pPr>
              <w:jc w:val="center"/>
            </w:pPr>
          </w:p>
        </w:tc>
      </w:tr>
    </w:tbl>
    <w:p w:rsidR="003C000D" w:rsidRDefault="003C000D" w:rsidP="009C41C0"/>
    <w:sectPr w:rsidR="003C000D" w:rsidSect="009E3014">
      <w:pgSz w:w="16838" w:h="11906" w:orient="landscape"/>
      <w:pgMar w:top="1440" w:right="720" w:bottom="1106"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D1D"/>
    <w:multiLevelType w:val="hybridMultilevel"/>
    <w:tmpl w:val="8FA05E14"/>
    <w:lvl w:ilvl="0">
      <w:start w:val="1"/>
      <w:numFmt w:val="decimal"/>
      <w:lvlText w:val="%1."/>
      <w:lvlJc w:val="left"/>
      <w:pPr>
        <w:tabs>
          <w:tab w:val="num" w:pos="1005"/>
        </w:tabs>
        <w:ind w:left="1005" w:hanging="64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CF72AC1"/>
    <w:multiLevelType w:val="hybridMultilevel"/>
    <w:tmpl w:val="3AAE80EA"/>
    <w:lvl w:ilvl="0">
      <w:start w:val="1"/>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0C111C0"/>
    <w:multiLevelType w:val="multilevel"/>
    <w:tmpl w:val="A014C73C"/>
    <w:lvl w:ilvl="0">
      <w:start w:val="2"/>
      <w:numFmt w:val="decimal"/>
      <w:lvlText w:val="%1."/>
      <w:lvlJc w:val="left"/>
      <w:pPr>
        <w:tabs>
          <w:tab w:val="num" w:pos="1800"/>
        </w:tabs>
        <w:ind w:left="1800" w:hanging="900"/>
      </w:pPr>
      <w:rPr>
        <w:rFonts w:hint="default"/>
      </w:rPr>
    </w:lvl>
    <w:lvl w:ilvl="1" w:tentative="1">
      <w:start w:val="1"/>
      <w:numFmt w:val="lowerLetter"/>
      <w:pStyle w:val="a"/>
      <w:lvlText w:val="%2."/>
      <w:lvlJc w:val="left"/>
      <w:pPr>
        <w:tabs>
          <w:tab w:val="num" w:pos="1980"/>
        </w:tabs>
        <w:ind w:left="1980" w:hanging="360"/>
      </w:pPr>
    </w:lvl>
    <w:lvl w:ilvl="2" w:tentative="1">
      <w:start w:val="1"/>
      <w:numFmt w:val="lowerRoman"/>
      <w:pStyle w:val="a"/>
      <w:lvlText w:val="%3."/>
      <w:lvlJc w:val="right"/>
      <w:pPr>
        <w:tabs>
          <w:tab w:val="num" w:pos="2700"/>
        </w:tabs>
        <w:ind w:left="2700" w:hanging="180"/>
      </w:pPr>
    </w:lvl>
    <w:lvl w:ilvl="3" w:tentative="1">
      <w:start w:val="1"/>
      <w:numFmt w:val="decimal"/>
      <w:pStyle w:val="a"/>
      <w:lvlText w:val="%4."/>
      <w:lvlJc w:val="left"/>
      <w:pPr>
        <w:tabs>
          <w:tab w:val="num" w:pos="3420"/>
        </w:tabs>
        <w:ind w:left="3420" w:hanging="360"/>
      </w:pPr>
    </w:lvl>
    <w:lvl w:ilvl="4" w:tentative="1">
      <w:start w:val="1"/>
      <w:numFmt w:val="lowerLetter"/>
      <w:pStyle w:val="a"/>
      <w:lvlText w:val="%5."/>
      <w:lvlJc w:val="left"/>
      <w:pPr>
        <w:tabs>
          <w:tab w:val="num" w:pos="4140"/>
        </w:tabs>
        <w:ind w:left="4140" w:hanging="360"/>
      </w:pPr>
    </w:lvl>
    <w:lvl w:ilvl="5" w:tentative="1">
      <w:start w:val="1"/>
      <w:numFmt w:val="lowerRoman"/>
      <w:pStyle w:val="a"/>
      <w:lvlText w:val="%6."/>
      <w:lvlJc w:val="right"/>
      <w:pPr>
        <w:tabs>
          <w:tab w:val="num" w:pos="4860"/>
        </w:tabs>
        <w:ind w:left="4860" w:hanging="180"/>
      </w:pPr>
    </w:lvl>
    <w:lvl w:ilvl="6" w:tentative="1">
      <w:start w:val="1"/>
      <w:numFmt w:val="decimal"/>
      <w:pStyle w:val="a"/>
      <w:lvlText w:val="%7."/>
      <w:lvlJc w:val="left"/>
      <w:pPr>
        <w:tabs>
          <w:tab w:val="num" w:pos="5580"/>
        </w:tabs>
        <w:ind w:left="5580" w:hanging="360"/>
      </w:pPr>
    </w:lvl>
    <w:lvl w:ilvl="7" w:tentative="1">
      <w:start w:val="1"/>
      <w:numFmt w:val="lowerLetter"/>
      <w:pStyle w:val="a"/>
      <w:lvlText w:val="%8."/>
      <w:lvlJc w:val="left"/>
      <w:pPr>
        <w:tabs>
          <w:tab w:val="num" w:pos="6300"/>
        </w:tabs>
        <w:ind w:left="6300" w:hanging="360"/>
      </w:pPr>
    </w:lvl>
    <w:lvl w:ilvl="8" w:tentative="1">
      <w:start w:val="1"/>
      <w:numFmt w:val="lowerRoman"/>
      <w:pStyle w:val="a"/>
      <w:lvlText w:val="%9."/>
      <w:lvlJc w:val="right"/>
      <w:pPr>
        <w:tabs>
          <w:tab w:val="num" w:pos="7020"/>
        </w:tabs>
        <w:ind w:left="7020" w:hanging="180"/>
      </w:pPr>
    </w:lvl>
  </w:abstractNum>
  <w:abstractNum w:abstractNumId="3" w15:restartNumberingAfterBreak="0">
    <w:nsid w:val="322F054B"/>
    <w:multiLevelType w:val="hybridMultilevel"/>
    <w:tmpl w:val="4C8C2B84"/>
    <w:lvl w:ilvl="0" w:tplc="3C48072E">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4" w15:restartNumberingAfterBreak="0">
    <w:nsid w:val="3365581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51B45AA"/>
    <w:multiLevelType w:val="hybridMultilevel"/>
    <w:tmpl w:val="6AB41AF2"/>
    <w:lvl w:ilvl="0" w:tplc="AFC0021C">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651B7D31"/>
    <w:multiLevelType w:val="hybridMultilevel"/>
    <w:tmpl w:val="54524D6E"/>
    <w:lvl w:ilvl="0" w:tplc="C972A722">
      <w:start w:val="3"/>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7" w15:restartNumberingAfterBreak="0">
    <w:nsid w:val="6B1420AB"/>
    <w:multiLevelType w:val="hybridMultilevel"/>
    <w:tmpl w:val="F77A9718"/>
    <w:lvl w:ilvl="0" w:tplc="C972A722">
      <w:start w:val="3"/>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902"/>
        </w:tabs>
        <w:ind w:left="902" w:hanging="360"/>
      </w:pPr>
    </w:lvl>
    <w:lvl w:ilvl="2" w:tplc="0419001B" w:tentative="1">
      <w:start w:val="1"/>
      <w:numFmt w:val="lowerRoman"/>
      <w:lvlText w:val="%3."/>
      <w:lvlJc w:val="right"/>
      <w:pPr>
        <w:tabs>
          <w:tab w:val="num" w:pos="1622"/>
        </w:tabs>
        <w:ind w:left="1622" w:hanging="180"/>
      </w:pPr>
    </w:lvl>
    <w:lvl w:ilvl="3" w:tplc="0419000F" w:tentative="1">
      <w:start w:val="1"/>
      <w:numFmt w:val="decimal"/>
      <w:lvlText w:val="%4."/>
      <w:lvlJc w:val="left"/>
      <w:pPr>
        <w:tabs>
          <w:tab w:val="num" w:pos="2342"/>
        </w:tabs>
        <w:ind w:left="2342" w:hanging="360"/>
      </w:pPr>
    </w:lvl>
    <w:lvl w:ilvl="4" w:tplc="04190019" w:tentative="1">
      <w:start w:val="1"/>
      <w:numFmt w:val="lowerLetter"/>
      <w:lvlText w:val="%5."/>
      <w:lvlJc w:val="left"/>
      <w:pPr>
        <w:tabs>
          <w:tab w:val="num" w:pos="3062"/>
        </w:tabs>
        <w:ind w:left="3062" w:hanging="360"/>
      </w:pPr>
    </w:lvl>
    <w:lvl w:ilvl="5" w:tplc="0419001B" w:tentative="1">
      <w:start w:val="1"/>
      <w:numFmt w:val="lowerRoman"/>
      <w:lvlText w:val="%6."/>
      <w:lvlJc w:val="right"/>
      <w:pPr>
        <w:tabs>
          <w:tab w:val="num" w:pos="3782"/>
        </w:tabs>
        <w:ind w:left="3782" w:hanging="180"/>
      </w:pPr>
    </w:lvl>
    <w:lvl w:ilvl="6" w:tplc="0419000F" w:tentative="1">
      <w:start w:val="1"/>
      <w:numFmt w:val="decimal"/>
      <w:lvlText w:val="%7."/>
      <w:lvlJc w:val="left"/>
      <w:pPr>
        <w:tabs>
          <w:tab w:val="num" w:pos="4502"/>
        </w:tabs>
        <w:ind w:left="4502" w:hanging="360"/>
      </w:pPr>
    </w:lvl>
    <w:lvl w:ilvl="7" w:tplc="04190019" w:tentative="1">
      <w:start w:val="1"/>
      <w:numFmt w:val="lowerLetter"/>
      <w:lvlText w:val="%8."/>
      <w:lvlJc w:val="left"/>
      <w:pPr>
        <w:tabs>
          <w:tab w:val="num" w:pos="5222"/>
        </w:tabs>
        <w:ind w:left="5222" w:hanging="360"/>
      </w:pPr>
    </w:lvl>
    <w:lvl w:ilvl="8" w:tplc="0419001B" w:tentative="1">
      <w:start w:val="1"/>
      <w:numFmt w:val="lowerRoman"/>
      <w:lvlText w:val="%9."/>
      <w:lvlJc w:val="right"/>
      <w:pPr>
        <w:tabs>
          <w:tab w:val="num" w:pos="5942"/>
        </w:tabs>
        <w:ind w:left="5942" w:hanging="180"/>
      </w:pPr>
    </w:lvl>
  </w:abstractNum>
  <w:abstractNum w:abstractNumId="8" w15:restartNumberingAfterBreak="0">
    <w:nsid w:val="6BAD0824"/>
    <w:multiLevelType w:val="multilevel"/>
    <w:tmpl w:val="F4A4F012"/>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9" w15:restartNumberingAfterBreak="0">
    <w:nsid w:val="7760627B"/>
    <w:multiLevelType w:val="multilevel"/>
    <w:tmpl w:val="F77A9718"/>
    <w:lvl w:ilvl="0">
      <w:start w:val="3"/>
      <w:numFmt w:val="decimal"/>
      <w:lvlText w:val="%1."/>
      <w:lvlJc w:val="left"/>
      <w:pPr>
        <w:tabs>
          <w:tab w:val="num" w:pos="1262"/>
        </w:tabs>
        <w:ind w:left="1262" w:hanging="360"/>
      </w:pPr>
      <w:rPr>
        <w:rFonts w:hint="default"/>
      </w:rPr>
    </w:lvl>
    <w:lvl w:ilvl="1">
      <w:start w:val="1"/>
      <w:numFmt w:val="lowerLetter"/>
      <w:lvlText w:val="%2."/>
      <w:lvlJc w:val="left"/>
      <w:pPr>
        <w:tabs>
          <w:tab w:val="num" w:pos="902"/>
        </w:tabs>
        <w:ind w:left="902" w:hanging="360"/>
      </w:pPr>
    </w:lvl>
    <w:lvl w:ilvl="2">
      <w:start w:val="1"/>
      <w:numFmt w:val="lowerRoman"/>
      <w:lvlText w:val="%3."/>
      <w:lvlJc w:val="right"/>
      <w:pPr>
        <w:tabs>
          <w:tab w:val="num" w:pos="1622"/>
        </w:tabs>
        <w:ind w:left="1622" w:hanging="180"/>
      </w:pPr>
    </w:lvl>
    <w:lvl w:ilvl="3">
      <w:start w:val="1"/>
      <w:numFmt w:val="decimal"/>
      <w:lvlText w:val="%4."/>
      <w:lvlJc w:val="left"/>
      <w:pPr>
        <w:tabs>
          <w:tab w:val="num" w:pos="2342"/>
        </w:tabs>
        <w:ind w:left="2342" w:hanging="360"/>
      </w:pPr>
    </w:lvl>
    <w:lvl w:ilvl="4">
      <w:start w:val="1"/>
      <w:numFmt w:val="lowerLetter"/>
      <w:lvlText w:val="%5."/>
      <w:lvlJc w:val="left"/>
      <w:pPr>
        <w:tabs>
          <w:tab w:val="num" w:pos="3062"/>
        </w:tabs>
        <w:ind w:left="3062" w:hanging="360"/>
      </w:pPr>
    </w:lvl>
    <w:lvl w:ilvl="5">
      <w:start w:val="1"/>
      <w:numFmt w:val="lowerRoman"/>
      <w:lvlText w:val="%6."/>
      <w:lvlJc w:val="right"/>
      <w:pPr>
        <w:tabs>
          <w:tab w:val="num" w:pos="3782"/>
        </w:tabs>
        <w:ind w:left="3782" w:hanging="180"/>
      </w:pPr>
    </w:lvl>
    <w:lvl w:ilvl="6">
      <w:start w:val="1"/>
      <w:numFmt w:val="decimal"/>
      <w:lvlText w:val="%7."/>
      <w:lvlJc w:val="left"/>
      <w:pPr>
        <w:tabs>
          <w:tab w:val="num" w:pos="4502"/>
        </w:tabs>
        <w:ind w:left="4502" w:hanging="360"/>
      </w:pPr>
    </w:lvl>
    <w:lvl w:ilvl="7">
      <w:start w:val="1"/>
      <w:numFmt w:val="lowerLetter"/>
      <w:lvlText w:val="%8."/>
      <w:lvlJc w:val="left"/>
      <w:pPr>
        <w:tabs>
          <w:tab w:val="num" w:pos="5222"/>
        </w:tabs>
        <w:ind w:left="5222" w:hanging="360"/>
      </w:pPr>
    </w:lvl>
    <w:lvl w:ilvl="8">
      <w:start w:val="1"/>
      <w:numFmt w:val="lowerRoman"/>
      <w:lvlText w:val="%9."/>
      <w:lvlJc w:val="right"/>
      <w:pPr>
        <w:tabs>
          <w:tab w:val="num" w:pos="5942"/>
        </w:tabs>
        <w:ind w:left="5942" w:hanging="180"/>
      </w:pPr>
    </w:lvl>
  </w:abstractNum>
  <w:abstractNum w:abstractNumId="10" w15:restartNumberingAfterBreak="0">
    <w:nsid w:val="79516F96"/>
    <w:multiLevelType w:val="multilevel"/>
    <w:tmpl w:val="60FE6708"/>
    <w:lvl w:ilvl="0">
      <w:start w:val="2"/>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num w:numId="1">
    <w:abstractNumId w:val="10"/>
  </w:num>
  <w:num w:numId="2">
    <w:abstractNumId w:val="2"/>
  </w:num>
  <w:num w:numId="3">
    <w:abstractNumId w:val="0"/>
  </w:num>
  <w:num w:numId="4">
    <w:abstractNumId w:val="1"/>
  </w:num>
  <w:num w:numId="5">
    <w:abstractNumId w:val="4"/>
  </w:num>
  <w:num w:numId="6">
    <w:abstractNumId w:val="8"/>
  </w:num>
  <w:num w:numId="7">
    <w:abstractNumId w:val="3"/>
  </w:num>
  <w:num w:numId="8">
    <w:abstractNumId w:val="6"/>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EF"/>
    <w:rsid w:val="000007DF"/>
    <w:rsid w:val="000020B1"/>
    <w:rsid w:val="000043B5"/>
    <w:rsid w:val="0001017A"/>
    <w:rsid w:val="00017148"/>
    <w:rsid w:val="00035560"/>
    <w:rsid w:val="00044A42"/>
    <w:rsid w:val="00046D8B"/>
    <w:rsid w:val="00052605"/>
    <w:rsid w:val="00056DC9"/>
    <w:rsid w:val="00077607"/>
    <w:rsid w:val="00077B21"/>
    <w:rsid w:val="00080DC8"/>
    <w:rsid w:val="0008298A"/>
    <w:rsid w:val="00083186"/>
    <w:rsid w:val="0008539C"/>
    <w:rsid w:val="00085C18"/>
    <w:rsid w:val="000B5B6F"/>
    <w:rsid w:val="000E0A3A"/>
    <w:rsid w:val="000F23AB"/>
    <w:rsid w:val="000F2F26"/>
    <w:rsid w:val="00103D1C"/>
    <w:rsid w:val="0010438C"/>
    <w:rsid w:val="00121EDB"/>
    <w:rsid w:val="00124D11"/>
    <w:rsid w:val="00134A3E"/>
    <w:rsid w:val="00137913"/>
    <w:rsid w:val="001466F8"/>
    <w:rsid w:val="001472B1"/>
    <w:rsid w:val="001500C7"/>
    <w:rsid w:val="001551C9"/>
    <w:rsid w:val="00155F0B"/>
    <w:rsid w:val="0016735C"/>
    <w:rsid w:val="00170B13"/>
    <w:rsid w:val="00173E7C"/>
    <w:rsid w:val="001774EC"/>
    <w:rsid w:val="001801C9"/>
    <w:rsid w:val="00194FAF"/>
    <w:rsid w:val="001A745A"/>
    <w:rsid w:val="001A7DA6"/>
    <w:rsid w:val="001B2DB8"/>
    <w:rsid w:val="001B4061"/>
    <w:rsid w:val="001B6B56"/>
    <w:rsid w:val="001D56AA"/>
    <w:rsid w:val="001E26F3"/>
    <w:rsid w:val="001E6F29"/>
    <w:rsid w:val="001E7EEE"/>
    <w:rsid w:val="001F2086"/>
    <w:rsid w:val="001F2722"/>
    <w:rsid w:val="001F466B"/>
    <w:rsid w:val="00213E0E"/>
    <w:rsid w:val="002155A3"/>
    <w:rsid w:val="002212B9"/>
    <w:rsid w:val="00224536"/>
    <w:rsid w:val="00236763"/>
    <w:rsid w:val="00241556"/>
    <w:rsid w:val="00245C5F"/>
    <w:rsid w:val="002525DF"/>
    <w:rsid w:val="00254555"/>
    <w:rsid w:val="002621A6"/>
    <w:rsid w:val="0026349C"/>
    <w:rsid w:val="0026402F"/>
    <w:rsid w:val="00270F5A"/>
    <w:rsid w:val="00274924"/>
    <w:rsid w:val="0029143C"/>
    <w:rsid w:val="00292CE8"/>
    <w:rsid w:val="002975C2"/>
    <w:rsid w:val="002A5055"/>
    <w:rsid w:val="002A6375"/>
    <w:rsid w:val="002B4493"/>
    <w:rsid w:val="002B72FF"/>
    <w:rsid w:val="002C0C74"/>
    <w:rsid w:val="002C42BC"/>
    <w:rsid w:val="002D26FF"/>
    <w:rsid w:val="002D3562"/>
    <w:rsid w:val="002D687F"/>
    <w:rsid w:val="002D71E9"/>
    <w:rsid w:val="002D73AE"/>
    <w:rsid w:val="002E3B2C"/>
    <w:rsid w:val="002E445B"/>
    <w:rsid w:val="002F2577"/>
    <w:rsid w:val="002F5508"/>
    <w:rsid w:val="00301722"/>
    <w:rsid w:val="00340460"/>
    <w:rsid w:val="00341A20"/>
    <w:rsid w:val="00354B4B"/>
    <w:rsid w:val="00362B7F"/>
    <w:rsid w:val="00364375"/>
    <w:rsid w:val="00366949"/>
    <w:rsid w:val="0037511D"/>
    <w:rsid w:val="00384DD9"/>
    <w:rsid w:val="00391F80"/>
    <w:rsid w:val="00393C8E"/>
    <w:rsid w:val="003C000D"/>
    <w:rsid w:val="003C59B9"/>
    <w:rsid w:val="003D20CA"/>
    <w:rsid w:val="003F06E1"/>
    <w:rsid w:val="0041057C"/>
    <w:rsid w:val="00411ADD"/>
    <w:rsid w:val="00415B0D"/>
    <w:rsid w:val="0042383D"/>
    <w:rsid w:val="00423C94"/>
    <w:rsid w:val="004409E6"/>
    <w:rsid w:val="00482BFA"/>
    <w:rsid w:val="00492D60"/>
    <w:rsid w:val="004937FB"/>
    <w:rsid w:val="004950AD"/>
    <w:rsid w:val="004A4B86"/>
    <w:rsid w:val="004A7707"/>
    <w:rsid w:val="004B2021"/>
    <w:rsid w:val="004B3E6A"/>
    <w:rsid w:val="004C3198"/>
    <w:rsid w:val="004C7C2E"/>
    <w:rsid w:val="004E0FCF"/>
    <w:rsid w:val="004E3529"/>
    <w:rsid w:val="00503781"/>
    <w:rsid w:val="005141EC"/>
    <w:rsid w:val="00514EF5"/>
    <w:rsid w:val="00517846"/>
    <w:rsid w:val="00524370"/>
    <w:rsid w:val="005243DD"/>
    <w:rsid w:val="005304E4"/>
    <w:rsid w:val="00535A57"/>
    <w:rsid w:val="005567E1"/>
    <w:rsid w:val="0056627E"/>
    <w:rsid w:val="00571567"/>
    <w:rsid w:val="005737D5"/>
    <w:rsid w:val="00581DC7"/>
    <w:rsid w:val="00584BA3"/>
    <w:rsid w:val="00587FA7"/>
    <w:rsid w:val="005A3EF2"/>
    <w:rsid w:val="005A6DEF"/>
    <w:rsid w:val="005D0A2E"/>
    <w:rsid w:val="005E4888"/>
    <w:rsid w:val="005F2A0F"/>
    <w:rsid w:val="00601EFA"/>
    <w:rsid w:val="00611AD2"/>
    <w:rsid w:val="006146CC"/>
    <w:rsid w:val="00647121"/>
    <w:rsid w:val="00651599"/>
    <w:rsid w:val="0065160C"/>
    <w:rsid w:val="00654DF1"/>
    <w:rsid w:val="00676C78"/>
    <w:rsid w:val="00681557"/>
    <w:rsid w:val="00692E51"/>
    <w:rsid w:val="006A2FE7"/>
    <w:rsid w:val="006B42F0"/>
    <w:rsid w:val="006E2A16"/>
    <w:rsid w:val="006E3B45"/>
    <w:rsid w:val="006E5998"/>
    <w:rsid w:val="006E7F9C"/>
    <w:rsid w:val="007016E3"/>
    <w:rsid w:val="00704F2C"/>
    <w:rsid w:val="00743457"/>
    <w:rsid w:val="00744F98"/>
    <w:rsid w:val="00757125"/>
    <w:rsid w:val="0077533B"/>
    <w:rsid w:val="0077648B"/>
    <w:rsid w:val="00780D9A"/>
    <w:rsid w:val="007A268A"/>
    <w:rsid w:val="007A2CAF"/>
    <w:rsid w:val="007B37B9"/>
    <w:rsid w:val="007C1CCC"/>
    <w:rsid w:val="00807983"/>
    <w:rsid w:val="00811F85"/>
    <w:rsid w:val="008229B1"/>
    <w:rsid w:val="00823220"/>
    <w:rsid w:val="008263BC"/>
    <w:rsid w:val="00826C15"/>
    <w:rsid w:val="00864A61"/>
    <w:rsid w:val="00872096"/>
    <w:rsid w:val="00885BE9"/>
    <w:rsid w:val="008977CE"/>
    <w:rsid w:val="008A4251"/>
    <w:rsid w:val="008A5C5C"/>
    <w:rsid w:val="008B0C4C"/>
    <w:rsid w:val="008C5737"/>
    <w:rsid w:val="008E0DFD"/>
    <w:rsid w:val="008E478E"/>
    <w:rsid w:val="008F2047"/>
    <w:rsid w:val="008F2FF5"/>
    <w:rsid w:val="00907F64"/>
    <w:rsid w:val="009169FE"/>
    <w:rsid w:val="00931F98"/>
    <w:rsid w:val="009329F9"/>
    <w:rsid w:val="009377CD"/>
    <w:rsid w:val="0093784E"/>
    <w:rsid w:val="009626AE"/>
    <w:rsid w:val="009772EC"/>
    <w:rsid w:val="00993FEF"/>
    <w:rsid w:val="009A5B26"/>
    <w:rsid w:val="009B1E5D"/>
    <w:rsid w:val="009C3D08"/>
    <w:rsid w:val="009C41C0"/>
    <w:rsid w:val="009C7312"/>
    <w:rsid w:val="009D6F7E"/>
    <w:rsid w:val="009E3014"/>
    <w:rsid w:val="009E735E"/>
    <w:rsid w:val="00A07F9D"/>
    <w:rsid w:val="00A16A05"/>
    <w:rsid w:val="00A25EBF"/>
    <w:rsid w:val="00A27992"/>
    <w:rsid w:val="00A27D2F"/>
    <w:rsid w:val="00A446F9"/>
    <w:rsid w:val="00A5200C"/>
    <w:rsid w:val="00A55780"/>
    <w:rsid w:val="00A672A0"/>
    <w:rsid w:val="00A84A78"/>
    <w:rsid w:val="00A85781"/>
    <w:rsid w:val="00A93B99"/>
    <w:rsid w:val="00AA077C"/>
    <w:rsid w:val="00AA18CD"/>
    <w:rsid w:val="00AC7E4C"/>
    <w:rsid w:val="00AD2A70"/>
    <w:rsid w:val="00AD365C"/>
    <w:rsid w:val="00AE680C"/>
    <w:rsid w:val="00AF1537"/>
    <w:rsid w:val="00AF1CC3"/>
    <w:rsid w:val="00AF46F1"/>
    <w:rsid w:val="00AF4EAC"/>
    <w:rsid w:val="00B0278D"/>
    <w:rsid w:val="00B110B0"/>
    <w:rsid w:val="00B21C93"/>
    <w:rsid w:val="00B301FB"/>
    <w:rsid w:val="00B32C4D"/>
    <w:rsid w:val="00B52697"/>
    <w:rsid w:val="00B63B13"/>
    <w:rsid w:val="00B82B09"/>
    <w:rsid w:val="00B83A3E"/>
    <w:rsid w:val="00B93D80"/>
    <w:rsid w:val="00BC1F25"/>
    <w:rsid w:val="00BC2D9D"/>
    <w:rsid w:val="00BD21F5"/>
    <w:rsid w:val="00BD41FA"/>
    <w:rsid w:val="00BF3245"/>
    <w:rsid w:val="00BF522A"/>
    <w:rsid w:val="00BF661C"/>
    <w:rsid w:val="00C24E5B"/>
    <w:rsid w:val="00C313B7"/>
    <w:rsid w:val="00C34521"/>
    <w:rsid w:val="00C34B84"/>
    <w:rsid w:val="00C40AB3"/>
    <w:rsid w:val="00C449E1"/>
    <w:rsid w:val="00C6372A"/>
    <w:rsid w:val="00C7419A"/>
    <w:rsid w:val="00C84390"/>
    <w:rsid w:val="00C8484A"/>
    <w:rsid w:val="00C8698A"/>
    <w:rsid w:val="00C95BCF"/>
    <w:rsid w:val="00CA1894"/>
    <w:rsid w:val="00CA1B56"/>
    <w:rsid w:val="00CA5BF1"/>
    <w:rsid w:val="00CC5BDE"/>
    <w:rsid w:val="00CE199E"/>
    <w:rsid w:val="00CE2C61"/>
    <w:rsid w:val="00D025AD"/>
    <w:rsid w:val="00D051D0"/>
    <w:rsid w:val="00D11C9A"/>
    <w:rsid w:val="00D11DE7"/>
    <w:rsid w:val="00D12658"/>
    <w:rsid w:val="00D12661"/>
    <w:rsid w:val="00D21636"/>
    <w:rsid w:val="00D2376D"/>
    <w:rsid w:val="00D40698"/>
    <w:rsid w:val="00D40BDE"/>
    <w:rsid w:val="00D43A8E"/>
    <w:rsid w:val="00D45389"/>
    <w:rsid w:val="00D557E4"/>
    <w:rsid w:val="00D730F9"/>
    <w:rsid w:val="00D76C06"/>
    <w:rsid w:val="00D81BCA"/>
    <w:rsid w:val="00D91177"/>
    <w:rsid w:val="00DA4E6C"/>
    <w:rsid w:val="00DA572D"/>
    <w:rsid w:val="00DD07B3"/>
    <w:rsid w:val="00DD70AE"/>
    <w:rsid w:val="00DE0359"/>
    <w:rsid w:val="00DE158B"/>
    <w:rsid w:val="00DF7FF5"/>
    <w:rsid w:val="00E0026B"/>
    <w:rsid w:val="00E02024"/>
    <w:rsid w:val="00E03011"/>
    <w:rsid w:val="00E2172A"/>
    <w:rsid w:val="00E37FAE"/>
    <w:rsid w:val="00E43186"/>
    <w:rsid w:val="00E46F43"/>
    <w:rsid w:val="00E573DF"/>
    <w:rsid w:val="00E60A35"/>
    <w:rsid w:val="00E651BF"/>
    <w:rsid w:val="00E72417"/>
    <w:rsid w:val="00E73BA0"/>
    <w:rsid w:val="00E82C44"/>
    <w:rsid w:val="00E959ED"/>
    <w:rsid w:val="00EA1160"/>
    <w:rsid w:val="00EA5D80"/>
    <w:rsid w:val="00EB5038"/>
    <w:rsid w:val="00EC2B62"/>
    <w:rsid w:val="00EC4263"/>
    <w:rsid w:val="00EC7C35"/>
    <w:rsid w:val="00ED1961"/>
    <w:rsid w:val="00F007B3"/>
    <w:rsid w:val="00F3347E"/>
    <w:rsid w:val="00F40725"/>
    <w:rsid w:val="00F44235"/>
    <w:rsid w:val="00F53664"/>
    <w:rsid w:val="00F56DAF"/>
    <w:rsid w:val="00F60010"/>
    <w:rsid w:val="00F7538D"/>
    <w:rsid w:val="00F769CA"/>
    <w:rsid w:val="00F83E43"/>
    <w:rsid w:val="00F97960"/>
    <w:rsid w:val="00FA5A3C"/>
    <w:rsid w:val="00FA7C0D"/>
    <w:rsid w:val="00FB5153"/>
    <w:rsid w:val="00FB74E6"/>
    <w:rsid w:val="00FC1F09"/>
    <w:rsid w:val="00FD235B"/>
    <w:rsid w:val="00FD5F91"/>
    <w:rsid w:val="00FE1A6E"/>
    <w:rsid w:val="00FE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6FB95A1-7A07-46C1-B5A4-5F3FD18E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tabs>
        <w:tab w:val="left" w:pos="6780"/>
      </w:tabs>
      <w:jc w:val="both"/>
      <w:outlineLvl w:val="1"/>
    </w:pPr>
    <w:rPr>
      <w:sz w:val="28"/>
    </w:rPr>
  </w:style>
  <w:style w:type="paragraph" w:styleId="3">
    <w:name w:val="heading 3"/>
    <w:basedOn w:val="a"/>
    <w:next w:val="a"/>
    <w:qFormat/>
    <w:pPr>
      <w:keepNext/>
      <w:tabs>
        <w:tab w:val="left" w:pos="6780"/>
      </w:tabs>
      <w:jc w:val="center"/>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bCs/>
      <w:sz w:val="28"/>
    </w:rPr>
  </w:style>
  <w:style w:type="paragraph" w:styleId="a4">
    <w:name w:val="Body Text Indent"/>
    <w:basedOn w:val="a"/>
    <w:pPr>
      <w:tabs>
        <w:tab w:val="left" w:pos="7365"/>
      </w:tabs>
      <w:ind w:firstLine="1080"/>
    </w:pPr>
  </w:style>
  <w:style w:type="paragraph" w:styleId="20">
    <w:name w:val="Body Text Indent 2"/>
    <w:basedOn w:val="a"/>
    <w:pPr>
      <w:tabs>
        <w:tab w:val="left" w:pos="7365"/>
      </w:tabs>
      <w:ind w:firstLine="900"/>
      <w:jc w:val="both"/>
    </w:pPr>
  </w:style>
  <w:style w:type="paragraph" w:styleId="a5">
    <w:name w:val="Body Text"/>
    <w:basedOn w:val="a"/>
    <w:pPr>
      <w:tabs>
        <w:tab w:val="left" w:pos="7365"/>
      </w:tabs>
      <w:jc w:val="both"/>
    </w:pPr>
  </w:style>
  <w:style w:type="paragraph" w:styleId="30">
    <w:name w:val="Body Text Indent 3"/>
    <w:basedOn w:val="a"/>
    <w:pPr>
      <w:tabs>
        <w:tab w:val="left" w:pos="7365"/>
      </w:tabs>
      <w:ind w:left="360" w:hanging="360"/>
      <w:jc w:val="both"/>
    </w:pPr>
  </w:style>
  <w:style w:type="paragraph" w:styleId="21">
    <w:name w:val="Body Text 2"/>
    <w:basedOn w:val="a"/>
    <w:pPr>
      <w:tabs>
        <w:tab w:val="left" w:pos="7365"/>
      </w:tabs>
      <w:jc w:val="both"/>
    </w:pPr>
    <w:rPr>
      <w:sz w:val="28"/>
    </w:rPr>
  </w:style>
  <w:style w:type="table" w:styleId="a6">
    <w:name w:val="Table Grid"/>
    <w:basedOn w:val="a1"/>
    <w:rsid w:val="0051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82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003">
      <w:bodyDiv w:val="1"/>
      <w:marLeft w:val="0"/>
      <w:marRight w:val="0"/>
      <w:marTop w:val="0"/>
      <w:marBottom w:val="0"/>
      <w:divBdr>
        <w:top w:val="none" w:sz="0" w:space="0" w:color="auto"/>
        <w:left w:val="none" w:sz="0" w:space="0" w:color="auto"/>
        <w:bottom w:val="none" w:sz="0" w:space="0" w:color="auto"/>
        <w:right w:val="none" w:sz="0" w:space="0" w:color="auto"/>
      </w:divBdr>
    </w:div>
    <w:div w:id="310332423">
      <w:bodyDiv w:val="1"/>
      <w:marLeft w:val="0"/>
      <w:marRight w:val="0"/>
      <w:marTop w:val="0"/>
      <w:marBottom w:val="0"/>
      <w:divBdr>
        <w:top w:val="none" w:sz="0" w:space="0" w:color="auto"/>
        <w:left w:val="none" w:sz="0" w:space="0" w:color="auto"/>
        <w:bottom w:val="none" w:sz="0" w:space="0" w:color="auto"/>
        <w:right w:val="none" w:sz="0" w:space="0" w:color="auto"/>
      </w:divBdr>
    </w:div>
    <w:div w:id="491409613">
      <w:bodyDiv w:val="1"/>
      <w:marLeft w:val="0"/>
      <w:marRight w:val="0"/>
      <w:marTop w:val="0"/>
      <w:marBottom w:val="0"/>
      <w:divBdr>
        <w:top w:val="none" w:sz="0" w:space="0" w:color="auto"/>
        <w:left w:val="none" w:sz="0" w:space="0" w:color="auto"/>
        <w:bottom w:val="none" w:sz="0" w:space="0" w:color="auto"/>
        <w:right w:val="none" w:sz="0" w:space="0" w:color="auto"/>
      </w:divBdr>
    </w:div>
    <w:div w:id="568610466">
      <w:bodyDiv w:val="1"/>
      <w:marLeft w:val="0"/>
      <w:marRight w:val="0"/>
      <w:marTop w:val="0"/>
      <w:marBottom w:val="0"/>
      <w:divBdr>
        <w:top w:val="none" w:sz="0" w:space="0" w:color="auto"/>
        <w:left w:val="none" w:sz="0" w:space="0" w:color="auto"/>
        <w:bottom w:val="none" w:sz="0" w:space="0" w:color="auto"/>
        <w:right w:val="none" w:sz="0" w:space="0" w:color="auto"/>
      </w:divBdr>
    </w:div>
    <w:div w:id="601767366">
      <w:bodyDiv w:val="1"/>
      <w:marLeft w:val="0"/>
      <w:marRight w:val="0"/>
      <w:marTop w:val="0"/>
      <w:marBottom w:val="0"/>
      <w:divBdr>
        <w:top w:val="none" w:sz="0" w:space="0" w:color="auto"/>
        <w:left w:val="none" w:sz="0" w:space="0" w:color="auto"/>
        <w:bottom w:val="none" w:sz="0" w:space="0" w:color="auto"/>
        <w:right w:val="none" w:sz="0" w:space="0" w:color="auto"/>
      </w:divBdr>
    </w:div>
    <w:div w:id="723943082">
      <w:bodyDiv w:val="1"/>
      <w:marLeft w:val="0"/>
      <w:marRight w:val="0"/>
      <w:marTop w:val="0"/>
      <w:marBottom w:val="0"/>
      <w:divBdr>
        <w:top w:val="none" w:sz="0" w:space="0" w:color="auto"/>
        <w:left w:val="none" w:sz="0" w:space="0" w:color="auto"/>
        <w:bottom w:val="none" w:sz="0" w:space="0" w:color="auto"/>
        <w:right w:val="none" w:sz="0" w:space="0" w:color="auto"/>
      </w:divBdr>
    </w:div>
    <w:div w:id="1004666919">
      <w:bodyDiv w:val="1"/>
      <w:marLeft w:val="0"/>
      <w:marRight w:val="0"/>
      <w:marTop w:val="0"/>
      <w:marBottom w:val="0"/>
      <w:divBdr>
        <w:top w:val="none" w:sz="0" w:space="0" w:color="auto"/>
        <w:left w:val="none" w:sz="0" w:space="0" w:color="auto"/>
        <w:bottom w:val="none" w:sz="0" w:space="0" w:color="auto"/>
        <w:right w:val="none" w:sz="0" w:space="0" w:color="auto"/>
      </w:divBdr>
    </w:div>
    <w:div w:id="1049494376">
      <w:bodyDiv w:val="1"/>
      <w:marLeft w:val="0"/>
      <w:marRight w:val="0"/>
      <w:marTop w:val="0"/>
      <w:marBottom w:val="0"/>
      <w:divBdr>
        <w:top w:val="none" w:sz="0" w:space="0" w:color="auto"/>
        <w:left w:val="none" w:sz="0" w:space="0" w:color="auto"/>
        <w:bottom w:val="none" w:sz="0" w:space="0" w:color="auto"/>
        <w:right w:val="none" w:sz="0" w:space="0" w:color="auto"/>
      </w:divBdr>
    </w:div>
    <w:div w:id="1077441106">
      <w:bodyDiv w:val="1"/>
      <w:marLeft w:val="0"/>
      <w:marRight w:val="0"/>
      <w:marTop w:val="0"/>
      <w:marBottom w:val="0"/>
      <w:divBdr>
        <w:top w:val="none" w:sz="0" w:space="0" w:color="auto"/>
        <w:left w:val="none" w:sz="0" w:space="0" w:color="auto"/>
        <w:bottom w:val="none" w:sz="0" w:space="0" w:color="auto"/>
        <w:right w:val="none" w:sz="0" w:space="0" w:color="auto"/>
      </w:divBdr>
    </w:div>
    <w:div w:id="1100295412">
      <w:bodyDiv w:val="1"/>
      <w:marLeft w:val="0"/>
      <w:marRight w:val="0"/>
      <w:marTop w:val="0"/>
      <w:marBottom w:val="0"/>
      <w:divBdr>
        <w:top w:val="none" w:sz="0" w:space="0" w:color="auto"/>
        <w:left w:val="none" w:sz="0" w:space="0" w:color="auto"/>
        <w:bottom w:val="none" w:sz="0" w:space="0" w:color="auto"/>
        <w:right w:val="none" w:sz="0" w:space="0" w:color="auto"/>
      </w:divBdr>
    </w:div>
    <w:div w:id="1202282966">
      <w:bodyDiv w:val="1"/>
      <w:marLeft w:val="0"/>
      <w:marRight w:val="0"/>
      <w:marTop w:val="0"/>
      <w:marBottom w:val="0"/>
      <w:divBdr>
        <w:top w:val="none" w:sz="0" w:space="0" w:color="auto"/>
        <w:left w:val="none" w:sz="0" w:space="0" w:color="auto"/>
        <w:bottom w:val="none" w:sz="0" w:space="0" w:color="auto"/>
        <w:right w:val="none" w:sz="0" w:space="0" w:color="auto"/>
      </w:divBdr>
    </w:div>
    <w:div w:id="1332761615">
      <w:bodyDiv w:val="1"/>
      <w:marLeft w:val="0"/>
      <w:marRight w:val="0"/>
      <w:marTop w:val="0"/>
      <w:marBottom w:val="0"/>
      <w:divBdr>
        <w:top w:val="none" w:sz="0" w:space="0" w:color="auto"/>
        <w:left w:val="none" w:sz="0" w:space="0" w:color="auto"/>
        <w:bottom w:val="none" w:sz="0" w:space="0" w:color="auto"/>
        <w:right w:val="none" w:sz="0" w:space="0" w:color="auto"/>
      </w:divBdr>
    </w:div>
    <w:div w:id="1453552875">
      <w:bodyDiv w:val="1"/>
      <w:marLeft w:val="0"/>
      <w:marRight w:val="0"/>
      <w:marTop w:val="0"/>
      <w:marBottom w:val="0"/>
      <w:divBdr>
        <w:top w:val="none" w:sz="0" w:space="0" w:color="auto"/>
        <w:left w:val="none" w:sz="0" w:space="0" w:color="auto"/>
        <w:bottom w:val="none" w:sz="0" w:space="0" w:color="auto"/>
        <w:right w:val="none" w:sz="0" w:space="0" w:color="auto"/>
      </w:divBdr>
    </w:div>
    <w:div w:id="1502772372">
      <w:bodyDiv w:val="1"/>
      <w:marLeft w:val="0"/>
      <w:marRight w:val="0"/>
      <w:marTop w:val="0"/>
      <w:marBottom w:val="0"/>
      <w:divBdr>
        <w:top w:val="none" w:sz="0" w:space="0" w:color="auto"/>
        <w:left w:val="none" w:sz="0" w:space="0" w:color="auto"/>
        <w:bottom w:val="none" w:sz="0" w:space="0" w:color="auto"/>
        <w:right w:val="none" w:sz="0" w:space="0" w:color="auto"/>
      </w:divBdr>
    </w:div>
    <w:div w:id="1569925288">
      <w:bodyDiv w:val="1"/>
      <w:marLeft w:val="0"/>
      <w:marRight w:val="0"/>
      <w:marTop w:val="0"/>
      <w:marBottom w:val="0"/>
      <w:divBdr>
        <w:top w:val="none" w:sz="0" w:space="0" w:color="auto"/>
        <w:left w:val="none" w:sz="0" w:space="0" w:color="auto"/>
        <w:bottom w:val="none" w:sz="0" w:space="0" w:color="auto"/>
        <w:right w:val="none" w:sz="0" w:space="0" w:color="auto"/>
      </w:divBdr>
    </w:div>
    <w:div w:id="1705403370">
      <w:bodyDiv w:val="1"/>
      <w:marLeft w:val="0"/>
      <w:marRight w:val="0"/>
      <w:marTop w:val="0"/>
      <w:marBottom w:val="0"/>
      <w:divBdr>
        <w:top w:val="none" w:sz="0" w:space="0" w:color="auto"/>
        <w:left w:val="none" w:sz="0" w:space="0" w:color="auto"/>
        <w:bottom w:val="none" w:sz="0" w:space="0" w:color="auto"/>
        <w:right w:val="none" w:sz="0" w:space="0" w:color="auto"/>
      </w:divBdr>
    </w:div>
    <w:div w:id="1945066574">
      <w:bodyDiv w:val="1"/>
      <w:marLeft w:val="0"/>
      <w:marRight w:val="0"/>
      <w:marTop w:val="0"/>
      <w:marBottom w:val="0"/>
      <w:divBdr>
        <w:top w:val="none" w:sz="0" w:space="0" w:color="auto"/>
        <w:left w:val="none" w:sz="0" w:space="0" w:color="auto"/>
        <w:bottom w:val="none" w:sz="0" w:space="0" w:color="auto"/>
        <w:right w:val="none" w:sz="0" w:space="0" w:color="auto"/>
      </w:divBdr>
    </w:div>
    <w:div w:id="20432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BF9A-CB7D-4594-8EC4-CAE3056B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20323</Words>
  <Characters>115846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ТИХВИНСКИЙ РАЙОННЫЙ СОВЕТ ДЕПУТАТОВ</vt:lpstr>
    </vt:vector>
  </TitlesOfParts>
  <Company>Комитет Финансов</Company>
  <LinksUpToDate>false</LinksUpToDate>
  <CharactersWithSpaces>135898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ТИХВИНСКИЙ РАЙОННЫЙ СОВЕТ ДЕПУТАТОВ</dc:title>
  <dc:subject/>
  <dc:creator>*</dc:creator>
  <cp:keywords/>
  <cp:lastModifiedBy>Мельников Александр Геннадьевич</cp:lastModifiedBy>
  <cp:revision>2</cp:revision>
  <cp:lastPrinted>2014-07-28T05:10:00Z</cp:lastPrinted>
  <dcterms:created xsi:type="dcterms:W3CDTF">2017-03-31T07:01:00Z</dcterms:created>
  <dcterms:modified xsi:type="dcterms:W3CDTF">2017-03-31T07:01:00Z</dcterms:modified>
</cp:coreProperties>
</file>