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CD4" w:rsidRPr="00B5008C" w:rsidRDefault="00E241BF" w:rsidP="00C76272">
      <w:pPr>
        <w:jc w:val="center"/>
        <w:rPr>
          <w:color w:val="000000"/>
        </w:rPr>
      </w:pPr>
      <w:r w:rsidRPr="00B5008C">
        <w:rPr>
          <w:color w:val="000000"/>
        </w:rPr>
        <w:t xml:space="preserve">          </w:t>
      </w:r>
      <w:r w:rsidR="00030081">
        <w:rPr>
          <w:color w:val="000000"/>
        </w:rPr>
        <w:t xml:space="preserve">                               </w:t>
      </w:r>
      <w:r w:rsidRPr="00B5008C">
        <w:rPr>
          <w:color w:val="000000"/>
        </w:rPr>
        <w:t xml:space="preserve">      </w:t>
      </w:r>
      <w:r w:rsidR="00B5008C">
        <w:rPr>
          <w:color w:val="000000"/>
        </w:rPr>
        <w:t xml:space="preserve">                                                                                     </w:t>
      </w:r>
      <w:r w:rsidRPr="00B5008C">
        <w:rPr>
          <w:color w:val="000000"/>
        </w:rPr>
        <w:t xml:space="preserve">                                                           </w:t>
      </w:r>
      <w:r w:rsidR="00275719" w:rsidRPr="00B5008C">
        <w:rPr>
          <w:color w:val="000000"/>
        </w:rPr>
        <w:t xml:space="preserve">                          </w:t>
      </w:r>
    </w:p>
    <w:p w:rsidR="00C76272" w:rsidRDefault="003E6150" w:rsidP="00C76272">
      <w:pPr>
        <w:jc w:val="center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C76272">
        <w:rPr>
          <w:vanish/>
          <w:color w:val="000000"/>
          <w:sz w:val="22"/>
          <w:szCs w:val="22"/>
        </w:rPr>
        <w:t>#G0</w:t>
      </w:r>
      <w:r w:rsidR="00C76272">
        <w:rPr>
          <w:b/>
          <w:bCs/>
          <w:color w:val="000000"/>
          <w:sz w:val="22"/>
          <w:szCs w:val="22"/>
        </w:rPr>
        <w:t xml:space="preserve">СОВЕТ ДЕПУТАТОВ </w:t>
      </w:r>
      <w:r w:rsidR="001B0D62">
        <w:rPr>
          <w:b/>
          <w:bCs/>
          <w:color w:val="000000"/>
          <w:sz w:val="22"/>
          <w:szCs w:val="22"/>
        </w:rPr>
        <w:t xml:space="preserve">                    </w:t>
      </w:r>
      <w:r w:rsidR="008139B2">
        <w:rPr>
          <w:b/>
          <w:bCs/>
          <w:color w:val="000000"/>
          <w:sz w:val="22"/>
          <w:szCs w:val="22"/>
        </w:rPr>
        <w:t xml:space="preserve">   </w:t>
      </w:r>
      <w:r w:rsidR="0055228B">
        <w:rPr>
          <w:b/>
          <w:bCs/>
          <w:color w:val="000000"/>
          <w:sz w:val="22"/>
          <w:szCs w:val="22"/>
        </w:rPr>
        <w:t xml:space="preserve">                </w:t>
      </w:r>
      <w:r w:rsidR="008139B2">
        <w:rPr>
          <w:b/>
          <w:bCs/>
          <w:color w:val="000000"/>
          <w:sz w:val="22"/>
          <w:szCs w:val="22"/>
        </w:rPr>
        <w:t xml:space="preserve">                       </w:t>
      </w:r>
    </w:p>
    <w:p w:rsidR="00C76272" w:rsidRDefault="00C76272" w:rsidP="00C76272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МУНИЦИПАЛЬНОГО ОБРАЗОВАНИЯ</w:t>
      </w:r>
    </w:p>
    <w:p w:rsidR="00C76272" w:rsidRDefault="00E241BF" w:rsidP="00C76272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БОРСКОЕ </w:t>
      </w:r>
      <w:r w:rsidR="00D77023">
        <w:rPr>
          <w:b/>
          <w:bCs/>
          <w:color w:val="000000"/>
          <w:sz w:val="22"/>
          <w:szCs w:val="22"/>
        </w:rPr>
        <w:t xml:space="preserve"> СЕЛЬСКОЕ</w:t>
      </w:r>
      <w:r w:rsidR="00C76272">
        <w:rPr>
          <w:b/>
          <w:bCs/>
          <w:color w:val="000000"/>
          <w:sz w:val="22"/>
          <w:szCs w:val="22"/>
        </w:rPr>
        <w:t xml:space="preserve"> ПОСЕЛЕНИЕ</w:t>
      </w:r>
    </w:p>
    <w:p w:rsidR="00C76272" w:rsidRDefault="00C76272" w:rsidP="00C76272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ТИХВИНСКОГО МУНИЦИПАЛЬНОГО РАЙОНА </w:t>
      </w:r>
    </w:p>
    <w:p w:rsidR="00C76272" w:rsidRDefault="00C76272" w:rsidP="00C76272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ЛЕНИНГРАДСКОЙ ОБЛАСТИ</w:t>
      </w:r>
    </w:p>
    <w:p w:rsidR="00C76272" w:rsidRDefault="00C76272" w:rsidP="00C76272">
      <w:pPr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(СОВЕТ ДЕПУТАТОВ</w:t>
      </w:r>
      <w:r w:rsidR="00EB5774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 </w:t>
      </w:r>
      <w:r w:rsidR="00E241BF">
        <w:rPr>
          <w:b/>
          <w:bCs/>
          <w:color w:val="000000"/>
          <w:sz w:val="22"/>
          <w:szCs w:val="22"/>
        </w:rPr>
        <w:t>БОРСКОГО</w:t>
      </w:r>
      <w:r w:rsidR="00D77023">
        <w:rPr>
          <w:b/>
          <w:bCs/>
          <w:color w:val="000000"/>
          <w:sz w:val="22"/>
          <w:szCs w:val="22"/>
        </w:rPr>
        <w:t xml:space="preserve"> СЕЛЬСКОГО</w:t>
      </w:r>
      <w:r>
        <w:rPr>
          <w:b/>
          <w:bCs/>
          <w:color w:val="000000"/>
          <w:sz w:val="22"/>
          <w:szCs w:val="22"/>
        </w:rPr>
        <w:t xml:space="preserve"> ПОСЕЛЕНИЯ)</w:t>
      </w:r>
    </w:p>
    <w:p w:rsidR="00C76272" w:rsidRDefault="00C76272" w:rsidP="00C76272">
      <w:pPr>
        <w:jc w:val="center"/>
        <w:rPr>
          <w:color w:val="000000"/>
          <w:sz w:val="22"/>
          <w:szCs w:val="22"/>
        </w:rPr>
      </w:pPr>
    </w:p>
    <w:p w:rsidR="00C76272" w:rsidRDefault="00C76272" w:rsidP="00C76272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РЕШЕНИЕ </w:t>
      </w:r>
    </w:p>
    <w:p w:rsidR="00C76272" w:rsidRDefault="00C76272" w:rsidP="00C76272">
      <w:pPr>
        <w:pStyle w:val="Heading"/>
        <w:jc w:val="center"/>
        <w:rPr>
          <w:color w:val="000000"/>
        </w:rPr>
      </w:pPr>
    </w:p>
    <w:p w:rsidR="00EB5774" w:rsidRPr="00275719" w:rsidRDefault="0009289B" w:rsidP="009A2F8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BF3484">
        <w:rPr>
          <w:color w:val="000000"/>
          <w:sz w:val="28"/>
          <w:szCs w:val="28"/>
        </w:rPr>
        <w:t xml:space="preserve"> 23</w:t>
      </w:r>
      <w:r w:rsidR="003969A6">
        <w:rPr>
          <w:color w:val="000000"/>
          <w:sz w:val="28"/>
          <w:szCs w:val="28"/>
        </w:rPr>
        <w:t xml:space="preserve"> </w:t>
      </w:r>
      <w:r w:rsidR="00B5008C">
        <w:rPr>
          <w:color w:val="000000"/>
          <w:sz w:val="28"/>
          <w:szCs w:val="28"/>
        </w:rPr>
        <w:t>марта</w:t>
      </w:r>
      <w:r w:rsidR="0055228B" w:rsidRPr="00275719">
        <w:rPr>
          <w:color w:val="000000"/>
          <w:sz w:val="28"/>
          <w:szCs w:val="28"/>
        </w:rPr>
        <w:t xml:space="preserve"> </w:t>
      </w:r>
      <w:r w:rsidR="009A2F8E" w:rsidRPr="00275719">
        <w:rPr>
          <w:color w:val="000000"/>
          <w:sz w:val="28"/>
          <w:szCs w:val="28"/>
        </w:rPr>
        <w:t xml:space="preserve"> </w:t>
      </w:r>
      <w:r w:rsidR="003E6150">
        <w:rPr>
          <w:color w:val="000000"/>
          <w:sz w:val="28"/>
          <w:szCs w:val="28"/>
        </w:rPr>
        <w:t>2023</w:t>
      </w:r>
      <w:r w:rsidR="00BF3484">
        <w:rPr>
          <w:color w:val="000000"/>
          <w:sz w:val="28"/>
          <w:szCs w:val="28"/>
        </w:rPr>
        <w:t xml:space="preserve"> года</w:t>
      </w:r>
      <w:r w:rsidR="00EB5774" w:rsidRPr="00275719">
        <w:rPr>
          <w:color w:val="000000"/>
          <w:sz w:val="28"/>
          <w:szCs w:val="28"/>
        </w:rPr>
        <w:t xml:space="preserve">   </w:t>
      </w:r>
      <w:r w:rsidR="00275719">
        <w:rPr>
          <w:color w:val="000000"/>
          <w:sz w:val="28"/>
          <w:szCs w:val="28"/>
        </w:rPr>
        <w:t xml:space="preserve">              </w:t>
      </w:r>
      <w:r w:rsidR="00EB5774" w:rsidRPr="00275719">
        <w:rPr>
          <w:color w:val="000000"/>
          <w:sz w:val="28"/>
          <w:szCs w:val="28"/>
        </w:rPr>
        <w:t xml:space="preserve"> №</w:t>
      </w:r>
      <w:r w:rsidR="00041812" w:rsidRPr="00275719">
        <w:rPr>
          <w:color w:val="000000"/>
          <w:sz w:val="28"/>
          <w:szCs w:val="28"/>
        </w:rPr>
        <w:t xml:space="preserve"> </w:t>
      </w:r>
      <w:r w:rsidR="009A2F8E" w:rsidRPr="00275719">
        <w:rPr>
          <w:color w:val="000000"/>
          <w:sz w:val="28"/>
          <w:szCs w:val="28"/>
        </w:rPr>
        <w:t>0</w:t>
      </w:r>
      <w:r w:rsidR="00E241BF" w:rsidRPr="00275719">
        <w:rPr>
          <w:color w:val="000000"/>
          <w:sz w:val="28"/>
          <w:szCs w:val="28"/>
        </w:rPr>
        <w:t>3-</w:t>
      </w:r>
      <w:r w:rsidR="00BF3484">
        <w:rPr>
          <w:color w:val="000000"/>
          <w:sz w:val="28"/>
          <w:szCs w:val="28"/>
        </w:rPr>
        <w:t>161</w:t>
      </w:r>
    </w:p>
    <w:p w:rsidR="00EB5774" w:rsidRPr="00AC75E4" w:rsidRDefault="00EB5774" w:rsidP="00C76272">
      <w:pPr>
        <w:ind w:firstLine="225"/>
        <w:jc w:val="both"/>
        <w:rPr>
          <w:color w:val="000000"/>
        </w:rPr>
      </w:pPr>
    </w:p>
    <w:p w:rsidR="0055228B" w:rsidRDefault="0055228B" w:rsidP="0055228B">
      <w:pPr>
        <w:jc w:val="both"/>
        <w:rPr>
          <w:color w:val="000000"/>
        </w:rPr>
      </w:pPr>
      <w:bookmarkStart w:id="0" w:name="_GoBack"/>
      <w:r>
        <w:rPr>
          <w:color w:val="000000"/>
        </w:rPr>
        <w:t>О назначении публичных слушаний</w:t>
      </w:r>
    </w:p>
    <w:p w:rsidR="00A6321D" w:rsidRDefault="0055228B" w:rsidP="0055228B">
      <w:pPr>
        <w:jc w:val="both"/>
        <w:rPr>
          <w:color w:val="000000"/>
        </w:rPr>
      </w:pPr>
      <w:r>
        <w:rPr>
          <w:color w:val="000000"/>
        </w:rPr>
        <w:t>по пр</w:t>
      </w:r>
      <w:r w:rsidR="00AA259A">
        <w:rPr>
          <w:color w:val="000000"/>
        </w:rPr>
        <w:t xml:space="preserve">оекту решения </w:t>
      </w:r>
      <w:r w:rsidR="00A6321D">
        <w:rPr>
          <w:color w:val="000000"/>
        </w:rPr>
        <w:t xml:space="preserve">совета депутатов </w:t>
      </w:r>
    </w:p>
    <w:p w:rsidR="00A6321D" w:rsidRDefault="00A6321D" w:rsidP="0055228B">
      <w:pPr>
        <w:jc w:val="both"/>
        <w:rPr>
          <w:color w:val="000000"/>
        </w:rPr>
      </w:pPr>
      <w:r>
        <w:rPr>
          <w:color w:val="000000"/>
        </w:rPr>
        <w:t xml:space="preserve">Борского сельского поселения </w:t>
      </w:r>
      <w:r w:rsidR="00AA259A">
        <w:rPr>
          <w:color w:val="000000"/>
        </w:rPr>
        <w:t xml:space="preserve">«О </w:t>
      </w:r>
    </w:p>
    <w:p w:rsidR="00A6321D" w:rsidRDefault="0009289B" w:rsidP="0055228B">
      <w:pPr>
        <w:jc w:val="both"/>
        <w:rPr>
          <w:color w:val="000000"/>
        </w:rPr>
      </w:pPr>
      <w:proofErr w:type="gramStart"/>
      <w:r>
        <w:rPr>
          <w:color w:val="000000"/>
        </w:rPr>
        <w:t>принятии</w:t>
      </w:r>
      <w:proofErr w:type="gramEnd"/>
      <w:r w:rsidR="0055228B">
        <w:rPr>
          <w:color w:val="000000"/>
        </w:rPr>
        <w:t xml:space="preserve"> Устав</w:t>
      </w:r>
      <w:r>
        <w:rPr>
          <w:color w:val="000000"/>
        </w:rPr>
        <w:t>а</w:t>
      </w:r>
      <w:r w:rsidR="0055228B">
        <w:rPr>
          <w:color w:val="000000"/>
        </w:rPr>
        <w:t xml:space="preserve"> муниципального </w:t>
      </w:r>
    </w:p>
    <w:p w:rsidR="0055228B" w:rsidRDefault="0055228B" w:rsidP="0055228B">
      <w:pPr>
        <w:jc w:val="both"/>
        <w:rPr>
          <w:color w:val="000000"/>
        </w:rPr>
      </w:pPr>
      <w:r>
        <w:rPr>
          <w:color w:val="000000"/>
        </w:rPr>
        <w:t>образования</w:t>
      </w:r>
      <w:r w:rsidR="00A6321D">
        <w:rPr>
          <w:color w:val="000000"/>
        </w:rPr>
        <w:t xml:space="preserve"> </w:t>
      </w:r>
      <w:r w:rsidR="00E241BF">
        <w:rPr>
          <w:color w:val="000000"/>
        </w:rPr>
        <w:t>Борское</w:t>
      </w:r>
      <w:r>
        <w:rPr>
          <w:color w:val="000000"/>
        </w:rPr>
        <w:t xml:space="preserve"> сельское  поселение </w:t>
      </w:r>
    </w:p>
    <w:p w:rsidR="0055228B" w:rsidRDefault="0055228B" w:rsidP="0055228B">
      <w:pPr>
        <w:jc w:val="both"/>
        <w:rPr>
          <w:color w:val="000000"/>
        </w:rPr>
      </w:pPr>
      <w:r>
        <w:rPr>
          <w:color w:val="000000"/>
        </w:rPr>
        <w:t xml:space="preserve">Тихвинского муниципального района </w:t>
      </w:r>
    </w:p>
    <w:p w:rsidR="00C76272" w:rsidRPr="00AC75E4" w:rsidRDefault="0055228B" w:rsidP="0055228B">
      <w:pPr>
        <w:jc w:val="both"/>
        <w:rPr>
          <w:color w:val="000000"/>
        </w:rPr>
      </w:pPr>
      <w:r>
        <w:rPr>
          <w:color w:val="000000"/>
        </w:rPr>
        <w:t>Ленинградской области</w:t>
      </w:r>
      <w:r w:rsidR="009D01EB">
        <w:rPr>
          <w:color w:val="000000"/>
        </w:rPr>
        <w:t>»</w:t>
      </w:r>
      <w:bookmarkEnd w:id="0"/>
      <w:r w:rsidR="00EB5774" w:rsidRPr="00AC75E4">
        <w:rPr>
          <w:color w:val="000000"/>
        </w:rPr>
        <w:tab/>
      </w:r>
      <w:r w:rsidR="00EB5774" w:rsidRPr="00AC75E4">
        <w:rPr>
          <w:color w:val="000000"/>
        </w:rPr>
        <w:tab/>
      </w:r>
      <w:r w:rsidR="00EB5774" w:rsidRPr="00AC75E4">
        <w:rPr>
          <w:color w:val="000000"/>
        </w:rPr>
        <w:tab/>
      </w:r>
      <w:r w:rsidR="00EB5774" w:rsidRPr="00AC75E4">
        <w:rPr>
          <w:color w:val="000000"/>
        </w:rPr>
        <w:tab/>
      </w:r>
      <w:r w:rsidR="00EB5774" w:rsidRPr="00AC75E4">
        <w:rPr>
          <w:color w:val="000000"/>
        </w:rPr>
        <w:tab/>
      </w:r>
      <w:r w:rsidR="00EB5774" w:rsidRPr="00AC75E4">
        <w:rPr>
          <w:color w:val="000000"/>
        </w:rPr>
        <w:tab/>
      </w:r>
      <w:r w:rsidR="00EB5774" w:rsidRPr="00AC75E4">
        <w:rPr>
          <w:color w:val="000000"/>
        </w:rPr>
        <w:tab/>
      </w:r>
      <w:r w:rsidR="00C76272" w:rsidRPr="00AC75E4">
        <w:rPr>
          <w:color w:val="000000"/>
        </w:rPr>
        <w:t xml:space="preserve"> </w:t>
      </w:r>
    </w:p>
    <w:p w:rsidR="00C76272" w:rsidRPr="00AC75E4" w:rsidRDefault="00C76272" w:rsidP="00C76272">
      <w:pPr>
        <w:ind w:firstLine="225"/>
        <w:jc w:val="both"/>
        <w:rPr>
          <w:color w:val="000000"/>
        </w:rPr>
      </w:pPr>
    </w:p>
    <w:p w:rsidR="0009289B" w:rsidRDefault="00C76272" w:rsidP="00041812">
      <w:pPr>
        <w:ind w:firstLine="225"/>
        <w:jc w:val="both"/>
        <w:rPr>
          <w:color w:val="000000"/>
        </w:rPr>
      </w:pPr>
      <w:r w:rsidRPr="00AC75E4">
        <w:rPr>
          <w:color w:val="000000"/>
        </w:rPr>
        <w:tab/>
      </w:r>
    </w:p>
    <w:p w:rsidR="00041812" w:rsidRDefault="0055228B" w:rsidP="00041812">
      <w:pPr>
        <w:ind w:firstLine="225"/>
        <w:jc w:val="both"/>
        <w:rPr>
          <w:color w:val="000000"/>
        </w:rPr>
      </w:pPr>
      <w:proofErr w:type="gramStart"/>
      <w:r>
        <w:rPr>
          <w:color w:val="000000"/>
        </w:rPr>
        <w:t>В соответствии с пунктом 1 части 10  статьи 35 Федерального</w:t>
      </w:r>
      <w:r w:rsidR="008B44C1">
        <w:rPr>
          <w:color w:val="000000"/>
        </w:rPr>
        <w:t xml:space="preserve"> </w:t>
      </w:r>
      <w:r>
        <w:rPr>
          <w:color w:val="000000"/>
        </w:rPr>
        <w:t>закона от 06 октября 2003 года № 131-ФЗ «Об общих принципах организации местного самоуправления в Российской Федерации»</w:t>
      </w:r>
      <w:r w:rsidR="00AA259A">
        <w:rPr>
          <w:color w:val="000000"/>
        </w:rPr>
        <w:t>, Положением о порядке организации и проведения публичных слушаний, утвержденного решением совета депутатов Борского с</w:t>
      </w:r>
      <w:r w:rsidR="0009289B">
        <w:rPr>
          <w:color w:val="000000"/>
        </w:rPr>
        <w:t>ельского поселения от 13 июля 2020 года № 03-51</w:t>
      </w:r>
      <w:r w:rsidR="00AA259A">
        <w:rPr>
          <w:color w:val="000000"/>
        </w:rPr>
        <w:t>,</w:t>
      </w:r>
      <w:r>
        <w:rPr>
          <w:color w:val="000000"/>
        </w:rPr>
        <w:t xml:space="preserve"> </w:t>
      </w:r>
      <w:r w:rsidR="00041812" w:rsidRPr="00AC75E4">
        <w:rPr>
          <w:color w:val="000000"/>
        </w:rPr>
        <w:t xml:space="preserve"> </w:t>
      </w:r>
      <w:r>
        <w:rPr>
          <w:color w:val="000000"/>
        </w:rPr>
        <w:t xml:space="preserve">совет депутатов </w:t>
      </w:r>
      <w:r w:rsidR="00041812" w:rsidRPr="00AC75E4">
        <w:rPr>
          <w:color w:val="000000"/>
        </w:rPr>
        <w:t>муници</w:t>
      </w:r>
      <w:r w:rsidR="009A2F8E">
        <w:rPr>
          <w:color w:val="000000"/>
        </w:rPr>
        <w:t xml:space="preserve">пального образования </w:t>
      </w:r>
      <w:r w:rsidR="00E241BF">
        <w:rPr>
          <w:color w:val="000000"/>
        </w:rPr>
        <w:t>Борское</w:t>
      </w:r>
      <w:r w:rsidR="00041812" w:rsidRPr="00AC75E4">
        <w:rPr>
          <w:color w:val="000000"/>
        </w:rPr>
        <w:t xml:space="preserve"> сельское поселение Тихвинского муниципального района Ленинградской облас</w:t>
      </w:r>
      <w:r>
        <w:rPr>
          <w:color w:val="000000"/>
        </w:rPr>
        <w:t>ти</w:t>
      </w:r>
      <w:r w:rsidR="0009289B">
        <w:rPr>
          <w:color w:val="000000"/>
        </w:rPr>
        <w:t xml:space="preserve"> </w:t>
      </w:r>
      <w:r w:rsidR="00041812" w:rsidRPr="00AC75E4">
        <w:rPr>
          <w:color w:val="000000"/>
        </w:rPr>
        <w:t>РЕШИЛ:</w:t>
      </w:r>
      <w:proofErr w:type="gramEnd"/>
    </w:p>
    <w:p w:rsidR="0055228B" w:rsidRPr="00AC75E4" w:rsidRDefault="0055228B" w:rsidP="00041812">
      <w:pPr>
        <w:ind w:firstLine="225"/>
        <w:jc w:val="both"/>
        <w:rPr>
          <w:color w:val="000000"/>
        </w:rPr>
      </w:pPr>
    </w:p>
    <w:p w:rsidR="00740EB5" w:rsidRDefault="00740EB5" w:rsidP="0055228B">
      <w:pPr>
        <w:jc w:val="both"/>
        <w:rPr>
          <w:color w:val="000000"/>
        </w:rPr>
      </w:pPr>
      <w:r>
        <w:rPr>
          <w:color w:val="000000"/>
        </w:rPr>
        <w:t xml:space="preserve"> </w:t>
      </w:r>
      <w:r w:rsidR="00041812" w:rsidRPr="00AC75E4">
        <w:rPr>
          <w:color w:val="000000"/>
        </w:rPr>
        <w:t xml:space="preserve">1. </w:t>
      </w:r>
      <w:r w:rsidR="0055228B">
        <w:rPr>
          <w:color w:val="000000"/>
        </w:rPr>
        <w:t xml:space="preserve">Назначить </w:t>
      </w:r>
      <w:r w:rsidR="00AA259A">
        <w:rPr>
          <w:color w:val="000000"/>
        </w:rPr>
        <w:t>проведение публичных слушаний</w:t>
      </w:r>
      <w:r w:rsidR="0055228B">
        <w:rPr>
          <w:color w:val="000000"/>
        </w:rPr>
        <w:t xml:space="preserve"> по проекту решения совета депутатов </w:t>
      </w:r>
      <w:r w:rsidR="0055228B" w:rsidRPr="00AC75E4">
        <w:rPr>
          <w:color w:val="000000"/>
        </w:rPr>
        <w:t>муници</w:t>
      </w:r>
      <w:r w:rsidR="0055228B">
        <w:rPr>
          <w:color w:val="000000"/>
        </w:rPr>
        <w:t xml:space="preserve">пального образования </w:t>
      </w:r>
      <w:r w:rsidR="00E241BF">
        <w:rPr>
          <w:color w:val="000000"/>
        </w:rPr>
        <w:t>Борское</w:t>
      </w:r>
      <w:r w:rsidR="0055228B" w:rsidRPr="00AC75E4">
        <w:rPr>
          <w:color w:val="000000"/>
        </w:rPr>
        <w:t xml:space="preserve"> сельское поселение Тихвинского муниципального района Ленинградской облас</w:t>
      </w:r>
      <w:r w:rsidR="0009289B">
        <w:rPr>
          <w:color w:val="000000"/>
        </w:rPr>
        <w:t xml:space="preserve">ти «О принятии </w:t>
      </w:r>
      <w:r w:rsidR="0055228B">
        <w:rPr>
          <w:color w:val="000000"/>
        </w:rPr>
        <w:t xml:space="preserve"> Устав</w:t>
      </w:r>
      <w:r w:rsidR="0009289B">
        <w:rPr>
          <w:color w:val="000000"/>
        </w:rPr>
        <w:t>а</w:t>
      </w:r>
      <w:r w:rsidR="0055228B">
        <w:rPr>
          <w:color w:val="000000"/>
        </w:rPr>
        <w:t xml:space="preserve"> муниципального образования </w:t>
      </w:r>
      <w:r w:rsidR="00E241BF">
        <w:rPr>
          <w:color w:val="000000"/>
        </w:rPr>
        <w:t>Борское</w:t>
      </w:r>
      <w:r w:rsidR="0055228B">
        <w:rPr>
          <w:color w:val="000000"/>
        </w:rPr>
        <w:t xml:space="preserve"> сельское  поселение Тихвинского муниципального района Ленинградской области</w:t>
      </w:r>
      <w:r w:rsidR="006A0549">
        <w:rPr>
          <w:color w:val="000000"/>
        </w:rPr>
        <w:t>»</w:t>
      </w:r>
      <w:r w:rsidR="003969A6">
        <w:rPr>
          <w:color w:val="000000"/>
        </w:rPr>
        <w:t xml:space="preserve">  на 25 апреля 2023</w:t>
      </w:r>
      <w:r w:rsidR="0055228B">
        <w:rPr>
          <w:color w:val="000000"/>
        </w:rPr>
        <w:t xml:space="preserve"> года в 16.00 час</w:t>
      </w:r>
      <w:proofErr w:type="gramStart"/>
      <w:r w:rsidR="0055228B">
        <w:rPr>
          <w:color w:val="000000"/>
        </w:rPr>
        <w:t>.</w:t>
      </w:r>
      <w:r w:rsidR="005C7F93">
        <w:rPr>
          <w:color w:val="000000"/>
        </w:rPr>
        <w:t>,</w:t>
      </w:r>
      <w:r w:rsidR="0055228B">
        <w:rPr>
          <w:color w:val="000000"/>
        </w:rPr>
        <w:t xml:space="preserve"> </w:t>
      </w:r>
      <w:proofErr w:type="gramEnd"/>
      <w:r w:rsidR="0055228B">
        <w:rPr>
          <w:color w:val="000000"/>
        </w:rPr>
        <w:t xml:space="preserve">в здании </w:t>
      </w:r>
      <w:r w:rsidR="0091292B">
        <w:rPr>
          <w:color w:val="000000"/>
        </w:rPr>
        <w:t xml:space="preserve">администрации </w:t>
      </w:r>
      <w:r w:rsidR="00E241BF">
        <w:rPr>
          <w:color w:val="000000"/>
        </w:rPr>
        <w:t>Борского</w:t>
      </w:r>
      <w:r w:rsidR="0091292B">
        <w:rPr>
          <w:color w:val="000000"/>
        </w:rPr>
        <w:t xml:space="preserve"> сельского поселения</w:t>
      </w:r>
      <w:r w:rsidR="00E241BF">
        <w:rPr>
          <w:color w:val="000000"/>
        </w:rPr>
        <w:t xml:space="preserve"> </w:t>
      </w:r>
      <w:r>
        <w:rPr>
          <w:color w:val="000000"/>
        </w:rPr>
        <w:t xml:space="preserve"> по адресу: д.</w:t>
      </w:r>
      <w:r w:rsidR="006A0549">
        <w:rPr>
          <w:color w:val="000000"/>
        </w:rPr>
        <w:t xml:space="preserve"> </w:t>
      </w:r>
      <w:r w:rsidR="0091292B">
        <w:rPr>
          <w:color w:val="000000"/>
        </w:rPr>
        <w:t>Бор д.</w:t>
      </w:r>
      <w:r w:rsidR="009F2954">
        <w:rPr>
          <w:color w:val="000000"/>
        </w:rPr>
        <w:t xml:space="preserve"> </w:t>
      </w:r>
      <w:r w:rsidR="0091292B">
        <w:rPr>
          <w:color w:val="000000"/>
        </w:rPr>
        <w:t>24</w:t>
      </w:r>
      <w:r>
        <w:rPr>
          <w:color w:val="000000"/>
        </w:rPr>
        <w:t xml:space="preserve"> Тихвинского муниципального района  Ленинградской области.</w:t>
      </w:r>
    </w:p>
    <w:p w:rsidR="00740EB5" w:rsidRDefault="00740EB5" w:rsidP="0055228B">
      <w:pPr>
        <w:jc w:val="both"/>
        <w:rPr>
          <w:color w:val="000000"/>
        </w:rPr>
      </w:pPr>
      <w:r>
        <w:rPr>
          <w:color w:val="000000"/>
        </w:rPr>
        <w:t xml:space="preserve"> 2. Утвердить комиссию по проведению публичных слушаний в составе: </w:t>
      </w:r>
    </w:p>
    <w:p w:rsidR="00740EB5" w:rsidRDefault="00BF3484" w:rsidP="0055228B">
      <w:pPr>
        <w:jc w:val="both"/>
        <w:rPr>
          <w:color w:val="000000"/>
        </w:rPr>
      </w:pPr>
      <w:r>
        <w:rPr>
          <w:color w:val="000000"/>
        </w:rPr>
        <w:t xml:space="preserve">Председатель </w:t>
      </w:r>
      <w:proofErr w:type="gramStart"/>
      <w:r>
        <w:rPr>
          <w:color w:val="000000"/>
        </w:rPr>
        <w:t>–К</w:t>
      </w:r>
      <w:proofErr w:type="gramEnd"/>
      <w:r>
        <w:rPr>
          <w:color w:val="000000"/>
        </w:rPr>
        <w:t>рупнова А.Б.</w:t>
      </w:r>
      <w:r w:rsidR="00740EB5">
        <w:rPr>
          <w:color w:val="000000"/>
        </w:rPr>
        <w:t xml:space="preserve">, </w:t>
      </w:r>
      <w:r w:rsidR="0009289B">
        <w:rPr>
          <w:color w:val="000000"/>
        </w:rPr>
        <w:t>глава</w:t>
      </w:r>
      <w:r w:rsidR="00740EB5">
        <w:rPr>
          <w:color w:val="000000"/>
        </w:rPr>
        <w:t xml:space="preserve"> </w:t>
      </w:r>
      <w:r w:rsidR="0009289B">
        <w:rPr>
          <w:color w:val="000000"/>
        </w:rPr>
        <w:t>Борского</w:t>
      </w:r>
      <w:r w:rsidR="00433385">
        <w:rPr>
          <w:color w:val="000000"/>
        </w:rPr>
        <w:t xml:space="preserve"> </w:t>
      </w:r>
      <w:r w:rsidR="00740EB5">
        <w:rPr>
          <w:color w:val="000000"/>
        </w:rPr>
        <w:t>сельско</w:t>
      </w:r>
      <w:r w:rsidR="0009289B">
        <w:rPr>
          <w:color w:val="000000"/>
        </w:rPr>
        <w:t>го</w:t>
      </w:r>
      <w:r w:rsidR="00740EB5">
        <w:rPr>
          <w:color w:val="000000"/>
        </w:rPr>
        <w:t xml:space="preserve"> поселени</w:t>
      </w:r>
      <w:r w:rsidR="0009289B">
        <w:rPr>
          <w:color w:val="000000"/>
        </w:rPr>
        <w:t>я</w:t>
      </w:r>
      <w:r w:rsidR="00740EB5">
        <w:rPr>
          <w:color w:val="000000"/>
        </w:rPr>
        <w:t xml:space="preserve">. </w:t>
      </w:r>
    </w:p>
    <w:p w:rsidR="00740EB5" w:rsidRDefault="00740EB5" w:rsidP="0055228B">
      <w:pPr>
        <w:jc w:val="both"/>
        <w:rPr>
          <w:color w:val="000000"/>
        </w:rPr>
      </w:pPr>
      <w:r>
        <w:rPr>
          <w:color w:val="000000"/>
        </w:rPr>
        <w:t>Члены комиссии:</w:t>
      </w:r>
    </w:p>
    <w:p w:rsidR="00740EB5" w:rsidRDefault="003E6150" w:rsidP="0055228B">
      <w:pPr>
        <w:jc w:val="both"/>
        <w:rPr>
          <w:color w:val="000000"/>
        </w:rPr>
      </w:pPr>
      <w:r>
        <w:rPr>
          <w:color w:val="000000"/>
        </w:rPr>
        <w:t>Евпак Е.А</w:t>
      </w:r>
      <w:r w:rsidR="00EF7FF8">
        <w:rPr>
          <w:color w:val="000000"/>
        </w:rPr>
        <w:t>.</w:t>
      </w:r>
      <w:r w:rsidR="0009289B">
        <w:rPr>
          <w:color w:val="000000"/>
        </w:rPr>
        <w:t xml:space="preserve"> </w:t>
      </w:r>
      <w:r>
        <w:rPr>
          <w:color w:val="000000"/>
        </w:rPr>
        <w:t>–</w:t>
      </w:r>
      <w:r w:rsidR="00740EB5">
        <w:rPr>
          <w:color w:val="000000"/>
        </w:rPr>
        <w:t xml:space="preserve"> </w:t>
      </w:r>
      <w:r>
        <w:rPr>
          <w:color w:val="000000"/>
        </w:rPr>
        <w:t>и.о. главы</w:t>
      </w:r>
      <w:r w:rsidR="00740EB5">
        <w:rPr>
          <w:color w:val="000000"/>
        </w:rPr>
        <w:t xml:space="preserve"> администрации </w:t>
      </w:r>
      <w:r w:rsidR="00E241BF">
        <w:rPr>
          <w:color w:val="000000"/>
        </w:rPr>
        <w:t>Борского</w:t>
      </w:r>
      <w:r w:rsidR="00740EB5">
        <w:rPr>
          <w:color w:val="000000"/>
        </w:rPr>
        <w:t xml:space="preserve"> сельского поселения</w:t>
      </w:r>
      <w:r w:rsidR="003969A6">
        <w:rPr>
          <w:color w:val="000000"/>
        </w:rPr>
        <w:t xml:space="preserve"> </w:t>
      </w:r>
    </w:p>
    <w:p w:rsidR="00740EB5" w:rsidRDefault="003969A6" w:rsidP="0055228B">
      <w:pPr>
        <w:jc w:val="both"/>
        <w:rPr>
          <w:color w:val="000000"/>
        </w:rPr>
      </w:pPr>
      <w:r>
        <w:rPr>
          <w:color w:val="000000"/>
        </w:rPr>
        <w:t xml:space="preserve">Рускуль О.И. </w:t>
      </w:r>
      <w:r w:rsidR="00740EB5">
        <w:rPr>
          <w:color w:val="000000"/>
        </w:rPr>
        <w:t xml:space="preserve">- депутат совета депутатов </w:t>
      </w:r>
      <w:r w:rsidR="00E241BF">
        <w:rPr>
          <w:color w:val="000000"/>
        </w:rPr>
        <w:t>Борского</w:t>
      </w:r>
      <w:r w:rsidR="00740EB5">
        <w:rPr>
          <w:color w:val="000000"/>
        </w:rPr>
        <w:t xml:space="preserve"> сельского поселения</w:t>
      </w:r>
    </w:p>
    <w:p w:rsidR="00433385" w:rsidRDefault="00740EB5" w:rsidP="006A0549">
      <w:pPr>
        <w:jc w:val="both"/>
        <w:rPr>
          <w:color w:val="000000"/>
        </w:rPr>
      </w:pPr>
      <w:r>
        <w:rPr>
          <w:color w:val="000000"/>
        </w:rPr>
        <w:t xml:space="preserve"> 3.</w:t>
      </w:r>
      <w:r w:rsidR="00275719">
        <w:rPr>
          <w:color w:val="000000"/>
        </w:rPr>
        <w:t xml:space="preserve"> </w:t>
      </w:r>
      <w:r>
        <w:rPr>
          <w:color w:val="000000"/>
        </w:rPr>
        <w:t xml:space="preserve">Установить, что комиссия принимает письменные поправки, предложенные </w:t>
      </w:r>
      <w:r w:rsidR="006A0549">
        <w:rPr>
          <w:color w:val="000000"/>
        </w:rPr>
        <w:t>по</w:t>
      </w:r>
      <w:r>
        <w:rPr>
          <w:color w:val="000000"/>
        </w:rPr>
        <w:t xml:space="preserve"> проекту Устава, а также регистрирует граждан и организации для участия в публичных слушаниях</w:t>
      </w:r>
      <w:r w:rsidR="00433385">
        <w:rPr>
          <w:color w:val="000000"/>
        </w:rPr>
        <w:t xml:space="preserve">  в помещ</w:t>
      </w:r>
      <w:r w:rsidR="00E241BF">
        <w:rPr>
          <w:color w:val="000000"/>
        </w:rPr>
        <w:t xml:space="preserve">ении администрации Борского </w:t>
      </w:r>
      <w:r w:rsidR="00433385">
        <w:rPr>
          <w:color w:val="000000"/>
        </w:rPr>
        <w:t>сельского поселения по адресу: Ти</w:t>
      </w:r>
      <w:r w:rsidR="00E241BF">
        <w:rPr>
          <w:color w:val="000000"/>
        </w:rPr>
        <w:t xml:space="preserve">хвинский район, деревня Бор, </w:t>
      </w:r>
      <w:r w:rsidR="0091292B">
        <w:rPr>
          <w:color w:val="000000"/>
        </w:rPr>
        <w:t xml:space="preserve"> д.2</w:t>
      </w:r>
      <w:r w:rsidR="00E636DA">
        <w:rPr>
          <w:color w:val="000000"/>
        </w:rPr>
        <w:t>4</w:t>
      </w:r>
      <w:r w:rsidR="003969A6">
        <w:rPr>
          <w:color w:val="000000"/>
        </w:rPr>
        <w:t>, кабинет № 4, до 12.00 часов 24 апреля 2023</w:t>
      </w:r>
      <w:r w:rsidR="00E636DA">
        <w:rPr>
          <w:color w:val="000000"/>
        </w:rPr>
        <w:t xml:space="preserve"> года.</w:t>
      </w:r>
    </w:p>
    <w:p w:rsidR="00041812" w:rsidRPr="00AC75E4" w:rsidRDefault="008B44C1" w:rsidP="00740EB5">
      <w:pPr>
        <w:jc w:val="both"/>
        <w:rPr>
          <w:color w:val="000000"/>
        </w:rPr>
      </w:pPr>
      <w:r>
        <w:rPr>
          <w:color w:val="000000"/>
        </w:rPr>
        <w:t xml:space="preserve"> 4</w:t>
      </w:r>
      <w:r w:rsidR="00041812" w:rsidRPr="00AC75E4">
        <w:rPr>
          <w:color w:val="000000"/>
        </w:rPr>
        <w:t>. Решение опубликовать в газете «Трудовая слава».</w:t>
      </w:r>
    </w:p>
    <w:p w:rsidR="00C76272" w:rsidRPr="00AC75E4" w:rsidRDefault="00C76272" w:rsidP="00C76272">
      <w:pPr>
        <w:ind w:firstLine="225"/>
        <w:jc w:val="both"/>
        <w:rPr>
          <w:color w:val="000000"/>
        </w:rPr>
      </w:pPr>
    </w:p>
    <w:p w:rsidR="00C76272" w:rsidRPr="00AC75E4" w:rsidRDefault="00C76272" w:rsidP="00C76272">
      <w:pPr>
        <w:jc w:val="both"/>
        <w:rPr>
          <w:color w:val="000000"/>
        </w:rPr>
      </w:pPr>
    </w:p>
    <w:p w:rsidR="00C76272" w:rsidRPr="00AC75E4" w:rsidRDefault="00C76272" w:rsidP="00C76272">
      <w:pPr>
        <w:jc w:val="both"/>
        <w:rPr>
          <w:color w:val="000000"/>
        </w:rPr>
      </w:pPr>
      <w:r w:rsidRPr="00AC75E4">
        <w:rPr>
          <w:color w:val="000000"/>
        </w:rPr>
        <w:t>Глава муниципального образования</w:t>
      </w:r>
    </w:p>
    <w:p w:rsidR="00C76272" w:rsidRPr="00AC75E4" w:rsidRDefault="00E241BF" w:rsidP="00C76272">
      <w:pPr>
        <w:jc w:val="both"/>
        <w:rPr>
          <w:color w:val="000000"/>
        </w:rPr>
      </w:pPr>
      <w:r>
        <w:rPr>
          <w:color w:val="000000"/>
        </w:rPr>
        <w:t>Борское</w:t>
      </w:r>
      <w:r w:rsidR="00687C09" w:rsidRPr="00AC75E4">
        <w:rPr>
          <w:color w:val="000000"/>
        </w:rPr>
        <w:t xml:space="preserve"> сельское поселение</w:t>
      </w:r>
      <w:r w:rsidR="00C76272" w:rsidRPr="00AC75E4">
        <w:rPr>
          <w:color w:val="000000"/>
        </w:rPr>
        <w:t xml:space="preserve"> </w:t>
      </w:r>
    </w:p>
    <w:p w:rsidR="00C76272" w:rsidRPr="00AC75E4" w:rsidRDefault="00C76272" w:rsidP="00C76272">
      <w:pPr>
        <w:jc w:val="both"/>
        <w:rPr>
          <w:color w:val="000000"/>
        </w:rPr>
      </w:pPr>
      <w:r w:rsidRPr="00AC75E4">
        <w:rPr>
          <w:color w:val="000000"/>
        </w:rPr>
        <w:t>Тихвинского муниципального района</w:t>
      </w:r>
    </w:p>
    <w:p w:rsidR="00C76272" w:rsidRPr="00AC75E4" w:rsidRDefault="00C76272" w:rsidP="00C76272">
      <w:pPr>
        <w:jc w:val="both"/>
        <w:rPr>
          <w:color w:val="000000"/>
        </w:rPr>
      </w:pPr>
      <w:r w:rsidRPr="00AC75E4">
        <w:rPr>
          <w:color w:val="000000"/>
        </w:rPr>
        <w:t>Ленинградской</w:t>
      </w:r>
      <w:r w:rsidR="00AC75E4">
        <w:rPr>
          <w:color w:val="000000"/>
        </w:rPr>
        <w:t xml:space="preserve"> </w:t>
      </w:r>
      <w:r w:rsidRPr="00AC75E4">
        <w:rPr>
          <w:color w:val="000000"/>
        </w:rPr>
        <w:t xml:space="preserve">области                                                  </w:t>
      </w:r>
      <w:r w:rsidR="00BF3484">
        <w:rPr>
          <w:color w:val="000000"/>
        </w:rPr>
        <w:t xml:space="preserve">                                  А.Б.Крупнова</w:t>
      </w:r>
      <w:r w:rsidRPr="00AC75E4">
        <w:rPr>
          <w:color w:val="000000"/>
        </w:rPr>
        <w:t xml:space="preserve">             </w:t>
      </w:r>
      <w:r w:rsidR="00E65812" w:rsidRPr="00AC75E4">
        <w:rPr>
          <w:color w:val="000000"/>
        </w:rPr>
        <w:t xml:space="preserve">                </w:t>
      </w:r>
      <w:r w:rsidRPr="00AC75E4">
        <w:rPr>
          <w:color w:val="000000"/>
        </w:rPr>
        <w:t xml:space="preserve"> </w:t>
      </w:r>
      <w:r w:rsidR="005C7F93">
        <w:rPr>
          <w:color w:val="000000"/>
        </w:rPr>
        <w:t xml:space="preserve">     </w:t>
      </w:r>
      <w:r w:rsidR="009A2F8E">
        <w:rPr>
          <w:color w:val="000000"/>
        </w:rPr>
        <w:t xml:space="preserve"> </w:t>
      </w:r>
    </w:p>
    <w:p w:rsidR="00C76272" w:rsidRDefault="00C76272" w:rsidP="00C76272">
      <w:pPr>
        <w:ind w:firstLine="225"/>
        <w:jc w:val="both"/>
        <w:rPr>
          <w:color w:val="000000"/>
          <w:sz w:val="22"/>
          <w:szCs w:val="22"/>
        </w:rPr>
      </w:pPr>
    </w:p>
    <w:p w:rsidR="00C76272" w:rsidRDefault="00C76272" w:rsidP="00C76272">
      <w:pPr>
        <w:jc w:val="both"/>
        <w:rPr>
          <w:color w:val="000000"/>
          <w:sz w:val="22"/>
          <w:szCs w:val="22"/>
        </w:rPr>
      </w:pPr>
    </w:p>
    <w:sectPr w:rsidR="00C76272" w:rsidSect="00F45A79">
      <w:pgSz w:w="11906" w:h="16838"/>
      <w:pgMar w:top="719" w:right="1134" w:bottom="71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72"/>
    <w:rsid w:val="00012CD4"/>
    <w:rsid w:val="00030081"/>
    <w:rsid w:val="00041812"/>
    <w:rsid w:val="000430C6"/>
    <w:rsid w:val="00046D0D"/>
    <w:rsid w:val="000828D9"/>
    <w:rsid w:val="0009289B"/>
    <w:rsid w:val="00092C08"/>
    <w:rsid w:val="00094E37"/>
    <w:rsid w:val="000951CD"/>
    <w:rsid w:val="000962C4"/>
    <w:rsid w:val="000A25DF"/>
    <w:rsid w:val="000B5C4E"/>
    <w:rsid w:val="000B72E7"/>
    <w:rsid w:val="001046AC"/>
    <w:rsid w:val="001059B4"/>
    <w:rsid w:val="0011152A"/>
    <w:rsid w:val="001239F6"/>
    <w:rsid w:val="00141A2C"/>
    <w:rsid w:val="00162A71"/>
    <w:rsid w:val="001B0D62"/>
    <w:rsid w:val="001D386C"/>
    <w:rsid w:val="00202CAE"/>
    <w:rsid w:val="00210C78"/>
    <w:rsid w:val="0022148A"/>
    <w:rsid w:val="0022458A"/>
    <w:rsid w:val="002263F5"/>
    <w:rsid w:val="00275719"/>
    <w:rsid w:val="002A5297"/>
    <w:rsid w:val="002B69F5"/>
    <w:rsid w:val="002B74A5"/>
    <w:rsid w:val="002C6928"/>
    <w:rsid w:val="002C6B8B"/>
    <w:rsid w:val="002E4D17"/>
    <w:rsid w:val="002F5A5A"/>
    <w:rsid w:val="003577FF"/>
    <w:rsid w:val="003969A6"/>
    <w:rsid w:val="003D6FAD"/>
    <w:rsid w:val="003E6150"/>
    <w:rsid w:val="00407E3E"/>
    <w:rsid w:val="00433385"/>
    <w:rsid w:val="00440B45"/>
    <w:rsid w:val="004524BC"/>
    <w:rsid w:val="00452F99"/>
    <w:rsid w:val="00466A78"/>
    <w:rsid w:val="0049259C"/>
    <w:rsid w:val="004A0274"/>
    <w:rsid w:val="004C0DC0"/>
    <w:rsid w:val="00516F0E"/>
    <w:rsid w:val="0054149C"/>
    <w:rsid w:val="0055228B"/>
    <w:rsid w:val="005576DC"/>
    <w:rsid w:val="005623C2"/>
    <w:rsid w:val="00576346"/>
    <w:rsid w:val="00591E71"/>
    <w:rsid w:val="005C7F93"/>
    <w:rsid w:val="005D17D3"/>
    <w:rsid w:val="005D69C7"/>
    <w:rsid w:val="005E3B7F"/>
    <w:rsid w:val="00626C87"/>
    <w:rsid w:val="00637A11"/>
    <w:rsid w:val="00655237"/>
    <w:rsid w:val="00673743"/>
    <w:rsid w:val="00677249"/>
    <w:rsid w:val="00680C2E"/>
    <w:rsid w:val="00687C09"/>
    <w:rsid w:val="006A0549"/>
    <w:rsid w:val="006A4596"/>
    <w:rsid w:val="007136DB"/>
    <w:rsid w:val="00730848"/>
    <w:rsid w:val="00740EB5"/>
    <w:rsid w:val="00774ADE"/>
    <w:rsid w:val="007A4B53"/>
    <w:rsid w:val="00804B7A"/>
    <w:rsid w:val="008139B2"/>
    <w:rsid w:val="00834FEB"/>
    <w:rsid w:val="00847C00"/>
    <w:rsid w:val="00863B65"/>
    <w:rsid w:val="008B44C1"/>
    <w:rsid w:val="008E4307"/>
    <w:rsid w:val="0090662A"/>
    <w:rsid w:val="0091292B"/>
    <w:rsid w:val="00912961"/>
    <w:rsid w:val="00941A12"/>
    <w:rsid w:val="0094610C"/>
    <w:rsid w:val="00975DB3"/>
    <w:rsid w:val="00985353"/>
    <w:rsid w:val="009A2F8E"/>
    <w:rsid w:val="009D01EB"/>
    <w:rsid w:val="009F2954"/>
    <w:rsid w:val="009F37AA"/>
    <w:rsid w:val="00A14F3F"/>
    <w:rsid w:val="00A32691"/>
    <w:rsid w:val="00A407F3"/>
    <w:rsid w:val="00A56A0D"/>
    <w:rsid w:val="00A6321D"/>
    <w:rsid w:val="00A64764"/>
    <w:rsid w:val="00AA259A"/>
    <w:rsid w:val="00AB4AEE"/>
    <w:rsid w:val="00AC75E4"/>
    <w:rsid w:val="00AF28D6"/>
    <w:rsid w:val="00AF519B"/>
    <w:rsid w:val="00B00A61"/>
    <w:rsid w:val="00B164CF"/>
    <w:rsid w:val="00B433B8"/>
    <w:rsid w:val="00B5008C"/>
    <w:rsid w:val="00B602D4"/>
    <w:rsid w:val="00B72E18"/>
    <w:rsid w:val="00BC7D2F"/>
    <w:rsid w:val="00BD72D8"/>
    <w:rsid w:val="00BF3484"/>
    <w:rsid w:val="00C04C9C"/>
    <w:rsid w:val="00C2657D"/>
    <w:rsid w:val="00C34EF5"/>
    <w:rsid w:val="00C356B2"/>
    <w:rsid w:val="00C43F20"/>
    <w:rsid w:val="00C76272"/>
    <w:rsid w:val="00CC2415"/>
    <w:rsid w:val="00CE1D70"/>
    <w:rsid w:val="00CE3665"/>
    <w:rsid w:val="00D1368B"/>
    <w:rsid w:val="00D367DB"/>
    <w:rsid w:val="00D67CE8"/>
    <w:rsid w:val="00D77023"/>
    <w:rsid w:val="00D84214"/>
    <w:rsid w:val="00D940A4"/>
    <w:rsid w:val="00DD144C"/>
    <w:rsid w:val="00DE3EFB"/>
    <w:rsid w:val="00E05901"/>
    <w:rsid w:val="00E241BF"/>
    <w:rsid w:val="00E247BC"/>
    <w:rsid w:val="00E31C78"/>
    <w:rsid w:val="00E636DA"/>
    <w:rsid w:val="00E6382B"/>
    <w:rsid w:val="00E65812"/>
    <w:rsid w:val="00E7312C"/>
    <w:rsid w:val="00EB5774"/>
    <w:rsid w:val="00EF7FF8"/>
    <w:rsid w:val="00F010F2"/>
    <w:rsid w:val="00F0347D"/>
    <w:rsid w:val="00F10F7F"/>
    <w:rsid w:val="00F16BCA"/>
    <w:rsid w:val="00F32231"/>
    <w:rsid w:val="00F45A79"/>
    <w:rsid w:val="00FA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27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C7627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0951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A2F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27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C7627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0951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A2F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</vt:lpstr>
    </vt:vector>
  </TitlesOfParts>
  <Company>2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kom-3-1</dc:creator>
  <cp:lastModifiedBy>User</cp:lastModifiedBy>
  <cp:revision>2</cp:revision>
  <cp:lastPrinted>2023-03-24T06:47:00Z</cp:lastPrinted>
  <dcterms:created xsi:type="dcterms:W3CDTF">2023-03-27T08:00:00Z</dcterms:created>
  <dcterms:modified xsi:type="dcterms:W3CDTF">2023-03-27T08:00:00Z</dcterms:modified>
</cp:coreProperties>
</file>