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E4" w:rsidRDefault="00347FD9" w:rsidP="007771E4">
      <w:pPr>
        <w:pStyle w:val="1"/>
      </w:pPr>
      <w:r>
        <w:t xml:space="preserve">     </w:t>
      </w:r>
      <w:r w:rsidR="007771E4">
        <w:t xml:space="preserve">СОВЕТ ДЕПУТАТОВ                   </w:t>
      </w:r>
    </w:p>
    <w:p w:rsidR="007771E4" w:rsidRDefault="007771E4" w:rsidP="007771E4">
      <w:pPr>
        <w:pStyle w:val="a3"/>
      </w:pPr>
      <w:r>
        <w:t>МУНИЦИПАЛЬНОГО ОБРАЗОВАНИЯ</w:t>
      </w:r>
    </w:p>
    <w:p w:rsidR="007771E4" w:rsidRDefault="007771E4" w:rsidP="007771E4">
      <w:pPr>
        <w:pStyle w:val="a3"/>
      </w:pPr>
      <w:r>
        <w:t>БОРСКОЕ СЕЛЬСКОЕ ПОСЕЛЕНИЕ</w:t>
      </w:r>
    </w:p>
    <w:p w:rsidR="007771E4" w:rsidRDefault="007771E4" w:rsidP="007771E4">
      <w:pPr>
        <w:pStyle w:val="a3"/>
      </w:pPr>
      <w:r>
        <w:t>ТИХВИНСКОГО МУНИЦИПАЛЬНОГО РАЙОНА</w:t>
      </w:r>
    </w:p>
    <w:p w:rsidR="007771E4" w:rsidRDefault="007771E4" w:rsidP="007771E4">
      <w:pPr>
        <w:pStyle w:val="a3"/>
      </w:pPr>
      <w:r>
        <w:t>ЛЕНИНГРАДСКОЙ ОБЛАСТИ</w:t>
      </w:r>
    </w:p>
    <w:p w:rsidR="007771E4" w:rsidRDefault="007771E4" w:rsidP="007771E4">
      <w:pPr>
        <w:pStyle w:val="a3"/>
      </w:pPr>
      <w:r>
        <w:t>(СОВЕТ ДЕПУТАТОВ БОРСКОГО СЕЛЬСКОГО ПОСЕЛЕНИЯ)</w:t>
      </w:r>
    </w:p>
    <w:p w:rsidR="007771E4" w:rsidRDefault="007771E4" w:rsidP="007771E4">
      <w:pPr>
        <w:jc w:val="center"/>
        <w:rPr>
          <w:b/>
          <w:sz w:val="28"/>
        </w:rPr>
      </w:pPr>
    </w:p>
    <w:p w:rsidR="007771E4" w:rsidRDefault="007771E4" w:rsidP="007771E4">
      <w:pPr>
        <w:jc w:val="center"/>
        <w:rPr>
          <w:b/>
          <w:sz w:val="28"/>
        </w:rPr>
      </w:pPr>
    </w:p>
    <w:p w:rsidR="007771E4" w:rsidRDefault="007771E4" w:rsidP="007771E4">
      <w:pPr>
        <w:pStyle w:val="1"/>
      </w:pPr>
      <w:r>
        <w:t xml:space="preserve">Р Е Ш Е Н И Е </w:t>
      </w:r>
    </w:p>
    <w:p w:rsidR="007771E4" w:rsidRPr="00E02024" w:rsidRDefault="007771E4" w:rsidP="007771E4"/>
    <w:p w:rsidR="007771E4" w:rsidRPr="00E651BF" w:rsidRDefault="007771E4" w:rsidP="007771E4"/>
    <w:p w:rsidR="007771E4" w:rsidRDefault="00597AF0" w:rsidP="007771E4">
      <w:pPr>
        <w:tabs>
          <w:tab w:val="left" w:pos="6480"/>
        </w:tabs>
        <w:rPr>
          <w:sz w:val="28"/>
        </w:rPr>
      </w:pPr>
      <w:r>
        <w:rPr>
          <w:sz w:val="28"/>
        </w:rPr>
        <w:t>о</w:t>
      </w:r>
      <w:r w:rsidR="007771E4">
        <w:rPr>
          <w:sz w:val="28"/>
        </w:rPr>
        <w:t>т</w:t>
      </w:r>
      <w:r>
        <w:rPr>
          <w:sz w:val="28"/>
        </w:rPr>
        <w:t xml:space="preserve"> </w:t>
      </w:r>
      <w:r w:rsidR="007771E4">
        <w:rPr>
          <w:sz w:val="28"/>
        </w:rPr>
        <w:t xml:space="preserve"> </w:t>
      </w:r>
      <w:r w:rsidR="00347FD9">
        <w:rPr>
          <w:sz w:val="28"/>
        </w:rPr>
        <w:t xml:space="preserve">31 </w:t>
      </w:r>
      <w:r w:rsidR="00F923B8">
        <w:rPr>
          <w:sz w:val="28"/>
        </w:rPr>
        <w:t>октября</w:t>
      </w:r>
      <w:r w:rsidR="007771E4">
        <w:rPr>
          <w:sz w:val="28"/>
        </w:rPr>
        <w:t xml:space="preserve"> 2022 года                № 03-</w:t>
      </w:r>
      <w:r w:rsidR="00347FD9">
        <w:rPr>
          <w:sz w:val="28"/>
        </w:rPr>
        <w:t>138</w:t>
      </w:r>
      <w:r w:rsidR="007771E4">
        <w:rPr>
          <w:sz w:val="28"/>
        </w:rPr>
        <w:t xml:space="preserve">  </w:t>
      </w:r>
    </w:p>
    <w:p w:rsidR="007771E4" w:rsidRDefault="007771E4" w:rsidP="007771E4">
      <w:pPr>
        <w:tabs>
          <w:tab w:val="left" w:pos="6480"/>
        </w:tabs>
        <w:rPr>
          <w:sz w:val="28"/>
        </w:rPr>
      </w:pPr>
    </w:p>
    <w:p w:rsidR="007771E4" w:rsidRDefault="007771E4" w:rsidP="007771E4">
      <w:pPr>
        <w:tabs>
          <w:tab w:val="left" w:pos="7365"/>
        </w:tabs>
      </w:pPr>
      <w:r>
        <w:t xml:space="preserve">О внесении изменений и дополнений </w:t>
      </w:r>
    </w:p>
    <w:p w:rsidR="007771E4" w:rsidRDefault="007771E4" w:rsidP="007771E4">
      <w:pPr>
        <w:tabs>
          <w:tab w:val="left" w:pos="7365"/>
        </w:tabs>
      </w:pPr>
      <w:r>
        <w:t>в решение совета депутатов Борского</w:t>
      </w:r>
    </w:p>
    <w:p w:rsidR="007771E4" w:rsidRDefault="007771E4" w:rsidP="007771E4">
      <w:pPr>
        <w:tabs>
          <w:tab w:val="left" w:pos="7365"/>
        </w:tabs>
      </w:pPr>
      <w:r>
        <w:t xml:space="preserve">сельского поселения от 23 декабря 2021 года </w:t>
      </w:r>
    </w:p>
    <w:p w:rsidR="007771E4" w:rsidRDefault="007771E4" w:rsidP="007771E4">
      <w:pPr>
        <w:tabs>
          <w:tab w:val="left" w:pos="7365"/>
        </w:tabs>
      </w:pPr>
      <w:r>
        <w:t>№ 03-</w:t>
      </w:r>
      <w:r w:rsidRPr="00BD4D8E">
        <w:t>114</w:t>
      </w:r>
      <w:r>
        <w:t xml:space="preserve"> «О бюджете Борского сельского поселения</w:t>
      </w:r>
    </w:p>
    <w:p w:rsidR="007771E4" w:rsidRDefault="007771E4" w:rsidP="007771E4">
      <w:pPr>
        <w:tabs>
          <w:tab w:val="left" w:pos="7365"/>
        </w:tabs>
      </w:pPr>
      <w:r>
        <w:t>на 2022 год и плановый период 2023 и 2024 годов».</w:t>
      </w:r>
    </w:p>
    <w:p w:rsidR="007771E4" w:rsidRDefault="007771E4" w:rsidP="007771E4">
      <w:pPr>
        <w:tabs>
          <w:tab w:val="left" w:pos="7365"/>
        </w:tabs>
        <w:jc w:val="both"/>
        <w:rPr>
          <w:sz w:val="28"/>
          <w:szCs w:val="28"/>
        </w:rPr>
      </w:pPr>
    </w:p>
    <w:p w:rsidR="007771E4" w:rsidRDefault="007771E4" w:rsidP="007771E4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Борское сельское поселение Тихвинского муниципального района Ленинградской области совет депутатов Борского сельского поселения РЕШИЛ:</w:t>
      </w:r>
    </w:p>
    <w:p w:rsidR="007771E4" w:rsidRPr="00241556" w:rsidRDefault="007771E4" w:rsidP="007771E4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 в решение совета депутатов Борского сельского поселения от 23 декабря 2021 года № 03-</w:t>
      </w:r>
      <w:r w:rsidRPr="00BD4D8E">
        <w:rPr>
          <w:sz w:val="28"/>
        </w:rPr>
        <w:t>114</w:t>
      </w:r>
      <w:r>
        <w:rPr>
          <w:sz w:val="28"/>
        </w:rPr>
        <w:t xml:space="preserve"> «О бюджете муниципального образования Борского сельского поселения на 2022 год и плановый период 2023 и 2024 годов» следующие изменения:</w:t>
      </w:r>
    </w:p>
    <w:p w:rsidR="007771E4" w:rsidRPr="00F923B8" w:rsidRDefault="007771E4" w:rsidP="00F923B8">
      <w:pPr>
        <w:pStyle w:val="aa"/>
        <w:numPr>
          <w:ilvl w:val="0"/>
          <w:numId w:val="13"/>
        </w:numPr>
        <w:tabs>
          <w:tab w:val="left" w:pos="7365"/>
        </w:tabs>
        <w:jc w:val="both"/>
        <w:rPr>
          <w:sz w:val="28"/>
          <w:szCs w:val="28"/>
        </w:rPr>
      </w:pPr>
      <w:r w:rsidRPr="00F923B8">
        <w:rPr>
          <w:sz w:val="28"/>
          <w:szCs w:val="28"/>
        </w:rPr>
        <w:t>В пункте 1:</w:t>
      </w:r>
    </w:p>
    <w:p w:rsidR="00F923B8" w:rsidRPr="00F923B8" w:rsidRDefault="00F923B8" w:rsidP="00F923B8">
      <w:pPr>
        <w:tabs>
          <w:tab w:val="left" w:pos="7365"/>
        </w:tabs>
        <w:ind w:left="902"/>
        <w:jc w:val="both"/>
        <w:rPr>
          <w:sz w:val="28"/>
          <w:szCs w:val="28"/>
        </w:rPr>
      </w:pPr>
      <w:r w:rsidRPr="00F923B8">
        <w:rPr>
          <w:sz w:val="28"/>
          <w:szCs w:val="28"/>
        </w:rPr>
        <w:t>1.1. прогнозируемый общий объем доходов бюджета поселения цифры «</w:t>
      </w:r>
      <w:r>
        <w:rPr>
          <w:sz w:val="28"/>
          <w:szCs w:val="28"/>
        </w:rPr>
        <w:t>35738,9</w:t>
      </w:r>
      <w:r w:rsidRPr="00F923B8">
        <w:rPr>
          <w:sz w:val="28"/>
          <w:szCs w:val="28"/>
        </w:rPr>
        <w:t>» заменить цифрами «3</w:t>
      </w:r>
      <w:r>
        <w:rPr>
          <w:sz w:val="28"/>
          <w:szCs w:val="28"/>
        </w:rPr>
        <w:t>60</w:t>
      </w:r>
      <w:r w:rsidR="00A37F4C">
        <w:rPr>
          <w:sz w:val="28"/>
          <w:szCs w:val="28"/>
        </w:rPr>
        <w:t>91</w:t>
      </w:r>
      <w:r>
        <w:rPr>
          <w:sz w:val="28"/>
          <w:szCs w:val="28"/>
        </w:rPr>
        <w:t>,</w:t>
      </w:r>
      <w:r w:rsidR="00A37F4C">
        <w:rPr>
          <w:sz w:val="28"/>
          <w:szCs w:val="28"/>
        </w:rPr>
        <w:t>7</w:t>
      </w:r>
      <w:r w:rsidRPr="00F923B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1.2. общий объем расходо</w:t>
      </w:r>
      <w:r>
        <w:rPr>
          <w:sz w:val="28"/>
          <w:szCs w:val="28"/>
        </w:rPr>
        <w:t>в бюджета поселения цифры «</w:t>
      </w:r>
      <w:r w:rsidR="00F923B8">
        <w:rPr>
          <w:sz w:val="28"/>
          <w:szCs w:val="28"/>
        </w:rPr>
        <w:t>37764,9</w:t>
      </w:r>
      <w:r w:rsidRPr="000730FD">
        <w:rPr>
          <w:sz w:val="28"/>
          <w:szCs w:val="28"/>
        </w:rPr>
        <w:t>» за</w:t>
      </w:r>
      <w:r>
        <w:rPr>
          <w:sz w:val="28"/>
          <w:szCs w:val="28"/>
        </w:rPr>
        <w:t xml:space="preserve">менить </w:t>
      </w:r>
      <w:r w:rsidRPr="00015C8F">
        <w:rPr>
          <w:sz w:val="28"/>
          <w:szCs w:val="28"/>
        </w:rPr>
        <w:t xml:space="preserve">цифрами </w:t>
      </w:r>
      <w:r>
        <w:rPr>
          <w:sz w:val="28"/>
          <w:szCs w:val="28"/>
        </w:rPr>
        <w:t>«</w:t>
      </w:r>
      <w:r w:rsidR="00F923B8">
        <w:rPr>
          <w:sz w:val="28"/>
          <w:szCs w:val="28"/>
        </w:rPr>
        <w:t>39</w:t>
      </w:r>
      <w:r w:rsidR="00A37F4C">
        <w:rPr>
          <w:sz w:val="28"/>
          <w:szCs w:val="28"/>
        </w:rPr>
        <w:t>507,7</w:t>
      </w:r>
      <w:r>
        <w:rPr>
          <w:sz w:val="28"/>
          <w:szCs w:val="28"/>
        </w:rPr>
        <w:t>»,</w:t>
      </w: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730FD">
        <w:rPr>
          <w:sz w:val="28"/>
          <w:szCs w:val="28"/>
        </w:rPr>
        <w:t>дефицит бюджета поселения ц</w:t>
      </w:r>
      <w:r>
        <w:rPr>
          <w:sz w:val="28"/>
          <w:szCs w:val="28"/>
        </w:rPr>
        <w:t>ифры «</w:t>
      </w:r>
      <w:r w:rsidR="00F923B8">
        <w:rPr>
          <w:sz w:val="28"/>
          <w:szCs w:val="28"/>
        </w:rPr>
        <w:t>2026,0</w:t>
      </w:r>
      <w:r>
        <w:rPr>
          <w:sz w:val="28"/>
          <w:szCs w:val="28"/>
        </w:rPr>
        <w:t>» заменить цифрами «</w:t>
      </w:r>
      <w:r w:rsidR="00F923B8">
        <w:rPr>
          <w:sz w:val="28"/>
          <w:szCs w:val="28"/>
        </w:rPr>
        <w:t>3416,0</w:t>
      </w:r>
      <w:r w:rsidRPr="000730FD">
        <w:rPr>
          <w:sz w:val="28"/>
          <w:szCs w:val="28"/>
        </w:rPr>
        <w:t>».</w:t>
      </w: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7622">
        <w:rPr>
          <w:sz w:val="28"/>
          <w:szCs w:val="28"/>
        </w:rPr>
        <w:t>Приложение №1 «Источники внутреннего финансирования дефицита бюджета Борского</w:t>
      </w:r>
      <w:r>
        <w:rPr>
          <w:sz w:val="28"/>
          <w:szCs w:val="28"/>
        </w:rPr>
        <w:t xml:space="preserve"> сельского поселения на 2022</w:t>
      </w:r>
      <w:r w:rsidRPr="0073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2023 и 2024 </w:t>
      </w:r>
      <w:r w:rsidRPr="00737622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  <w:r w:rsidRPr="00737622">
        <w:rPr>
          <w:sz w:val="28"/>
          <w:szCs w:val="28"/>
        </w:rPr>
        <w:t>» изложить в новой редакции (прилагается).</w:t>
      </w:r>
    </w:p>
    <w:p w:rsidR="00E000D1" w:rsidRPr="003233A6" w:rsidRDefault="00E000D1" w:rsidP="00E000D1">
      <w:pPr>
        <w:pStyle w:val="30"/>
        <w:ind w:left="0" w:firstLine="720"/>
        <w:rPr>
          <w:sz w:val="28"/>
          <w:szCs w:val="28"/>
        </w:rPr>
      </w:pPr>
      <w:r w:rsidRPr="003233A6">
        <w:rPr>
          <w:sz w:val="28"/>
          <w:szCs w:val="28"/>
        </w:rPr>
        <w:t xml:space="preserve">   2.1  Приложение № 2</w:t>
      </w:r>
      <w:r w:rsidRPr="003233A6">
        <w:rPr>
          <w:color w:val="000000"/>
          <w:sz w:val="28"/>
          <w:szCs w:val="28"/>
        </w:rPr>
        <w:t xml:space="preserve"> «Прогнозируемые поступления доходов на 2022 год и на плановый период 2023 и 2024 годов» </w:t>
      </w:r>
      <w:bookmarkStart w:id="0" w:name="_Hlk66975892"/>
      <w:r w:rsidRPr="003233A6">
        <w:rPr>
          <w:sz w:val="28"/>
          <w:szCs w:val="28"/>
        </w:rPr>
        <w:t>изложить в новой редакции (прилагается).</w:t>
      </w:r>
    </w:p>
    <w:bookmarkEnd w:id="0"/>
    <w:p w:rsidR="00E000D1" w:rsidRPr="00E000D1" w:rsidRDefault="00E000D1" w:rsidP="00E000D1">
      <w:pPr>
        <w:pStyle w:val="30"/>
        <w:ind w:left="0" w:firstLine="720"/>
        <w:rPr>
          <w:sz w:val="28"/>
          <w:szCs w:val="28"/>
        </w:rPr>
      </w:pPr>
      <w:r w:rsidRPr="003233A6">
        <w:rPr>
          <w:sz w:val="28"/>
          <w:szCs w:val="28"/>
        </w:rPr>
        <w:t xml:space="preserve">   2.2 Приложение № 3 «Безвозмездные поступления на 2022 год и плановый период 2023-2024 годов» изложить в новой редакции (прилагается).</w:t>
      </w:r>
    </w:p>
    <w:p w:rsidR="00E000D1" w:rsidRDefault="00E000D1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</w:p>
    <w:p w:rsidR="007771E4" w:rsidRDefault="007771E4" w:rsidP="007771E4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27E1C">
        <w:rPr>
          <w:sz w:val="28"/>
          <w:szCs w:val="28"/>
        </w:rPr>
        <w:t xml:space="preserve">Приложение №6 «Распределение бюджетных </w:t>
      </w:r>
      <w:r w:rsidRPr="000D76D6">
        <w:rPr>
          <w:color w:val="000000"/>
          <w:sz w:val="28"/>
          <w:szCs w:val="28"/>
        </w:rPr>
        <w:t>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бюджетов на 20</w:t>
      </w:r>
      <w:r>
        <w:rPr>
          <w:color w:val="000000"/>
          <w:sz w:val="28"/>
          <w:szCs w:val="28"/>
        </w:rPr>
        <w:t>22</w:t>
      </w:r>
      <w:r w:rsidRPr="000D76D6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3</w:t>
      </w:r>
      <w:r w:rsidRPr="000D76D6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0D76D6">
        <w:rPr>
          <w:color w:val="000000"/>
          <w:sz w:val="28"/>
          <w:szCs w:val="28"/>
        </w:rPr>
        <w:t xml:space="preserve"> годов</w:t>
      </w:r>
      <w:r w:rsidRPr="000D76D6">
        <w:rPr>
          <w:sz w:val="28"/>
          <w:szCs w:val="28"/>
        </w:rPr>
        <w:t>» изложить в новой редакции (прилагается).</w:t>
      </w:r>
    </w:p>
    <w:p w:rsidR="000418F0" w:rsidRDefault="007771E4" w:rsidP="003233A6">
      <w:pPr>
        <w:tabs>
          <w:tab w:val="left" w:pos="7365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D76D6">
        <w:rPr>
          <w:sz w:val="28"/>
          <w:szCs w:val="28"/>
        </w:rPr>
        <w:t>Приложение №8 «</w:t>
      </w:r>
      <w:r w:rsidRPr="000D76D6">
        <w:rPr>
          <w:color w:val="000000"/>
          <w:sz w:val="28"/>
          <w:szCs w:val="28"/>
        </w:rPr>
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D76D6">
        <w:rPr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0D76D6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22</w:t>
      </w:r>
      <w:r w:rsidRPr="000D76D6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3</w:t>
      </w:r>
      <w:r w:rsidRPr="000D76D6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4</w:t>
      </w:r>
      <w:r w:rsidRPr="000D76D6">
        <w:rPr>
          <w:color w:val="000000"/>
          <w:sz w:val="28"/>
          <w:szCs w:val="28"/>
        </w:rPr>
        <w:t xml:space="preserve"> годов» </w:t>
      </w:r>
      <w:r w:rsidRPr="000D76D6">
        <w:rPr>
          <w:sz w:val="28"/>
          <w:szCs w:val="28"/>
        </w:rPr>
        <w:t>изложить в новой редакции (прилагается).</w:t>
      </w:r>
    </w:p>
    <w:p w:rsidR="00CC5120" w:rsidRDefault="00CC5120" w:rsidP="000418F0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233A6">
        <w:rPr>
          <w:sz w:val="28"/>
          <w:szCs w:val="28"/>
        </w:rPr>
        <w:t>5</w:t>
      </w:r>
      <w:r w:rsidR="00565357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9</w:t>
      </w:r>
      <w:r w:rsidR="00565357">
        <w:rPr>
          <w:sz w:val="28"/>
          <w:szCs w:val="28"/>
        </w:rPr>
        <w:t xml:space="preserve"> «</w:t>
      </w:r>
      <w:r w:rsidR="003233A6" w:rsidRPr="003233A6">
        <w:rPr>
          <w:sz w:val="28"/>
          <w:szCs w:val="28"/>
        </w:rPr>
        <w:t>Межбюджетные трансферты</w:t>
      </w:r>
      <w:r w:rsidR="00565357">
        <w:rPr>
          <w:sz w:val="28"/>
          <w:szCs w:val="28"/>
        </w:rPr>
        <w:t xml:space="preserve"> на осуществления в части полномочий и функций 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в 2022-2024 годах» изложить в новой редакции (прилагается).</w:t>
      </w:r>
    </w:p>
    <w:p w:rsidR="003233A6" w:rsidRDefault="00CC5120" w:rsidP="00CC5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33A6">
        <w:rPr>
          <w:sz w:val="28"/>
          <w:szCs w:val="28"/>
        </w:rPr>
        <w:t>6</w:t>
      </w:r>
      <w:r w:rsidRPr="00DB6C6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DB6C6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10 </w:t>
      </w:r>
      <w:r w:rsidRPr="00DB6C6A">
        <w:rPr>
          <w:sz w:val="28"/>
          <w:szCs w:val="28"/>
        </w:rPr>
        <w:t xml:space="preserve"> «</w:t>
      </w:r>
      <w:r w:rsidRPr="00DB6C6A">
        <w:rPr>
          <w:rFonts w:eastAsia="Calibri"/>
          <w:bCs/>
          <w:sz w:val="28"/>
          <w:szCs w:val="28"/>
        </w:rPr>
        <w:t xml:space="preserve">Порядок предоставления иных межбюджетных трансфертов на осуществление части полномочий и функций по решению вопросов местного значения в соответствии с заключенными соглашениями из бюджета </w:t>
      </w:r>
      <w:r>
        <w:rPr>
          <w:rFonts w:eastAsia="Calibri"/>
          <w:bCs/>
          <w:sz w:val="28"/>
          <w:szCs w:val="28"/>
        </w:rPr>
        <w:t>Борского</w:t>
      </w:r>
      <w:r w:rsidRPr="00DB6C6A">
        <w:rPr>
          <w:rFonts w:eastAsia="Calibri"/>
          <w:bCs/>
          <w:sz w:val="28"/>
          <w:szCs w:val="28"/>
        </w:rPr>
        <w:t xml:space="preserve"> сельского поселения в бюджет Тихвинского района»</w:t>
      </w:r>
      <w:r w:rsidRPr="00DB6C6A">
        <w:rPr>
          <w:sz w:val="28"/>
          <w:szCs w:val="28"/>
        </w:rPr>
        <w:t xml:space="preserve"> изложить в новой редакции (прилагается).</w:t>
      </w:r>
    </w:p>
    <w:p w:rsidR="00565357" w:rsidRPr="003233A6" w:rsidRDefault="003233A6" w:rsidP="003233A6">
      <w:pPr>
        <w:tabs>
          <w:tab w:val="left" w:pos="7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 </w:t>
      </w:r>
      <w:r w:rsidRPr="00242233">
        <w:rPr>
          <w:sz w:val="28"/>
          <w:szCs w:val="28"/>
        </w:rPr>
        <w:t>В пункте 1</w:t>
      </w:r>
      <w:r>
        <w:rPr>
          <w:sz w:val="28"/>
          <w:szCs w:val="28"/>
        </w:rPr>
        <w:t>4</w:t>
      </w:r>
      <w:r w:rsidRPr="00242233">
        <w:rPr>
          <w:sz w:val="28"/>
          <w:szCs w:val="28"/>
        </w:rPr>
        <w:t xml:space="preserve"> решения утвердить объем бюджетных ассигнований </w:t>
      </w:r>
      <w:r>
        <w:rPr>
          <w:sz w:val="28"/>
          <w:szCs w:val="28"/>
        </w:rPr>
        <w:t xml:space="preserve">по </w:t>
      </w:r>
      <w:r w:rsidRPr="009A1C0C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Pr="009A1C0C">
        <w:rPr>
          <w:sz w:val="28"/>
          <w:szCs w:val="28"/>
        </w:rPr>
        <w:t xml:space="preserve"> на обеспечение органов местного самоуправления</w:t>
      </w:r>
      <w:r w:rsidRPr="00242233">
        <w:rPr>
          <w:sz w:val="28"/>
          <w:szCs w:val="28"/>
        </w:rPr>
        <w:t xml:space="preserve"> на 2022 год цифры «</w:t>
      </w:r>
      <w:r>
        <w:rPr>
          <w:sz w:val="28"/>
          <w:szCs w:val="28"/>
        </w:rPr>
        <w:t>7195,8</w:t>
      </w:r>
      <w:r w:rsidRPr="009A1C0C">
        <w:rPr>
          <w:sz w:val="28"/>
          <w:szCs w:val="28"/>
        </w:rPr>
        <w:t>» заменить цифрами «</w:t>
      </w:r>
      <w:r w:rsidR="00644587">
        <w:rPr>
          <w:sz w:val="28"/>
          <w:szCs w:val="28"/>
        </w:rPr>
        <w:t>7132,0</w:t>
      </w:r>
      <w:r w:rsidRPr="00242233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9A1C0C" w:rsidRDefault="007771E4" w:rsidP="00F923B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C5120">
        <w:rPr>
          <w:sz w:val="28"/>
          <w:szCs w:val="28"/>
        </w:rPr>
        <w:t xml:space="preserve">  </w:t>
      </w:r>
      <w:r w:rsidR="00DB6C6A">
        <w:rPr>
          <w:sz w:val="28"/>
          <w:szCs w:val="28"/>
        </w:rPr>
        <w:t>8</w:t>
      </w:r>
      <w:r w:rsidRPr="00AB5680">
        <w:rPr>
          <w:sz w:val="28"/>
          <w:szCs w:val="28"/>
        </w:rPr>
        <w:t>.</w:t>
      </w:r>
      <w:r w:rsidR="009A1C0C">
        <w:rPr>
          <w:sz w:val="28"/>
          <w:szCs w:val="28"/>
        </w:rPr>
        <w:t xml:space="preserve"> </w:t>
      </w:r>
      <w:r w:rsidRPr="00AB5680">
        <w:rPr>
          <w:sz w:val="28"/>
          <w:szCs w:val="28"/>
        </w:rPr>
        <w:t>Решение</w:t>
      </w:r>
      <w:r w:rsidRPr="00AB5680">
        <w:rPr>
          <w:color w:val="000000"/>
          <w:szCs w:val="28"/>
        </w:rPr>
        <w:t xml:space="preserve"> </w:t>
      </w:r>
      <w:r w:rsidRPr="00AB5680">
        <w:rPr>
          <w:color w:val="000000"/>
          <w:sz w:val="28"/>
          <w:szCs w:val="28"/>
        </w:rPr>
        <w:t xml:space="preserve">обнародовать согласно Порядку обнародования муниципальных правовых актов, утвержденному решением совета депутатов Борского сельского поселения </w:t>
      </w:r>
      <w:r w:rsidRPr="00AB5680">
        <w:rPr>
          <w:sz w:val="28"/>
          <w:szCs w:val="28"/>
        </w:rPr>
        <w:t>от 26 февраля 2010 года № 03-28.</w:t>
      </w:r>
    </w:p>
    <w:p w:rsidR="007771E4" w:rsidRPr="009A1C0C" w:rsidRDefault="009A1C0C" w:rsidP="009A1C0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C5120">
        <w:rPr>
          <w:color w:val="000000"/>
          <w:sz w:val="28"/>
          <w:szCs w:val="28"/>
        </w:rPr>
        <w:t xml:space="preserve">  </w:t>
      </w:r>
      <w:r w:rsidR="00DB6C6A"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>.</w:t>
      </w:r>
      <w:r w:rsidR="007771E4">
        <w:rPr>
          <w:sz w:val="28"/>
          <w:szCs w:val="28"/>
        </w:rPr>
        <w:t xml:space="preserve"> </w:t>
      </w:r>
      <w:r w:rsidR="007771E4" w:rsidRPr="00D13479">
        <w:rPr>
          <w:sz w:val="28"/>
          <w:szCs w:val="28"/>
        </w:rPr>
        <w:t>Настоящее решение вступает в силу с момента принятия.</w:t>
      </w:r>
    </w:p>
    <w:p w:rsidR="007771E4" w:rsidRDefault="007771E4" w:rsidP="007771E4">
      <w:pPr>
        <w:pStyle w:val="30"/>
        <w:ind w:left="0" w:firstLine="0"/>
        <w:rPr>
          <w:sz w:val="28"/>
          <w:szCs w:val="28"/>
        </w:rPr>
      </w:pPr>
    </w:p>
    <w:p w:rsidR="00F923B8" w:rsidRPr="00797988" w:rsidRDefault="00F923B8" w:rsidP="007771E4">
      <w:pPr>
        <w:pStyle w:val="30"/>
        <w:ind w:left="0" w:firstLine="0"/>
        <w:rPr>
          <w:sz w:val="28"/>
          <w:szCs w:val="28"/>
        </w:rPr>
      </w:pPr>
    </w:p>
    <w:p w:rsidR="007771E4" w:rsidRDefault="007771E4" w:rsidP="007771E4">
      <w:pPr>
        <w:pStyle w:val="30"/>
        <w:ind w:left="0" w:firstLine="0"/>
        <w:rPr>
          <w:sz w:val="28"/>
        </w:rPr>
      </w:pPr>
    </w:p>
    <w:p w:rsidR="007771E4" w:rsidRPr="00737622" w:rsidRDefault="007771E4" w:rsidP="007771E4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  <w:bookmarkStart w:id="1" w:name="_GoBack"/>
      <w:bookmarkEnd w:id="1"/>
    </w:p>
    <w:p w:rsidR="007771E4" w:rsidRPr="00737622" w:rsidRDefault="007771E4" w:rsidP="007771E4">
      <w:pPr>
        <w:pStyle w:val="30"/>
        <w:ind w:left="0" w:firstLine="0"/>
        <w:rPr>
          <w:sz w:val="28"/>
        </w:rPr>
      </w:pPr>
      <w:r w:rsidRPr="00737622">
        <w:rPr>
          <w:sz w:val="28"/>
        </w:rPr>
        <w:t>Борское сельское поселение</w:t>
      </w:r>
    </w:p>
    <w:p w:rsidR="007771E4" w:rsidRPr="00737622" w:rsidRDefault="007771E4" w:rsidP="007771E4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7771E4" w:rsidRPr="00737622" w:rsidRDefault="007771E4" w:rsidP="007771E4">
      <w:pPr>
        <w:pStyle w:val="30"/>
        <w:ind w:left="0" w:firstLine="0"/>
        <w:rPr>
          <w:sz w:val="28"/>
        </w:rPr>
      </w:pPr>
      <w:r w:rsidRPr="00737622">
        <w:rPr>
          <w:sz w:val="28"/>
        </w:rPr>
        <w:t>Ленин</w:t>
      </w:r>
      <w:r>
        <w:rPr>
          <w:sz w:val="28"/>
        </w:rPr>
        <w:t>градской области</w:t>
      </w:r>
      <w:r w:rsidRPr="00737622">
        <w:rPr>
          <w:sz w:val="28"/>
        </w:rPr>
        <w:t xml:space="preserve">                                                          </w:t>
      </w:r>
      <w:r w:rsidR="00347FD9">
        <w:rPr>
          <w:sz w:val="28"/>
        </w:rPr>
        <w:t xml:space="preserve">     </w:t>
      </w:r>
      <w:r>
        <w:rPr>
          <w:sz w:val="28"/>
        </w:rPr>
        <w:t>М.А. Матвеев</w:t>
      </w:r>
    </w:p>
    <w:p w:rsidR="00EC7C35" w:rsidRDefault="00EC7C35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Pr="006D5971" w:rsidRDefault="00E66124" w:rsidP="00E66124">
      <w:pPr>
        <w:jc w:val="center"/>
      </w:pPr>
      <w:r w:rsidRPr="006D5971">
        <w:lastRenderedPageBreak/>
        <w:t>ОБОСНОВАНИЕ</w:t>
      </w:r>
    </w:p>
    <w:p w:rsidR="00E66124" w:rsidRDefault="00E66124" w:rsidP="00E66124">
      <w:pPr>
        <w:jc w:val="center"/>
      </w:pPr>
    </w:p>
    <w:p w:rsidR="00E66124" w:rsidRPr="00FD6AC5" w:rsidRDefault="00E66124" w:rsidP="00E66124">
      <w:pPr>
        <w:tabs>
          <w:tab w:val="center" w:pos="4947"/>
        </w:tabs>
        <w:ind w:right="535"/>
        <w:jc w:val="both"/>
      </w:pPr>
      <w:r w:rsidRPr="00FD6AC5">
        <w:t xml:space="preserve"> необходимости внесения изменений и дополнений в решение совета депутато</w:t>
      </w:r>
      <w:r>
        <w:t>в Борского сельского поселения</w:t>
      </w:r>
      <w:r w:rsidRPr="008C6DF7">
        <w:t xml:space="preserve"> </w:t>
      </w:r>
      <w:r w:rsidRPr="00FD6AC5">
        <w:t>от 2</w:t>
      </w:r>
      <w:r>
        <w:t>3 декабря 202</w:t>
      </w:r>
      <w:r w:rsidRPr="008C6DF7">
        <w:t>1</w:t>
      </w:r>
      <w:r w:rsidRPr="00FD6AC5">
        <w:t xml:space="preserve"> года № </w:t>
      </w:r>
      <w:r w:rsidRPr="009D71DA">
        <w:t xml:space="preserve">03-114 </w:t>
      </w:r>
      <w:r w:rsidRPr="00FD6AC5">
        <w:t>«О бюджете муниципального образования Борское сельское поселение Тихвинского муниципального района Ленинградской области на 20</w:t>
      </w:r>
      <w:r>
        <w:t>2</w:t>
      </w:r>
      <w:r w:rsidRPr="008C6DF7">
        <w:t>2</w:t>
      </w:r>
      <w:r w:rsidRPr="00FD6AC5">
        <w:t xml:space="preserve"> год и плановый период 20</w:t>
      </w:r>
      <w:r>
        <w:t>2</w:t>
      </w:r>
      <w:r w:rsidRPr="008C6DF7">
        <w:t>3</w:t>
      </w:r>
      <w:r>
        <w:t xml:space="preserve"> </w:t>
      </w:r>
      <w:r w:rsidRPr="00FD6AC5">
        <w:t>и 202</w:t>
      </w:r>
      <w:r w:rsidRPr="008C6DF7">
        <w:t>4</w:t>
      </w:r>
      <w:r w:rsidRPr="00FD6AC5">
        <w:t xml:space="preserve"> годов".</w:t>
      </w:r>
    </w:p>
    <w:p w:rsidR="00E66124" w:rsidRDefault="00E66124" w:rsidP="00E66124">
      <w:pPr>
        <w:tabs>
          <w:tab w:val="left" w:pos="645"/>
          <w:tab w:val="center" w:pos="4677"/>
        </w:tabs>
      </w:pPr>
    </w:p>
    <w:p w:rsidR="00E66124" w:rsidRDefault="00E66124" w:rsidP="00E66124">
      <w:pPr>
        <w:tabs>
          <w:tab w:val="left" w:pos="645"/>
          <w:tab w:val="center" w:pos="4677"/>
        </w:tabs>
        <w:jc w:val="center"/>
      </w:pPr>
      <w:r w:rsidRPr="006B5AF9">
        <w:t xml:space="preserve">Д О Х О Д </w:t>
      </w:r>
      <w:proofErr w:type="gramStart"/>
      <w:r w:rsidRPr="006B5AF9">
        <w:t>Ы</w:t>
      </w:r>
      <w:proofErr w:type="gramEnd"/>
    </w:p>
    <w:p w:rsidR="00E66124" w:rsidRDefault="00E66124" w:rsidP="00E66124">
      <w:pPr>
        <w:tabs>
          <w:tab w:val="left" w:pos="645"/>
          <w:tab w:val="center" w:pos="4677"/>
        </w:tabs>
      </w:pPr>
      <w:r>
        <w:t xml:space="preserve">                                              - увеличить доходы на 352,8</w:t>
      </w:r>
      <w:r w:rsidRPr="00BA4125">
        <w:t xml:space="preserve"> </w:t>
      </w:r>
      <w:r w:rsidRPr="006D5971">
        <w:t>тыс. руб.</w:t>
      </w: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>
        <w:t xml:space="preserve">      Предлагается увеличить доходную часть бюджета Борского сельского поселения                           на 352,8 тыс. руб.:</w:t>
      </w:r>
    </w:p>
    <w:p w:rsidR="00E66124" w:rsidRDefault="00E66124" w:rsidP="00E66124">
      <w:pPr>
        <w:tabs>
          <w:tab w:val="left" w:pos="0"/>
          <w:tab w:val="center" w:pos="4677"/>
        </w:tabs>
        <w:jc w:val="both"/>
      </w:pP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>
        <w:t>- за счет д</w:t>
      </w:r>
      <w:r w:rsidRPr="00CF67C2">
        <w:t>оход</w:t>
      </w:r>
      <w:r>
        <w:t>ов</w:t>
      </w:r>
      <w:r w:rsidRPr="00CF67C2">
        <w:t>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</w:r>
      <w:r>
        <w:t xml:space="preserve"> – 30,4 тыс. руб.;</w:t>
      </w:r>
    </w:p>
    <w:p w:rsidR="00E66124" w:rsidRDefault="00E66124" w:rsidP="00E66124">
      <w:pPr>
        <w:tabs>
          <w:tab w:val="left" w:pos="0"/>
          <w:tab w:val="center" w:pos="4677"/>
        </w:tabs>
        <w:jc w:val="both"/>
      </w:pP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>
        <w:t>- за счет д</w:t>
      </w:r>
      <w:r w:rsidRPr="00CF67C2">
        <w:t>оход</w:t>
      </w:r>
      <w:r>
        <w:t>ов</w:t>
      </w:r>
      <w:r w:rsidRPr="00CF67C2">
        <w:t xml:space="preserve"> от сдачи в аренду имущества, находящегося в оперативном управлении органов управления сельских поселений</w:t>
      </w:r>
      <w:r>
        <w:t xml:space="preserve"> от </w:t>
      </w:r>
      <w:r w:rsidRPr="007E4972">
        <w:t>ЛОО В</w:t>
      </w:r>
      <w:proofErr w:type="gramStart"/>
      <w:r w:rsidRPr="007E4972">
        <w:t>ОИ ООО</w:t>
      </w:r>
      <w:proofErr w:type="gramEnd"/>
      <w:r>
        <w:t xml:space="preserve"> - 12,5 тыс. руб.;</w:t>
      </w:r>
    </w:p>
    <w:p w:rsidR="00E66124" w:rsidRDefault="00E66124" w:rsidP="00E66124">
      <w:pPr>
        <w:tabs>
          <w:tab w:val="left" w:pos="0"/>
          <w:tab w:val="center" w:pos="4677"/>
        </w:tabs>
        <w:jc w:val="both"/>
      </w:pP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>
        <w:t>- за счет д</w:t>
      </w:r>
      <w:r w:rsidRPr="00CF67C2">
        <w:t>оход</w:t>
      </w:r>
      <w:r>
        <w:t>ов</w:t>
      </w:r>
      <w:r w:rsidRPr="00CF67C2">
        <w:t xml:space="preserve"> от сдачи в аренду имущества, составляющего казну поселения</w:t>
      </w:r>
      <w:r>
        <w:t xml:space="preserve"> – 218,8 тыс. руб.;</w:t>
      </w:r>
    </w:p>
    <w:p w:rsidR="00E66124" w:rsidRDefault="00E66124" w:rsidP="00E66124">
      <w:pPr>
        <w:tabs>
          <w:tab w:val="left" w:pos="0"/>
          <w:tab w:val="center" w:pos="4677"/>
        </w:tabs>
        <w:jc w:val="both"/>
      </w:pP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>
        <w:t xml:space="preserve"> - за счет д</w:t>
      </w:r>
      <w:r w:rsidRPr="00CF67C2">
        <w:t>оход</w:t>
      </w:r>
      <w:r>
        <w:t>ов</w:t>
      </w:r>
      <w:r w:rsidRPr="00CF67C2">
        <w:t>, поступающие в порядке возмещения расходов, понесенных в связи с эксплуатацией имущества сельских поселений</w:t>
      </w:r>
      <w:r>
        <w:t xml:space="preserve"> – 5,8 тыс. руб.;</w:t>
      </w:r>
    </w:p>
    <w:p w:rsidR="00E66124" w:rsidRDefault="00E66124" w:rsidP="00E66124">
      <w:pPr>
        <w:tabs>
          <w:tab w:val="left" w:pos="0"/>
          <w:tab w:val="center" w:pos="4677"/>
        </w:tabs>
        <w:jc w:val="both"/>
      </w:pP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>
        <w:t xml:space="preserve"> - за счет п</w:t>
      </w:r>
      <w:r w:rsidRPr="006529D6">
        <w:t>рочи</w:t>
      </w:r>
      <w:r>
        <w:t>х</w:t>
      </w:r>
      <w:r w:rsidRPr="006529D6">
        <w:t xml:space="preserve"> неналоговы</w:t>
      </w:r>
      <w:r>
        <w:t>х</w:t>
      </w:r>
      <w:r w:rsidRPr="006529D6">
        <w:t xml:space="preserve"> доход</w:t>
      </w:r>
      <w:r>
        <w:t>ов</w:t>
      </w:r>
      <w:r w:rsidRPr="006529D6">
        <w:t xml:space="preserve"> бюджетов сельских поселений</w:t>
      </w:r>
      <w:r>
        <w:t xml:space="preserve"> (АО «ВОЛГОГАЗ» возмещение расходов по вырубке зеленых насаждений) – 7,8 тыс. руб.;</w:t>
      </w:r>
    </w:p>
    <w:p w:rsidR="00E66124" w:rsidRDefault="00E66124" w:rsidP="00E66124">
      <w:pPr>
        <w:tabs>
          <w:tab w:val="left" w:pos="0"/>
          <w:tab w:val="center" w:pos="4677"/>
        </w:tabs>
        <w:jc w:val="both"/>
      </w:pP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>
        <w:t>- за счет поступления с</w:t>
      </w:r>
      <w:r w:rsidRPr="00737F44">
        <w:t xml:space="preserve">убвенции </w:t>
      </w:r>
      <w:r>
        <w:t>на осуществление воинского учета органами местного самоуправления поселений на сумму 5,0 тыс</w:t>
      </w:r>
      <w:proofErr w:type="gramStart"/>
      <w:r>
        <w:t>.р</w:t>
      </w:r>
      <w:proofErr w:type="gramEnd"/>
      <w:r>
        <w:t>уб.;</w:t>
      </w:r>
    </w:p>
    <w:p w:rsidR="00E66124" w:rsidRDefault="00E66124" w:rsidP="00E66124">
      <w:pPr>
        <w:tabs>
          <w:tab w:val="left" w:pos="0"/>
          <w:tab w:val="center" w:pos="4677"/>
        </w:tabs>
        <w:jc w:val="both"/>
      </w:pP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>
        <w:t xml:space="preserve">- за счет поступления субсидии на </w:t>
      </w:r>
      <w:proofErr w:type="spellStart"/>
      <w:r>
        <w:t>софинансирование</w:t>
      </w:r>
      <w:proofErr w:type="spellEnd"/>
      <w: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на сумму 72,5 тыс</w:t>
      </w:r>
      <w:proofErr w:type="gramStart"/>
      <w:r>
        <w:t>.р</w:t>
      </w:r>
      <w:proofErr w:type="gramEnd"/>
      <w:r>
        <w:t>уб.</w:t>
      </w:r>
    </w:p>
    <w:p w:rsidR="00E66124" w:rsidRDefault="00E66124" w:rsidP="00E66124">
      <w:pPr>
        <w:tabs>
          <w:tab w:val="left" w:pos="645"/>
          <w:tab w:val="center" w:pos="4677"/>
        </w:tabs>
      </w:pPr>
    </w:p>
    <w:p w:rsidR="00E66124" w:rsidRDefault="00E66124" w:rsidP="00E66124">
      <w:pPr>
        <w:tabs>
          <w:tab w:val="left" w:pos="645"/>
          <w:tab w:val="center" w:pos="4677"/>
        </w:tabs>
        <w:jc w:val="center"/>
      </w:pPr>
      <w:proofErr w:type="gramStart"/>
      <w:r w:rsidRPr="006D5971">
        <w:t>Р</w:t>
      </w:r>
      <w:proofErr w:type="gramEnd"/>
      <w:r w:rsidRPr="006D5971">
        <w:t xml:space="preserve"> А С Х О Д Ы</w:t>
      </w:r>
    </w:p>
    <w:p w:rsidR="00E66124" w:rsidRDefault="00E66124" w:rsidP="00E66124">
      <w:pPr>
        <w:tabs>
          <w:tab w:val="left" w:pos="645"/>
          <w:tab w:val="center" w:pos="4677"/>
        </w:tabs>
      </w:pPr>
      <w:r>
        <w:t xml:space="preserve">                              -увеличить расходы на 1 742,8 тыс. руб., в том числе:</w:t>
      </w:r>
    </w:p>
    <w:p w:rsidR="00E66124" w:rsidRDefault="00E66124" w:rsidP="00E66124">
      <w:pPr>
        <w:tabs>
          <w:tab w:val="left" w:pos="645"/>
          <w:tab w:val="center" w:pos="4677"/>
        </w:tabs>
        <w:jc w:val="center"/>
      </w:pPr>
      <w:r>
        <w:t xml:space="preserve">за счет остатков на начало года - </w:t>
      </w:r>
      <w:r w:rsidRPr="00B04B33">
        <w:t>1</w:t>
      </w:r>
      <w:r>
        <w:t>390</w:t>
      </w:r>
      <w:r w:rsidRPr="00B04B33">
        <w:t xml:space="preserve">,0 </w:t>
      </w:r>
      <w:r w:rsidRPr="006D5971">
        <w:t>тыс. руб.</w:t>
      </w:r>
    </w:p>
    <w:p w:rsidR="00E66124" w:rsidRDefault="00E66124" w:rsidP="00E66124">
      <w:pPr>
        <w:tabs>
          <w:tab w:val="left" w:pos="645"/>
          <w:tab w:val="center" w:pos="4677"/>
        </w:tabs>
      </w:pPr>
      <w:r>
        <w:t xml:space="preserve">                                    за счет увеличения доходов на -352,8 тыс</w:t>
      </w:r>
      <w:proofErr w:type="gramStart"/>
      <w:r>
        <w:t>.р</w:t>
      </w:r>
      <w:proofErr w:type="gramEnd"/>
      <w:r>
        <w:t>уб.</w:t>
      </w:r>
    </w:p>
    <w:p w:rsidR="00E66124" w:rsidRPr="006D5971" w:rsidRDefault="00E66124" w:rsidP="00E66124">
      <w:pPr>
        <w:tabs>
          <w:tab w:val="left" w:pos="645"/>
          <w:tab w:val="center" w:pos="4677"/>
        </w:tabs>
      </w:pPr>
    </w:p>
    <w:p w:rsidR="00E66124" w:rsidRPr="00DC03DF" w:rsidRDefault="00E66124" w:rsidP="00E66124">
      <w:pPr>
        <w:jc w:val="center"/>
        <w:rPr>
          <w:b/>
        </w:rPr>
      </w:pPr>
      <w:r w:rsidRPr="00DC03DF">
        <w:rPr>
          <w:b/>
        </w:rPr>
        <w:t>По разделу «Общегосударственные вопросы»</w:t>
      </w:r>
    </w:p>
    <w:p w:rsidR="00E66124" w:rsidRDefault="00E66124" w:rsidP="00E66124">
      <w:r>
        <w:t xml:space="preserve">                                        - уменьшить расходы на – 63,8 тыс. руб.</w:t>
      </w:r>
    </w:p>
    <w:p w:rsidR="00E66124" w:rsidRPr="00AB636B" w:rsidRDefault="00E66124" w:rsidP="00E66124">
      <w:pPr>
        <w:jc w:val="center"/>
      </w:pPr>
    </w:p>
    <w:p w:rsidR="00E66124" w:rsidRDefault="00E66124" w:rsidP="00E66124">
      <w:pPr>
        <w:jc w:val="both"/>
      </w:pPr>
      <w:r w:rsidRPr="00AB636B">
        <w:t xml:space="preserve">- </w:t>
      </w:r>
      <w:r w:rsidRPr="00B04B33">
        <w:t xml:space="preserve">за счет </w:t>
      </w:r>
      <w:r>
        <w:t xml:space="preserve">увеличения доходов </w:t>
      </w:r>
      <w:r w:rsidRPr="00B04B33">
        <w:t xml:space="preserve">в сумме </w:t>
      </w:r>
      <w:r>
        <w:t>10,9</w:t>
      </w:r>
      <w:r w:rsidRPr="00B04B33">
        <w:t xml:space="preserve"> тыс. руб. на</w:t>
      </w:r>
      <w:r>
        <w:t xml:space="preserve"> оплату земельного налога за 2021 год.</w:t>
      </w:r>
    </w:p>
    <w:p w:rsidR="00E66124" w:rsidRDefault="00E66124" w:rsidP="00E66124">
      <w:pPr>
        <w:jc w:val="both"/>
      </w:pPr>
      <w:r>
        <w:t>- за счет уменьшения расходов на коммунальные услуги в сумме 72,5 тыс. руб.</w:t>
      </w:r>
    </w:p>
    <w:p w:rsidR="00E66124" w:rsidRDefault="00E66124" w:rsidP="00E66124">
      <w:pPr>
        <w:jc w:val="both"/>
      </w:pPr>
      <w:r>
        <w:t>- за счет уменьшения расходов на с</w:t>
      </w:r>
      <w:r w:rsidRPr="0059127C">
        <w:t xml:space="preserve">одержание и обслуживание объектов имущества казны в рамках </w:t>
      </w:r>
      <w:proofErr w:type="spellStart"/>
      <w:r w:rsidRPr="0059127C">
        <w:t>непрограммных</w:t>
      </w:r>
      <w:proofErr w:type="spellEnd"/>
      <w:r w:rsidRPr="0059127C">
        <w:t xml:space="preserve"> расходов</w:t>
      </w:r>
      <w:r>
        <w:t xml:space="preserve"> в сумме 2,2 тыс. руб.</w:t>
      </w:r>
    </w:p>
    <w:p w:rsidR="00E66124" w:rsidRDefault="00E66124" w:rsidP="00E66124">
      <w:pPr>
        <w:jc w:val="both"/>
      </w:pPr>
    </w:p>
    <w:p w:rsidR="00E66124" w:rsidRPr="00DC03DF" w:rsidRDefault="00E66124" w:rsidP="00E66124">
      <w:pPr>
        <w:jc w:val="center"/>
        <w:rPr>
          <w:b/>
        </w:rPr>
      </w:pPr>
      <w:r w:rsidRPr="00DC03DF">
        <w:rPr>
          <w:b/>
        </w:rPr>
        <w:t>По разделу «</w:t>
      </w:r>
      <w:r>
        <w:rPr>
          <w:b/>
        </w:rPr>
        <w:t>Национальная оборона</w:t>
      </w:r>
      <w:r w:rsidRPr="00DC03DF">
        <w:rPr>
          <w:b/>
        </w:rPr>
        <w:t>»</w:t>
      </w:r>
    </w:p>
    <w:p w:rsidR="00E66124" w:rsidRPr="00AB636B" w:rsidRDefault="00E66124" w:rsidP="00E66124">
      <w:r>
        <w:lastRenderedPageBreak/>
        <w:t xml:space="preserve">                                             </w:t>
      </w:r>
      <w:r w:rsidRPr="00AB636B">
        <w:t xml:space="preserve"> - увеличить расходы – </w:t>
      </w:r>
      <w:r>
        <w:t>5,0</w:t>
      </w:r>
      <w:r w:rsidRPr="00AB636B">
        <w:t xml:space="preserve"> тыс. руб.</w:t>
      </w:r>
    </w:p>
    <w:p w:rsidR="00E66124" w:rsidRPr="00AB636B" w:rsidRDefault="00E66124" w:rsidP="00E66124">
      <w:pPr>
        <w:jc w:val="center"/>
      </w:pPr>
    </w:p>
    <w:p w:rsidR="00E66124" w:rsidRDefault="00E66124" w:rsidP="00E66124">
      <w:pPr>
        <w:jc w:val="both"/>
      </w:pPr>
      <w:r w:rsidRPr="00AB636B">
        <w:t xml:space="preserve">- </w:t>
      </w:r>
      <w:r>
        <w:t>на о</w:t>
      </w:r>
      <w:r w:rsidRPr="00F479B6">
        <w:t xml:space="preserve">существление первичного воинского учета на территориях, где отсутствуют военные комиссариаты в рамках </w:t>
      </w:r>
      <w:proofErr w:type="spellStart"/>
      <w:r w:rsidRPr="00F479B6">
        <w:t>непрограммных</w:t>
      </w:r>
      <w:proofErr w:type="spellEnd"/>
      <w:r w:rsidRPr="00F479B6">
        <w:t xml:space="preserve"> расходов</w:t>
      </w:r>
      <w:r>
        <w:t xml:space="preserve"> на сумму 5,0 тыс</w:t>
      </w:r>
      <w:proofErr w:type="gramStart"/>
      <w:r>
        <w:t>.р</w:t>
      </w:r>
      <w:proofErr w:type="gramEnd"/>
      <w:r>
        <w:t>уб.</w:t>
      </w:r>
    </w:p>
    <w:p w:rsidR="00E66124" w:rsidRDefault="00E66124" w:rsidP="00E66124">
      <w:pPr>
        <w:jc w:val="both"/>
      </w:pPr>
    </w:p>
    <w:p w:rsidR="00E66124" w:rsidRDefault="00E66124" w:rsidP="00E66124">
      <w:r>
        <w:t xml:space="preserve">                                               </w:t>
      </w:r>
      <w:r w:rsidRPr="00E01D24">
        <w:rPr>
          <w:b/>
          <w:bCs/>
        </w:rPr>
        <w:t>По разделу «</w:t>
      </w:r>
      <w:r>
        <w:rPr>
          <w:b/>
          <w:bCs/>
        </w:rPr>
        <w:t>Национальная экономика</w:t>
      </w:r>
      <w:r w:rsidRPr="00E01D24">
        <w:rPr>
          <w:b/>
          <w:bCs/>
        </w:rPr>
        <w:t>»</w:t>
      </w:r>
    </w:p>
    <w:p w:rsidR="00E66124" w:rsidRDefault="00E66124" w:rsidP="00E66124">
      <w:r>
        <w:t xml:space="preserve">                                                 - увеличить расходы - 32,2 тыс. руб.</w:t>
      </w:r>
    </w:p>
    <w:p w:rsidR="00E66124" w:rsidRDefault="00E66124" w:rsidP="00E66124">
      <w:pPr>
        <w:ind w:firstLine="708"/>
        <w:jc w:val="center"/>
      </w:pPr>
    </w:p>
    <w:p w:rsidR="00E66124" w:rsidRDefault="00E66124" w:rsidP="00E66124">
      <w:pPr>
        <w:jc w:val="both"/>
      </w:pPr>
      <w:r w:rsidRPr="00AB636B">
        <w:t xml:space="preserve">- </w:t>
      </w:r>
      <w:r w:rsidRPr="00B04B33">
        <w:t xml:space="preserve">за счет </w:t>
      </w:r>
      <w:r>
        <w:t xml:space="preserve">увеличения доходов </w:t>
      </w:r>
      <w:r w:rsidRPr="00B04B33">
        <w:t xml:space="preserve">в сумме </w:t>
      </w:r>
      <w:r>
        <w:t>32,2</w:t>
      </w:r>
      <w:r w:rsidRPr="00B04B33">
        <w:t xml:space="preserve"> тыс. руб.</w:t>
      </w:r>
      <w:r>
        <w:t xml:space="preserve"> на оплату договора по постановке земельного участка на кадастровый учет </w:t>
      </w:r>
      <w:r w:rsidRPr="00C01769">
        <w:t xml:space="preserve">в рамках </w:t>
      </w:r>
      <w:proofErr w:type="spellStart"/>
      <w:r w:rsidRPr="00C01769">
        <w:t>непрограммных</w:t>
      </w:r>
      <w:proofErr w:type="spellEnd"/>
      <w:r w:rsidRPr="00C01769">
        <w:t xml:space="preserve"> расходов</w:t>
      </w:r>
      <w:r>
        <w:t>.</w:t>
      </w:r>
    </w:p>
    <w:p w:rsidR="00E66124" w:rsidRDefault="00E66124" w:rsidP="00E66124">
      <w:pPr>
        <w:jc w:val="both"/>
      </w:pPr>
    </w:p>
    <w:p w:rsidR="00E66124" w:rsidRDefault="00E66124" w:rsidP="00E66124">
      <w:pPr>
        <w:jc w:val="both"/>
      </w:pPr>
      <w:r>
        <w:t xml:space="preserve">.                                                  </w:t>
      </w:r>
      <w:r w:rsidRPr="00C2687C">
        <w:rPr>
          <w:b/>
        </w:rPr>
        <w:t>По разделу «Жилищное хозяйство»</w:t>
      </w:r>
    </w:p>
    <w:p w:rsidR="00E66124" w:rsidRDefault="00E66124" w:rsidP="00E66124">
      <w:r>
        <w:t xml:space="preserve">                                                    - увеличить расходы на 1474,9 тыс. руб.</w:t>
      </w:r>
    </w:p>
    <w:p w:rsidR="00E66124" w:rsidRDefault="00E66124" w:rsidP="00E66124">
      <w:pPr>
        <w:ind w:firstLine="708"/>
        <w:jc w:val="center"/>
      </w:pPr>
      <w:r>
        <w:t>- увеличить расходы на 50,0 тыс. руб.</w:t>
      </w:r>
    </w:p>
    <w:p w:rsidR="00E66124" w:rsidRDefault="00E66124" w:rsidP="00E66124">
      <w:pPr>
        <w:ind w:firstLine="708"/>
        <w:jc w:val="center"/>
      </w:pPr>
      <w:r>
        <w:t>-  уменьшить расходы на 50,0 тыс</w:t>
      </w:r>
      <w:proofErr w:type="gramStart"/>
      <w:r>
        <w:t>.р</w:t>
      </w:r>
      <w:proofErr w:type="gramEnd"/>
      <w:r>
        <w:t>уб.</w:t>
      </w:r>
    </w:p>
    <w:p w:rsidR="00E66124" w:rsidRDefault="00E66124" w:rsidP="00E66124">
      <w:pPr>
        <w:ind w:firstLine="708"/>
        <w:jc w:val="center"/>
      </w:pPr>
    </w:p>
    <w:p w:rsidR="00E66124" w:rsidRDefault="00E66124" w:rsidP="00E66124">
      <w:pPr>
        <w:jc w:val="both"/>
      </w:pPr>
      <w:r>
        <w:t xml:space="preserve">- </w:t>
      </w:r>
      <w:r w:rsidRPr="00B04B33">
        <w:t xml:space="preserve">за счет </w:t>
      </w:r>
      <w:r>
        <w:t xml:space="preserve">увеличения доходов </w:t>
      </w:r>
      <w:r w:rsidRPr="00B04B33">
        <w:t xml:space="preserve">в сумме </w:t>
      </w:r>
      <w:r>
        <w:t>24,8</w:t>
      </w:r>
      <w:r w:rsidRPr="00B04B33">
        <w:t xml:space="preserve"> тыс. руб. на</w:t>
      </w:r>
      <w:r>
        <w:t xml:space="preserve"> оплату коммунальных и жилищных услуг свободного муниципального жилья;</w:t>
      </w:r>
    </w:p>
    <w:p w:rsidR="00E66124" w:rsidRDefault="00E66124" w:rsidP="00E66124">
      <w:pPr>
        <w:jc w:val="both"/>
      </w:pPr>
    </w:p>
    <w:p w:rsidR="00E66124" w:rsidRDefault="00E66124" w:rsidP="00E66124">
      <w:pPr>
        <w:jc w:val="both"/>
      </w:pPr>
      <w:r>
        <w:t xml:space="preserve">- </w:t>
      </w:r>
      <w:r w:rsidRPr="00B04B33">
        <w:t xml:space="preserve">за счет </w:t>
      </w:r>
      <w:r>
        <w:t xml:space="preserve">увеличения доходов </w:t>
      </w:r>
      <w:r w:rsidRPr="00B04B33">
        <w:t xml:space="preserve">в сумме </w:t>
      </w:r>
      <w:r>
        <w:t>60,1</w:t>
      </w:r>
      <w:r w:rsidRPr="00B04B33">
        <w:t xml:space="preserve"> тыс. руб. на</w:t>
      </w:r>
      <w:r>
        <w:t xml:space="preserve"> оплату проектной документации и подключения к центральной системе водоснабжения и водоотведения ЗАО «ЭКОМГАЗ»;</w:t>
      </w:r>
    </w:p>
    <w:p w:rsidR="00E66124" w:rsidRDefault="00E66124" w:rsidP="00E66124">
      <w:pPr>
        <w:jc w:val="both"/>
      </w:pPr>
    </w:p>
    <w:p w:rsidR="00E66124" w:rsidRDefault="00E66124" w:rsidP="00E66124">
      <w:pPr>
        <w:jc w:val="both"/>
      </w:pPr>
      <w:r w:rsidRPr="004C105D">
        <w:t xml:space="preserve">- </w:t>
      </w:r>
      <w:r w:rsidRPr="00593081">
        <w:t xml:space="preserve">за счет остатков на начало года в сумме </w:t>
      </w:r>
      <w:r>
        <w:t>1390,00</w:t>
      </w:r>
      <w:r w:rsidRPr="00593081">
        <w:t xml:space="preserve"> тыс. руб.</w:t>
      </w:r>
      <w:r>
        <w:t xml:space="preserve"> на проведение государственной экспертизы проектной документации и результатов инженерных испытаний объекта «Строительство газовой автоматизированной котельной мощностью 7,0 МВт в д. Бор»;</w:t>
      </w:r>
    </w:p>
    <w:p w:rsidR="00E66124" w:rsidRDefault="00E66124" w:rsidP="00E66124">
      <w:pPr>
        <w:jc w:val="both"/>
      </w:pPr>
    </w:p>
    <w:p w:rsidR="00E66124" w:rsidRDefault="00E66124" w:rsidP="00E66124">
      <w:pPr>
        <w:jc w:val="both"/>
      </w:pPr>
      <w:r>
        <w:t>- увеличить расходы на мероприятие по похоронному делу на 50 тыс</w:t>
      </w:r>
      <w:proofErr w:type="gramStart"/>
      <w:r>
        <w:t>.р</w:t>
      </w:r>
      <w:proofErr w:type="gramEnd"/>
      <w:r>
        <w:t>уб.</w:t>
      </w:r>
    </w:p>
    <w:p w:rsidR="00E66124" w:rsidRDefault="00E66124" w:rsidP="00E66124">
      <w:pPr>
        <w:jc w:val="both"/>
      </w:pPr>
      <w:r>
        <w:t>- уменьшить расходы по благоустройству, озеленению и уборке территории на 50,0 тыс</w:t>
      </w:r>
      <w:proofErr w:type="gramStart"/>
      <w:r>
        <w:t>.р</w:t>
      </w:r>
      <w:proofErr w:type="gramEnd"/>
      <w:r>
        <w:t>уб.;</w:t>
      </w:r>
    </w:p>
    <w:p w:rsidR="00E66124" w:rsidRDefault="00E66124" w:rsidP="00E66124">
      <w:pPr>
        <w:tabs>
          <w:tab w:val="left" w:pos="645"/>
          <w:tab w:val="center" w:pos="4677"/>
        </w:tabs>
      </w:pPr>
      <w:r>
        <w:t xml:space="preserve">                                     </w:t>
      </w:r>
    </w:p>
    <w:p w:rsidR="00E66124" w:rsidRPr="00F94112" w:rsidRDefault="00E66124" w:rsidP="00E66124">
      <w:pPr>
        <w:tabs>
          <w:tab w:val="left" w:pos="645"/>
          <w:tab w:val="center" w:pos="4677"/>
        </w:tabs>
      </w:pPr>
      <w:r>
        <w:t xml:space="preserve">                                       </w:t>
      </w:r>
      <w:r w:rsidRPr="00DC03DF">
        <w:rPr>
          <w:b/>
        </w:rPr>
        <w:t>По разделу «Культура и кинематография»</w:t>
      </w:r>
    </w:p>
    <w:p w:rsidR="00E66124" w:rsidRDefault="00E66124" w:rsidP="00E66124">
      <w:pPr>
        <w:tabs>
          <w:tab w:val="left" w:pos="0"/>
          <w:tab w:val="center" w:pos="4677"/>
        </w:tabs>
        <w:rPr>
          <w:bCs/>
        </w:rPr>
      </w:pPr>
      <w:r>
        <w:rPr>
          <w:b/>
        </w:rPr>
        <w:t xml:space="preserve">                                           </w:t>
      </w:r>
      <w:r w:rsidRPr="0080271E">
        <w:rPr>
          <w:bCs/>
        </w:rPr>
        <w:t xml:space="preserve">- увеличить расходы на </w:t>
      </w:r>
      <w:r>
        <w:rPr>
          <w:bCs/>
        </w:rPr>
        <w:t>276,6</w:t>
      </w:r>
      <w:r w:rsidRPr="0080271E">
        <w:rPr>
          <w:bCs/>
        </w:rPr>
        <w:t xml:space="preserve"> тыс. руб.</w:t>
      </w:r>
    </w:p>
    <w:p w:rsidR="00E66124" w:rsidRDefault="00E66124" w:rsidP="00E66124">
      <w:pPr>
        <w:ind w:firstLine="708"/>
      </w:pPr>
      <w:r>
        <w:t xml:space="preserve">                                   </w:t>
      </w:r>
    </w:p>
    <w:p w:rsidR="00E66124" w:rsidRDefault="00E66124" w:rsidP="00E66124">
      <w:r w:rsidRPr="00775782">
        <w:t xml:space="preserve">- </w:t>
      </w:r>
      <w:r w:rsidRPr="00B04B33">
        <w:t xml:space="preserve">за счет </w:t>
      </w:r>
      <w:r>
        <w:t xml:space="preserve">увеличения доходов </w:t>
      </w:r>
      <w:r w:rsidRPr="00B04B33">
        <w:t xml:space="preserve">в </w:t>
      </w:r>
      <w:r w:rsidRPr="00775782">
        <w:t xml:space="preserve">сумме </w:t>
      </w:r>
      <w:r>
        <w:t>59,1</w:t>
      </w:r>
      <w:r w:rsidRPr="00775782">
        <w:t xml:space="preserve"> тыс. руб. на </w:t>
      </w:r>
      <w:r>
        <w:t>подписку журналов и газет.</w:t>
      </w: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>
        <w:t>- за счет уменьшения</w:t>
      </w:r>
      <w:r w:rsidRPr="00E66A13">
        <w:t xml:space="preserve"> </w:t>
      </w:r>
      <w:r>
        <w:t xml:space="preserve">коммунальных расходов (по самоуправлению) в сумме 72,5 тыс. руб. </w:t>
      </w:r>
      <w:r w:rsidRPr="00775782">
        <w:t xml:space="preserve">на </w:t>
      </w:r>
      <w:r>
        <w:t xml:space="preserve">оплату договоров подряда. </w:t>
      </w: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>
        <w:t>- за счет субсидий бюджетам поселений увеличить расходы на сумму 72,5 тыс. руб.  на выплату заработной платы.</w:t>
      </w: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 w:rsidRPr="00775782">
        <w:t xml:space="preserve">- </w:t>
      </w:r>
      <w:r w:rsidRPr="00B04B33">
        <w:t xml:space="preserve">за счет </w:t>
      </w:r>
      <w:r>
        <w:t xml:space="preserve">увеличения доходов </w:t>
      </w:r>
      <w:r w:rsidRPr="00B04B33">
        <w:t xml:space="preserve">в </w:t>
      </w:r>
      <w:r w:rsidRPr="00775782">
        <w:t xml:space="preserve">сумме </w:t>
      </w:r>
      <w:r>
        <w:t>72,5</w:t>
      </w:r>
      <w:r w:rsidRPr="00775782">
        <w:t xml:space="preserve"> тыс. руб. на </w:t>
      </w:r>
      <w:r>
        <w:t>выплату заработной платы.</w:t>
      </w:r>
    </w:p>
    <w:p w:rsidR="00E66124" w:rsidRDefault="00E66124" w:rsidP="00E66124">
      <w:pPr>
        <w:tabs>
          <w:tab w:val="left" w:pos="0"/>
          <w:tab w:val="center" w:pos="4677"/>
        </w:tabs>
      </w:pPr>
    </w:p>
    <w:p w:rsidR="00E66124" w:rsidRDefault="00E66124" w:rsidP="00E66124">
      <w:pPr>
        <w:tabs>
          <w:tab w:val="left" w:pos="0"/>
          <w:tab w:val="center" w:pos="4677"/>
        </w:tabs>
        <w:rPr>
          <w:b/>
        </w:rPr>
      </w:pPr>
      <w:r>
        <w:t xml:space="preserve">                                            </w:t>
      </w:r>
      <w:r w:rsidRPr="00DC03DF">
        <w:rPr>
          <w:b/>
        </w:rPr>
        <w:t>По разделу «</w:t>
      </w:r>
      <w:r>
        <w:rPr>
          <w:b/>
        </w:rPr>
        <w:t>Социальная политика</w:t>
      </w:r>
      <w:r w:rsidRPr="00DC03DF">
        <w:rPr>
          <w:b/>
        </w:rPr>
        <w:t>»</w:t>
      </w:r>
    </w:p>
    <w:p w:rsidR="00E66124" w:rsidRDefault="00E66124" w:rsidP="00E66124">
      <w:pPr>
        <w:tabs>
          <w:tab w:val="left" w:pos="0"/>
          <w:tab w:val="center" w:pos="4677"/>
        </w:tabs>
        <w:rPr>
          <w:bCs/>
        </w:rPr>
      </w:pPr>
      <w:r>
        <w:rPr>
          <w:b/>
        </w:rPr>
        <w:t xml:space="preserve">                                            </w:t>
      </w:r>
      <w:r w:rsidRPr="0080271E">
        <w:rPr>
          <w:bCs/>
        </w:rPr>
        <w:t xml:space="preserve">- увеличить расходы на </w:t>
      </w:r>
      <w:r>
        <w:rPr>
          <w:bCs/>
        </w:rPr>
        <w:t>17,9</w:t>
      </w:r>
      <w:r w:rsidRPr="0080271E">
        <w:rPr>
          <w:bCs/>
        </w:rPr>
        <w:t xml:space="preserve"> тыс. руб.</w:t>
      </w:r>
    </w:p>
    <w:p w:rsidR="00E66124" w:rsidRPr="0080271E" w:rsidRDefault="00E66124" w:rsidP="00E66124">
      <w:pPr>
        <w:tabs>
          <w:tab w:val="left" w:pos="0"/>
          <w:tab w:val="center" w:pos="4677"/>
        </w:tabs>
        <w:jc w:val="center"/>
        <w:rPr>
          <w:bCs/>
        </w:rPr>
      </w:pPr>
    </w:p>
    <w:p w:rsidR="00E66124" w:rsidRDefault="00E66124" w:rsidP="00E66124">
      <w:pPr>
        <w:tabs>
          <w:tab w:val="left" w:pos="0"/>
          <w:tab w:val="center" w:pos="4677"/>
        </w:tabs>
        <w:jc w:val="both"/>
      </w:pPr>
      <w:r w:rsidRPr="00775782">
        <w:t xml:space="preserve">- </w:t>
      </w:r>
      <w:r w:rsidRPr="00B04B33">
        <w:t xml:space="preserve">за счет </w:t>
      </w:r>
      <w:r>
        <w:t xml:space="preserve">увеличения доходов </w:t>
      </w:r>
      <w:r w:rsidRPr="00B04B33">
        <w:t xml:space="preserve">в </w:t>
      </w:r>
      <w:r w:rsidRPr="00775782">
        <w:t xml:space="preserve">сумме </w:t>
      </w:r>
      <w:r>
        <w:t>17,9</w:t>
      </w:r>
      <w:r w:rsidRPr="00775782">
        <w:t xml:space="preserve"> тыс. руб. на </w:t>
      </w:r>
      <w:r>
        <w:t>выплату пенсии.</w:t>
      </w:r>
    </w:p>
    <w:p w:rsidR="00E66124" w:rsidRDefault="00E66124" w:rsidP="00E66124">
      <w:pPr>
        <w:tabs>
          <w:tab w:val="left" w:pos="0"/>
          <w:tab w:val="center" w:pos="4677"/>
        </w:tabs>
        <w:jc w:val="center"/>
        <w:rPr>
          <w:b/>
        </w:rPr>
      </w:pPr>
    </w:p>
    <w:p w:rsidR="00E66124" w:rsidRDefault="00E66124" w:rsidP="00E66124">
      <w:pPr>
        <w:tabs>
          <w:tab w:val="left" w:pos="0"/>
          <w:tab w:val="center" w:pos="4677"/>
        </w:tabs>
        <w:jc w:val="center"/>
        <w:rPr>
          <w:b/>
        </w:rPr>
      </w:pPr>
    </w:p>
    <w:p w:rsidR="00E66124" w:rsidRPr="00DC03DF" w:rsidRDefault="00E66124" w:rsidP="00E66124">
      <w:pPr>
        <w:tabs>
          <w:tab w:val="left" w:pos="0"/>
          <w:tab w:val="center" w:pos="4677"/>
        </w:tabs>
        <w:jc w:val="center"/>
        <w:rPr>
          <w:b/>
        </w:rPr>
      </w:pPr>
    </w:p>
    <w:p w:rsidR="00E66124" w:rsidRPr="006D5971" w:rsidRDefault="00E66124" w:rsidP="00E66124">
      <w:pPr>
        <w:tabs>
          <w:tab w:val="left" w:pos="0"/>
          <w:tab w:val="center" w:pos="4677"/>
        </w:tabs>
        <w:jc w:val="both"/>
      </w:pPr>
      <w:r>
        <w:t>Г</w:t>
      </w:r>
      <w:r w:rsidRPr="006D5971">
        <w:t>лав</w:t>
      </w:r>
      <w:r>
        <w:t>а</w:t>
      </w:r>
      <w:r w:rsidRPr="006D5971">
        <w:t xml:space="preserve"> администрации</w:t>
      </w:r>
    </w:p>
    <w:p w:rsidR="00E66124" w:rsidRDefault="00E66124" w:rsidP="00E66124">
      <w:pPr>
        <w:jc w:val="both"/>
      </w:pPr>
      <w:r w:rsidRPr="00E76FE9">
        <w:t xml:space="preserve">Борского сельского поселения                                                      </w:t>
      </w:r>
      <w:r>
        <w:tab/>
        <w:t xml:space="preserve">                            В.Ю. Быков</w:t>
      </w:r>
    </w:p>
    <w:p w:rsidR="00E66124" w:rsidRDefault="00E66124" w:rsidP="007771E4"/>
    <w:p w:rsidR="00E66124" w:rsidRDefault="00E66124" w:rsidP="007771E4">
      <w:pPr>
        <w:sectPr w:rsidR="00E66124" w:rsidSect="00CD790B">
          <w:pgSz w:w="11906" w:h="16838"/>
          <w:pgMar w:top="993" w:right="1106" w:bottom="1560" w:left="144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22"/>
        <w:gridCol w:w="6200"/>
        <w:gridCol w:w="1735"/>
        <w:gridCol w:w="1341"/>
        <w:gridCol w:w="1325"/>
        <w:gridCol w:w="1373"/>
      </w:tblGrid>
      <w:tr w:rsidR="00E66124" w:rsidRPr="00E66124"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124" w:rsidRPr="00E66124" w:rsidRDefault="00597AF0" w:rsidP="00597A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                                                     </w:t>
            </w:r>
          </w:p>
        </w:tc>
        <w:tc>
          <w:tcPr>
            <w:tcW w:w="6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66124" w:rsidRPr="00E66124" w:rsidRDefault="00597AF0" w:rsidP="00597A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Предложения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66124" w:rsidRPr="00E66124" w:rsidRDefault="00E66124" w:rsidP="00597A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66124" w:rsidRPr="00E66124" w:rsidRDefault="00E66124" w:rsidP="00597A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66124" w:rsidRPr="00E66124" w:rsidRDefault="00E66124" w:rsidP="00597A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6124" w:rsidRPr="00E66124" w:rsidTr="00E66124">
        <w:trPr>
          <w:trHeight w:val="290"/>
        </w:trPr>
        <w:tc>
          <w:tcPr>
            <w:tcW w:w="25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124" w:rsidRPr="00E66124" w:rsidRDefault="00E66124" w:rsidP="00597A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66124">
              <w:rPr>
                <w:rFonts w:ascii="Arial" w:hAnsi="Arial" w:cs="Arial"/>
                <w:color w:val="000000"/>
              </w:rPr>
              <w:t>по корректировке доходов бюджета Борского сельского поселения на 2022 год по состоянию на 19.10.2022г.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66124" w:rsidRPr="00E66124">
        <w:trPr>
          <w:trHeight w:val="72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124" w:rsidRPr="00E66124">
        <w:trPr>
          <w:trHeight w:val="262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( тыс. руб.)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6124" w:rsidRPr="00E66124">
        <w:trPr>
          <w:trHeight w:val="29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бюджетной</w:t>
            </w:r>
            <w:proofErr w:type="gramEnd"/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Уменьш.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Увелич</w:t>
            </w:r>
            <w:proofErr w:type="spellEnd"/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Уточн</w:t>
            </w:r>
            <w:proofErr w:type="gramStart"/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умма</w:t>
            </w:r>
            <w:proofErr w:type="spellEnd"/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620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3 860,0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4135,3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3 202,2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3202,2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584,4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584,4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584,4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584,4</w:t>
            </w:r>
          </w:p>
        </w:tc>
      </w:tr>
      <w:tr w:rsidR="00E66124" w:rsidRPr="00E66124">
        <w:trPr>
          <w:trHeight w:val="523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1 368,8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1368,8</w:t>
            </w:r>
          </w:p>
        </w:tc>
      </w:tr>
      <w:tr w:rsidR="00E66124" w:rsidRPr="00E66124">
        <w:trPr>
          <w:trHeight w:val="49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1 368,8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1368,8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1 06 00000 00 0000  000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1 248,0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1248,0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1 06 02000 02 0000  110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537,0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537,0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1 06 06000 02 0000  110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711,0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657,8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933,1</w:t>
            </w:r>
          </w:p>
        </w:tc>
      </w:tr>
      <w:tr w:rsidR="00E66124" w:rsidRPr="00E66124">
        <w:trPr>
          <w:trHeight w:val="74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474,8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261,7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736,5</w:t>
            </w:r>
          </w:p>
        </w:tc>
      </w:tr>
      <w:tr w:rsidR="00E66124" w:rsidRPr="00E66124">
        <w:trPr>
          <w:trHeight w:val="123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49,6</w:t>
            </w:r>
          </w:p>
        </w:tc>
      </w:tr>
      <w:tr w:rsidR="00E66124" w:rsidRPr="00E66124">
        <w:trPr>
          <w:trHeight w:val="123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E66124" w:rsidRPr="00E66124">
        <w:trPr>
          <w:trHeight w:val="49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121,9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340,7</w:t>
            </w:r>
          </w:p>
        </w:tc>
      </w:tr>
      <w:tr w:rsidR="00E66124" w:rsidRPr="00E66124">
        <w:trPr>
          <w:trHeight w:val="125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1 11 09000 10 0000 120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333,7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333,7</w:t>
            </w:r>
          </w:p>
        </w:tc>
      </w:tr>
      <w:tr w:rsidR="00E66124" w:rsidRPr="00E66124">
        <w:trPr>
          <w:trHeight w:val="49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10,8</w:t>
            </w:r>
          </w:p>
        </w:tc>
      </w:tr>
      <w:tr w:rsidR="00E66124" w:rsidRPr="00E66124">
        <w:trPr>
          <w:trHeight w:val="74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1 13 01995 10 0028 130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 (</w:t>
            </w:r>
            <w:proofErr w:type="spellStart"/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Борский</w:t>
            </w:r>
            <w:proofErr w:type="spellEnd"/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 xml:space="preserve"> КСК)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6124" w:rsidRPr="00E66124">
        <w:trPr>
          <w:trHeight w:val="74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</w:tr>
      <w:tr w:rsidR="00E66124" w:rsidRPr="00E66124">
        <w:trPr>
          <w:trHeight w:val="494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1 14 00000 00 0000 410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173,0</w:t>
            </w:r>
          </w:p>
        </w:tc>
      </w:tr>
      <w:tr w:rsidR="00E66124" w:rsidRPr="00E66124">
        <w:trPr>
          <w:trHeight w:val="123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 xml:space="preserve">1 16 0000 </w:t>
            </w:r>
            <w:proofErr w:type="spellStart"/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0000</w:t>
            </w:r>
            <w:proofErr w:type="spellEnd"/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000 140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173,0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1 17 05050 10 0001 000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7,8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1 17 05050 10 0001 180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</w:tr>
      <w:tr w:rsidR="00E66124" w:rsidRPr="00E66124"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31 878,9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31956,4</w:t>
            </w:r>
          </w:p>
        </w:tc>
      </w:tr>
      <w:tr w:rsidR="00E66124" w:rsidRPr="00E66124" w:rsidTr="00E66124">
        <w:trPr>
          <w:trHeight w:val="247"/>
        </w:trPr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 С Е Г О   Д О Х О </w:t>
            </w:r>
            <w:proofErr w:type="gramStart"/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</w:t>
            </w:r>
            <w:proofErr w:type="gramEnd"/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 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35 738,9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124" w:rsidRPr="00E66124" w:rsidRDefault="00E66124" w:rsidP="00E661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1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36091,7</w:t>
            </w:r>
          </w:p>
        </w:tc>
      </w:tr>
    </w:tbl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/>
    <w:p w:rsidR="00E66124" w:rsidRDefault="00E66124" w:rsidP="007771E4">
      <w:pPr>
        <w:sectPr w:rsidR="00E66124" w:rsidSect="00E66124">
          <w:pgSz w:w="16838" w:h="11906" w:orient="landscape"/>
          <w:pgMar w:top="1106" w:right="1560" w:bottom="1440" w:left="993" w:header="708" w:footer="708" w:gutter="0"/>
          <w:cols w:space="708"/>
          <w:docGrid w:linePitch="360"/>
        </w:sectPr>
      </w:pPr>
    </w:p>
    <w:tbl>
      <w:tblPr>
        <w:tblW w:w="9640" w:type="dxa"/>
        <w:tblInd w:w="93" w:type="dxa"/>
        <w:tblLook w:val="04A0"/>
      </w:tblPr>
      <w:tblGrid>
        <w:gridCol w:w="3663"/>
        <w:gridCol w:w="942"/>
        <w:gridCol w:w="1357"/>
        <w:gridCol w:w="1610"/>
        <w:gridCol w:w="1188"/>
        <w:gridCol w:w="1426"/>
      </w:tblGrid>
      <w:tr w:rsidR="00E66124" w:rsidRPr="00E66124" w:rsidTr="00E66124">
        <w:trPr>
          <w:trHeight w:val="79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</w:rPr>
            </w:pPr>
            <w:r w:rsidRPr="00E66124">
              <w:rPr>
                <w:b/>
                <w:bCs/>
              </w:rPr>
              <w:lastRenderedPageBreak/>
              <w:t>Предложения по корректировке расходов бюджета Борского сельского поселения на 2022 год по состоянию на 19.10.2022г.</w:t>
            </w:r>
          </w:p>
        </w:tc>
      </w:tr>
      <w:tr w:rsidR="00E66124" w:rsidRPr="00E66124" w:rsidTr="00E66124">
        <w:trPr>
          <w:trHeight w:val="270"/>
        </w:trPr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  <w:sz w:val="22"/>
                <w:szCs w:val="22"/>
              </w:rPr>
            </w:pPr>
            <w:r w:rsidRPr="00E66124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E6612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66124">
              <w:rPr>
                <w:color w:val="000000"/>
                <w:sz w:val="22"/>
                <w:szCs w:val="22"/>
              </w:rPr>
              <w:t>уб.</w:t>
            </w:r>
          </w:p>
        </w:tc>
      </w:tr>
      <w:tr w:rsidR="00E66124" w:rsidRPr="00E66124" w:rsidTr="00E66124">
        <w:trPr>
          <w:trHeight w:val="31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661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661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Сумма</w:t>
            </w:r>
          </w:p>
        </w:tc>
      </w:tr>
      <w:tr w:rsidR="00E66124" w:rsidRPr="00E66124" w:rsidTr="00E66124">
        <w:trPr>
          <w:trHeight w:val="9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</w:tr>
      <w:tr w:rsidR="00E66124" w:rsidRPr="00E66124" w:rsidTr="00E66124">
        <w:trPr>
          <w:trHeight w:val="97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-63,8</w:t>
            </w:r>
          </w:p>
        </w:tc>
      </w:tr>
      <w:tr w:rsidR="00E66124" w:rsidRPr="00E66124" w:rsidTr="00E66124">
        <w:trPr>
          <w:trHeight w:val="208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-58,5</w:t>
            </w:r>
          </w:p>
        </w:tc>
      </w:tr>
      <w:tr w:rsidR="00E66124" w:rsidRPr="00E66124" w:rsidTr="00E66124">
        <w:trPr>
          <w:trHeight w:val="102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81.0.00.04000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-58,5</w:t>
            </w:r>
          </w:p>
        </w:tc>
      </w:tr>
      <w:tr w:rsidR="00E66124" w:rsidRPr="00E66124" w:rsidTr="00E66124">
        <w:trPr>
          <w:trHeight w:val="363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81.0.00.04000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-10,8</w:t>
            </w:r>
          </w:p>
        </w:tc>
      </w:tr>
      <w:tr w:rsidR="00E66124" w:rsidRPr="00E66124" w:rsidTr="00E66124">
        <w:trPr>
          <w:trHeight w:val="231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81.0.00.04000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-72,5</w:t>
            </w:r>
          </w:p>
        </w:tc>
      </w:tr>
      <w:tr w:rsidR="00E66124" w:rsidRPr="00E66124" w:rsidTr="00E66124">
        <w:trPr>
          <w:trHeight w:val="17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81.0.00.04000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24,8</w:t>
            </w:r>
          </w:p>
        </w:tc>
      </w:tr>
      <w:tr w:rsidR="00E66124" w:rsidRPr="00E66124" w:rsidTr="00E66124">
        <w:trPr>
          <w:trHeight w:val="378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lastRenderedPageBreak/>
              <w:t xml:space="preserve">Межбюджетные трансферты </w:t>
            </w:r>
            <w:proofErr w:type="gramStart"/>
            <w:r w:rsidRPr="00E66124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E66124">
              <w:rPr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81.0.00.40700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1,1</w:t>
            </w:r>
          </w:p>
        </w:tc>
      </w:tr>
      <w:tr w:rsidR="00E66124" w:rsidRPr="00E66124" w:rsidTr="00E66124">
        <w:trPr>
          <w:trHeight w:val="376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 xml:space="preserve">Межбюджетные трансферты </w:t>
            </w:r>
            <w:proofErr w:type="gramStart"/>
            <w:r w:rsidRPr="00E66124">
              <w:rPr>
                <w:color w:val="00000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E66124">
              <w:rPr>
                <w:color w:val="00000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81.0.00.40700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1,1</w:t>
            </w:r>
          </w:p>
        </w:tc>
      </w:tr>
      <w:tr w:rsidR="00E66124" w:rsidRPr="00E66124" w:rsidTr="00E66124">
        <w:trPr>
          <w:trHeight w:val="39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81.0.00.40710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-1,4</w:t>
            </w:r>
          </w:p>
        </w:tc>
      </w:tr>
      <w:tr w:rsidR="00E66124" w:rsidRPr="00E66124" w:rsidTr="00E66124">
        <w:trPr>
          <w:trHeight w:val="37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81.0.00.40710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-1,4</w:t>
            </w:r>
          </w:p>
        </w:tc>
      </w:tr>
      <w:tr w:rsidR="00E66124" w:rsidRPr="00E66124" w:rsidTr="00E66124">
        <w:trPr>
          <w:trHeight w:val="268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81.0.00.40750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-1,1</w:t>
            </w:r>
          </w:p>
        </w:tc>
      </w:tr>
      <w:tr w:rsidR="00E66124" w:rsidRPr="00E66124" w:rsidTr="00E66124">
        <w:trPr>
          <w:trHeight w:val="270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81.0.00.40750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-1,1</w:t>
            </w:r>
          </w:p>
        </w:tc>
      </w:tr>
      <w:tr w:rsidR="00E66124" w:rsidRPr="00E66124" w:rsidTr="00E66124">
        <w:trPr>
          <w:trHeight w:val="327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81.0.00.40760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1,4</w:t>
            </w:r>
          </w:p>
        </w:tc>
      </w:tr>
      <w:tr w:rsidR="00E66124" w:rsidRPr="00E66124" w:rsidTr="00E66124">
        <w:trPr>
          <w:trHeight w:val="340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81.0.00.40760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1,4</w:t>
            </w:r>
          </w:p>
        </w:tc>
      </w:tr>
      <w:tr w:rsidR="00E66124" w:rsidRPr="00E66124" w:rsidTr="00E66124">
        <w:trPr>
          <w:trHeight w:val="78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-5,3</w:t>
            </w:r>
          </w:p>
        </w:tc>
      </w:tr>
      <w:tr w:rsidR="00E66124" w:rsidRPr="00E66124" w:rsidTr="00E66124">
        <w:trPr>
          <w:trHeight w:val="163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E66124">
              <w:rPr>
                <w:color w:val="000000"/>
              </w:rPr>
              <w:t>непрограммных</w:t>
            </w:r>
            <w:proofErr w:type="spellEnd"/>
            <w:r w:rsidRPr="00E66124">
              <w:rPr>
                <w:color w:val="000000"/>
              </w:rPr>
              <w:t xml:space="preserve"> расходов органов исполнительной власти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82.0.00.03700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-3,1</w:t>
            </w:r>
          </w:p>
        </w:tc>
      </w:tr>
      <w:tr w:rsidR="00E66124" w:rsidRPr="00E66124" w:rsidTr="00E66124">
        <w:trPr>
          <w:trHeight w:val="246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E66124">
              <w:rPr>
                <w:color w:val="000000"/>
              </w:rPr>
              <w:t>непрограммных</w:t>
            </w:r>
            <w:proofErr w:type="spellEnd"/>
            <w:r w:rsidRPr="00E66124">
              <w:rPr>
                <w:color w:val="00000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82.0.00.03700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-3,1</w:t>
            </w:r>
          </w:p>
        </w:tc>
      </w:tr>
      <w:tr w:rsidR="00E66124" w:rsidRPr="00E66124" w:rsidTr="00E66124">
        <w:trPr>
          <w:trHeight w:val="126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E66124">
              <w:rPr>
                <w:color w:val="000000"/>
              </w:rPr>
              <w:t>непрограммных</w:t>
            </w:r>
            <w:proofErr w:type="spellEnd"/>
            <w:r w:rsidRPr="00E66124">
              <w:rPr>
                <w:color w:val="000000"/>
              </w:rPr>
              <w:t xml:space="preserve">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82.0.00.03680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-2,2</w:t>
            </w:r>
          </w:p>
        </w:tc>
      </w:tr>
      <w:tr w:rsidR="00E66124" w:rsidRPr="00E66124" w:rsidTr="00E66124">
        <w:trPr>
          <w:trHeight w:val="214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E66124">
              <w:rPr>
                <w:color w:val="000000"/>
              </w:rPr>
              <w:t>непрограммных</w:t>
            </w:r>
            <w:proofErr w:type="spellEnd"/>
            <w:r w:rsidRPr="00E66124">
              <w:rPr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82.0.00.03680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-2,2</w:t>
            </w:r>
          </w:p>
        </w:tc>
      </w:tr>
      <w:tr w:rsidR="00E66124" w:rsidRPr="00E66124" w:rsidTr="00E66124">
        <w:trPr>
          <w:trHeight w:val="78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5,0</w:t>
            </w:r>
          </w:p>
        </w:tc>
      </w:tr>
      <w:tr w:rsidR="00E66124" w:rsidRPr="00E66124" w:rsidTr="00E66124">
        <w:trPr>
          <w:trHeight w:val="87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5,0</w:t>
            </w:r>
          </w:p>
        </w:tc>
      </w:tr>
      <w:tr w:rsidR="00E66124" w:rsidRPr="00E66124" w:rsidTr="00E66124">
        <w:trPr>
          <w:trHeight w:val="174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66124">
              <w:rPr>
                <w:color w:val="000000"/>
              </w:rPr>
              <w:t>непрограммных</w:t>
            </w:r>
            <w:proofErr w:type="spellEnd"/>
            <w:r w:rsidRPr="00E66124">
              <w:rPr>
                <w:color w:val="000000"/>
              </w:rPr>
              <w:t xml:space="preserve">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87.0.00.51180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5,0</w:t>
            </w:r>
          </w:p>
        </w:tc>
      </w:tr>
      <w:tr w:rsidR="00E66124" w:rsidRPr="00E66124" w:rsidTr="00E66124">
        <w:trPr>
          <w:trHeight w:val="423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66124">
              <w:rPr>
                <w:color w:val="000000"/>
              </w:rPr>
              <w:t>непрограммных</w:t>
            </w:r>
            <w:proofErr w:type="spellEnd"/>
            <w:r w:rsidRPr="00E66124">
              <w:rPr>
                <w:color w:val="00000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87.0.00.51180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5,0</w:t>
            </w:r>
          </w:p>
        </w:tc>
      </w:tr>
      <w:tr w:rsidR="00E66124" w:rsidRPr="00E66124" w:rsidTr="00E66124">
        <w:trPr>
          <w:trHeight w:val="63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32,2</w:t>
            </w:r>
          </w:p>
        </w:tc>
      </w:tr>
      <w:tr w:rsidR="00E66124" w:rsidRPr="00E66124" w:rsidTr="00E66124">
        <w:trPr>
          <w:trHeight w:val="88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32,2</w:t>
            </w:r>
          </w:p>
        </w:tc>
      </w:tr>
      <w:tr w:rsidR="00E66124" w:rsidRPr="00E66124" w:rsidTr="00E66124">
        <w:trPr>
          <w:trHeight w:val="139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E66124">
              <w:rPr>
                <w:color w:val="000000"/>
              </w:rPr>
              <w:t>непрограммных</w:t>
            </w:r>
            <w:proofErr w:type="spellEnd"/>
            <w:r w:rsidRPr="00E66124">
              <w:rPr>
                <w:color w:val="000000"/>
              </w:rPr>
              <w:t xml:space="preserve">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82.0.00.03570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32,2</w:t>
            </w:r>
          </w:p>
        </w:tc>
      </w:tr>
      <w:tr w:rsidR="00E66124" w:rsidRPr="00E66124" w:rsidTr="00E66124">
        <w:trPr>
          <w:trHeight w:val="228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E66124">
              <w:rPr>
                <w:color w:val="000000"/>
              </w:rPr>
              <w:t>непрограммных</w:t>
            </w:r>
            <w:proofErr w:type="spellEnd"/>
            <w:r w:rsidRPr="00E66124">
              <w:rPr>
                <w:color w:val="00000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82.0.00.03570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32,2</w:t>
            </w:r>
          </w:p>
        </w:tc>
      </w:tr>
      <w:tr w:rsidR="00E66124" w:rsidRPr="00E66124" w:rsidTr="00E66124">
        <w:trPr>
          <w:trHeight w:val="112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1 474,9</w:t>
            </w:r>
          </w:p>
        </w:tc>
      </w:tr>
      <w:tr w:rsidR="00E66124" w:rsidRPr="00E66124" w:rsidTr="00E66124">
        <w:trPr>
          <w:trHeight w:val="58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24,8</w:t>
            </w:r>
          </w:p>
        </w:tc>
      </w:tr>
      <w:tr w:rsidR="00E66124" w:rsidRPr="00E66124" w:rsidTr="00E66124">
        <w:trPr>
          <w:trHeight w:val="96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Обеспечение других мероприятий в области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05.4.02.02030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24,8</w:t>
            </w:r>
          </w:p>
        </w:tc>
      </w:tr>
      <w:tr w:rsidR="00E66124" w:rsidRPr="00E66124" w:rsidTr="00E66124">
        <w:trPr>
          <w:trHeight w:val="198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lastRenderedPageBreak/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05.4.02.02030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24,8</w:t>
            </w:r>
          </w:p>
        </w:tc>
      </w:tr>
      <w:tr w:rsidR="00E66124" w:rsidRPr="00E66124" w:rsidTr="00E66124">
        <w:trPr>
          <w:trHeight w:val="96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Расходы на ликвидацию аварийного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05.8.01.S4860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</w:tr>
      <w:tr w:rsidR="00E66124" w:rsidRPr="00E66124" w:rsidTr="00E66124">
        <w:trPr>
          <w:trHeight w:val="159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Расходы на ликвидацию аварийного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05.8.01.S4860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</w:tr>
      <w:tr w:rsidR="00E66124" w:rsidRPr="00E66124" w:rsidTr="00E66124">
        <w:trPr>
          <w:trHeight w:val="60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1 450,1</w:t>
            </w:r>
          </w:p>
        </w:tc>
      </w:tr>
      <w:tr w:rsidR="00E66124" w:rsidRPr="00E66124" w:rsidTr="00E66124">
        <w:trPr>
          <w:trHeight w:val="114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03.4.01.02020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60,1</w:t>
            </w:r>
          </w:p>
        </w:tc>
      </w:tr>
      <w:tr w:rsidR="00E66124" w:rsidRPr="00E66124" w:rsidTr="00E66124">
        <w:trPr>
          <w:trHeight w:val="20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03.4.01.02020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60,1</w:t>
            </w:r>
          </w:p>
        </w:tc>
      </w:tr>
      <w:tr w:rsidR="00E66124" w:rsidRPr="00E66124" w:rsidTr="00E66124">
        <w:trPr>
          <w:trHeight w:val="112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03.4.02.02020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1 390,0</w:t>
            </w:r>
          </w:p>
        </w:tc>
      </w:tr>
      <w:tr w:rsidR="00E66124" w:rsidRPr="00E66124" w:rsidTr="00E66124">
        <w:trPr>
          <w:trHeight w:val="217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03.4.02.02020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1 390,0</w:t>
            </w:r>
          </w:p>
        </w:tc>
      </w:tr>
      <w:tr w:rsidR="00E66124" w:rsidRPr="00E66124" w:rsidTr="00E66124">
        <w:trPr>
          <w:trHeight w:val="40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-50,0</w:t>
            </w:r>
          </w:p>
        </w:tc>
      </w:tr>
      <w:tr w:rsidR="00E66124" w:rsidRPr="00E66124" w:rsidTr="00E66124">
        <w:trPr>
          <w:trHeight w:val="138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02.4.04.02100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-50,0</w:t>
            </w:r>
          </w:p>
        </w:tc>
      </w:tr>
      <w:tr w:rsidR="00E66124" w:rsidRPr="00E66124" w:rsidTr="00E66124">
        <w:trPr>
          <w:trHeight w:val="189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lastRenderedPageBreak/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02.4.04.02100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-50,0</w:t>
            </w:r>
          </w:p>
        </w:tc>
      </w:tr>
      <w:tr w:rsidR="00E66124" w:rsidRPr="00E66124" w:rsidTr="00E66124">
        <w:trPr>
          <w:trHeight w:val="132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50,0</w:t>
            </w:r>
          </w:p>
        </w:tc>
      </w:tr>
      <w:tr w:rsidR="00E66124" w:rsidRPr="00E66124" w:rsidTr="00E66124">
        <w:trPr>
          <w:trHeight w:val="231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и содержание мест захоронения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81.0.00.40730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50,0</w:t>
            </w:r>
          </w:p>
        </w:tc>
      </w:tr>
      <w:tr w:rsidR="00E66124" w:rsidRPr="00E66124" w:rsidTr="00E66124">
        <w:trPr>
          <w:trHeight w:val="153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81.0.00.40730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50,0</w:t>
            </w:r>
          </w:p>
        </w:tc>
      </w:tr>
      <w:tr w:rsidR="00E66124" w:rsidRPr="00E66124" w:rsidTr="00E66124">
        <w:trPr>
          <w:trHeight w:val="87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276,6</w:t>
            </w:r>
          </w:p>
        </w:tc>
      </w:tr>
      <w:tr w:rsidR="00E66124" w:rsidRPr="00E66124" w:rsidTr="00E66124">
        <w:trPr>
          <w:trHeight w:val="51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276,6</w:t>
            </w:r>
          </w:p>
        </w:tc>
      </w:tr>
      <w:tr w:rsidR="00E66124" w:rsidRPr="00E66124" w:rsidTr="00E66124">
        <w:trPr>
          <w:trHeight w:val="109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01.4.01.00120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131,6</w:t>
            </w:r>
          </w:p>
        </w:tc>
      </w:tr>
      <w:tr w:rsidR="00E66124" w:rsidRPr="00E66124" w:rsidTr="00E66124">
        <w:trPr>
          <w:trHeight w:val="238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01.4.01.00120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131,6</w:t>
            </w:r>
          </w:p>
        </w:tc>
      </w:tr>
      <w:tr w:rsidR="00E66124" w:rsidRPr="00E66124" w:rsidTr="00E66124">
        <w:trPr>
          <w:trHeight w:val="366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E66124"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66124"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01.4.01.S0360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107,5</w:t>
            </w:r>
          </w:p>
        </w:tc>
      </w:tr>
      <w:tr w:rsidR="00E66124" w:rsidRPr="00E66124" w:rsidTr="00E66124">
        <w:trPr>
          <w:trHeight w:val="621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proofErr w:type="gramStart"/>
            <w:r w:rsidRPr="00E66124">
              <w:rPr>
                <w:color w:val="00000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01.4.01.S0360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107,5</w:t>
            </w:r>
          </w:p>
        </w:tc>
      </w:tr>
      <w:tr w:rsidR="00E66124" w:rsidRPr="00E66124" w:rsidTr="00E66124">
        <w:trPr>
          <w:trHeight w:val="376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 xml:space="preserve">Дополнительные расходы на сохранение целевых </w:t>
            </w:r>
            <w:proofErr w:type="gramStart"/>
            <w:r w:rsidRPr="00E66124">
              <w:rPr>
                <w:color w:val="00000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66124">
              <w:rPr>
                <w:color w:val="00000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01.4.02.S0360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37,5</w:t>
            </w:r>
          </w:p>
        </w:tc>
      </w:tr>
      <w:tr w:rsidR="00E66124" w:rsidRPr="00E66124" w:rsidTr="00E66124">
        <w:trPr>
          <w:trHeight w:val="625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proofErr w:type="gramStart"/>
            <w:r w:rsidRPr="00E66124">
              <w:rPr>
                <w:color w:val="00000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01.4.02.S0360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37,5</w:t>
            </w:r>
          </w:p>
        </w:tc>
      </w:tr>
      <w:tr w:rsidR="00E66124" w:rsidRPr="00E66124" w:rsidTr="00E66124">
        <w:trPr>
          <w:trHeight w:val="52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17,9</w:t>
            </w:r>
          </w:p>
        </w:tc>
      </w:tr>
      <w:tr w:rsidR="00E66124" w:rsidRPr="00E66124" w:rsidTr="00E66124">
        <w:trPr>
          <w:trHeight w:val="45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17,9</w:t>
            </w:r>
          </w:p>
        </w:tc>
      </w:tr>
      <w:tr w:rsidR="00E66124" w:rsidRPr="00E66124" w:rsidTr="00E66124">
        <w:trPr>
          <w:trHeight w:val="172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E66124">
              <w:rPr>
                <w:color w:val="000000"/>
              </w:rPr>
              <w:t>непрограммных</w:t>
            </w:r>
            <w:proofErr w:type="spellEnd"/>
            <w:r w:rsidRPr="00E66124">
              <w:rPr>
                <w:color w:val="000000"/>
              </w:rPr>
              <w:t xml:space="preserve">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79.0.00.03560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17,9</w:t>
            </w:r>
          </w:p>
        </w:tc>
      </w:tr>
      <w:tr w:rsidR="00E66124" w:rsidRPr="00E66124" w:rsidTr="00E66124">
        <w:trPr>
          <w:trHeight w:val="2370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color w:val="000000"/>
              </w:rPr>
            </w:pPr>
            <w:r w:rsidRPr="00E66124">
              <w:rPr>
                <w:color w:val="00000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E66124">
              <w:rPr>
                <w:color w:val="000000"/>
              </w:rPr>
              <w:t>непрограммных</w:t>
            </w:r>
            <w:proofErr w:type="spellEnd"/>
            <w:r w:rsidRPr="00E66124">
              <w:rPr>
                <w:color w:val="00000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79.0.00.03560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color w:val="000000"/>
              </w:rPr>
            </w:pPr>
            <w:r w:rsidRPr="00E66124">
              <w:rPr>
                <w:color w:val="000000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color w:val="000000"/>
              </w:rPr>
            </w:pPr>
            <w:r w:rsidRPr="00E66124">
              <w:rPr>
                <w:color w:val="000000"/>
              </w:rPr>
              <w:t>17,9</w:t>
            </w:r>
          </w:p>
        </w:tc>
      </w:tr>
      <w:tr w:rsidR="00E66124" w:rsidRPr="00E66124" w:rsidTr="00E66124">
        <w:trPr>
          <w:trHeight w:val="315"/>
        </w:trPr>
        <w:tc>
          <w:tcPr>
            <w:tcW w:w="3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both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124" w:rsidRPr="00E66124" w:rsidRDefault="00E66124" w:rsidP="00E66124">
            <w:pPr>
              <w:jc w:val="center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jc w:val="right"/>
              <w:rPr>
                <w:b/>
                <w:bCs/>
                <w:color w:val="000000"/>
              </w:rPr>
            </w:pPr>
            <w:r w:rsidRPr="00E66124">
              <w:rPr>
                <w:b/>
                <w:bCs/>
                <w:color w:val="000000"/>
              </w:rPr>
              <w:t>1 742,8</w:t>
            </w:r>
          </w:p>
        </w:tc>
      </w:tr>
    </w:tbl>
    <w:p w:rsidR="00E66124" w:rsidRDefault="00E66124" w:rsidP="007771E4">
      <w:pPr>
        <w:sectPr w:rsidR="00E66124" w:rsidSect="00E66124">
          <w:pgSz w:w="11906" w:h="16838"/>
          <w:pgMar w:top="993" w:right="1106" w:bottom="1560" w:left="1440" w:header="708" w:footer="708" w:gutter="0"/>
          <w:cols w:space="708"/>
          <w:docGrid w:linePitch="360"/>
        </w:sectPr>
      </w:pPr>
    </w:p>
    <w:p w:rsidR="00E66124" w:rsidRDefault="00E66124" w:rsidP="00E66124">
      <w:pPr>
        <w:shd w:val="clear" w:color="auto" w:fill="FFFFFF"/>
        <w:spacing w:line="317" w:lineRule="exact"/>
        <w:ind w:left="11928"/>
        <w:rPr>
          <w:color w:val="000000"/>
          <w:spacing w:val="56"/>
          <w:sz w:val="29"/>
          <w:szCs w:val="29"/>
        </w:rPr>
      </w:pPr>
    </w:p>
    <w:p w:rsidR="00E66124" w:rsidRDefault="00E66124" w:rsidP="00E66124">
      <w:pPr>
        <w:shd w:val="clear" w:color="auto" w:fill="FFFFFF"/>
        <w:spacing w:line="317" w:lineRule="exact"/>
      </w:pPr>
      <w:r>
        <w:rPr>
          <w:color w:val="000000"/>
          <w:spacing w:val="56"/>
          <w:sz w:val="29"/>
          <w:szCs w:val="29"/>
        </w:rPr>
        <w:t xml:space="preserve">                                                                                        УТВЕРЖДЕНЫ</w:t>
      </w:r>
    </w:p>
    <w:p w:rsidR="00E66124" w:rsidRDefault="00E66124" w:rsidP="00E66124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решением совета депутатов</w:t>
      </w:r>
    </w:p>
    <w:p w:rsidR="00E66124" w:rsidRDefault="00E66124" w:rsidP="00E66124">
      <w:pPr>
        <w:shd w:val="clear" w:color="auto" w:fill="FFFFFF"/>
        <w:spacing w:line="317" w:lineRule="exact"/>
        <w:ind w:right="130"/>
        <w:jc w:val="right"/>
      </w:pPr>
      <w:r>
        <w:rPr>
          <w:color w:val="000000"/>
          <w:spacing w:val="-4"/>
          <w:sz w:val="29"/>
          <w:szCs w:val="29"/>
        </w:rPr>
        <w:t>Борского сельского поселения</w:t>
      </w:r>
    </w:p>
    <w:p w:rsidR="00E66124" w:rsidRPr="00E26244" w:rsidRDefault="001524AD" w:rsidP="001524AD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rPr>
          <w:color w:val="000000"/>
          <w:spacing w:val="-2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                                                                                                                                                        от 31</w:t>
      </w:r>
      <w:r w:rsidR="00E66124">
        <w:rPr>
          <w:color w:val="000000"/>
          <w:spacing w:val="-7"/>
          <w:sz w:val="29"/>
          <w:szCs w:val="29"/>
        </w:rPr>
        <w:t xml:space="preserve">октября </w:t>
      </w:r>
      <w:r w:rsidR="00E66124">
        <w:rPr>
          <w:color w:val="000000"/>
          <w:spacing w:val="-2"/>
          <w:sz w:val="29"/>
          <w:szCs w:val="29"/>
        </w:rPr>
        <w:t xml:space="preserve">2022 г. № 03-138  </w:t>
      </w:r>
    </w:p>
    <w:p w:rsidR="00E66124" w:rsidRDefault="00E66124" w:rsidP="00E66124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</w:pPr>
      <w:r w:rsidRPr="00E26244">
        <w:rPr>
          <w:color w:val="000000"/>
          <w:spacing w:val="-2"/>
          <w:sz w:val="29"/>
          <w:szCs w:val="29"/>
        </w:rPr>
        <w:t>(</w:t>
      </w:r>
      <w:r>
        <w:rPr>
          <w:i/>
          <w:iCs/>
          <w:color w:val="000000"/>
          <w:spacing w:val="-9"/>
          <w:sz w:val="29"/>
          <w:szCs w:val="29"/>
        </w:rPr>
        <w:t>приложение №1)</w:t>
      </w:r>
    </w:p>
    <w:p w:rsidR="00E66124" w:rsidRDefault="00E66124" w:rsidP="00E66124">
      <w:pPr>
        <w:shd w:val="clear" w:color="auto" w:fill="FFFFFF"/>
        <w:spacing w:before="326" w:line="322" w:lineRule="exact"/>
        <w:ind w:left="24"/>
        <w:jc w:val="center"/>
      </w:pPr>
      <w:r>
        <w:rPr>
          <w:b/>
          <w:bCs/>
          <w:color w:val="000000"/>
          <w:spacing w:val="-6"/>
          <w:sz w:val="29"/>
          <w:szCs w:val="29"/>
        </w:rPr>
        <w:t>ИСТОЧНИКИ   ВНУТРЕННЕГО   ФИНАНСИРОВАНИЯ</w:t>
      </w:r>
    </w:p>
    <w:p w:rsidR="00E66124" w:rsidRDefault="00E66124" w:rsidP="00E66124">
      <w:pPr>
        <w:shd w:val="clear" w:color="auto" w:fill="FFFFFF"/>
        <w:spacing w:line="322" w:lineRule="exact"/>
        <w:ind w:left="4546" w:right="4546"/>
        <w:jc w:val="center"/>
      </w:pPr>
      <w:r>
        <w:rPr>
          <w:b/>
          <w:bCs/>
          <w:color w:val="000000"/>
          <w:spacing w:val="-1"/>
          <w:sz w:val="29"/>
          <w:szCs w:val="29"/>
        </w:rPr>
        <w:t>дефицита бюджета Борского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 на 20</w:t>
      </w:r>
      <w:r w:rsidRPr="009C35AC">
        <w:rPr>
          <w:b/>
          <w:bCs/>
          <w:color w:val="000000"/>
          <w:spacing w:val="-6"/>
          <w:sz w:val="29"/>
          <w:szCs w:val="29"/>
        </w:rPr>
        <w:t>2</w:t>
      </w:r>
      <w:r>
        <w:rPr>
          <w:b/>
          <w:bCs/>
          <w:color w:val="000000"/>
          <w:spacing w:val="-6"/>
          <w:sz w:val="29"/>
          <w:szCs w:val="29"/>
        </w:rPr>
        <w:t>2 и плановый период 2023 и 2024 годы</w:t>
      </w:r>
    </w:p>
    <w:p w:rsidR="00E66124" w:rsidRDefault="00E66124" w:rsidP="00E66124">
      <w:pPr>
        <w:spacing w:after="307"/>
        <w:rPr>
          <w:sz w:val="2"/>
          <w:szCs w:val="2"/>
        </w:rPr>
      </w:pPr>
    </w:p>
    <w:tbl>
      <w:tblPr>
        <w:tblW w:w="151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8706"/>
        <w:gridCol w:w="1129"/>
        <w:gridCol w:w="1129"/>
        <w:gridCol w:w="1129"/>
      </w:tblGrid>
      <w:tr w:rsidR="00E66124" w:rsidTr="00E66124"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jc w:val="center"/>
            </w:pPr>
            <w:r>
              <w:rPr>
                <w:color w:val="000000"/>
                <w:sz w:val="21"/>
                <w:szCs w:val="21"/>
              </w:rPr>
              <w:t>Код</w:t>
            </w:r>
            <w:r>
              <w:t xml:space="preserve"> </w:t>
            </w:r>
          </w:p>
        </w:tc>
        <w:tc>
          <w:tcPr>
            <w:tcW w:w="870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ind w:left="4094"/>
            </w:pPr>
            <w:r>
              <w:rPr>
                <w:color w:val="000000"/>
                <w:spacing w:val="-8"/>
                <w:sz w:val="21"/>
                <w:szCs w:val="21"/>
              </w:rPr>
              <w:t>Наименование</w:t>
            </w:r>
            <w: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ind w:right="34"/>
              <w:jc w:val="center"/>
            </w:pPr>
            <w:r>
              <w:t>2022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ind w:right="34"/>
              <w:jc w:val="center"/>
            </w:pPr>
            <w:r>
              <w:t>2023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ind w:right="34"/>
              <w:jc w:val="center"/>
            </w:pPr>
            <w:r>
              <w:t>2024 год</w:t>
            </w:r>
          </w:p>
        </w:tc>
      </w:tr>
      <w:tr w:rsidR="00E66124" w:rsidTr="00E66124"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ind w:left="4094"/>
              <w:rPr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ind w:right="34"/>
              <w:jc w:val="center"/>
            </w:pPr>
            <w:r>
              <w:t>Сумма (тыс. руб.)</w:t>
            </w:r>
          </w:p>
        </w:tc>
      </w:tr>
      <w:tr w:rsidR="00E66124" w:rsidTr="00E6612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725CB3" w:rsidRDefault="00E66124" w:rsidP="00E6612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725CB3">
              <w:rPr>
                <w:b/>
                <w:color w:val="000000"/>
              </w:rPr>
              <w:t>000 01 05 02 01 10 0000 000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725CB3" w:rsidRDefault="00E66124" w:rsidP="00E66124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</w:rPr>
            </w:pPr>
            <w:r w:rsidRPr="00725CB3">
              <w:rPr>
                <w:b/>
                <w:color w:val="000000"/>
                <w:spacing w:val="-8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124" w:rsidRPr="00C2463B" w:rsidRDefault="00E66124" w:rsidP="00E66124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>
              <w:rPr>
                <w:b/>
                <w:spacing w:val="-11"/>
                <w:sz w:val="22"/>
                <w:szCs w:val="22"/>
              </w:rPr>
              <w:t>3416,0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C2463B" w:rsidRDefault="00E66124" w:rsidP="00E66124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C2463B" w:rsidRDefault="00E66124" w:rsidP="00E66124">
            <w:pPr>
              <w:shd w:val="clear" w:color="auto" w:fill="FFFFFF"/>
              <w:ind w:right="34"/>
              <w:jc w:val="center"/>
              <w:rPr>
                <w:b/>
                <w:spacing w:val="-11"/>
                <w:sz w:val="22"/>
                <w:szCs w:val="22"/>
              </w:rPr>
            </w:pPr>
            <w:r w:rsidRPr="00C2463B">
              <w:rPr>
                <w:b/>
                <w:spacing w:val="-11"/>
                <w:sz w:val="22"/>
                <w:szCs w:val="22"/>
              </w:rPr>
              <w:t>0</w:t>
            </w:r>
          </w:p>
        </w:tc>
      </w:tr>
      <w:tr w:rsidR="00E66124" w:rsidRPr="00CB46F9" w:rsidTr="00E6612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C32690" w:rsidRDefault="00E66124" w:rsidP="00E66124">
            <w:pPr>
              <w:shd w:val="clear" w:color="auto" w:fill="FFFFFF"/>
              <w:jc w:val="center"/>
            </w:pPr>
            <w:r>
              <w:t>000 01 05 02 01 10 0000 510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120FFC" w:rsidRDefault="00E66124" w:rsidP="00E66124">
            <w:pPr>
              <w:shd w:val="clear" w:color="auto" w:fill="FFFFFF"/>
              <w:ind w:left="10"/>
            </w:pPr>
            <w:r w:rsidRPr="00120FFC">
              <w:t>У</w:t>
            </w:r>
            <w:r>
              <w:t>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124" w:rsidRPr="00C2463B" w:rsidRDefault="00E66124" w:rsidP="00E66124">
            <w:pPr>
              <w:shd w:val="clear" w:color="auto" w:fill="FFFFFF"/>
              <w:tabs>
                <w:tab w:val="center" w:pos="510"/>
              </w:tabs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-36091,7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CB46F9" w:rsidRDefault="00E66124" w:rsidP="00E6612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21762,1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CB46F9" w:rsidRDefault="00E66124" w:rsidP="00E6612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22196,6</w:t>
            </w:r>
          </w:p>
        </w:tc>
      </w:tr>
      <w:tr w:rsidR="00E66124" w:rsidRPr="00CB46F9" w:rsidTr="00E6612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jc w:val="center"/>
            </w:pPr>
            <w:r>
              <w:t>000 01 05 02 01 10 0000 610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120FFC" w:rsidRDefault="00E66124" w:rsidP="00E66124">
            <w:pPr>
              <w:shd w:val="clear" w:color="auto" w:fill="FFFFFF"/>
              <w:ind w:left="10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124" w:rsidRPr="00895517" w:rsidRDefault="00E66124" w:rsidP="00E6612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  <w:lang w:val="en-US"/>
              </w:rPr>
              <w:t>39</w:t>
            </w:r>
            <w:r>
              <w:rPr>
                <w:sz w:val="22"/>
                <w:szCs w:val="22"/>
              </w:rPr>
              <w:t>507,7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CB46F9" w:rsidRDefault="00E66124" w:rsidP="00E6612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21762,1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CB46F9" w:rsidRDefault="00E66124" w:rsidP="00E6612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CB46F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22196,6</w:t>
            </w:r>
          </w:p>
        </w:tc>
      </w:tr>
      <w:tr w:rsidR="00E66124" w:rsidTr="00E6612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725CB3" w:rsidRDefault="00E66124" w:rsidP="00E6612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000 01 03 0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725CB3" w:rsidRDefault="00E66124" w:rsidP="00E66124">
            <w:pPr>
              <w:shd w:val="clear" w:color="auto" w:fill="FFFFFF"/>
              <w:ind w:left="10"/>
              <w:rPr>
                <w:b/>
              </w:rPr>
            </w:pPr>
            <w:r>
              <w:rPr>
                <w:b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  <w:tr w:rsidR="00E66124" w:rsidTr="00E6612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jc w:val="center"/>
            </w:pPr>
            <w:r>
              <w:t xml:space="preserve"> 000 01 03 0</w:t>
            </w:r>
            <w:r>
              <w:rPr>
                <w:lang w:val="en-US"/>
              </w:rPr>
              <w:t>1</w:t>
            </w:r>
            <w:r>
              <w:t xml:space="preserve"> 00 10 0000 710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120FFC" w:rsidRDefault="00E66124" w:rsidP="00E66124">
            <w:pPr>
              <w:shd w:val="clear" w:color="auto" w:fill="FFFFFF"/>
              <w:ind w:left="10"/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E66124" w:rsidTr="00E66124"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jc w:val="center"/>
            </w:pPr>
            <w:r>
              <w:t>000 01 03 0</w:t>
            </w:r>
            <w:r>
              <w:rPr>
                <w:lang w:val="en-US"/>
              </w:rPr>
              <w:t>1</w:t>
            </w:r>
            <w:r>
              <w:t xml:space="preserve"> 00 10 0000 810</w:t>
            </w: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Default="00E66124" w:rsidP="00E66124">
            <w:pPr>
              <w:shd w:val="clear" w:color="auto" w:fill="FFFFFF"/>
              <w:ind w:left="10"/>
            </w:pPr>
            <w: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sz w:val="22"/>
                <w:szCs w:val="22"/>
              </w:rPr>
            </w:pPr>
            <w:r w:rsidRPr="00F03F19">
              <w:rPr>
                <w:sz w:val="22"/>
                <w:szCs w:val="22"/>
              </w:rPr>
              <w:t>0</w:t>
            </w:r>
          </w:p>
        </w:tc>
      </w:tr>
      <w:tr w:rsidR="00E66124" w:rsidRPr="00DB732A" w:rsidTr="00E66124"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124" w:rsidRPr="00DB732A" w:rsidRDefault="00E66124" w:rsidP="00E6612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124" w:rsidRPr="00DB732A" w:rsidRDefault="00E66124" w:rsidP="00E66124">
            <w:pPr>
              <w:shd w:val="clear" w:color="auto" w:fill="FFFFFF"/>
              <w:ind w:left="10"/>
              <w:rPr>
                <w:b/>
              </w:rPr>
            </w:pPr>
            <w:r w:rsidRPr="00DB732A">
              <w:rPr>
                <w:b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124" w:rsidRPr="00F03F19" w:rsidRDefault="00E66124" w:rsidP="00E66124">
            <w:pPr>
              <w:shd w:val="clear" w:color="auto" w:fill="FFFFFF"/>
              <w:ind w:right="29"/>
              <w:jc w:val="center"/>
              <w:rPr>
                <w:b/>
                <w:sz w:val="22"/>
                <w:szCs w:val="22"/>
              </w:rPr>
            </w:pPr>
            <w:r w:rsidRPr="00F03F19">
              <w:rPr>
                <w:b/>
                <w:sz w:val="22"/>
                <w:szCs w:val="22"/>
              </w:rPr>
              <w:t>0</w:t>
            </w:r>
          </w:p>
        </w:tc>
      </w:tr>
    </w:tbl>
    <w:p w:rsidR="00E66124" w:rsidRPr="00DB732A" w:rsidRDefault="00E66124" w:rsidP="00E66124">
      <w:pPr>
        <w:rPr>
          <w:b/>
        </w:rPr>
      </w:pPr>
    </w:p>
    <w:p w:rsidR="00E66124" w:rsidRDefault="00E66124" w:rsidP="00E66124"/>
    <w:p w:rsidR="00E66124" w:rsidRDefault="00E66124" w:rsidP="00E66124">
      <w:pPr>
        <w:shd w:val="clear" w:color="auto" w:fill="FFFFFF"/>
        <w:spacing w:line="317" w:lineRule="exact"/>
      </w:pPr>
    </w:p>
    <w:p w:rsidR="00E66124" w:rsidRDefault="00E66124" w:rsidP="007771E4"/>
    <w:p w:rsidR="00F71727" w:rsidRDefault="00F71727" w:rsidP="00F71727">
      <w:pPr>
        <w:jc w:val="right"/>
        <w:rPr>
          <w:rFonts w:ascii="Arial CYR" w:hAnsi="Arial CYR" w:cs="Arial CYR"/>
          <w:sz w:val="20"/>
          <w:szCs w:val="20"/>
        </w:rPr>
        <w:sectPr w:rsidR="00F71727" w:rsidSect="001524AD">
          <w:pgSz w:w="16838" w:h="11906" w:orient="landscape"/>
          <w:pgMar w:top="1276" w:right="1670" w:bottom="851" w:left="1134" w:header="709" w:footer="709" w:gutter="0"/>
          <w:cols w:space="708"/>
          <w:docGrid w:linePitch="360"/>
        </w:sectPr>
      </w:pPr>
    </w:p>
    <w:tbl>
      <w:tblPr>
        <w:tblW w:w="13813" w:type="dxa"/>
        <w:tblInd w:w="-176" w:type="dxa"/>
        <w:tblLayout w:type="fixed"/>
        <w:tblLook w:val="04A0"/>
      </w:tblPr>
      <w:tblGrid>
        <w:gridCol w:w="993"/>
        <w:gridCol w:w="1418"/>
        <w:gridCol w:w="992"/>
        <w:gridCol w:w="458"/>
        <w:gridCol w:w="251"/>
        <w:gridCol w:w="567"/>
        <w:gridCol w:w="553"/>
        <w:gridCol w:w="155"/>
        <w:gridCol w:w="851"/>
        <w:gridCol w:w="96"/>
        <w:gridCol w:w="471"/>
        <w:gridCol w:w="567"/>
        <w:gridCol w:w="127"/>
        <w:gridCol w:w="723"/>
        <w:gridCol w:w="648"/>
        <w:gridCol w:w="203"/>
        <w:gridCol w:w="709"/>
        <w:gridCol w:w="459"/>
        <w:gridCol w:w="236"/>
        <w:gridCol w:w="13"/>
        <w:gridCol w:w="696"/>
        <w:gridCol w:w="13"/>
        <w:gridCol w:w="270"/>
        <w:gridCol w:w="315"/>
        <w:gridCol w:w="236"/>
        <w:gridCol w:w="16"/>
        <w:gridCol w:w="220"/>
        <w:gridCol w:w="16"/>
        <w:gridCol w:w="236"/>
        <w:gridCol w:w="236"/>
        <w:gridCol w:w="1069"/>
      </w:tblGrid>
      <w:tr w:rsidR="00E66124" w:rsidRPr="00E66124" w:rsidTr="00D53FD5">
        <w:trPr>
          <w:trHeight w:val="255"/>
        </w:trPr>
        <w:tc>
          <w:tcPr>
            <w:tcW w:w="117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B604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6124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</w:t>
            </w:r>
            <w:r w:rsidR="001524AD">
              <w:rPr>
                <w:rFonts w:ascii="Arial CYR" w:hAnsi="Arial CYR" w:cs="Arial CYR"/>
                <w:sz w:val="20"/>
                <w:szCs w:val="20"/>
              </w:rPr>
              <w:t xml:space="preserve">                     </w:t>
            </w:r>
            <w:r w:rsidRPr="00E66124">
              <w:rPr>
                <w:rFonts w:ascii="Arial CYR" w:hAnsi="Arial CYR" w:cs="Arial CYR"/>
                <w:sz w:val="20"/>
                <w:szCs w:val="20"/>
              </w:rPr>
              <w:t>НЫ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124" w:rsidRPr="00E66124" w:rsidRDefault="00E66124" w:rsidP="00E6612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304AF" w:rsidRPr="00F71727" w:rsidTr="00D53FD5">
        <w:trPr>
          <w:trHeight w:val="255"/>
        </w:trPr>
        <w:tc>
          <w:tcPr>
            <w:tcW w:w="117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597AF0" w:rsidRDefault="00D53FD5" w:rsidP="00D53FD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97AF0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F71727" w:rsidRPr="00597AF0">
              <w:rPr>
                <w:rFonts w:ascii="Arial CYR" w:hAnsi="Arial CYR" w:cs="Arial CYR"/>
                <w:sz w:val="18"/>
                <w:szCs w:val="18"/>
              </w:rPr>
              <w:t>УТВЕРЖДЕНЫ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trHeight w:val="255"/>
        </w:trPr>
        <w:tc>
          <w:tcPr>
            <w:tcW w:w="117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597AF0" w:rsidRDefault="00D53FD5" w:rsidP="00D53FD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97AF0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="00F71727" w:rsidRPr="00597AF0">
              <w:rPr>
                <w:rFonts w:ascii="Arial CYR" w:hAnsi="Arial CYR" w:cs="Arial CYR"/>
                <w:sz w:val="18"/>
                <w:szCs w:val="18"/>
              </w:rPr>
              <w:t>решением совета депутатов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trHeight w:val="255"/>
        </w:trPr>
        <w:tc>
          <w:tcPr>
            <w:tcW w:w="117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597AF0" w:rsidRDefault="00D53FD5" w:rsidP="00D53FD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97AF0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F71727" w:rsidRPr="00597AF0">
              <w:rPr>
                <w:rFonts w:ascii="Arial CYR" w:hAnsi="Arial CYR" w:cs="Arial CYR"/>
                <w:sz w:val="18"/>
                <w:szCs w:val="18"/>
              </w:rPr>
              <w:t>Борского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trHeight w:val="255"/>
        </w:trPr>
        <w:tc>
          <w:tcPr>
            <w:tcW w:w="117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597AF0" w:rsidRDefault="00D53FD5" w:rsidP="00D53FD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97AF0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="00F71727" w:rsidRPr="00597AF0">
              <w:rPr>
                <w:rFonts w:ascii="Arial CYR" w:hAnsi="Arial CYR" w:cs="Arial CYR"/>
                <w:sz w:val="18"/>
                <w:szCs w:val="18"/>
              </w:rPr>
              <w:t>от 31октября 2022 № 03-138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trHeight w:val="255"/>
        </w:trPr>
        <w:tc>
          <w:tcPr>
            <w:tcW w:w="117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597AF0" w:rsidRDefault="00D53FD5" w:rsidP="00D53FD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597AF0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                                       (</w:t>
            </w:r>
            <w:r w:rsidR="00F71727" w:rsidRPr="00597AF0">
              <w:rPr>
                <w:rFonts w:ascii="Arial CYR" w:hAnsi="Arial CYR" w:cs="Arial CYR"/>
                <w:sz w:val="18"/>
                <w:szCs w:val="18"/>
              </w:rPr>
              <w:t>приложение № 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trHeight w:val="255"/>
        </w:trPr>
        <w:tc>
          <w:tcPr>
            <w:tcW w:w="117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71727" w:rsidRPr="00F71727" w:rsidTr="00D53FD5">
        <w:trPr>
          <w:gridAfter w:val="1"/>
          <w:wAfter w:w="1069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1727">
              <w:rPr>
                <w:rFonts w:ascii="Arial CYR" w:hAnsi="Arial CYR" w:cs="Arial CYR"/>
                <w:b/>
                <w:bCs/>
                <w:sz w:val="18"/>
                <w:szCs w:val="18"/>
              </w:rPr>
              <w:t>ПРОГНОЗИРУЕМЫЕ поступления доходов в бюджет Борского сельского поселения  на 2022 год и плановый период 2023 и 2024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8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8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(тыс</w:t>
            </w:r>
            <w:proofErr w:type="gramStart"/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.р</w:t>
            </w:r>
            <w:proofErr w:type="gramEnd"/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уб.)</w:t>
            </w:r>
          </w:p>
        </w:tc>
      </w:tr>
      <w:tr w:rsidR="00B60427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№1 2022г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№3 2022г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№1 2022г (на 2023г)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№3 2022г (на  2023г)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№1 2022г (на 2024г)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1727"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71727"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№3 2022г (на  2024г)</w:t>
            </w:r>
          </w:p>
        </w:tc>
      </w:tr>
      <w:tr w:rsidR="008B074E" w:rsidRPr="00F71727" w:rsidTr="00D53FD5">
        <w:trPr>
          <w:gridAfter w:val="9"/>
          <w:wAfter w:w="2614" w:type="dxa"/>
          <w:trHeight w:val="12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B60427" w:rsidRPr="00F71727" w:rsidTr="00D53FD5">
        <w:trPr>
          <w:gridAfter w:val="9"/>
          <w:wAfter w:w="2614" w:type="dxa"/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3860,0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275,3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4122,8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3 749,3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3 749,3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3 828,2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3828,2</w:t>
            </w:r>
          </w:p>
        </w:tc>
      </w:tr>
      <w:tr w:rsidR="00B60427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3202,2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3202,2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3 293,7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3 293,7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3 372,6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3372,6</w:t>
            </w:r>
          </w:p>
        </w:tc>
      </w:tr>
      <w:tr w:rsidR="00B60427" w:rsidRPr="00F71727" w:rsidTr="00D53FD5">
        <w:trPr>
          <w:gridAfter w:val="9"/>
          <w:wAfter w:w="2614" w:type="dxa"/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584,4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584,4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590,2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590,2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596,1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596,1</w:t>
            </w:r>
          </w:p>
        </w:tc>
      </w:tr>
      <w:tr w:rsidR="00B60427" w:rsidRPr="00F71727" w:rsidTr="00D53FD5">
        <w:trPr>
          <w:gridAfter w:val="9"/>
          <w:wAfter w:w="2614" w:type="dxa"/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584,4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590,2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590,2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596,1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596,1</w:t>
            </w:r>
          </w:p>
        </w:tc>
      </w:tr>
      <w:tr w:rsidR="00B60427" w:rsidRPr="00F71727" w:rsidTr="00D53FD5">
        <w:trPr>
          <w:gridAfter w:val="9"/>
          <w:wAfter w:w="2614" w:type="dxa"/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1368,8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1368,8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1 423,5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1 423,5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1 480,5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1480,5</w:t>
            </w:r>
          </w:p>
        </w:tc>
      </w:tr>
      <w:tr w:rsidR="00B60427" w:rsidRPr="00F71727" w:rsidTr="00D53FD5">
        <w:trPr>
          <w:gridAfter w:val="9"/>
          <w:wAfter w:w="2614" w:type="dxa"/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1368,8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1368,8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1 423,5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1 423,5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1480,5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1480,5</w:t>
            </w:r>
          </w:p>
        </w:tc>
      </w:tr>
      <w:tr w:rsidR="00B60427" w:rsidRPr="00F71727" w:rsidTr="00D53FD5">
        <w:trPr>
          <w:gridAfter w:val="9"/>
          <w:wAfter w:w="2614" w:type="dxa"/>
          <w:trHeight w:val="5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1 06 00000 00 0000  000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1248,0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1248,0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1 279,0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1 279,0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1295,0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1295</w:t>
            </w:r>
          </w:p>
        </w:tc>
      </w:tr>
      <w:tr w:rsidR="00B60427" w:rsidRPr="00F71727" w:rsidTr="00D53FD5">
        <w:trPr>
          <w:gridAfter w:val="9"/>
          <w:wAfter w:w="2614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1 06 02000 02 0000  110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537,0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564,0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564,0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580</w:t>
            </w:r>
          </w:p>
        </w:tc>
      </w:tr>
      <w:tr w:rsidR="00B60427" w:rsidRPr="00F71727" w:rsidTr="00D53FD5">
        <w:trPr>
          <w:gridAfter w:val="9"/>
          <w:wAfter w:w="2614" w:type="dxa"/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1 06 06000 02 0000  110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711,0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711,0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715,0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715,0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715,0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715</w:t>
            </w:r>
          </w:p>
        </w:tc>
      </w:tr>
      <w:tr w:rsidR="00B60427" w:rsidRPr="00B60427" w:rsidTr="00D53FD5">
        <w:trPr>
          <w:gridAfter w:val="9"/>
          <w:wAfter w:w="2614" w:type="dxa"/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1 08 00000 00 0000 000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</w:tr>
      <w:tr w:rsidR="00B60427" w:rsidRPr="00B60427" w:rsidTr="00D53FD5">
        <w:trPr>
          <w:gridAfter w:val="9"/>
          <w:wAfter w:w="2614" w:type="dxa"/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657,8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275,3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920,6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455,6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455,6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455,6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455,6</w:t>
            </w:r>
          </w:p>
        </w:tc>
      </w:tr>
      <w:tr w:rsidR="00B60427" w:rsidRPr="00B60427" w:rsidTr="00D53FD5">
        <w:trPr>
          <w:gridAfter w:val="9"/>
          <w:wAfter w:w="2614" w:type="dxa"/>
          <w:trHeight w:val="13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474,8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261,7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724,0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455,6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455,6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455,6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455,6</w:t>
            </w:r>
          </w:p>
        </w:tc>
      </w:tr>
      <w:tr w:rsidR="00B60427" w:rsidRPr="00B60427" w:rsidTr="00D53FD5">
        <w:trPr>
          <w:gridAfter w:val="9"/>
          <w:wAfter w:w="2614" w:type="dxa"/>
          <w:trHeight w:val="23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1 11 05025 10 0000 120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F71727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30,4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B60427" w:rsidRPr="00B60427" w:rsidTr="00D53FD5">
        <w:trPr>
          <w:gridAfter w:val="9"/>
          <w:wAfter w:w="2614" w:type="dxa"/>
          <w:trHeight w:val="20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B60427" w:rsidRPr="00B60427" w:rsidTr="00D53FD5">
        <w:trPr>
          <w:gridAfter w:val="9"/>
          <w:wAfter w:w="2614" w:type="dxa"/>
          <w:trHeight w:val="1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1 11 05075 10 0000 120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121,9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218,8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340,7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121,9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121,9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121,9</w:t>
            </w:r>
          </w:p>
        </w:tc>
      </w:tr>
      <w:tr w:rsidR="00B60427" w:rsidRPr="00B60427" w:rsidTr="00D53FD5">
        <w:trPr>
          <w:gridAfter w:val="9"/>
          <w:wAfter w:w="2614" w:type="dxa"/>
          <w:trHeight w:val="24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1 11 09000 10 0000 120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 </w:t>
            </w:r>
            <w:proofErr w:type="gramStart"/>
            <w:r w:rsidRPr="00F71727"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gramEnd"/>
            <w:r w:rsidRPr="00F71727">
              <w:rPr>
                <w:rFonts w:ascii="Arial CYR" w:hAnsi="Arial CYR" w:cs="Arial CYR"/>
                <w:sz w:val="16"/>
                <w:szCs w:val="16"/>
              </w:rPr>
              <w:t xml:space="preserve">за исключением имущества муниципальных автономных учреждений, а </w:t>
            </w:r>
            <w:r w:rsidRPr="00F71727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также имущества муниципальных унитарных предприятий, в том числе казенных)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lastRenderedPageBreak/>
              <w:t>333,7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333,7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333,7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333,7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333,7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333,7</w:t>
            </w:r>
          </w:p>
        </w:tc>
      </w:tr>
      <w:tr w:rsidR="00B60427" w:rsidRPr="00B60427" w:rsidTr="00D53FD5">
        <w:trPr>
          <w:gridAfter w:val="9"/>
          <w:wAfter w:w="2614" w:type="dxa"/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1 13 00000 00 0000 130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B60427" w:rsidRPr="00B60427" w:rsidTr="00D53FD5">
        <w:trPr>
          <w:gridAfter w:val="9"/>
          <w:wAfter w:w="2614" w:type="dxa"/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1 13 01995 10 0028 130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 (</w:t>
            </w:r>
            <w:proofErr w:type="spellStart"/>
            <w:r w:rsidRPr="00F71727">
              <w:rPr>
                <w:rFonts w:ascii="Arial CYR" w:hAnsi="Arial CYR" w:cs="Arial CYR"/>
                <w:sz w:val="16"/>
                <w:szCs w:val="16"/>
              </w:rPr>
              <w:t>Борский</w:t>
            </w:r>
            <w:proofErr w:type="spellEnd"/>
            <w:r w:rsidRPr="00F71727">
              <w:rPr>
                <w:rFonts w:ascii="Arial CYR" w:hAnsi="Arial CYR" w:cs="Arial CYR"/>
                <w:sz w:val="16"/>
                <w:szCs w:val="16"/>
              </w:rPr>
              <w:t xml:space="preserve"> КСК)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60427" w:rsidRPr="00B60427" w:rsidTr="00D53FD5">
        <w:trPr>
          <w:gridAfter w:val="9"/>
          <w:wAfter w:w="2614" w:type="dxa"/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B60427" w:rsidRPr="00B60427" w:rsidTr="00D53FD5">
        <w:trPr>
          <w:gridAfter w:val="9"/>
          <w:wAfter w:w="2614" w:type="dxa"/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173,0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B60427" w:rsidRPr="00B60427" w:rsidTr="00D53FD5">
        <w:trPr>
          <w:gridAfter w:val="9"/>
          <w:wAfter w:w="2614" w:type="dxa"/>
          <w:trHeight w:val="2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1 16 07010 10 0000 140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F71727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173,0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B60427" w:rsidRPr="00B60427" w:rsidTr="00D53FD5">
        <w:trPr>
          <w:gridAfter w:val="9"/>
          <w:wAfter w:w="2614" w:type="dxa"/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1 17 05050 10 0000 000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B60427" w:rsidRPr="00B60427" w:rsidTr="00D53FD5">
        <w:trPr>
          <w:gridAfter w:val="9"/>
          <w:wAfter w:w="2614" w:type="dxa"/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1 17 05050 10 0001 180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 xml:space="preserve">Прочие неналоговые доходы бюджетов </w:t>
            </w:r>
            <w:r w:rsidRPr="00F71727">
              <w:rPr>
                <w:rFonts w:ascii="Arial CYR" w:hAnsi="Arial CYR" w:cs="Arial CYR"/>
                <w:sz w:val="16"/>
                <w:szCs w:val="16"/>
              </w:rPr>
              <w:lastRenderedPageBreak/>
              <w:t>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B60427" w:rsidRPr="00B60427" w:rsidTr="00D53FD5">
        <w:trPr>
          <w:gridAfter w:val="9"/>
          <w:wAfter w:w="2614" w:type="dxa"/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31877,9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77,5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31955,4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18012,7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18012,7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18368,4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18368,4</w:t>
            </w:r>
          </w:p>
        </w:tc>
      </w:tr>
      <w:tr w:rsidR="00B60427" w:rsidRPr="00B60427" w:rsidTr="00D53FD5">
        <w:trPr>
          <w:gridAfter w:val="9"/>
          <w:wAfter w:w="2614" w:type="dxa"/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B60427" w:rsidRPr="00B60427" w:rsidTr="00D53FD5">
        <w:trPr>
          <w:gridAfter w:val="9"/>
          <w:wAfter w:w="2614" w:type="dxa"/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2 07 05030 10 0000 150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B60427" w:rsidRPr="00B60427" w:rsidTr="00D53FD5">
        <w:trPr>
          <w:gridAfter w:val="9"/>
          <w:wAfter w:w="2614" w:type="dxa"/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 С Е Г О   Д О Х О </w:t>
            </w:r>
            <w:proofErr w:type="gramStart"/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Д</w:t>
            </w:r>
            <w:proofErr w:type="gramEnd"/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35738,9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352,8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36091,7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21762,0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21762,0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22196,6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1727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1727">
              <w:rPr>
                <w:rFonts w:ascii="Arial CYR" w:hAnsi="Arial CYR" w:cs="Arial CYR"/>
                <w:b/>
                <w:bCs/>
                <w:sz w:val="16"/>
                <w:szCs w:val="16"/>
              </w:rPr>
              <w:t>22196,6</w:t>
            </w:r>
          </w:p>
        </w:tc>
      </w:tr>
      <w:tr w:rsidR="008B074E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074E" w:rsidRPr="00F71727" w:rsidTr="00D53FD5">
        <w:trPr>
          <w:gridAfter w:val="9"/>
          <w:wAfter w:w="2614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727" w:rsidRPr="00F71727" w:rsidRDefault="00F71727" w:rsidP="00F7172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66124" w:rsidRDefault="00E66124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C86038" w:rsidRDefault="00C86038" w:rsidP="007771E4"/>
    <w:p w:rsidR="00D53FD5" w:rsidRDefault="00D53FD5" w:rsidP="007771E4"/>
    <w:p w:rsidR="00D53FD5" w:rsidRDefault="00D53FD5" w:rsidP="007771E4"/>
    <w:p w:rsidR="00D53FD5" w:rsidRDefault="00D53FD5" w:rsidP="007771E4"/>
    <w:p w:rsidR="00D53FD5" w:rsidRDefault="00D53FD5" w:rsidP="007771E4"/>
    <w:p w:rsidR="00D53FD5" w:rsidRDefault="00D53FD5" w:rsidP="007771E4"/>
    <w:p w:rsidR="00D53FD5" w:rsidRDefault="00D53FD5" w:rsidP="007771E4"/>
    <w:p w:rsidR="00D53FD5" w:rsidRDefault="00D53FD5" w:rsidP="007771E4"/>
    <w:p w:rsidR="00D53FD5" w:rsidRDefault="00D53FD5" w:rsidP="007771E4"/>
    <w:p w:rsidR="00D53FD5" w:rsidRDefault="00D53FD5" w:rsidP="007771E4"/>
    <w:p w:rsidR="00C86038" w:rsidRDefault="00C86038" w:rsidP="007771E4"/>
    <w:tbl>
      <w:tblPr>
        <w:tblW w:w="14628" w:type="dxa"/>
        <w:tblInd w:w="-318" w:type="dxa"/>
        <w:tblLayout w:type="fixed"/>
        <w:tblLook w:val="04A0"/>
      </w:tblPr>
      <w:tblGrid>
        <w:gridCol w:w="993"/>
        <w:gridCol w:w="1167"/>
        <w:gridCol w:w="393"/>
        <w:gridCol w:w="992"/>
        <w:gridCol w:w="567"/>
        <w:gridCol w:w="243"/>
        <w:gridCol w:w="324"/>
        <w:gridCol w:w="543"/>
        <w:gridCol w:w="307"/>
        <w:gridCol w:w="851"/>
        <w:gridCol w:w="11"/>
        <w:gridCol w:w="556"/>
        <w:gridCol w:w="567"/>
        <w:gridCol w:w="102"/>
        <w:gridCol w:w="890"/>
        <w:gridCol w:w="518"/>
        <w:gridCol w:w="333"/>
        <w:gridCol w:w="567"/>
        <w:gridCol w:w="508"/>
        <w:gridCol w:w="59"/>
        <w:gridCol w:w="177"/>
        <w:gridCol w:w="236"/>
        <w:gridCol w:w="236"/>
        <w:gridCol w:w="57"/>
        <w:gridCol w:w="144"/>
        <w:gridCol w:w="92"/>
        <w:gridCol w:w="114"/>
        <w:gridCol w:w="30"/>
        <w:gridCol w:w="92"/>
        <w:gridCol w:w="236"/>
        <w:gridCol w:w="930"/>
        <w:gridCol w:w="236"/>
        <w:gridCol w:w="1557"/>
      </w:tblGrid>
      <w:tr w:rsidR="00C86038" w:rsidRPr="00C86038" w:rsidTr="00D53FD5">
        <w:trPr>
          <w:gridAfter w:val="3"/>
          <w:wAfter w:w="2723" w:type="dxa"/>
          <w:trHeight w:val="255"/>
        </w:trPr>
        <w:tc>
          <w:tcPr>
            <w:tcW w:w="111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6038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                                                                                      УТВЕРЖДЕНО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6038" w:rsidRPr="00C86038" w:rsidTr="00D53FD5">
        <w:trPr>
          <w:gridAfter w:val="3"/>
          <w:wAfter w:w="2723" w:type="dxa"/>
          <w:trHeight w:val="255"/>
        </w:trPr>
        <w:tc>
          <w:tcPr>
            <w:tcW w:w="111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6038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решением совета депутатов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6038" w:rsidRPr="00C86038" w:rsidTr="00D53FD5">
        <w:trPr>
          <w:gridAfter w:val="3"/>
          <w:wAfter w:w="2723" w:type="dxa"/>
          <w:trHeight w:val="255"/>
        </w:trPr>
        <w:tc>
          <w:tcPr>
            <w:tcW w:w="111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6038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Борского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6038" w:rsidRPr="00C86038" w:rsidTr="00D53FD5">
        <w:trPr>
          <w:gridAfter w:val="3"/>
          <w:wAfter w:w="2723" w:type="dxa"/>
          <w:trHeight w:val="255"/>
        </w:trPr>
        <w:tc>
          <w:tcPr>
            <w:tcW w:w="111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6038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от </w:t>
            </w:r>
            <w:r w:rsidR="00D53FD5">
              <w:rPr>
                <w:rFonts w:ascii="Arial CYR" w:hAnsi="Arial CYR" w:cs="Arial CYR"/>
                <w:sz w:val="16"/>
                <w:szCs w:val="16"/>
              </w:rPr>
              <w:t>31</w:t>
            </w:r>
            <w:r w:rsidRPr="00C86038">
              <w:rPr>
                <w:rFonts w:ascii="Arial CYR" w:hAnsi="Arial CYR" w:cs="Arial CYR"/>
                <w:sz w:val="16"/>
                <w:szCs w:val="16"/>
              </w:rPr>
              <w:t xml:space="preserve">  октября 2022 г. № 03-</w:t>
            </w:r>
            <w:r w:rsidR="00D53FD5">
              <w:rPr>
                <w:rFonts w:ascii="Arial CYR" w:hAnsi="Arial CYR" w:cs="Arial CYR"/>
                <w:sz w:val="16"/>
                <w:szCs w:val="16"/>
              </w:rPr>
              <w:t>138</w:t>
            </w:r>
            <w:r w:rsidRPr="00C86038">
              <w:rPr>
                <w:rFonts w:ascii="Arial CYR" w:hAnsi="Arial CYR" w:cs="Arial CYR"/>
                <w:sz w:val="16"/>
                <w:szCs w:val="16"/>
              </w:rPr>
              <w:t xml:space="preserve">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6038" w:rsidRPr="00C86038" w:rsidTr="00D53FD5">
        <w:trPr>
          <w:gridAfter w:val="3"/>
          <w:wAfter w:w="2723" w:type="dxa"/>
          <w:trHeight w:val="255"/>
        </w:trPr>
        <w:tc>
          <w:tcPr>
            <w:tcW w:w="1119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86038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                          ( приложение № 3)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6038" w:rsidRPr="00C86038" w:rsidTr="00D53FD5">
        <w:trPr>
          <w:trHeight w:val="25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6038" w:rsidRPr="00C86038" w:rsidTr="00597AF0">
        <w:trPr>
          <w:gridAfter w:val="5"/>
          <w:wAfter w:w="3051" w:type="dxa"/>
          <w:trHeight w:val="255"/>
        </w:trPr>
        <w:tc>
          <w:tcPr>
            <w:tcW w:w="93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6038" w:rsidRPr="00C86038" w:rsidTr="00597AF0">
        <w:trPr>
          <w:gridAfter w:val="5"/>
          <w:wAfter w:w="3051" w:type="dxa"/>
          <w:trHeight w:val="45"/>
        </w:trPr>
        <w:tc>
          <w:tcPr>
            <w:tcW w:w="93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6038" w:rsidRPr="00C86038" w:rsidTr="00597AF0">
        <w:trPr>
          <w:gridAfter w:val="5"/>
          <w:wAfter w:w="3051" w:type="dxa"/>
          <w:trHeight w:val="255"/>
        </w:trPr>
        <w:tc>
          <w:tcPr>
            <w:tcW w:w="935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038" w:rsidRPr="00C86038" w:rsidRDefault="00557183" w:rsidP="0055718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</w:t>
            </w:r>
            <w:r w:rsidR="00C86038" w:rsidRPr="00C86038">
              <w:rPr>
                <w:rFonts w:ascii="Arial CYR" w:hAnsi="Arial CYR" w:cs="Arial CYR"/>
              </w:rPr>
              <w:t xml:space="preserve">БЕЗВОЗМЕЗДНЫЕ ПОСТУПЛЕНИЯ НА 2022                                     </w:t>
            </w:r>
            <w:r>
              <w:rPr>
                <w:rFonts w:ascii="Arial CYR" w:hAnsi="Arial CYR" w:cs="Arial CYR"/>
              </w:rPr>
              <w:t xml:space="preserve">                               </w:t>
            </w:r>
            <w:r w:rsidR="00C86038" w:rsidRPr="00C86038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 и </w:t>
            </w:r>
            <w:r w:rsidR="00C86038" w:rsidRPr="00C86038">
              <w:rPr>
                <w:rFonts w:ascii="Arial CYR" w:hAnsi="Arial CYR" w:cs="Arial CYR"/>
              </w:rPr>
              <w:t>плановый период 2023-2024  ГОДОВ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6038" w:rsidRPr="00C86038" w:rsidTr="00597AF0">
        <w:trPr>
          <w:gridAfter w:val="5"/>
          <w:wAfter w:w="3051" w:type="dxa"/>
          <w:trHeight w:val="450"/>
        </w:trPr>
        <w:tc>
          <w:tcPr>
            <w:tcW w:w="9357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3FD5" w:rsidRPr="00C86038" w:rsidTr="00597AF0">
        <w:trPr>
          <w:gridAfter w:val="8"/>
          <w:wAfter w:w="3287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8603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8603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8603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8603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86038">
              <w:rPr>
                <w:rFonts w:ascii="Arial CYR" w:hAnsi="Arial CYR" w:cs="Arial CYR"/>
                <w:b/>
                <w:bCs/>
                <w:sz w:val="20"/>
                <w:szCs w:val="20"/>
              </w:rPr>
              <w:t>(тыс</w:t>
            </w:r>
            <w:proofErr w:type="gramStart"/>
            <w:r w:rsidRPr="00C86038"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 w:rsidRPr="00C86038">
              <w:rPr>
                <w:rFonts w:ascii="Arial CYR" w:hAnsi="Arial CYR" w:cs="Arial CYR"/>
                <w:b/>
                <w:bCs/>
                <w:sz w:val="20"/>
                <w:szCs w:val="20"/>
              </w:rPr>
              <w:t>уб.)</w:t>
            </w:r>
          </w:p>
        </w:tc>
      </w:tr>
      <w:tr w:rsidR="00D53FD5" w:rsidRPr="00C86038" w:rsidTr="00597AF0">
        <w:trPr>
          <w:gridAfter w:val="8"/>
          <w:wAfter w:w="3287" w:type="dxa"/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038" w:rsidRPr="00C86038" w:rsidRDefault="00C86038" w:rsidP="00C8603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53FD5" w:rsidRPr="00D53FD5" w:rsidTr="00597AF0">
        <w:trPr>
          <w:gridAfter w:val="8"/>
          <w:wAfter w:w="3287" w:type="dxa"/>
          <w:trHeight w:val="20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2022 год сумма        (тыс. руб.)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№1 2022г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№1 2022г (на 2023г)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№3 2022г (на 2023г)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№1 2022г (на 2024г)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Уменьшение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 с учетом корректировки №3 2022г (на 2024г)</w:t>
            </w:r>
          </w:p>
        </w:tc>
      </w:tr>
      <w:tr w:rsidR="00D53FD5" w:rsidRPr="00D53FD5" w:rsidTr="00597AF0">
        <w:trPr>
          <w:gridAfter w:val="8"/>
          <w:wAfter w:w="3287" w:type="dxa"/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31878,9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77,5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31956,4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18012,8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18012,8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18368,4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18368,4</w:t>
            </w:r>
          </w:p>
        </w:tc>
      </w:tr>
      <w:tr w:rsidR="00D53FD5" w:rsidRPr="00D53FD5" w:rsidTr="00597AF0">
        <w:trPr>
          <w:gridAfter w:val="8"/>
          <w:wAfter w:w="3287" w:type="dxa"/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2 02 15001 10 0000 150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6483,8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6483,8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6728,0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6728,0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6991,5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6991,5</w:t>
            </w:r>
          </w:p>
        </w:tc>
      </w:tr>
      <w:tr w:rsidR="00D53FD5" w:rsidRPr="00D53FD5" w:rsidTr="00597AF0">
        <w:trPr>
          <w:gridAfter w:val="8"/>
          <w:wAfter w:w="3287" w:type="dxa"/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2 02 16001 10 0000 150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 xml:space="preserve">Дотации бюджетам поселений на выравнивание бюджетной обеспеченности (обл. </w:t>
            </w:r>
            <w:proofErr w:type="spellStart"/>
            <w:r w:rsidRPr="00D53FD5">
              <w:rPr>
                <w:rFonts w:ascii="Arial CYR" w:hAnsi="Arial CYR" w:cs="Arial CYR"/>
                <w:sz w:val="16"/>
                <w:szCs w:val="16"/>
              </w:rPr>
              <w:t>б-т</w:t>
            </w:r>
            <w:proofErr w:type="spellEnd"/>
            <w:r w:rsidRPr="00D53FD5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3802,9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3802,9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4004,3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4004,3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4212,5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4212,5</w:t>
            </w:r>
          </w:p>
        </w:tc>
      </w:tr>
      <w:tr w:rsidR="00D53FD5" w:rsidRPr="00D53FD5" w:rsidTr="00597AF0">
        <w:trPr>
          <w:gridAfter w:val="8"/>
          <w:wAfter w:w="3287" w:type="dxa"/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2 02 16001 10 0000 150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D53FD5">
              <w:rPr>
                <w:rFonts w:ascii="Arial CYR" w:hAnsi="Arial CYR" w:cs="Arial CYR"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D53FD5">
              <w:rPr>
                <w:rFonts w:ascii="Arial CYR" w:hAnsi="Arial CYR" w:cs="Arial CYR"/>
                <w:sz w:val="16"/>
                <w:szCs w:val="16"/>
              </w:rPr>
              <w:t>б-т</w:t>
            </w:r>
            <w:proofErr w:type="spellEnd"/>
            <w:r w:rsidRPr="00D53FD5">
              <w:rPr>
                <w:rFonts w:ascii="Arial CYR" w:hAnsi="Arial CYR" w:cs="Arial CYR"/>
                <w:sz w:val="16"/>
                <w:szCs w:val="16"/>
              </w:rPr>
              <w:t xml:space="preserve"> р-на)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2680,9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2680,9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2723,7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2723,7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2779,0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2779,0</w:t>
            </w:r>
          </w:p>
        </w:tc>
      </w:tr>
      <w:tr w:rsidR="00D53FD5" w:rsidRPr="00D53FD5" w:rsidTr="00597AF0">
        <w:trPr>
          <w:gridAfter w:val="8"/>
          <w:wAfter w:w="3287" w:type="dxa"/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2 02 20000 00 0000 150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3291,9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72,5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3364,4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D53FD5" w:rsidRPr="00D53FD5" w:rsidTr="00597AF0">
        <w:trPr>
          <w:gridAfter w:val="8"/>
          <w:wAfter w:w="3287" w:type="dxa"/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2 02 29999 10 0000 150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Субсидии на реализацию областного закона от 28 декабря 2018г. №147-оз "О старостах сельских населенных пунктов ЛО"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670,8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670,8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D53FD5" w:rsidRPr="00D53FD5" w:rsidTr="00597AF0">
        <w:trPr>
          <w:gridAfter w:val="8"/>
          <w:wAfter w:w="3287" w:type="dxa"/>
          <w:trHeight w:val="1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lastRenderedPageBreak/>
              <w:t>2 02 29999 10 0000 150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Субсидии на реализацию областного закона от 15 января 2018г.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1054,9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1054,9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D53FD5" w:rsidRPr="00D53FD5" w:rsidTr="00597AF0">
        <w:trPr>
          <w:gridAfter w:val="8"/>
          <w:wAfter w:w="3287" w:type="dxa"/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2 02 29999 10 0000 150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1566,2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72,5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1638,7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D53FD5" w:rsidRPr="00D53FD5" w:rsidTr="00597AF0">
        <w:trPr>
          <w:gridAfter w:val="8"/>
          <w:wAfter w:w="3287" w:type="dxa"/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2 02 30000 00 0000 150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152,6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157,6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157,6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162,8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162,8</w:t>
            </w:r>
          </w:p>
        </w:tc>
      </w:tr>
      <w:tr w:rsidR="00D53FD5" w:rsidRPr="00D53FD5" w:rsidTr="00597AF0">
        <w:trPr>
          <w:gridAfter w:val="8"/>
          <w:wAfter w:w="3287" w:type="dxa"/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2 02 30024 10 0000 150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</w:tr>
      <w:tr w:rsidR="00D53FD5" w:rsidRPr="00D53FD5" w:rsidTr="00597AF0">
        <w:trPr>
          <w:gridAfter w:val="8"/>
          <w:wAfter w:w="3287" w:type="dxa"/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2 02 35118 10 0000 150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149,1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154,1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154,1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159,3</w:t>
            </w:r>
          </w:p>
        </w:tc>
      </w:tr>
      <w:tr w:rsidR="00D53FD5" w:rsidRPr="00D53FD5" w:rsidTr="00597AF0">
        <w:trPr>
          <w:gridAfter w:val="8"/>
          <w:wAfter w:w="3287" w:type="dxa"/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2 02 04000 00 0000 150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21949,6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21949,6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11127,2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11127,2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11214,1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11214,1</w:t>
            </w:r>
          </w:p>
        </w:tc>
      </w:tr>
      <w:tr w:rsidR="00D53FD5" w:rsidRPr="00D53FD5" w:rsidTr="00597AF0">
        <w:trPr>
          <w:gridAfter w:val="8"/>
          <w:wAfter w:w="3287" w:type="dxa"/>
          <w:trHeight w:val="22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2 02 40014 10 0000 150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местного значения в соответствии с заключенным соглашением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162,4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162,9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162,9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163,3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163,3</w:t>
            </w:r>
          </w:p>
        </w:tc>
      </w:tr>
      <w:tr w:rsidR="00D53FD5" w:rsidRPr="00D53FD5" w:rsidTr="00597AF0">
        <w:trPr>
          <w:gridAfter w:val="8"/>
          <w:wAfter w:w="3287" w:type="dxa"/>
          <w:trHeight w:val="17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lastRenderedPageBreak/>
              <w:t>2 02 40014 10 0000 150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162,4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162,9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162,9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163,3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163,3</w:t>
            </w:r>
          </w:p>
        </w:tc>
      </w:tr>
      <w:tr w:rsidR="00D53FD5" w:rsidRPr="00D53FD5" w:rsidTr="00597AF0">
        <w:trPr>
          <w:gridAfter w:val="8"/>
          <w:wAfter w:w="3287" w:type="dxa"/>
          <w:trHeight w:val="1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2 02 49999 10 0000 150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21787,2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21787,2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10964,3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10964,3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11050,8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11050,8</w:t>
            </w:r>
          </w:p>
        </w:tc>
      </w:tr>
      <w:tr w:rsidR="00D53FD5" w:rsidRPr="00D53FD5" w:rsidTr="00597AF0">
        <w:trPr>
          <w:gridAfter w:val="8"/>
          <w:wAfter w:w="3287" w:type="dxa"/>
          <w:trHeight w:val="1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2 02 49999 10 0000 150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10869,6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10869,6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10964,3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10964,3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11050,8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11050,8</w:t>
            </w:r>
          </w:p>
        </w:tc>
      </w:tr>
      <w:tr w:rsidR="00D53FD5" w:rsidRPr="00D53FD5" w:rsidTr="00597AF0">
        <w:trPr>
          <w:gridAfter w:val="8"/>
          <w:wAfter w:w="3287" w:type="dxa"/>
          <w:trHeight w:val="17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2 02 49999 10 0000 150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</w:t>
            </w:r>
            <w:proofErr w:type="gramStart"/>
            <w:r w:rsidRPr="00D53FD5">
              <w:rPr>
                <w:rFonts w:ascii="Arial CYR" w:hAnsi="Arial CYR" w:cs="Arial CYR"/>
                <w:sz w:val="16"/>
                <w:szCs w:val="16"/>
              </w:rPr>
              <w:t>согласно Указа</w:t>
            </w:r>
            <w:proofErr w:type="gramEnd"/>
            <w:r w:rsidRPr="00D53FD5">
              <w:rPr>
                <w:rFonts w:ascii="Arial CYR" w:hAnsi="Arial CYR" w:cs="Arial CYR"/>
                <w:sz w:val="16"/>
                <w:szCs w:val="16"/>
              </w:rPr>
              <w:t xml:space="preserve"> Президента РФ из бюджета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917,6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917,6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D53FD5" w:rsidRPr="00D53FD5" w:rsidTr="00597AF0">
        <w:trPr>
          <w:gridAfter w:val="8"/>
          <w:wAfter w:w="3287" w:type="dxa"/>
          <w:trHeight w:val="1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lastRenderedPageBreak/>
              <w:t>2 02 49999 10 0000 150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трансферты, на поддержку жилищно-коммунального хозяйства (проектно-изыскательских работ по газовой </w:t>
            </w:r>
            <w:proofErr w:type="spellStart"/>
            <w:r w:rsidRPr="00D53FD5">
              <w:rPr>
                <w:rFonts w:ascii="Arial CYR" w:hAnsi="Arial CYR" w:cs="Arial CYR"/>
                <w:sz w:val="16"/>
                <w:szCs w:val="16"/>
              </w:rPr>
              <w:t>автоматизировонной</w:t>
            </w:r>
            <w:proofErr w:type="spellEnd"/>
            <w:r w:rsidRPr="00D53FD5">
              <w:rPr>
                <w:rFonts w:ascii="Arial CYR" w:hAnsi="Arial CYR" w:cs="Arial CYR"/>
                <w:sz w:val="16"/>
                <w:szCs w:val="16"/>
              </w:rPr>
              <w:t xml:space="preserve"> котельной)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10000,0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  <w:tr w:rsidR="00D53FD5" w:rsidRPr="00D53FD5" w:rsidTr="00597AF0">
        <w:trPr>
          <w:gridAfter w:val="8"/>
          <w:wAfter w:w="3287" w:type="dxa"/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2 07 00000 00 0000 000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</w:tr>
      <w:tr w:rsidR="00D53FD5" w:rsidRPr="00D53FD5" w:rsidTr="00597AF0">
        <w:trPr>
          <w:gridAfter w:val="8"/>
          <w:wAfter w:w="3287" w:type="dxa"/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2 07 05030 10 0000 150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38" w:rsidRPr="00D53FD5" w:rsidRDefault="00C86038" w:rsidP="00C8603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53FD5">
              <w:rPr>
                <w:rFonts w:ascii="Arial CYR" w:hAnsi="Arial CYR" w:cs="Arial CYR"/>
                <w:sz w:val="16"/>
                <w:szCs w:val="16"/>
              </w:rPr>
              <w:t>0,0</w:t>
            </w:r>
          </w:p>
        </w:tc>
      </w:tr>
    </w:tbl>
    <w:p w:rsidR="00C86038" w:rsidRPr="00D53FD5" w:rsidRDefault="00C86038" w:rsidP="007771E4">
      <w:pPr>
        <w:rPr>
          <w:sz w:val="16"/>
          <w:szCs w:val="16"/>
        </w:rPr>
      </w:pPr>
    </w:p>
    <w:p w:rsidR="00C86038" w:rsidRPr="00D53FD5" w:rsidRDefault="00C86038" w:rsidP="007771E4">
      <w:pPr>
        <w:rPr>
          <w:sz w:val="16"/>
          <w:szCs w:val="16"/>
        </w:rPr>
      </w:pPr>
    </w:p>
    <w:p w:rsidR="00C86038" w:rsidRDefault="00C86038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p w:rsidR="007740A1" w:rsidRDefault="007740A1" w:rsidP="007771E4">
      <w:pPr>
        <w:rPr>
          <w:sz w:val="16"/>
          <w:szCs w:val="16"/>
        </w:rPr>
      </w:pPr>
    </w:p>
    <w:tbl>
      <w:tblPr>
        <w:tblW w:w="12736" w:type="dxa"/>
        <w:tblInd w:w="-176" w:type="dxa"/>
        <w:tblLayout w:type="fixed"/>
        <w:tblLook w:val="04A0"/>
      </w:tblPr>
      <w:tblGrid>
        <w:gridCol w:w="4241"/>
        <w:gridCol w:w="1713"/>
        <w:gridCol w:w="709"/>
        <w:gridCol w:w="567"/>
        <w:gridCol w:w="679"/>
        <w:gridCol w:w="30"/>
        <w:gridCol w:w="992"/>
        <w:gridCol w:w="554"/>
        <w:gridCol w:w="438"/>
        <w:gridCol w:w="141"/>
        <w:gridCol w:w="499"/>
        <w:gridCol w:w="353"/>
        <w:gridCol w:w="146"/>
        <w:gridCol w:w="271"/>
        <w:gridCol w:w="1403"/>
      </w:tblGrid>
      <w:tr w:rsidR="007740A1" w:rsidRPr="007740A1" w:rsidTr="00AE03A6">
        <w:trPr>
          <w:trHeight w:val="315"/>
        </w:trPr>
        <w:tc>
          <w:tcPr>
            <w:tcW w:w="7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0A1" w:rsidRPr="007740A1" w:rsidRDefault="007740A1" w:rsidP="007740A1">
            <w:pPr>
              <w:jc w:val="right"/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A1" w:rsidRPr="007740A1" w:rsidRDefault="007740A1" w:rsidP="007740A1">
            <w:pPr>
              <w:jc w:val="center"/>
              <w:rPr>
                <w:color w:val="000000"/>
                <w:sz w:val="22"/>
                <w:szCs w:val="22"/>
              </w:rPr>
            </w:pPr>
            <w:r w:rsidRPr="007740A1">
              <w:rPr>
                <w:color w:val="000000"/>
                <w:sz w:val="22"/>
                <w:szCs w:val="22"/>
              </w:rPr>
              <w:t xml:space="preserve">Утверждено  решением совета депутатов Борского сельского поселения                             от      2022г. № 03-                       (приложение 6)       </w:t>
            </w:r>
          </w:p>
        </w:tc>
      </w:tr>
      <w:tr w:rsidR="007740A1" w:rsidRPr="007740A1" w:rsidTr="00AE03A6">
        <w:trPr>
          <w:trHeight w:val="315"/>
        </w:trPr>
        <w:tc>
          <w:tcPr>
            <w:tcW w:w="7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0A1" w:rsidRPr="007740A1" w:rsidRDefault="007740A1" w:rsidP="007740A1">
            <w:pPr>
              <w:jc w:val="right"/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0A1" w:rsidRPr="007740A1" w:rsidRDefault="007740A1" w:rsidP="007740A1">
            <w:pPr>
              <w:rPr>
                <w:color w:val="000000"/>
                <w:sz w:val="22"/>
                <w:szCs w:val="22"/>
              </w:rPr>
            </w:pPr>
          </w:p>
        </w:tc>
      </w:tr>
      <w:tr w:rsidR="007740A1" w:rsidRPr="007740A1" w:rsidTr="00F21142">
        <w:trPr>
          <w:trHeight w:val="534"/>
        </w:trPr>
        <w:tc>
          <w:tcPr>
            <w:tcW w:w="7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0A1" w:rsidRPr="007740A1" w:rsidRDefault="007740A1" w:rsidP="007740A1">
            <w:pPr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0A1" w:rsidRPr="007740A1" w:rsidRDefault="007740A1" w:rsidP="007740A1">
            <w:pPr>
              <w:jc w:val="right"/>
              <w:rPr>
                <w:rFonts w:ascii="Calibri" w:hAnsi="Calibri"/>
                <w:color w:val="000000"/>
              </w:rPr>
            </w:pPr>
            <w:r w:rsidRPr="007740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40A1" w:rsidRPr="007740A1" w:rsidRDefault="007740A1" w:rsidP="007740A1">
            <w:pPr>
              <w:rPr>
                <w:color w:val="000000"/>
                <w:sz w:val="22"/>
                <w:szCs w:val="22"/>
              </w:rPr>
            </w:pPr>
          </w:p>
        </w:tc>
      </w:tr>
      <w:tr w:rsidR="007740A1" w:rsidRPr="007740A1" w:rsidTr="00AE03A6">
        <w:trPr>
          <w:gridAfter w:val="3"/>
          <w:wAfter w:w="1820" w:type="dxa"/>
          <w:trHeight w:val="1197"/>
        </w:trPr>
        <w:tc>
          <w:tcPr>
            <w:tcW w:w="109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A1" w:rsidRPr="007740A1" w:rsidRDefault="007740A1" w:rsidP="007740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E03A6">
              <w:rPr>
                <w:b/>
                <w:bCs/>
                <w:color w:val="000000"/>
              </w:rPr>
              <w:t xml:space="preserve">Распределение бюджетных ассигнований по разделам, по целевым статьям (государственным программам, и </w:t>
            </w:r>
            <w:proofErr w:type="spellStart"/>
            <w:r w:rsidRPr="00AE03A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AE03A6">
              <w:rPr>
                <w:b/>
                <w:bCs/>
                <w:color w:val="000000"/>
              </w:rPr>
              <w:t xml:space="preserve"> направлениям деятельности), группам видов расходов, разделам, подразделам классификации расходов  бюджета на 2022 год и плановый период 2023 и 2024</w:t>
            </w:r>
            <w:r w:rsidRPr="007740A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03A6">
              <w:rPr>
                <w:b/>
                <w:bCs/>
                <w:color w:val="000000"/>
              </w:rPr>
              <w:t>годов</w:t>
            </w:r>
          </w:p>
        </w:tc>
      </w:tr>
      <w:tr w:rsidR="00AE03A6" w:rsidRPr="007740A1" w:rsidTr="00AE03A6">
        <w:trPr>
          <w:gridAfter w:val="3"/>
          <w:wAfter w:w="1820" w:type="dxa"/>
          <w:trHeight w:val="375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A1" w:rsidRPr="007740A1" w:rsidRDefault="007740A1" w:rsidP="007740A1">
            <w:pPr>
              <w:jc w:val="center"/>
              <w:rPr>
                <w:color w:val="000000"/>
                <w:sz w:val="28"/>
                <w:szCs w:val="28"/>
              </w:rPr>
            </w:pPr>
            <w:r w:rsidRPr="007740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A1" w:rsidRPr="007740A1" w:rsidRDefault="007740A1" w:rsidP="007740A1">
            <w:pPr>
              <w:jc w:val="center"/>
              <w:rPr>
                <w:color w:val="000000"/>
                <w:sz w:val="28"/>
                <w:szCs w:val="28"/>
              </w:rPr>
            </w:pPr>
            <w:r w:rsidRPr="007740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A1" w:rsidRPr="007740A1" w:rsidRDefault="007740A1" w:rsidP="007740A1">
            <w:pPr>
              <w:jc w:val="center"/>
              <w:rPr>
                <w:color w:val="000000"/>
                <w:sz w:val="28"/>
                <w:szCs w:val="28"/>
              </w:rPr>
            </w:pPr>
            <w:r w:rsidRPr="007740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A1" w:rsidRPr="007740A1" w:rsidRDefault="007740A1" w:rsidP="007740A1">
            <w:pPr>
              <w:jc w:val="center"/>
              <w:rPr>
                <w:color w:val="000000"/>
                <w:sz w:val="28"/>
                <w:szCs w:val="28"/>
              </w:rPr>
            </w:pPr>
            <w:r w:rsidRPr="007740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A1" w:rsidRPr="007740A1" w:rsidRDefault="007740A1" w:rsidP="007740A1">
            <w:pPr>
              <w:jc w:val="center"/>
              <w:rPr>
                <w:color w:val="000000"/>
                <w:sz w:val="28"/>
                <w:szCs w:val="28"/>
              </w:rPr>
            </w:pPr>
            <w:r w:rsidRPr="007740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A1" w:rsidRPr="007740A1" w:rsidRDefault="007740A1" w:rsidP="007740A1">
            <w:pPr>
              <w:jc w:val="right"/>
              <w:rPr>
                <w:color w:val="000000"/>
                <w:sz w:val="28"/>
                <w:szCs w:val="28"/>
              </w:rPr>
            </w:pPr>
            <w:r w:rsidRPr="007740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A1" w:rsidRPr="007740A1" w:rsidRDefault="007740A1" w:rsidP="007740A1">
            <w:pPr>
              <w:jc w:val="right"/>
              <w:rPr>
                <w:color w:val="000000"/>
                <w:sz w:val="28"/>
                <w:szCs w:val="28"/>
              </w:rPr>
            </w:pPr>
            <w:r w:rsidRPr="007740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color w:val="000000"/>
                <w:sz w:val="22"/>
                <w:szCs w:val="22"/>
              </w:rPr>
            </w:pPr>
            <w:r w:rsidRPr="00AE03A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AE03A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AE03A6">
              <w:rPr>
                <w:color w:val="000000"/>
                <w:sz w:val="22"/>
                <w:szCs w:val="22"/>
              </w:rPr>
              <w:t>уб.</w:t>
            </w:r>
          </w:p>
        </w:tc>
      </w:tr>
      <w:tr w:rsidR="00AE03A6" w:rsidRPr="00AE03A6" w:rsidTr="00AE03A6">
        <w:trPr>
          <w:gridAfter w:val="3"/>
          <w:wAfter w:w="1820" w:type="dxa"/>
          <w:trHeight w:val="300"/>
        </w:trPr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AE03A6" w:rsidRPr="00AE03A6" w:rsidTr="00AE03A6">
        <w:trPr>
          <w:gridAfter w:val="3"/>
          <w:wAfter w:w="1820" w:type="dxa"/>
          <w:trHeight w:val="300"/>
        </w:trPr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 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11 702,8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8 461,4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8 535,2</w:t>
            </w:r>
          </w:p>
        </w:tc>
      </w:tr>
      <w:tr w:rsidR="00AE03A6" w:rsidRPr="00AE03A6" w:rsidTr="00AE03A6">
        <w:trPr>
          <w:gridAfter w:val="3"/>
          <w:wAfter w:w="1820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11 702,9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8 461,4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8 535,2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8 342,6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5 749,1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5 927,4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5 854,5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5 749,1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5 927,4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1 689,5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3 910,0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3 820,4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3 989,1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248,8</w:t>
            </w:r>
          </w:p>
        </w:tc>
      </w:tr>
      <w:tr w:rsidR="00AE03A6" w:rsidRPr="00AE03A6" w:rsidTr="00AE03A6">
        <w:trPr>
          <w:gridAfter w:val="3"/>
          <w:wAfter w:w="1820" w:type="dxa"/>
          <w:trHeight w:val="189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2 488,1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315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2 488,1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Комплекс </w:t>
            </w:r>
            <w:r w:rsidR="00F21142" w:rsidRPr="00AE03A6">
              <w:rPr>
                <w:b/>
                <w:bCs/>
                <w:color w:val="000000"/>
                <w:sz w:val="20"/>
                <w:szCs w:val="20"/>
              </w:rPr>
              <w:t>процессных</w:t>
            </w: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1 930,0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1 179,7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1 008,2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1 179,7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1 008,2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570,2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570,6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609,5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438,0</w:t>
            </w:r>
          </w:p>
        </w:tc>
      </w:tr>
      <w:tr w:rsidR="00AE03A6" w:rsidRPr="00AE03A6" w:rsidTr="00AE03A6">
        <w:trPr>
          <w:gridAfter w:val="3"/>
          <w:wAfter w:w="1820" w:type="dxa"/>
          <w:trHeight w:val="189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315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1 490,6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1 490,6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AE03A6" w:rsidRPr="00AE03A6" w:rsidTr="00AE03A6">
        <w:trPr>
          <w:gridAfter w:val="3"/>
          <w:wAfter w:w="1820" w:type="dxa"/>
          <w:trHeight w:val="189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45,0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64,0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не территории Борского сельского поселения 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4 030,8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459,0</w:t>
            </w:r>
          </w:p>
        </w:tc>
      </w:tr>
      <w:tr w:rsidR="00AE03A6" w:rsidRPr="00AE03A6" w:rsidTr="00AE03A6">
        <w:trPr>
          <w:gridAfter w:val="3"/>
          <w:wAfter w:w="1820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4 030,8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459,0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1 997,8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38,6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38,6</w:t>
            </w:r>
          </w:p>
        </w:tc>
      </w:tr>
      <w:tr w:rsidR="00AE03A6" w:rsidRPr="00AE03A6" w:rsidTr="00AE03A6">
        <w:trPr>
          <w:gridAfter w:val="3"/>
          <w:wAfter w:w="1820" w:type="dxa"/>
          <w:trHeight w:val="189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38,6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220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189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220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"Повышение уровня защиты населенных пунктов и людей от чрезвычайных ситуаций, связанных с пожарами"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"Благоустройство, озеленение и уборка территории Борского сельского поселения"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1 836,0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299,0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1 836,0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299,0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1 836,0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299,0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прцессных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мероприятий "Программа по борьбе с борщевиком Сосновского"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AE03A6" w:rsidRPr="00AE03A6" w:rsidTr="00AE03A6">
        <w:trPr>
          <w:gridAfter w:val="3"/>
          <w:wAfter w:w="1820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11 666,1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E03A6" w:rsidRPr="00AE03A6" w:rsidTr="00AE03A6">
        <w:trPr>
          <w:gridAfter w:val="3"/>
          <w:wAfter w:w="1820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11 666,1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"Поддержка жилищно-коммунального хозяйства за счет соответствующих ИМТ"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11 390,0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03.4.02.02020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03.4.02.02020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2 402,4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2 358,9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2 429,3</w:t>
            </w:r>
          </w:p>
        </w:tc>
      </w:tr>
      <w:tr w:rsidR="00AE03A6" w:rsidRPr="00AE03A6" w:rsidTr="00AE03A6">
        <w:trPr>
          <w:gridAfter w:val="3"/>
          <w:wAfter w:w="1820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2 402,4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2 358,9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2 429,3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"Поддержка существующей сети дорог в Борском сельском поселении"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1 141,0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1 141,0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1 141,0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"Ремонт автомобильных дорог и дворовых территорий многоквартирных домов"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"Освещение автомобильных дорог общего пользования местного значения"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>Комплекс процессных мероприятий "Осуществление части полномочий по содержанию автомобильных дорог местного значения вне границ населенных пунктов Тихвинского района"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163,3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163,3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163,3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на территории МО Борское сельское поселение Тихвинского муниципального района Ленинградской области"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AE03A6" w:rsidRPr="00AE03A6" w:rsidTr="00AE03A6">
        <w:trPr>
          <w:gridAfter w:val="3"/>
          <w:wAfter w:w="1820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"Снос многоквартирных аварийных домов"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"Другие мероприятия в области жилищного хозяйства"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AE03A6" w:rsidRPr="00AE03A6" w:rsidTr="00AE03A6">
        <w:trPr>
          <w:gridAfter w:val="3"/>
          <w:wAfter w:w="1820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26,0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пенсиям, дополнительное пенсионное обеспечение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7 190,8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7 454,3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7 631,8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4 719,2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5 022,5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5 153,3</w:t>
            </w:r>
          </w:p>
        </w:tc>
      </w:tr>
      <w:tr w:rsidR="00AE03A6" w:rsidRPr="00AE03A6" w:rsidTr="00AE03A6">
        <w:trPr>
          <w:gridAfter w:val="3"/>
          <w:wAfter w:w="1820" w:type="dxa"/>
          <w:trHeight w:val="189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3 427,9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3 575,7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3 718,2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1 241,5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1 421,8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1 410,1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54,0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110,2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110,2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AE03A6" w:rsidRPr="00AE03A6" w:rsidTr="00AE03A6">
        <w:trPr>
          <w:gridAfter w:val="3"/>
          <w:wAfter w:w="1820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927,6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>фондами)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>81.0.00.08000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927,6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383,4</w:t>
            </w:r>
          </w:p>
        </w:tc>
      </w:tr>
      <w:tr w:rsidR="00AE03A6" w:rsidRPr="00AE03A6" w:rsidTr="00AE03A6">
        <w:trPr>
          <w:gridAfter w:val="3"/>
          <w:wAfter w:w="1820" w:type="dxa"/>
          <w:trHeight w:val="189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383,4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</w:tr>
      <w:tr w:rsidR="00AE03A6" w:rsidRPr="00AE03A6" w:rsidTr="00AE03A6">
        <w:trPr>
          <w:gridAfter w:val="3"/>
          <w:wAfter w:w="1820" w:type="dxa"/>
          <w:trHeight w:val="189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106,6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</w:tr>
      <w:tr w:rsidR="00AE03A6" w:rsidRPr="00AE03A6" w:rsidTr="00AE03A6">
        <w:trPr>
          <w:gridAfter w:val="3"/>
          <w:wAfter w:w="1820" w:type="dxa"/>
          <w:trHeight w:val="189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контролю за</w:t>
            </w:r>
            <w:proofErr w:type="gram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233,7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и содержание мест захоронения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</w:t>
            </w:r>
            <w:r w:rsidR="00F21142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  <w:r w:rsidR="00F21142">
              <w:rPr>
                <w:b/>
                <w:bCs/>
                <w:color w:val="000000"/>
                <w:sz w:val="20"/>
                <w:szCs w:val="20"/>
              </w:rPr>
              <w:t xml:space="preserve"> расходов  органов законодател</w:t>
            </w:r>
            <w:r w:rsidRPr="00AE03A6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="00F21142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AE03A6">
              <w:rPr>
                <w:b/>
                <w:bCs/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 орган</w:t>
            </w:r>
            <w:r w:rsidR="00F21142">
              <w:rPr>
                <w:b/>
                <w:bCs/>
                <w:color w:val="000000"/>
                <w:sz w:val="20"/>
                <w:szCs w:val="20"/>
              </w:rPr>
              <w:t>ов законодател</w:t>
            </w:r>
            <w:r w:rsidRPr="00AE03A6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="00F21142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AE03A6">
              <w:rPr>
                <w:b/>
                <w:bCs/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127,6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119,6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288,7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288,7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287,3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AE03A6" w:rsidRPr="00AE03A6" w:rsidTr="00AE03A6">
        <w:trPr>
          <w:gridAfter w:val="3"/>
          <w:wAfter w:w="1820" w:type="dxa"/>
          <w:trHeight w:val="157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управлением 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555,2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577,4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11,2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11,2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60,8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60,8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4,9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4,9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388,9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388,9</w:t>
            </w:r>
          </w:p>
        </w:tc>
      </w:tr>
      <w:tr w:rsidR="00AE03A6" w:rsidRPr="00AE03A6" w:rsidTr="00AE03A6">
        <w:trPr>
          <w:gridAfter w:val="3"/>
          <w:wAfter w:w="1820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Резервные фонды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AE03A6" w:rsidRPr="00AE03A6" w:rsidTr="00AE03A6">
        <w:trPr>
          <w:gridAfter w:val="3"/>
          <w:wAfter w:w="1820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AE03A6" w:rsidRPr="00AE03A6" w:rsidTr="00AE03A6">
        <w:trPr>
          <w:gridAfter w:val="3"/>
          <w:wAfter w:w="1820" w:type="dxa"/>
          <w:trHeight w:val="63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AE03A6" w:rsidRPr="00AE03A6" w:rsidTr="00AE03A6">
        <w:trPr>
          <w:gridAfter w:val="3"/>
          <w:wAfter w:w="1820" w:type="dxa"/>
          <w:trHeight w:val="94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AE03A6" w:rsidRPr="00AE03A6" w:rsidTr="00AE03A6">
        <w:trPr>
          <w:gridAfter w:val="3"/>
          <w:wAfter w:w="1820" w:type="dxa"/>
          <w:trHeight w:val="189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137,8</w:t>
            </w:r>
          </w:p>
        </w:tc>
      </w:tr>
      <w:tr w:rsidR="00AE03A6" w:rsidRPr="00AE03A6" w:rsidTr="00AE03A6">
        <w:trPr>
          <w:gridAfter w:val="3"/>
          <w:wAfter w:w="1820" w:type="dxa"/>
          <w:trHeight w:val="1260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b/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21,5</w:t>
            </w:r>
          </w:p>
        </w:tc>
      </w:tr>
      <w:tr w:rsidR="00AE03A6" w:rsidRPr="00AE03A6" w:rsidTr="00AE03A6">
        <w:trPr>
          <w:gridAfter w:val="3"/>
          <w:wAfter w:w="1820" w:type="dxa"/>
          <w:trHeight w:val="315"/>
        </w:trPr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39 507,7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21 500,4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0A1" w:rsidRPr="00AE03A6" w:rsidRDefault="007740A1" w:rsidP="007740A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21 655,7</w:t>
            </w:r>
          </w:p>
        </w:tc>
      </w:tr>
    </w:tbl>
    <w:p w:rsidR="007740A1" w:rsidRDefault="007740A1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3021"/>
        <w:gridCol w:w="639"/>
        <w:gridCol w:w="600"/>
        <w:gridCol w:w="150"/>
        <w:gridCol w:w="450"/>
        <w:gridCol w:w="967"/>
        <w:gridCol w:w="533"/>
        <w:gridCol w:w="176"/>
        <w:gridCol w:w="584"/>
        <w:gridCol w:w="408"/>
        <w:gridCol w:w="1012"/>
        <w:gridCol w:w="122"/>
        <w:gridCol w:w="2126"/>
      </w:tblGrid>
      <w:tr w:rsidR="00AE03A6" w:rsidTr="008E4027">
        <w:trPr>
          <w:trHeight w:val="141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A6" w:rsidRDefault="00AE03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A6" w:rsidRDefault="00AE03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A6" w:rsidRDefault="00AE03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A6" w:rsidRDefault="00AE03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A6" w:rsidRDefault="00AE03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3A6" w:rsidRDefault="00AE03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027" w:rsidRDefault="008E4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</w:t>
            </w:r>
          </w:p>
          <w:p w:rsidR="008E4027" w:rsidRDefault="008E4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решением совета депутатов</w:t>
            </w:r>
          </w:p>
          <w:p w:rsidR="008E4027" w:rsidRDefault="00AE03A6">
            <w:pPr>
              <w:jc w:val="center"/>
              <w:rPr>
                <w:sz w:val="20"/>
                <w:szCs w:val="20"/>
              </w:rPr>
            </w:pPr>
            <w:r w:rsidRPr="008E4027">
              <w:rPr>
                <w:sz w:val="20"/>
                <w:szCs w:val="20"/>
              </w:rPr>
              <w:t xml:space="preserve">Борского сельского поселения </w:t>
            </w:r>
            <w:proofErr w:type="gramStart"/>
            <w:r w:rsidRPr="008E4027">
              <w:rPr>
                <w:sz w:val="20"/>
                <w:szCs w:val="20"/>
              </w:rPr>
              <w:t>от</w:t>
            </w:r>
            <w:proofErr w:type="gramEnd"/>
            <w:r w:rsidRPr="008E4027">
              <w:rPr>
                <w:sz w:val="20"/>
                <w:szCs w:val="20"/>
              </w:rPr>
              <w:t xml:space="preserve"> </w:t>
            </w:r>
          </w:p>
          <w:p w:rsidR="00AE03A6" w:rsidRPr="008E4027" w:rsidRDefault="00CC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4027">
              <w:rPr>
                <w:sz w:val="20"/>
                <w:szCs w:val="20"/>
              </w:rPr>
              <w:t>31.10.</w:t>
            </w:r>
            <w:r w:rsidR="00AE03A6" w:rsidRPr="008E4027">
              <w:rPr>
                <w:sz w:val="20"/>
                <w:szCs w:val="20"/>
              </w:rPr>
              <w:t xml:space="preserve"> 2022г. № 03-</w:t>
            </w:r>
            <w:r w:rsidR="008E4027">
              <w:rPr>
                <w:sz w:val="20"/>
                <w:szCs w:val="20"/>
              </w:rPr>
              <w:t>138</w:t>
            </w:r>
            <w:r w:rsidR="00AE03A6" w:rsidRPr="008E4027">
              <w:rPr>
                <w:sz w:val="20"/>
                <w:szCs w:val="20"/>
              </w:rPr>
              <w:t xml:space="preserve">                                                             (приложение № 7)</w:t>
            </w:r>
          </w:p>
        </w:tc>
      </w:tr>
      <w:tr w:rsidR="00AE03A6" w:rsidTr="008E4027">
        <w:trPr>
          <w:trHeight w:val="1425"/>
        </w:trPr>
        <w:tc>
          <w:tcPr>
            <w:tcW w:w="107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03A6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AE03A6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AE03A6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AE03A6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AE03A6">
              <w:rPr>
                <w:b/>
                <w:bCs/>
                <w:color w:val="000000"/>
                <w:sz w:val="22"/>
                <w:szCs w:val="22"/>
              </w:rPr>
              <w:t xml:space="preserve"> на 2022 год и на плановый период 2023 и 2024 годов</w:t>
            </w:r>
          </w:p>
        </w:tc>
      </w:tr>
      <w:tr w:rsidR="00AE03A6" w:rsidTr="00F21142">
        <w:trPr>
          <w:trHeight w:val="37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3A6" w:rsidRDefault="00AE03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3A6" w:rsidRDefault="00AE03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3A6" w:rsidRDefault="00AE03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3A6" w:rsidRDefault="00AE03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3A6" w:rsidRDefault="00AE03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3A6" w:rsidRDefault="00AE03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3A6" w:rsidRDefault="00AE03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3A6" w:rsidRDefault="00AE03A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E03A6" w:rsidRPr="00AE03A6" w:rsidTr="00F21142">
        <w:trPr>
          <w:trHeight w:val="30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03A6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E03A6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AE03A6" w:rsidRPr="00AE03A6" w:rsidTr="00F21142">
        <w:trPr>
          <w:trHeight w:val="30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A6" w:rsidRPr="00AE03A6" w:rsidRDefault="00AE03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A6" w:rsidRPr="00AE03A6" w:rsidRDefault="00AE03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A6" w:rsidRPr="00AE03A6" w:rsidRDefault="00AE03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A6" w:rsidRPr="00AE03A6" w:rsidRDefault="00AE03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A6" w:rsidRPr="00AE03A6" w:rsidRDefault="00AE03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A6" w:rsidRPr="00AE03A6" w:rsidRDefault="00AE03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A6" w:rsidRPr="00AE03A6" w:rsidRDefault="00AE03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A6" w:rsidRPr="00AE03A6" w:rsidRDefault="00AE03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3A6" w:rsidRPr="00AE03A6" w:rsidTr="00F21142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7 694,2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7 773,2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7 963,5</w:t>
            </w:r>
          </w:p>
        </w:tc>
      </w:tr>
      <w:tr w:rsidR="00AE03A6" w:rsidRPr="00AE03A6" w:rsidTr="00F21142">
        <w:trPr>
          <w:trHeight w:val="20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AE03A6" w:rsidRPr="00AE03A6" w:rsidTr="00F21142">
        <w:trPr>
          <w:trHeight w:val="32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E03A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E03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</w:t>
            </w:r>
            <w:r w:rsidR="008E4027">
              <w:rPr>
                <w:color w:val="000000"/>
                <w:sz w:val="20"/>
                <w:szCs w:val="20"/>
              </w:rPr>
              <w:t>х</w:t>
            </w:r>
            <w:proofErr w:type="spellEnd"/>
            <w:r w:rsidR="008E4027">
              <w:rPr>
                <w:color w:val="000000"/>
                <w:sz w:val="20"/>
                <w:szCs w:val="20"/>
              </w:rPr>
              <w:t xml:space="preserve"> расходов  органов законодател</w:t>
            </w:r>
            <w:r w:rsidRPr="00AE03A6">
              <w:rPr>
                <w:color w:val="000000"/>
                <w:sz w:val="20"/>
                <w:szCs w:val="20"/>
              </w:rPr>
              <w:t>ь</w:t>
            </w:r>
            <w:r w:rsidR="008E4027">
              <w:rPr>
                <w:color w:val="000000"/>
                <w:sz w:val="20"/>
                <w:szCs w:val="20"/>
              </w:rPr>
              <w:t>н</w:t>
            </w:r>
            <w:r w:rsidRPr="00AE03A6">
              <w:rPr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AE03A6" w:rsidRPr="00AE03A6" w:rsidTr="00F21142">
        <w:trPr>
          <w:trHeight w:val="31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E03A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AE03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</w:t>
            </w:r>
            <w:r w:rsidR="008E4027">
              <w:rPr>
                <w:color w:val="000000"/>
                <w:sz w:val="20"/>
                <w:szCs w:val="20"/>
              </w:rPr>
              <w:t>х</w:t>
            </w:r>
            <w:proofErr w:type="spellEnd"/>
            <w:r w:rsidR="008E4027">
              <w:rPr>
                <w:color w:val="000000"/>
                <w:sz w:val="20"/>
                <w:szCs w:val="20"/>
              </w:rPr>
              <w:t xml:space="preserve"> расходов  органов законодател</w:t>
            </w:r>
            <w:r w:rsidRPr="00AE03A6">
              <w:rPr>
                <w:color w:val="000000"/>
                <w:sz w:val="20"/>
                <w:szCs w:val="20"/>
              </w:rPr>
              <w:t>ь</w:t>
            </w:r>
            <w:r w:rsidR="008E4027">
              <w:rPr>
                <w:color w:val="000000"/>
                <w:sz w:val="20"/>
                <w:szCs w:val="20"/>
              </w:rPr>
              <w:t>н</w:t>
            </w:r>
            <w:r w:rsidRPr="00AE03A6">
              <w:rPr>
                <w:color w:val="000000"/>
                <w:sz w:val="20"/>
                <w:szCs w:val="20"/>
              </w:rPr>
              <w:t>ой власти (Межбюджетные трансферты)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127,6</w:t>
            </w:r>
          </w:p>
        </w:tc>
      </w:tr>
      <w:tr w:rsidR="00AE03A6" w:rsidRPr="00AE03A6" w:rsidTr="00F21142">
        <w:trPr>
          <w:trHeight w:val="23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6 776,0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7 089,5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7 267,0</w:t>
            </w:r>
          </w:p>
        </w:tc>
      </w:tr>
      <w:tr w:rsidR="00AE03A6" w:rsidRPr="00AE03A6" w:rsidTr="00F21142">
        <w:trPr>
          <w:trHeight w:val="9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4 719,2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5 022,5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5 153,3</w:t>
            </w:r>
          </w:p>
        </w:tc>
      </w:tr>
      <w:tr w:rsidR="00AE03A6" w:rsidRPr="00AE03A6" w:rsidTr="00F21142">
        <w:trPr>
          <w:trHeight w:val="25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3 427,9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3 575,7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3 718,2</w:t>
            </w:r>
          </w:p>
        </w:tc>
      </w:tr>
      <w:tr w:rsidR="00AE03A6" w:rsidRPr="00AE03A6" w:rsidTr="00F21142">
        <w:trPr>
          <w:trHeight w:val="21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1 241,5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1 421,8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1 410,1</w:t>
            </w:r>
          </w:p>
        </w:tc>
      </w:tr>
      <w:tr w:rsidR="00AE03A6" w:rsidRPr="00AE03A6" w:rsidTr="00F21142">
        <w:trPr>
          <w:trHeight w:val="17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AE03A6" w:rsidRPr="00AE03A6" w:rsidTr="00F21142">
        <w:trPr>
          <w:trHeight w:val="13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AE03A6" w:rsidRPr="00AE03A6" w:rsidTr="00F21142">
        <w:trPr>
          <w:trHeight w:val="22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AE03A6" w:rsidRPr="00AE03A6" w:rsidTr="00F21142">
        <w:trPr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AE03A6" w:rsidRPr="00AE03A6" w:rsidTr="00F21142">
        <w:trPr>
          <w:trHeight w:val="27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AE03A6" w:rsidRPr="00AE03A6" w:rsidTr="00F21142">
        <w:trPr>
          <w:trHeight w:val="16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AE03A6" w:rsidRPr="00AE03A6" w:rsidTr="00F21142">
        <w:trPr>
          <w:trHeight w:val="25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AE03A6" w:rsidRPr="00AE03A6" w:rsidTr="00F21142">
        <w:trPr>
          <w:trHeight w:val="10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AE03A6" w:rsidRPr="00AE03A6" w:rsidTr="00F21142">
        <w:trPr>
          <w:trHeight w:val="19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Создание электронного документооборота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AE03A6" w:rsidRPr="00AE03A6" w:rsidTr="00F21142">
        <w:trPr>
          <w:trHeight w:val="10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927,6</w:t>
            </w:r>
          </w:p>
        </w:tc>
      </w:tr>
      <w:tr w:rsidR="00AE03A6" w:rsidRPr="00AE03A6" w:rsidTr="00F21142">
        <w:trPr>
          <w:trHeight w:val="3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891,9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927,6</w:t>
            </w:r>
          </w:p>
        </w:tc>
      </w:tr>
      <w:tr w:rsidR="00AE03A6" w:rsidRPr="00AE03A6" w:rsidTr="00F21142">
        <w:trPr>
          <w:trHeight w:val="39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E03A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E03A6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AE03A6" w:rsidRPr="00AE03A6" w:rsidTr="00F21142">
        <w:trPr>
          <w:trHeight w:val="31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  <w:proofErr w:type="gramStart"/>
            <w:r w:rsidRPr="00AE03A6">
              <w:rPr>
                <w:color w:val="000000"/>
                <w:sz w:val="20"/>
                <w:szCs w:val="20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AE03A6">
              <w:rPr>
                <w:color w:val="000000"/>
                <w:sz w:val="20"/>
                <w:szCs w:val="20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383,4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AE03A6" w:rsidRPr="00AE03A6" w:rsidTr="00F21142">
        <w:trPr>
          <w:trHeight w:val="40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AE03A6" w:rsidRPr="00AE03A6" w:rsidTr="00F21142">
        <w:trPr>
          <w:trHeight w:val="3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AE03A6" w:rsidRPr="00AE03A6" w:rsidTr="00F21142">
        <w:trPr>
          <w:trHeight w:val="25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AE03A6" w:rsidRPr="00AE03A6" w:rsidTr="00F21142">
        <w:trPr>
          <w:trHeight w:val="32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119,6</w:t>
            </w:r>
          </w:p>
        </w:tc>
      </w:tr>
      <w:tr w:rsidR="00AE03A6" w:rsidRPr="00AE03A6" w:rsidTr="00F21142">
        <w:trPr>
          <w:trHeight w:val="4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AE03A6" w:rsidRPr="00AE03A6" w:rsidTr="00F21142">
        <w:trPr>
          <w:trHeight w:val="3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287,3</w:t>
            </w:r>
          </w:p>
        </w:tc>
      </w:tr>
      <w:tr w:rsidR="00AE03A6" w:rsidRPr="00AE03A6" w:rsidTr="00F21142">
        <w:trPr>
          <w:trHeight w:val="18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AE03A6" w:rsidRPr="00AE03A6" w:rsidTr="00F21142">
        <w:trPr>
          <w:trHeight w:val="31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E03A6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AE03A6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AE03A6" w:rsidRPr="00AE03A6" w:rsidTr="00F21142">
        <w:trPr>
          <w:trHeight w:val="39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AE03A6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AE03A6">
              <w:rPr>
                <w:color w:val="000000"/>
                <w:sz w:val="20"/>
                <w:szCs w:val="20"/>
              </w:rPr>
              <w:t xml:space="preserve"> исполнением бюджетов поселений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233,7</w:t>
            </w:r>
          </w:p>
        </w:tc>
      </w:tr>
      <w:tr w:rsidR="00AE03A6" w:rsidRPr="00AE03A6" w:rsidTr="00F21142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AE03A6" w:rsidRPr="00AE03A6" w:rsidTr="00F21142">
        <w:trPr>
          <w:trHeight w:val="9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AE03A6" w:rsidRPr="00AE03A6" w:rsidTr="00F21142">
        <w:trPr>
          <w:trHeight w:val="10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AE03A6" w:rsidRPr="00AE03A6" w:rsidTr="00F21142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296,9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118,9</w:t>
            </w:r>
          </w:p>
        </w:tc>
      </w:tr>
      <w:tr w:rsidR="00AE03A6" w:rsidRPr="00AE03A6" w:rsidTr="00F21142">
        <w:trPr>
          <w:trHeight w:val="13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AE03A6" w:rsidRPr="00AE03A6" w:rsidTr="00F21142">
        <w:trPr>
          <w:trHeight w:val="3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02.4.01.02070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AE03A6" w:rsidRPr="00AE03A6" w:rsidTr="00F21142">
        <w:trPr>
          <w:trHeight w:val="17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AE03A6" w:rsidRPr="00AE03A6" w:rsidTr="00F21142">
        <w:trPr>
          <w:trHeight w:val="30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AE03A6" w:rsidRPr="00AE03A6" w:rsidTr="00F21142">
        <w:trPr>
          <w:trHeight w:val="15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AE03A6" w:rsidRPr="00AE03A6" w:rsidTr="00F21142">
        <w:trPr>
          <w:trHeight w:val="21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246,2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AE03A6" w:rsidRPr="00AE03A6" w:rsidTr="00F21142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AE03A6" w:rsidRPr="00AE03A6" w:rsidTr="00F21142">
        <w:trPr>
          <w:trHeight w:val="21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(Иные бюджетные ассигнования)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AE03A6" w:rsidRPr="00AE03A6" w:rsidTr="00F21142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органов исполнительной власти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AE03A6" w:rsidRPr="00AE03A6" w:rsidTr="00F21142">
        <w:trPr>
          <w:trHeight w:val="30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 xml:space="preserve">Обеспечение проведения мероприятий муниципального значения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82.0.00.03700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3,4</w:t>
            </w:r>
          </w:p>
        </w:tc>
      </w:tr>
      <w:tr w:rsidR="00AE03A6" w:rsidRPr="00AE03A6" w:rsidTr="00F21142">
        <w:trPr>
          <w:trHeight w:val="9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AE03A6" w:rsidRPr="00AE03A6" w:rsidTr="00F21142">
        <w:trPr>
          <w:trHeight w:val="7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AE03A6" w:rsidRPr="00AE03A6" w:rsidTr="00F21142">
        <w:trPr>
          <w:trHeight w:val="23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AE03A6" w:rsidRPr="00AE03A6" w:rsidTr="00F21142">
        <w:trPr>
          <w:trHeight w:val="27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137,8</w:t>
            </w:r>
          </w:p>
        </w:tc>
      </w:tr>
      <w:tr w:rsidR="00AE03A6" w:rsidRPr="00AE03A6" w:rsidTr="00F21142">
        <w:trPr>
          <w:trHeight w:val="26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AE03A6" w:rsidRPr="00AE03A6" w:rsidTr="00F21142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53,5</w:t>
            </w:r>
          </w:p>
        </w:tc>
      </w:tr>
      <w:tr w:rsidR="00AE03A6" w:rsidRPr="00AE03A6" w:rsidTr="00F21142">
        <w:trPr>
          <w:trHeight w:val="9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E03A6" w:rsidRPr="00AE03A6" w:rsidTr="00F21142">
        <w:trPr>
          <w:trHeight w:val="22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E03A6" w:rsidRPr="00AE03A6" w:rsidTr="00F21142">
        <w:trPr>
          <w:trHeight w:val="28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02.4.03.02090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E03A6" w:rsidRPr="00AE03A6" w:rsidTr="00F21142">
        <w:trPr>
          <w:trHeight w:val="21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E03A6" w:rsidRPr="00AE03A6" w:rsidTr="00F21142">
        <w:trPr>
          <w:trHeight w:val="20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E03A6" w:rsidRPr="00AE03A6" w:rsidTr="00F21142">
        <w:trPr>
          <w:trHeight w:val="31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AE03A6" w:rsidRPr="00AE03A6" w:rsidTr="00F21142">
        <w:trPr>
          <w:trHeight w:val="21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E03A6" w:rsidRPr="00AE03A6" w:rsidTr="00F21142">
        <w:trPr>
          <w:trHeight w:val="22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E03A6" w:rsidRPr="00AE03A6" w:rsidTr="00F21142">
        <w:trPr>
          <w:trHeight w:val="3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E03A6" w:rsidRPr="00AE03A6" w:rsidTr="00F21142">
        <w:trPr>
          <w:trHeight w:val="8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2 534,6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2 462,9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2 537,5</w:t>
            </w:r>
          </w:p>
        </w:tc>
      </w:tr>
      <w:tr w:rsidR="00AE03A6" w:rsidRPr="00AE03A6" w:rsidTr="00F21142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2 402,4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2 358,9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2 429,3</w:t>
            </w:r>
          </w:p>
        </w:tc>
      </w:tr>
      <w:tr w:rsidR="00AE03A6" w:rsidRPr="00AE03A6" w:rsidTr="00F21142">
        <w:trPr>
          <w:trHeight w:val="13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1 141,0</w:t>
            </w:r>
          </w:p>
        </w:tc>
      </w:tr>
      <w:tr w:rsidR="00AE03A6" w:rsidRPr="00AE03A6" w:rsidTr="00F21142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04.4.01.02040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1 121,0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1 141,0</w:t>
            </w:r>
          </w:p>
        </w:tc>
      </w:tr>
      <w:tr w:rsidR="00AE03A6" w:rsidRPr="00AE03A6" w:rsidTr="00F21142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E03A6" w:rsidRPr="00AE03A6" w:rsidTr="00F21142">
        <w:trPr>
          <w:trHeight w:val="24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04.4.02.02050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E03A6" w:rsidRPr="00AE03A6" w:rsidTr="00F21142">
        <w:trPr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AE03A6" w:rsidRPr="00AE03A6" w:rsidTr="00F21142">
        <w:trPr>
          <w:trHeight w:val="25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04.4.03.02060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825,0</w:t>
            </w:r>
          </w:p>
        </w:tc>
      </w:tr>
      <w:tr w:rsidR="00AE03A6" w:rsidRPr="00AE03A6" w:rsidTr="00F21142">
        <w:trPr>
          <w:trHeight w:val="25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163,3</w:t>
            </w:r>
          </w:p>
        </w:tc>
      </w:tr>
      <w:tr w:rsidR="00AE03A6" w:rsidRPr="00AE03A6" w:rsidTr="00F21142">
        <w:trPr>
          <w:trHeight w:val="32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04.4.04.60910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163,3</w:t>
            </w:r>
          </w:p>
        </w:tc>
      </w:tr>
      <w:tr w:rsidR="00AE03A6" w:rsidRPr="00AE03A6" w:rsidTr="00F21142">
        <w:trPr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AE03A6" w:rsidRPr="00AE03A6" w:rsidTr="00F21142">
        <w:trPr>
          <w:trHeight w:val="13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AE03A6" w:rsidRPr="00AE03A6" w:rsidTr="00F21142">
        <w:trPr>
          <w:trHeight w:val="26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108,2</w:t>
            </w:r>
          </w:p>
        </w:tc>
      </w:tr>
      <w:tr w:rsidR="00AE03A6" w:rsidRPr="00AE03A6" w:rsidTr="00F21142">
        <w:trPr>
          <w:trHeight w:val="9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16 002,6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1 035,3</w:t>
            </w:r>
          </w:p>
        </w:tc>
      </w:tr>
      <w:tr w:rsidR="00AE03A6" w:rsidRPr="00AE03A6" w:rsidTr="00F21142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409,9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424,9</w:t>
            </w:r>
          </w:p>
        </w:tc>
      </w:tr>
      <w:tr w:rsidR="00AE03A6" w:rsidRPr="00AE03A6" w:rsidTr="00F21142">
        <w:trPr>
          <w:trHeight w:val="8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E03A6" w:rsidRPr="00AE03A6" w:rsidTr="00F21142">
        <w:trPr>
          <w:trHeight w:val="19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05.4.01.02052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AE03A6" w:rsidRPr="00AE03A6" w:rsidTr="00F21142">
        <w:trPr>
          <w:trHeight w:val="8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E03A6" w:rsidRPr="00AE03A6" w:rsidTr="00F21142">
        <w:trPr>
          <w:trHeight w:val="19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05.4.02.02030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AE03A6" w:rsidRPr="00AE03A6" w:rsidTr="00F21142">
        <w:trPr>
          <w:trHeight w:val="19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388,9</w:t>
            </w:r>
          </w:p>
        </w:tc>
      </w:tr>
      <w:tr w:rsidR="00AE03A6" w:rsidRPr="00AE03A6" w:rsidTr="00F21142">
        <w:trPr>
          <w:trHeight w:val="28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388,9</w:t>
            </w:r>
          </w:p>
        </w:tc>
      </w:tr>
      <w:tr w:rsidR="00AE03A6" w:rsidRPr="00AE03A6" w:rsidTr="00F21142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11 666,1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AE03A6" w:rsidRPr="00AE03A6" w:rsidTr="00F21142">
        <w:trPr>
          <w:trHeight w:val="13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AE03A6" w:rsidRPr="00AE03A6" w:rsidTr="00F21142">
        <w:trPr>
          <w:trHeight w:val="21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03.4.01.02020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AE03A6" w:rsidRPr="00AE03A6" w:rsidTr="00F21142">
        <w:trPr>
          <w:trHeight w:val="13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Мероприятия, направленные на безаварийную работу объектов ЖКХ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03.4.02.02020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1 390,0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21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03.4.02.02020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1 390,0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20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AE03A6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AE03A6">
              <w:rPr>
                <w:color w:val="000000"/>
                <w:sz w:val="20"/>
                <w:szCs w:val="20"/>
              </w:rPr>
              <w:t xml:space="preserve"> ИМТ из бюджета Тихвинского района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25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AE03A6">
              <w:rPr>
                <w:color w:val="000000"/>
                <w:sz w:val="20"/>
                <w:szCs w:val="20"/>
              </w:rPr>
              <w:t>соответствующих</w:t>
            </w:r>
            <w:proofErr w:type="gramEnd"/>
            <w:r w:rsidRPr="00AE03A6">
              <w:rPr>
                <w:color w:val="000000"/>
                <w:sz w:val="20"/>
                <w:szCs w:val="20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03.4.02.60850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3 865,1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636,7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370,4</w:t>
            </w:r>
          </w:p>
        </w:tc>
      </w:tr>
      <w:tr w:rsidR="00AE03A6" w:rsidRPr="00AE03A6" w:rsidTr="00F21142">
        <w:trPr>
          <w:trHeight w:val="37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48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02.4.01.S4660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1 199,3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3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44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E03A6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02.4.01.S4770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762,8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13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1 836,0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299,0</w:t>
            </w:r>
          </w:p>
        </w:tc>
      </w:tr>
      <w:tr w:rsidR="00AE03A6" w:rsidRPr="00AE03A6" w:rsidTr="00F21142">
        <w:trPr>
          <w:trHeight w:val="22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02.4.04.02100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1 836,0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299,0</w:t>
            </w:r>
          </w:p>
        </w:tc>
      </w:tr>
      <w:tr w:rsidR="00AE03A6" w:rsidRPr="00AE03A6" w:rsidTr="00F21142">
        <w:trPr>
          <w:trHeight w:val="8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AE03A6" w:rsidRPr="00AE03A6" w:rsidTr="00F21142">
        <w:trPr>
          <w:trHeight w:val="22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02.4.05.02120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AE03A6" w:rsidRPr="00AE03A6" w:rsidTr="00F21142">
        <w:trPr>
          <w:trHeight w:val="12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26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и содержание мест захоронения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26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10 272,6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6 928,8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6 935,6</w:t>
            </w:r>
          </w:p>
        </w:tc>
      </w:tr>
      <w:tr w:rsidR="00AE03A6" w:rsidRPr="00AE03A6" w:rsidTr="00F21142">
        <w:trPr>
          <w:trHeight w:val="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10 272,6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6 928,8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6 935,6</w:t>
            </w:r>
          </w:p>
        </w:tc>
      </w:tr>
      <w:tr w:rsidR="00AE03A6" w:rsidRPr="00AE03A6" w:rsidTr="00F21142">
        <w:trPr>
          <w:trHeight w:val="10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5 854,5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5 749,1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5 927,4</w:t>
            </w:r>
          </w:p>
        </w:tc>
      </w:tr>
      <w:tr w:rsidR="00AE03A6" w:rsidRPr="00AE03A6" w:rsidTr="00F21142">
        <w:trPr>
          <w:trHeight w:val="3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1 689,5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1 689,5</w:t>
            </w:r>
          </w:p>
        </w:tc>
      </w:tr>
      <w:tr w:rsidR="00AE03A6" w:rsidRPr="00AE03A6" w:rsidTr="00F21142">
        <w:trPr>
          <w:trHeight w:val="22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3 910,0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3 820,4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3 989,1</w:t>
            </w:r>
          </w:p>
        </w:tc>
      </w:tr>
      <w:tr w:rsidR="00AE03A6" w:rsidRPr="00AE03A6" w:rsidTr="00F21142">
        <w:trPr>
          <w:trHeight w:val="16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248,8</w:t>
            </w:r>
          </w:p>
        </w:tc>
      </w:tr>
      <w:tr w:rsidR="00AE03A6" w:rsidRPr="00AE03A6" w:rsidTr="00F21142">
        <w:trPr>
          <w:trHeight w:val="42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Дополнительные расходы на сохранение целевых </w:t>
            </w:r>
            <w:proofErr w:type="gramStart"/>
            <w:r w:rsidRPr="00AE03A6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E03A6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2 488,1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68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E03A6">
              <w:rPr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2 488,1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1 179,7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1 008,2</w:t>
            </w:r>
          </w:p>
        </w:tc>
      </w:tr>
      <w:tr w:rsidR="00AE03A6" w:rsidRPr="00AE03A6" w:rsidTr="00F21142">
        <w:trPr>
          <w:trHeight w:val="3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570,2</w:t>
            </w:r>
          </w:p>
        </w:tc>
      </w:tr>
      <w:tr w:rsidR="00AE03A6" w:rsidRPr="00AE03A6" w:rsidTr="00F21142">
        <w:trPr>
          <w:trHeight w:val="21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570,6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609,5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438,0</w:t>
            </w:r>
          </w:p>
        </w:tc>
      </w:tr>
      <w:tr w:rsidR="00AE03A6" w:rsidRPr="00AE03A6" w:rsidTr="00F21142">
        <w:trPr>
          <w:trHeight w:val="42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 xml:space="preserve">Дополнительные расходы на сохранение целевых </w:t>
            </w:r>
            <w:proofErr w:type="gramStart"/>
            <w:r w:rsidRPr="00AE03A6">
              <w:rPr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E03A6">
              <w:rPr>
                <w:color w:val="000000"/>
                <w:sz w:val="20"/>
                <w:szCs w:val="20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789,3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6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E03A6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789,3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03A6" w:rsidRPr="00AE03A6" w:rsidTr="00F21142">
        <w:trPr>
          <w:trHeight w:val="6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1 371,4</w:t>
            </w:r>
          </w:p>
        </w:tc>
      </w:tr>
      <w:tr w:rsidR="00AE03A6" w:rsidRPr="00AE03A6" w:rsidTr="00F21142">
        <w:trPr>
          <w:trHeight w:val="5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AE03A6" w:rsidRPr="00AE03A6" w:rsidTr="00F21142">
        <w:trPr>
          <w:trHeight w:val="20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AE03A6" w:rsidRPr="00AE03A6" w:rsidTr="00F21142">
        <w:trPr>
          <w:trHeight w:val="21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AE03A6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AE03A6">
              <w:rPr>
                <w:color w:val="000000"/>
                <w:sz w:val="20"/>
                <w:szCs w:val="20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1 285,9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1 318,7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1 371,4</w:t>
            </w:r>
          </w:p>
        </w:tc>
      </w:tr>
      <w:tr w:rsidR="00AE03A6" w:rsidRPr="00AE03A6" w:rsidTr="00F21142">
        <w:trPr>
          <w:trHeight w:val="8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1 599,6</w:t>
            </w:r>
          </w:p>
        </w:tc>
      </w:tr>
      <w:tr w:rsidR="00AE03A6" w:rsidRPr="00AE03A6" w:rsidTr="00F21142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1 430,2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1 532,6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1 599,6</w:t>
            </w:r>
          </w:p>
        </w:tc>
      </w:tr>
      <w:tr w:rsidR="00AE03A6" w:rsidRPr="00AE03A6" w:rsidTr="00F21142">
        <w:trPr>
          <w:trHeight w:val="13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1 490,6</w:t>
            </w:r>
          </w:p>
        </w:tc>
      </w:tr>
      <w:tr w:rsidR="00AE03A6" w:rsidRPr="00AE03A6" w:rsidTr="00F21142">
        <w:trPr>
          <w:trHeight w:val="3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1 378,7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1 433,6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1 490,6</w:t>
            </w:r>
          </w:p>
        </w:tc>
      </w:tr>
      <w:tr w:rsidR="00AE03A6" w:rsidRPr="00AE03A6" w:rsidTr="00F21142">
        <w:trPr>
          <w:trHeight w:val="12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AE03A6" w:rsidRPr="00AE03A6" w:rsidTr="00F21142">
        <w:trPr>
          <w:trHeight w:val="35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AE03A6" w:rsidRPr="00AE03A6" w:rsidTr="00F21142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color w:val="000000"/>
                <w:sz w:val="20"/>
                <w:szCs w:val="20"/>
              </w:rPr>
            </w:pPr>
            <w:r w:rsidRPr="00AE03A6">
              <w:rPr>
                <w:color w:val="000000"/>
                <w:sz w:val="20"/>
                <w:szCs w:val="20"/>
              </w:rPr>
              <w:t>64,0</w:t>
            </w:r>
          </w:p>
        </w:tc>
      </w:tr>
      <w:tr w:rsidR="00AE03A6" w:rsidRPr="00AE03A6" w:rsidTr="00F21142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A6" w:rsidRPr="00AE03A6" w:rsidRDefault="00AE03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39 507,7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21 500,4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3A6" w:rsidRPr="00AE03A6" w:rsidRDefault="00AE03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03A6">
              <w:rPr>
                <w:b/>
                <w:bCs/>
                <w:color w:val="000000"/>
                <w:sz w:val="20"/>
                <w:szCs w:val="20"/>
              </w:rPr>
              <w:t>21 655,7</w:t>
            </w:r>
          </w:p>
        </w:tc>
      </w:tr>
    </w:tbl>
    <w:p w:rsidR="00AE03A6" w:rsidRPr="00AE03A6" w:rsidRDefault="00AE03A6" w:rsidP="007771E4">
      <w:pPr>
        <w:rPr>
          <w:sz w:val="20"/>
          <w:szCs w:val="20"/>
        </w:rPr>
      </w:pPr>
    </w:p>
    <w:p w:rsidR="00AE03A6" w:rsidRPr="00AE03A6" w:rsidRDefault="00AE03A6" w:rsidP="007771E4">
      <w:pPr>
        <w:rPr>
          <w:sz w:val="20"/>
          <w:szCs w:val="20"/>
        </w:rPr>
      </w:pPr>
    </w:p>
    <w:p w:rsidR="00AE03A6" w:rsidRDefault="00AE03A6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4E7887">
      <w:pPr>
        <w:jc w:val="right"/>
        <w:rPr>
          <w:sz w:val="20"/>
          <w:szCs w:val="20"/>
        </w:rPr>
      </w:pPr>
    </w:p>
    <w:p w:rsidR="00CC7A2B" w:rsidRDefault="004E7887" w:rsidP="004E78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4E7887" w:rsidRDefault="004E7887" w:rsidP="004E78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совета депутатов </w:t>
      </w:r>
    </w:p>
    <w:p w:rsidR="004E7887" w:rsidRDefault="004E7887" w:rsidP="004E78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Борского сельского поселения </w:t>
      </w:r>
    </w:p>
    <w:p w:rsidR="004E7887" w:rsidRDefault="004E7887" w:rsidP="004E78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31 октября 2022г. № 03-138 </w:t>
      </w:r>
    </w:p>
    <w:p w:rsidR="004E7887" w:rsidRDefault="004E7887" w:rsidP="004E7887">
      <w:pPr>
        <w:jc w:val="right"/>
        <w:rPr>
          <w:sz w:val="20"/>
          <w:szCs w:val="20"/>
        </w:rPr>
      </w:pPr>
      <w:r>
        <w:rPr>
          <w:sz w:val="20"/>
          <w:szCs w:val="20"/>
        </w:rPr>
        <w:t>(приложение 8)</w:t>
      </w:r>
    </w:p>
    <w:p w:rsidR="00CC7A2B" w:rsidRDefault="00CC7A2B" w:rsidP="004E7887">
      <w:pPr>
        <w:jc w:val="right"/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p w:rsidR="00CC7A2B" w:rsidRDefault="00CC7A2B" w:rsidP="007771E4">
      <w:pPr>
        <w:rPr>
          <w:sz w:val="20"/>
          <w:szCs w:val="20"/>
        </w:rPr>
      </w:pPr>
    </w:p>
    <w:tbl>
      <w:tblPr>
        <w:tblW w:w="10542" w:type="dxa"/>
        <w:tblInd w:w="-34" w:type="dxa"/>
        <w:tblLayout w:type="fixed"/>
        <w:tblLook w:val="04A0"/>
      </w:tblPr>
      <w:tblGrid>
        <w:gridCol w:w="3403"/>
        <w:gridCol w:w="708"/>
        <w:gridCol w:w="556"/>
        <w:gridCol w:w="578"/>
        <w:gridCol w:w="100"/>
        <w:gridCol w:w="640"/>
        <w:gridCol w:w="660"/>
        <w:gridCol w:w="148"/>
        <w:gridCol w:w="558"/>
        <w:gridCol w:w="895"/>
        <w:gridCol w:w="118"/>
        <w:gridCol w:w="522"/>
        <w:gridCol w:w="613"/>
        <w:gridCol w:w="807"/>
        <w:gridCol w:w="236"/>
      </w:tblGrid>
      <w:tr w:rsidR="00CC7A2B" w:rsidTr="004E7887">
        <w:trPr>
          <w:trHeight w:val="80"/>
        </w:trPr>
        <w:tc>
          <w:tcPr>
            <w:tcW w:w="4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A2B" w:rsidRDefault="00CC7A2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A2B" w:rsidRDefault="00CC7A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A2B" w:rsidRDefault="00CC7A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A2B" w:rsidRDefault="00CC7A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A2B" w:rsidRDefault="00CC7A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A2B" w:rsidRDefault="00CC7A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A2B" w:rsidRDefault="00CC7A2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A2B" w:rsidRDefault="00CC7A2B" w:rsidP="004E7887">
            <w:pPr>
              <w:rPr>
                <w:sz w:val="22"/>
                <w:szCs w:val="22"/>
              </w:rPr>
            </w:pPr>
          </w:p>
        </w:tc>
      </w:tr>
      <w:tr w:rsidR="00CC7A2B" w:rsidTr="004E7887">
        <w:trPr>
          <w:trHeight w:val="1560"/>
        </w:trPr>
        <w:tc>
          <w:tcPr>
            <w:tcW w:w="105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A2B" w:rsidRPr="00CC7A2B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A2B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местного бюджета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CC7A2B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CC7A2B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и подгруппам </w:t>
            </w:r>
            <w:proofErr w:type="gramStart"/>
            <w:r w:rsidRPr="00CC7A2B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бюджетов</w:t>
            </w:r>
            <w:proofErr w:type="gramEnd"/>
            <w:r w:rsidRPr="00CC7A2B">
              <w:rPr>
                <w:b/>
                <w:bCs/>
                <w:color w:val="000000"/>
                <w:sz w:val="22"/>
                <w:szCs w:val="22"/>
              </w:rPr>
              <w:t xml:space="preserve"> на 2022 год и на плановый период 2023 и 2024 годов</w:t>
            </w:r>
          </w:p>
        </w:tc>
      </w:tr>
      <w:tr w:rsidR="004E7887" w:rsidTr="004E7887">
        <w:trPr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A2B" w:rsidRDefault="00CC7A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A2B" w:rsidRDefault="00CC7A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A2B" w:rsidRDefault="00CC7A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A2B" w:rsidRDefault="00CC7A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A2B" w:rsidRDefault="00CC7A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A2B" w:rsidRDefault="00CC7A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A2B" w:rsidRDefault="00CC7A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A2B" w:rsidRDefault="00CC7A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A2B" w:rsidRDefault="00CC7A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4E7887" w:rsidRPr="00D87CDE" w:rsidTr="004E7887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87CDE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87CDE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 w:rsidP="004E7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2024 г.</w:t>
            </w:r>
          </w:p>
        </w:tc>
      </w:tr>
      <w:tr w:rsidR="004E7887" w:rsidRPr="00D87CDE" w:rsidTr="004E7887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2B" w:rsidRPr="00D87CDE" w:rsidRDefault="00CC7A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2B" w:rsidRPr="00D87CDE" w:rsidRDefault="00CC7A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2B" w:rsidRPr="00D87CDE" w:rsidRDefault="00CC7A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2B" w:rsidRPr="00D87CDE" w:rsidRDefault="00CC7A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2B" w:rsidRPr="00D87CDE" w:rsidRDefault="00CC7A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2B" w:rsidRPr="00D87CDE" w:rsidRDefault="00CC7A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2B" w:rsidRPr="00D87CDE" w:rsidRDefault="00CC7A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2B" w:rsidRPr="00D87CDE" w:rsidRDefault="00CC7A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A2B" w:rsidRPr="00D87CDE" w:rsidRDefault="00CC7A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АДМИНИСТРАЦИЯ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39 507,7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21 500,4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 w:rsidP="004E78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21 655,7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7 694,2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7 773,2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7 963,5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127,6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87CD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D87CD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</w:t>
            </w:r>
            <w:r w:rsidR="00D87CDE">
              <w:rPr>
                <w:color w:val="000000"/>
                <w:sz w:val="22"/>
                <w:szCs w:val="22"/>
              </w:rPr>
              <w:t>х</w:t>
            </w:r>
            <w:proofErr w:type="spellEnd"/>
            <w:r w:rsidR="00D87CDE">
              <w:rPr>
                <w:color w:val="000000"/>
                <w:sz w:val="22"/>
                <w:szCs w:val="22"/>
              </w:rPr>
              <w:t xml:space="preserve"> расходов  органов законодател</w:t>
            </w:r>
            <w:r w:rsidRPr="00D87CDE">
              <w:rPr>
                <w:color w:val="000000"/>
                <w:sz w:val="22"/>
                <w:szCs w:val="22"/>
              </w:rPr>
              <w:t>ь</w:t>
            </w:r>
            <w:r w:rsidR="00D87CDE">
              <w:rPr>
                <w:color w:val="000000"/>
                <w:sz w:val="22"/>
                <w:szCs w:val="22"/>
              </w:rPr>
              <w:t>н</w:t>
            </w:r>
            <w:r w:rsidRPr="00D87CDE">
              <w:rPr>
                <w:color w:val="000000"/>
                <w:sz w:val="22"/>
                <w:szCs w:val="22"/>
              </w:rPr>
              <w:t>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127,6</w:t>
            </w:r>
          </w:p>
        </w:tc>
      </w:tr>
      <w:tr w:rsidR="004E7887" w:rsidRPr="00D87CDE" w:rsidTr="004E7887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87CDE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</w:t>
            </w:r>
            <w:proofErr w:type="gram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</w:t>
            </w:r>
            <w:r w:rsidR="00D87CDE">
              <w:rPr>
                <w:i/>
                <w:iCs/>
                <w:color w:val="000000"/>
                <w:sz w:val="22"/>
                <w:szCs w:val="22"/>
              </w:rPr>
              <w:t>х</w:t>
            </w:r>
            <w:proofErr w:type="spellEnd"/>
            <w:r w:rsidR="00D87CDE">
              <w:rPr>
                <w:i/>
                <w:iCs/>
                <w:color w:val="000000"/>
                <w:sz w:val="22"/>
                <w:szCs w:val="22"/>
              </w:rPr>
              <w:t xml:space="preserve"> расходов  органов законодател</w:t>
            </w:r>
            <w:r w:rsidRPr="00D87CDE">
              <w:rPr>
                <w:i/>
                <w:iCs/>
                <w:color w:val="000000"/>
                <w:sz w:val="22"/>
                <w:szCs w:val="22"/>
              </w:rPr>
              <w:t>ь</w:t>
            </w:r>
            <w:r w:rsidR="00D87CDE">
              <w:rPr>
                <w:i/>
                <w:iCs/>
                <w:color w:val="000000"/>
                <w:sz w:val="22"/>
                <w:szCs w:val="22"/>
              </w:rPr>
              <w:t>н</w:t>
            </w:r>
            <w:r w:rsidRPr="00D87CDE">
              <w:rPr>
                <w:i/>
                <w:iCs/>
                <w:color w:val="000000"/>
                <w:sz w:val="22"/>
                <w:szCs w:val="22"/>
              </w:rPr>
              <w:t>ой власти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81.0.00.40740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127,6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127,6</w:t>
            </w:r>
          </w:p>
        </w:tc>
      </w:tr>
      <w:tr w:rsidR="004E7887" w:rsidRPr="00D87CDE" w:rsidTr="004E788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6 776,0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7 089,5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7 267,0</w:t>
            </w:r>
          </w:p>
        </w:tc>
      </w:tr>
      <w:tr w:rsidR="004E7887" w:rsidRPr="00D87CDE" w:rsidTr="004E788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4 719,2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5 022,5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5 153,3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3 427,9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3 575,7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3 718,2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1 241,5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1 421,8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1 410,1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81.0.00.04000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25,0</w:t>
            </w:r>
          </w:p>
        </w:tc>
      </w:tr>
      <w:tr w:rsidR="004E7887" w:rsidRPr="00D87CDE" w:rsidTr="004E788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Диспансеризация муниципальных служащих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81.0.00.04058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35,0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54,0</w:t>
            </w:r>
          </w:p>
        </w:tc>
      </w:tr>
      <w:tr w:rsidR="004E7887" w:rsidRPr="00D87CDE" w:rsidTr="004E7887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81.0.00.04062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30,2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54,0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110,2</w:t>
            </w:r>
          </w:p>
        </w:tc>
      </w:tr>
      <w:tr w:rsidR="004E7887" w:rsidRPr="00D87CDE" w:rsidTr="004E7887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Освещение деятельности органов местного самоуправления средствами массовой информации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81.0.00.04065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110,2</w:t>
            </w:r>
          </w:p>
        </w:tc>
      </w:tr>
      <w:tr w:rsidR="004E7887" w:rsidRPr="00D87CDE" w:rsidTr="004E788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4E7887" w:rsidRPr="00D87CDE" w:rsidTr="004E788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Создание электронного документооборота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81.0.00.04067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Обеспечение деятельности главы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857,6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891,9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927,6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81.0.00.08000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857,6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891,9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927,6</w:t>
            </w:r>
          </w:p>
        </w:tc>
      </w:tr>
      <w:tr w:rsidR="004E7887" w:rsidRPr="00D87CDE" w:rsidTr="004E7887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 w:rsidRPr="00D87CDE">
              <w:rPr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D87CDE">
              <w:rPr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384,5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383,4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383,4</w:t>
            </w:r>
          </w:p>
        </w:tc>
      </w:tr>
      <w:tr w:rsidR="004E7887" w:rsidRPr="00D87CDE" w:rsidTr="004E7887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D87CDE">
              <w:rPr>
                <w:i/>
                <w:iCs/>
                <w:color w:val="000000"/>
                <w:sz w:val="22"/>
                <w:szCs w:val="22"/>
              </w:rPr>
              <w:t>из бюджетов поселений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384,5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383,4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383,4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106,6</w:t>
            </w:r>
          </w:p>
        </w:tc>
      </w:tr>
      <w:tr w:rsidR="004E7887" w:rsidRPr="00D87CDE" w:rsidTr="004E7887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81.0.00.40710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106,6</w:t>
            </w:r>
          </w:p>
        </w:tc>
      </w:tr>
      <w:tr w:rsidR="004E7887" w:rsidRPr="00D87CDE" w:rsidTr="004E788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119,6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119,6</w:t>
            </w:r>
          </w:p>
        </w:tc>
      </w:tr>
      <w:tr w:rsidR="004E7887" w:rsidRPr="00D87CDE" w:rsidTr="004E7887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81.0.00.40750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119,6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119,6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287,3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287,3</w:t>
            </w:r>
          </w:p>
        </w:tc>
      </w:tr>
      <w:tr w:rsidR="004E7887" w:rsidRPr="00D87CDE" w:rsidTr="004E7887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81.0.00.40760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287,3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287,3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233,7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D87CDE">
              <w:rPr>
                <w:color w:val="000000"/>
                <w:sz w:val="22"/>
                <w:szCs w:val="22"/>
              </w:rPr>
              <w:t>контролю за</w:t>
            </w:r>
            <w:proofErr w:type="gramEnd"/>
            <w:r w:rsidRPr="00D87CDE">
              <w:rPr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233,7</w:t>
            </w:r>
          </w:p>
        </w:tc>
      </w:tr>
      <w:tr w:rsidR="004E7887" w:rsidRPr="00D87CDE" w:rsidTr="004E7887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</w:t>
            </w:r>
            <w:proofErr w:type="gramStart"/>
            <w:r w:rsidRPr="00D87CDE">
              <w:rPr>
                <w:i/>
                <w:iCs/>
                <w:color w:val="000000"/>
                <w:sz w:val="22"/>
                <w:szCs w:val="22"/>
              </w:rPr>
              <w:t>контролю за</w:t>
            </w:r>
            <w:proofErr w:type="gram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исполнением бюджетов поселений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органов исполнительной власти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81.0.00.40720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233,7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233,7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216,3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216,3</w:t>
            </w:r>
          </w:p>
        </w:tc>
      </w:tr>
      <w:tr w:rsidR="004E7887" w:rsidRPr="00D87CDE" w:rsidTr="004E788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85.0.00.03010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216,3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296,9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118,9</w:t>
            </w:r>
          </w:p>
        </w:tc>
      </w:tr>
      <w:tr w:rsidR="004E7887" w:rsidRPr="00D87CDE" w:rsidTr="004E788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02.4.01.02070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4E7887" w:rsidRPr="00D87CDE" w:rsidTr="004E7887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Мероприятия по поддержке инициатив жителей населенных пунктов в решении вопросов местного значения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02.4.01.02070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38,6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4E7887" w:rsidRPr="00D87CDE" w:rsidTr="004E788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Иные расходы, связанные с выполнением функций органов местного самоуправления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82.0.00.03590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11,2</w:t>
            </w:r>
          </w:p>
        </w:tc>
      </w:tr>
      <w:tr w:rsidR="004E7887" w:rsidRPr="00D87CDE" w:rsidTr="004E788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Содержание и обслуживание объектов имущества казны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246,2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60,8</w:t>
            </w:r>
          </w:p>
        </w:tc>
      </w:tr>
      <w:tr w:rsidR="004E7887" w:rsidRPr="00D87CDE" w:rsidTr="004E788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Содержание и обслуживание объектов имущества казны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82.0.00.03680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246,2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60,8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82.0.00.03690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4,9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3,4</w:t>
            </w:r>
          </w:p>
        </w:tc>
      </w:tr>
      <w:tr w:rsidR="004E7887" w:rsidRPr="00D87CDE" w:rsidTr="004E7887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Обеспечение проведения мероприятий муниципального значения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82.0.00.03700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3,4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159,3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159,3</w:t>
            </w:r>
          </w:p>
        </w:tc>
      </w:tr>
      <w:tr w:rsidR="004E7887" w:rsidRPr="00D87CDE" w:rsidTr="004E7887">
        <w:trPr>
          <w:trHeight w:val="31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137,4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132,4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137,8</w:t>
            </w:r>
          </w:p>
        </w:tc>
      </w:tr>
      <w:tr w:rsidR="004E7887" w:rsidRPr="00D87CDE" w:rsidTr="004E7887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87.0.00.51180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21,5</w:t>
            </w:r>
          </w:p>
        </w:tc>
      </w:tr>
      <w:tr w:rsidR="004E7887" w:rsidRPr="00D87CDE" w:rsidTr="004E788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E7887" w:rsidRPr="00D87CDE" w:rsidTr="004E7887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02.4.03.02090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E7887" w:rsidRPr="00D87CDE" w:rsidTr="004E788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Мероприятия по повышению уровня защиты населенных пунктов и людей от чрезвычайных ситуаций, связанных с пожарами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02.4.02.02080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40,0</w:t>
            </w:r>
          </w:p>
        </w:tc>
      </w:tr>
      <w:tr w:rsidR="004E7887" w:rsidRPr="00D87CDE" w:rsidTr="004E788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lastRenderedPageBreak/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81.0.00.71340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2 534,6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2 462,9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2 537,5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2 402,4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2 358,9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2 429,3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1 411,0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1 121,0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1 141,0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04.4.01.02040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1 411,0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1 121,0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1 141,0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E7887" w:rsidRPr="00D87CDE" w:rsidTr="004E788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04.4.02.02050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139,0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270,0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805,0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825,0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04.4.03.02060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805,0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825,0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162,9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163,3</w:t>
            </w:r>
          </w:p>
        </w:tc>
      </w:tr>
      <w:tr w:rsidR="004E7887" w:rsidRPr="00D87CDE" w:rsidTr="004E7887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04.4.04.60910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162,4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162,9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163,3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108,2</w:t>
            </w:r>
          </w:p>
        </w:tc>
      </w:tr>
      <w:tr w:rsidR="004E7887" w:rsidRPr="00D87CDE" w:rsidTr="004E788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108,2</w:t>
            </w:r>
          </w:p>
        </w:tc>
      </w:tr>
      <w:tr w:rsidR="004E7887" w:rsidRPr="00D87CDE" w:rsidTr="004E788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82.0.00.03570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132,2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108,2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16 002,6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1 276,6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1 035,3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421,4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409,9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424,9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Обеспечение мероприятий по сносу многоквартирных аварийных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05.4.01.02052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Обеспечение других мероприятий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Обеспечение других мероприятий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05.4.02.02030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26,0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366,9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373,9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388,9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Обеспечение мероприятий по капитальному ремонту многоквартирных домов за счет средств бюджетов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82.0.00.08280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366,9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373,9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388,9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11 666,1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276,1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240,0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03.4.01.02020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276,1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240,0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03.4.02.02020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1 390,0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03.4.02.02020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1 390,0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D87CDE">
              <w:rPr>
                <w:color w:val="000000"/>
                <w:sz w:val="22"/>
                <w:szCs w:val="22"/>
              </w:rPr>
              <w:t>соответствующих</w:t>
            </w:r>
            <w:proofErr w:type="gramEnd"/>
            <w:r w:rsidRPr="00D87CDE">
              <w:rPr>
                <w:color w:val="000000"/>
                <w:sz w:val="22"/>
                <w:szCs w:val="22"/>
              </w:rPr>
              <w:t xml:space="preserve"> ИМТ из бюджета Тихвинского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03.4.02.60850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Мероприятия, направленные на поддержку жилищно-коммунального хозяйства за счет </w:t>
            </w:r>
            <w:proofErr w:type="gramStart"/>
            <w:r w:rsidRPr="00D87CDE">
              <w:rPr>
                <w:i/>
                <w:iCs/>
                <w:color w:val="000000"/>
                <w:sz w:val="22"/>
                <w:szCs w:val="22"/>
              </w:rPr>
              <w:t>соответствующих</w:t>
            </w:r>
            <w:proofErr w:type="gram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ИМТ из бюджета Тихвинского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03.4.02.60850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3 865,1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636,7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370,4</w:t>
            </w:r>
          </w:p>
        </w:tc>
      </w:tr>
      <w:tr w:rsidR="004E7887" w:rsidRPr="00D87CDE" w:rsidTr="004E7887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1 199,3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3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02.4.01.S4660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1 199,3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02.4.01.S4770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762,8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3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D87CDE">
              <w:rPr>
                <w:i/>
                <w:iCs/>
                <w:color w:val="000000"/>
                <w:sz w:val="22"/>
                <w:szCs w:val="22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02.4.01.S4770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762,8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lastRenderedPageBreak/>
              <w:t>Мероприятия по благоустройству, озеленению и уборке территории Борского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1 836,0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568,1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299,0</w:t>
            </w:r>
          </w:p>
        </w:tc>
      </w:tr>
      <w:tr w:rsidR="004E7887" w:rsidRPr="00D87CDE" w:rsidTr="004E788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Мероприятия по благоустройству, озеленению и уборке территории Борского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02.4.04.02100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1 836,0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568,1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299,0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Мероприятия по борьбе с борщевиком Сосновского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68,6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71,4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02.4.05.02120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68,6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71,4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и содержание мест захоронения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81.0.00.40730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10 272,6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6 928,8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6 935,6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10 272,6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6 928,8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6 935,6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5 854,5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5 749,1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5 927,4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1 689,5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1 689,5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1 689,5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3 910,0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3 820,4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3 989,1</w:t>
            </w:r>
          </w:p>
        </w:tc>
      </w:tr>
      <w:tr w:rsidR="004E7887" w:rsidRPr="00D87CDE" w:rsidTr="004E7887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01.4.01.00120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239,2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248,8</w:t>
            </w:r>
          </w:p>
        </w:tc>
      </w:tr>
      <w:tr w:rsidR="004E7887" w:rsidRPr="00D87CDE" w:rsidTr="004E7887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D87CDE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D87CDE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2 488,1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4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D87CDE">
              <w:rPr>
                <w:i/>
                <w:iCs/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01.4.01.S0360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2 488,1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1 140,7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1 179,7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1 008,2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570,1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570,2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570,2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01.4.02.00120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570,6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609,5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438,0</w:t>
            </w:r>
          </w:p>
        </w:tc>
      </w:tr>
      <w:tr w:rsidR="004E7887" w:rsidRPr="00D87CDE" w:rsidTr="004E7887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 xml:space="preserve">Дополнительные расходы на сохранение целевых </w:t>
            </w:r>
            <w:proofErr w:type="gramStart"/>
            <w:r w:rsidRPr="00D87CDE">
              <w:rPr>
                <w:color w:val="000000"/>
                <w:sz w:val="22"/>
                <w:szCs w:val="22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D87CDE">
              <w:rPr>
                <w:color w:val="000000"/>
                <w:sz w:val="22"/>
                <w:szCs w:val="22"/>
              </w:rPr>
              <w:t xml:space="preserve">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789,3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4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D87CDE">
              <w:rPr>
                <w:i/>
                <w:iCs/>
                <w:color w:val="000000"/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01.4.02.S0360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789,3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1 318,7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1 371,4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1 318,7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1 371,4</w:t>
            </w:r>
          </w:p>
        </w:tc>
      </w:tr>
      <w:tr w:rsidR="004E7887" w:rsidRPr="00D87CDE" w:rsidTr="004E7887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D87CDE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color w:val="000000"/>
                <w:sz w:val="22"/>
                <w:szCs w:val="22"/>
              </w:rPr>
              <w:t xml:space="preserve">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1 318,7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1 371,4</w:t>
            </w:r>
          </w:p>
        </w:tc>
      </w:tr>
      <w:tr w:rsidR="004E7887" w:rsidRPr="00D87CDE" w:rsidTr="004E7887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proofErr w:type="spellStart"/>
            <w:r w:rsidRPr="00D87CDE">
              <w:rPr>
                <w:i/>
                <w:i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D87CDE">
              <w:rPr>
                <w:i/>
                <w:iCs/>
                <w:color w:val="000000"/>
                <w:sz w:val="22"/>
                <w:szCs w:val="22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79.0.00.03560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1 285,9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1 318,7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1 371,4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1 430,2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1 532,6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1 599,6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1 430,2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1 532,6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1 599,6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1 378,7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1 433,6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1 490,6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01.4.03.00120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1 378,7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1 433,6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1 490,6</w:t>
            </w:r>
          </w:p>
        </w:tc>
      </w:tr>
      <w:tr w:rsidR="004E7887" w:rsidRPr="00D87CDE" w:rsidTr="004E7887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01.4.03.02010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color w:val="000000"/>
                <w:sz w:val="22"/>
                <w:szCs w:val="22"/>
              </w:rPr>
            </w:pPr>
            <w:r w:rsidRPr="00D87CDE">
              <w:rPr>
                <w:color w:val="000000"/>
                <w:sz w:val="22"/>
                <w:szCs w:val="22"/>
              </w:rPr>
              <w:t>109,0</w:t>
            </w:r>
          </w:p>
        </w:tc>
      </w:tr>
      <w:tr w:rsidR="004E7887" w:rsidRPr="00D87CDE" w:rsidTr="004E7887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Организация и проведение мероприятий и спортивных соревнований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01.4.03.02010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45,0</w:t>
            </w:r>
          </w:p>
        </w:tc>
      </w:tr>
      <w:tr w:rsidR="004E7887" w:rsidRPr="00D87CDE" w:rsidTr="004E7887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01.4.03.02010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D87CDE">
              <w:rPr>
                <w:i/>
                <w:iCs/>
                <w:color w:val="000000"/>
                <w:sz w:val="22"/>
                <w:szCs w:val="22"/>
              </w:rPr>
              <w:t>64,0</w:t>
            </w:r>
          </w:p>
        </w:tc>
      </w:tr>
      <w:tr w:rsidR="004E7887" w:rsidRPr="00D87CDE" w:rsidTr="004E7887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2B" w:rsidRPr="00D87CDE" w:rsidRDefault="00CC7A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39 507,7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21 500,4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A2B" w:rsidRPr="00D87CDE" w:rsidRDefault="00CC7A2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87CDE">
              <w:rPr>
                <w:b/>
                <w:bCs/>
                <w:color w:val="000000"/>
                <w:sz w:val="22"/>
                <w:szCs w:val="22"/>
              </w:rPr>
              <w:t>21 655,7</w:t>
            </w:r>
          </w:p>
        </w:tc>
      </w:tr>
    </w:tbl>
    <w:p w:rsidR="00CC7A2B" w:rsidRPr="00D87CDE" w:rsidRDefault="00CC7A2B" w:rsidP="007771E4">
      <w:pPr>
        <w:rPr>
          <w:sz w:val="22"/>
          <w:szCs w:val="22"/>
        </w:rPr>
      </w:pPr>
    </w:p>
    <w:p w:rsidR="00CC7A2B" w:rsidRPr="00D87CDE" w:rsidRDefault="00CC7A2B" w:rsidP="007771E4">
      <w:pPr>
        <w:rPr>
          <w:sz w:val="22"/>
          <w:szCs w:val="22"/>
        </w:rPr>
      </w:pPr>
    </w:p>
    <w:p w:rsidR="00CC7A2B" w:rsidRPr="00D87CDE" w:rsidRDefault="00CC7A2B" w:rsidP="007771E4">
      <w:pPr>
        <w:rPr>
          <w:sz w:val="22"/>
          <w:szCs w:val="22"/>
        </w:rPr>
      </w:pPr>
    </w:p>
    <w:p w:rsidR="00CC7A2B" w:rsidRPr="00D87CDE" w:rsidRDefault="00CC7A2B" w:rsidP="007771E4">
      <w:pPr>
        <w:rPr>
          <w:sz w:val="22"/>
          <w:szCs w:val="22"/>
        </w:rPr>
      </w:pPr>
    </w:p>
    <w:p w:rsidR="00CC7A2B" w:rsidRPr="00D87CDE" w:rsidRDefault="00CC7A2B" w:rsidP="007771E4">
      <w:pPr>
        <w:rPr>
          <w:sz w:val="22"/>
          <w:szCs w:val="22"/>
        </w:rPr>
      </w:pPr>
    </w:p>
    <w:p w:rsidR="008A7505" w:rsidRDefault="008A7505" w:rsidP="008A7505">
      <w:pPr>
        <w:ind w:left="5580"/>
        <w:jc w:val="right"/>
      </w:pPr>
      <w:r>
        <w:t>Утверждены</w:t>
      </w:r>
    </w:p>
    <w:p w:rsidR="008A7505" w:rsidRDefault="008A7505" w:rsidP="008A7505">
      <w:pPr>
        <w:ind w:left="5580"/>
        <w:jc w:val="right"/>
      </w:pPr>
      <w:r>
        <w:t>решением совета депутатов</w:t>
      </w:r>
    </w:p>
    <w:p w:rsidR="008A7505" w:rsidRDefault="008A7505" w:rsidP="008A7505">
      <w:pPr>
        <w:ind w:left="5580"/>
        <w:jc w:val="right"/>
      </w:pPr>
      <w:r>
        <w:t>Борского сельского поселения</w:t>
      </w:r>
    </w:p>
    <w:p w:rsidR="008A7505" w:rsidRDefault="008A7505" w:rsidP="008A7505">
      <w:pPr>
        <w:ind w:left="5580"/>
        <w:jc w:val="right"/>
      </w:pPr>
      <w:r>
        <w:t xml:space="preserve">от 31 октября 2022 г. № 03-138 </w:t>
      </w:r>
    </w:p>
    <w:p w:rsidR="008A7505" w:rsidRPr="00547DAD" w:rsidRDefault="008A7505" w:rsidP="008A7505">
      <w:pPr>
        <w:ind w:left="5580"/>
        <w:jc w:val="right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9)</w:t>
      </w:r>
    </w:p>
    <w:p w:rsidR="008A7505" w:rsidRPr="0006175C" w:rsidRDefault="008A7505" w:rsidP="008A7505">
      <w:pPr>
        <w:ind w:left="5580"/>
        <w:jc w:val="center"/>
        <w:rPr>
          <w:i/>
        </w:rPr>
      </w:pPr>
    </w:p>
    <w:p w:rsidR="008A7505" w:rsidRPr="0006175C" w:rsidRDefault="008A7505" w:rsidP="008A7505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8A7505" w:rsidRDefault="008A7505" w:rsidP="008A7505">
      <w:pPr>
        <w:jc w:val="center"/>
      </w:pPr>
      <w:r>
        <w:t>на осуществление части полномочий и функций</w:t>
      </w:r>
    </w:p>
    <w:p w:rsidR="008A7505" w:rsidRDefault="008A7505" w:rsidP="008A7505">
      <w:pPr>
        <w:jc w:val="center"/>
      </w:pPr>
      <w:r>
        <w:t xml:space="preserve">местного значения из бюджетов поселений бюджету муниципального района в соответствии с заключенными соглашениями по решению вопросов местного значения </w:t>
      </w:r>
    </w:p>
    <w:p w:rsidR="008A7505" w:rsidRDefault="008A7505" w:rsidP="008A7505">
      <w:pPr>
        <w:jc w:val="center"/>
      </w:pPr>
      <w:r>
        <w:t>в 2022-2024 годах</w:t>
      </w:r>
    </w:p>
    <w:p w:rsidR="008A7505" w:rsidRDefault="008A7505" w:rsidP="008A7505">
      <w:pPr>
        <w:jc w:val="center"/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976"/>
        <w:gridCol w:w="1334"/>
        <w:gridCol w:w="1404"/>
        <w:gridCol w:w="1334"/>
      </w:tblGrid>
      <w:tr w:rsidR="008A7505" w:rsidTr="0026654A">
        <w:tc>
          <w:tcPr>
            <w:tcW w:w="674" w:type="dxa"/>
          </w:tcPr>
          <w:p w:rsidR="008A7505" w:rsidRDefault="008A7505" w:rsidP="0026654A">
            <w:r>
              <w:t>№№</w:t>
            </w:r>
          </w:p>
          <w:p w:rsidR="008A7505" w:rsidRDefault="008A7505" w:rsidP="0026654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76" w:type="dxa"/>
          </w:tcPr>
          <w:p w:rsidR="008A7505" w:rsidRDefault="008A7505" w:rsidP="0026654A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</w:pPr>
            <w:r>
              <w:t>2022 год (тыс. руб.)</w:t>
            </w:r>
          </w:p>
        </w:tc>
        <w:tc>
          <w:tcPr>
            <w:tcW w:w="1404" w:type="dxa"/>
          </w:tcPr>
          <w:p w:rsidR="008A7505" w:rsidRDefault="008A7505" w:rsidP="0026654A">
            <w:pPr>
              <w:jc w:val="center"/>
            </w:pPr>
            <w:r>
              <w:t>2023 год (тыс. руб.)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</w:pPr>
            <w:r>
              <w:t>2024 год (тыс. руб.)</w:t>
            </w:r>
          </w:p>
        </w:tc>
      </w:tr>
      <w:tr w:rsidR="008A7505" w:rsidTr="0026654A">
        <w:tc>
          <w:tcPr>
            <w:tcW w:w="674" w:type="dxa"/>
          </w:tcPr>
          <w:p w:rsidR="008A7505" w:rsidRDefault="008A7505" w:rsidP="0026654A">
            <w:pPr>
              <w:jc w:val="right"/>
            </w:pPr>
            <w:r>
              <w:t>1.</w:t>
            </w:r>
          </w:p>
        </w:tc>
        <w:tc>
          <w:tcPr>
            <w:tcW w:w="4976" w:type="dxa"/>
          </w:tcPr>
          <w:p w:rsidR="008A7505" w:rsidRDefault="008A7505" w:rsidP="0026654A">
            <w:r>
              <w:t xml:space="preserve">Формирование, исполнение и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бюджета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</w:pPr>
          </w:p>
          <w:p w:rsidR="008A7505" w:rsidRPr="00F762F4" w:rsidRDefault="008A7505" w:rsidP="0026654A">
            <w:pPr>
              <w:jc w:val="center"/>
            </w:pPr>
            <w:r>
              <w:t>233,7</w:t>
            </w:r>
          </w:p>
        </w:tc>
        <w:tc>
          <w:tcPr>
            <w:tcW w:w="1404" w:type="dxa"/>
          </w:tcPr>
          <w:p w:rsidR="008A7505" w:rsidRDefault="008A7505" w:rsidP="0026654A">
            <w:pPr>
              <w:jc w:val="center"/>
            </w:pPr>
          </w:p>
          <w:p w:rsidR="008A7505" w:rsidRPr="00F762F4" w:rsidRDefault="008A7505" w:rsidP="0026654A">
            <w:pPr>
              <w:jc w:val="center"/>
            </w:pPr>
            <w:r>
              <w:t>233,7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</w:pPr>
          </w:p>
          <w:p w:rsidR="008A7505" w:rsidRPr="00F762F4" w:rsidRDefault="008A7505" w:rsidP="0026654A">
            <w:pPr>
              <w:jc w:val="center"/>
            </w:pPr>
            <w:r>
              <w:t>233,7</w:t>
            </w:r>
          </w:p>
        </w:tc>
      </w:tr>
      <w:tr w:rsidR="008A7505" w:rsidTr="0026654A">
        <w:tc>
          <w:tcPr>
            <w:tcW w:w="674" w:type="dxa"/>
          </w:tcPr>
          <w:p w:rsidR="008A7505" w:rsidRDefault="008A7505" w:rsidP="0026654A">
            <w:pPr>
              <w:jc w:val="right"/>
            </w:pPr>
            <w:r>
              <w:t>2.</w:t>
            </w:r>
          </w:p>
        </w:tc>
        <w:tc>
          <w:tcPr>
            <w:tcW w:w="4976" w:type="dxa"/>
          </w:tcPr>
          <w:p w:rsidR="008A7505" w:rsidRDefault="008A7505" w:rsidP="0026654A">
            <w:r>
              <w:t>Осуществление контрольных функций совета депутатов</w:t>
            </w:r>
          </w:p>
        </w:tc>
        <w:tc>
          <w:tcPr>
            <w:tcW w:w="1334" w:type="dxa"/>
          </w:tcPr>
          <w:p w:rsidR="008A7505" w:rsidRPr="00881DA4" w:rsidRDefault="008A7505" w:rsidP="0026654A">
            <w:pPr>
              <w:jc w:val="center"/>
            </w:pPr>
            <w:r>
              <w:t>127,6</w:t>
            </w:r>
          </w:p>
        </w:tc>
        <w:tc>
          <w:tcPr>
            <w:tcW w:w="1404" w:type="dxa"/>
          </w:tcPr>
          <w:p w:rsidR="008A7505" w:rsidRPr="00881DA4" w:rsidRDefault="008A7505" w:rsidP="0026654A">
            <w:pPr>
              <w:jc w:val="center"/>
            </w:pPr>
            <w:r>
              <w:t>127,6</w:t>
            </w:r>
          </w:p>
        </w:tc>
        <w:tc>
          <w:tcPr>
            <w:tcW w:w="1334" w:type="dxa"/>
          </w:tcPr>
          <w:p w:rsidR="008A7505" w:rsidRPr="00881DA4" w:rsidRDefault="008A7505" w:rsidP="0026654A">
            <w:pPr>
              <w:jc w:val="center"/>
            </w:pPr>
            <w:r>
              <w:t>127,6</w:t>
            </w:r>
          </w:p>
        </w:tc>
      </w:tr>
      <w:tr w:rsidR="008A7505" w:rsidTr="0026654A">
        <w:tc>
          <w:tcPr>
            <w:tcW w:w="674" w:type="dxa"/>
          </w:tcPr>
          <w:p w:rsidR="008A7505" w:rsidRDefault="008A7505" w:rsidP="0026654A">
            <w:pPr>
              <w:jc w:val="right"/>
            </w:pPr>
            <w:r>
              <w:t>3.</w:t>
            </w:r>
          </w:p>
        </w:tc>
        <w:tc>
          <w:tcPr>
            <w:tcW w:w="4976" w:type="dxa"/>
          </w:tcPr>
          <w:p w:rsidR="008A7505" w:rsidRDefault="008A7505" w:rsidP="0026654A">
            <w:r>
              <w:t>Организация исполнения полномочий поселений по вопросам тепло- и газоснабжения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</w:pPr>
            <w:r>
              <w:t>384,5</w:t>
            </w:r>
          </w:p>
        </w:tc>
        <w:tc>
          <w:tcPr>
            <w:tcW w:w="1404" w:type="dxa"/>
          </w:tcPr>
          <w:p w:rsidR="008A7505" w:rsidRDefault="008A7505" w:rsidP="0026654A">
            <w:pPr>
              <w:jc w:val="center"/>
            </w:pPr>
            <w:r>
              <w:t>383,4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</w:pPr>
            <w:r>
              <w:t>383,4</w:t>
            </w:r>
          </w:p>
        </w:tc>
      </w:tr>
      <w:tr w:rsidR="008A7505" w:rsidTr="0026654A">
        <w:tc>
          <w:tcPr>
            <w:tcW w:w="674" w:type="dxa"/>
          </w:tcPr>
          <w:p w:rsidR="008A7505" w:rsidRDefault="008A7505" w:rsidP="0026654A">
            <w:pPr>
              <w:jc w:val="right"/>
            </w:pPr>
            <w:r>
              <w:t>4.</w:t>
            </w:r>
          </w:p>
        </w:tc>
        <w:tc>
          <w:tcPr>
            <w:tcW w:w="4976" w:type="dxa"/>
          </w:tcPr>
          <w:p w:rsidR="008A7505" w:rsidRDefault="008A7505" w:rsidP="0026654A">
            <w:r>
              <w:t xml:space="preserve">Организация исполнения </w:t>
            </w:r>
            <w:r w:rsidRPr="00E94734">
              <w:t>полномочий по решению вопросов местного значения на создание условий для развития малого и среднего предпринимательства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</w:pPr>
            <w:r>
              <w:t>105,2</w:t>
            </w:r>
          </w:p>
          <w:p w:rsidR="008A7505" w:rsidRDefault="008A7505" w:rsidP="0026654A">
            <w:pPr>
              <w:jc w:val="center"/>
            </w:pPr>
          </w:p>
        </w:tc>
        <w:tc>
          <w:tcPr>
            <w:tcW w:w="1404" w:type="dxa"/>
          </w:tcPr>
          <w:p w:rsidR="008A7505" w:rsidRDefault="008A7505" w:rsidP="0026654A">
            <w:pPr>
              <w:jc w:val="center"/>
            </w:pPr>
            <w:r>
              <w:t>106,6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</w:pPr>
            <w:r>
              <w:t>106,6</w:t>
            </w:r>
          </w:p>
        </w:tc>
      </w:tr>
      <w:tr w:rsidR="008A7505" w:rsidTr="0026654A">
        <w:tc>
          <w:tcPr>
            <w:tcW w:w="674" w:type="dxa"/>
          </w:tcPr>
          <w:p w:rsidR="008A7505" w:rsidRDefault="008A7505" w:rsidP="0026654A">
            <w:pPr>
              <w:jc w:val="right"/>
            </w:pPr>
            <w:r>
              <w:t>5.</w:t>
            </w:r>
          </w:p>
        </w:tc>
        <w:tc>
          <w:tcPr>
            <w:tcW w:w="4976" w:type="dxa"/>
          </w:tcPr>
          <w:p w:rsidR="008A7505" w:rsidRDefault="008A7505" w:rsidP="0026654A">
            <w:r>
              <w:t xml:space="preserve">Организация исполнения </w:t>
            </w:r>
            <w:r w:rsidRPr="00E94734">
              <w:t>полномочий по решению вопросов местного значения по установлению, изменению и отмене местных налогов и сборов поселения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</w:pPr>
            <w:r>
              <w:t>118,5</w:t>
            </w:r>
          </w:p>
        </w:tc>
        <w:tc>
          <w:tcPr>
            <w:tcW w:w="1404" w:type="dxa"/>
          </w:tcPr>
          <w:p w:rsidR="008A7505" w:rsidRDefault="008A7505" w:rsidP="0026654A">
            <w:pPr>
              <w:jc w:val="center"/>
            </w:pPr>
            <w:r>
              <w:t>119,6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</w:pPr>
            <w:r>
              <w:t>119,6</w:t>
            </w:r>
          </w:p>
        </w:tc>
      </w:tr>
      <w:tr w:rsidR="008A7505" w:rsidTr="0026654A">
        <w:tc>
          <w:tcPr>
            <w:tcW w:w="674" w:type="dxa"/>
          </w:tcPr>
          <w:p w:rsidR="008A7505" w:rsidRPr="00BE1F7B" w:rsidRDefault="008A7505" w:rsidP="0026654A">
            <w:pPr>
              <w:jc w:val="right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976" w:type="dxa"/>
          </w:tcPr>
          <w:p w:rsidR="008A7505" w:rsidRPr="00C556BA" w:rsidRDefault="008A7505" w:rsidP="0026654A">
            <w:pPr>
              <w:rPr>
                <w:bCs/>
              </w:rPr>
            </w:pPr>
            <w:r>
              <w:rPr>
                <w:bCs/>
              </w:rPr>
              <w:t xml:space="preserve">Организация исполнения </w:t>
            </w:r>
            <w:r w:rsidRPr="00A86611">
              <w:rPr>
                <w:bCs/>
              </w:rPr>
              <w:t>полномочий по решению вопросов местного значения в части  участия о владении, пользовании и распоряжении имуществом, находящимся в муниципальной собственности поселения</w:t>
            </w:r>
          </w:p>
        </w:tc>
        <w:tc>
          <w:tcPr>
            <w:tcW w:w="1334" w:type="dxa"/>
          </w:tcPr>
          <w:p w:rsidR="008A7505" w:rsidRPr="00BE1F7B" w:rsidRDefault="008A7505" w:rsidP="0026654A">
            <w:pPr>
              <w:jc w:val="center"/>
              <w:rPr>
                <w:bCs/>
              </w:rPr>
            </w:pPr>
            <w:r>
              <w:rPr>
                <w:bCs/>
              </w:rPr>
              <w:t>288,7</w:t>
            </w:r>
          </w:p>
        </w:tc>
        <w:tc>
          <w:tcPr>
            <w:tcW w:w="1404" w:type="dxa"/>
          </w:tcPr>
          <w:p w:rsidR="008A7505" w:rsidRPr="005F14EC" w:rsidRDefault="008A7505" w:rsidP="0026654A">
            <w:pPr>
              <w:jc w:val="center"/>
              <w:rPr>
                <w:bCs/>
              </w:rPr>
            </w:pPr>
            <w:r>
              <w:rPr>
                <w:bCs/>
              </w:rPr>
              <w:t>287,3</w:t>
            </w:r>
          </w:p>
        </w:tc>
        <w:tc>
          <w:tcPr>
            <w:tcW w:w="1334" w:type="dxa"/>
          </w:tcPr>
          <w:p w:rsidR="008A7505" w:rsidRPr="005F14EC" w:rsidRDefault="008A7505" w:rsidP="0026654A">
            <w:pPr>
              <w:jc w:val="center"/>
              <w:rPr>
                <w:bCs/>
              </w:rPr>
            </w:pPr>
            <w:r>
              <w:rPr>
                <w:bCs/>
              </w:rPr>
              <w:t>287,3</w:t>
            </w:r>
          </w:p>
        </w:tc>
      </w:tr>
      <w:tr w:rsidR="008A7505" w:rsidTr="0026654A">
        <w:tc>
          <w:tcPr>
            <w:tcW w:w="674" w:type="dxa"/>
          </w:tcPr>
          <w:p w:rsidR="008A7505" w:rsidRDefault="008A7505" w:rsidP="0026654A">
            <w:pPr>
              <w:jc w:val="right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976" w:type="dxa"/>
          </w:tcPr>
          <w:p w:rsidR="008A7505" w:rsidRDefault="008A7505" w:rsidP="0026654A">
            <w:pPr>
              <w:rPr>
                <w:bCs/>
              </w:rPr>
            </w:pPr>
            <w:r w:rsidRPr="00CD2CEA">
              <w:rPr>
                <w:bCs/>
              </w:rPr>
              <w:t>Организация исполнения полномочий поселений по вопросам</w:t>
            </w:r>
            <w:r>
              <w:rPr>
                <w:bCs/>
              </w:rPr>
              <w:t xml:space="preserve"> организации</w:t>
            </w:r>
            <w:r w:rsidRPr="00B00C25">
              <w:rPr>
                <w:bCs/>
              </w:rPr>
              <w:t xml:space="preserve"> ритуальных услуг и содержание мест захоронения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04" w:type="dxa"/>
          </w:tcPr>
          <w:p w:rsidR="008A7505" w:rsidRDefault="008A7505" w:rsidP="002665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34" w:type="dxa"/>
          </w:tcPr>
          <w:p w:rsidR="008A7505" w:rsidRDefault="008A7505" w:rsidP="0026654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A7505" w:rsidTr="0026654A">
        <w:tc>
          <w:tcPr>
            <w:tcW w:w="674" w:type="dxa"/>
          </w:tcPr>
          <w:p w:rsidR="008A7505" w:rsidRPr="00CE0C67" w:rsidRDefault="008A7505" w:rsidP="0026654A">
            <w:pPr>
              <w:jc w:val="right"/>
              <w:rPr>
                <w:b/>
              </w:rPr>
            </w:pPr>
          </w:p>
        </w:tc>
        <w:tc>
          <w:tcPr>
            <w:tcW w:w="4976" w:type="dxa"/>
          </w:tcPr>
          <w:p w:rsidR="008A7505" w:rsidRPr="00CE0C67" w:rsidRDefault="008A7505" w:rsidP="0026654A">
            <w:pPr>
              <w:rPr>
                <w:b/>
              </w:rPr>
            </w:pPr>
            <w:r w:rsidRPr="00CE0C67">
              <w:rPr>
                <w:b/>
              </w:rPr>
              <w:t>ВСЕГО</w:t>
            </w:r>
          </w:p>
        </w:tc>
        <w:tc>
          <w:tcPr>
            <w:tcW w:w="1334" w:type="dxa"/>
          </w:tcPr>
          <w:p w:rsidR="008A7505" w:rsidRPr="00CE0C67" w:rsidRDefault="008A7505" w:rsidP="0026654A">
            <w:pPr>
              <w:jc w:val="center"/>
              <w:rPr>
                <w:b/>
              </w:rPr>
            </w:pPr>
            <w:r>
              <w:rPr>
                <w:b/>
              </w:rPr>
              <w:t>1308,2</w:t>
            </w:r>
          </w:p>
        </w:tc>
        <w:tc>
          <w:tcPr>
            <w:tcW w:w="1404" w:type="dxa"/>
          </w:tcPr>
          <w:p w:rsidR="008A7505" w:rsidRPr="00CE0C67" w:rsidRDefault="008A7505" w:rsidP="0026654A">
            <w:pPr>
              <w:jc w:val="center"/>
              <w:rPr>
                <w:b/>
              </w:rPr>
            </w:pPr>
            <w:r>
              <w:rPr>
                <w:b/>
              </w:rPr>
              <w:t>1258,2</w:t>
            </w:r>
          </w:p>
        </w:tc>
        <w:tc>
          <w:tcPr>
            <w:tcW w:w="1334" w:type="dxa"/>
          </w:tcPr>
          <w:p w:rsidR="008A7505" w:rsidRPr="00CE0C67" w:rsidRDefault="008A7505" w:rsidP="0026654A">
            <w:pPr>
              <w:jc w:val="center"/>
              <w:rPr>
                <w:b/>
              </w:rPr>
            </w:pPr>
            <w:r>
              <w:rPr>
                <w:b/>
              </w:rPr>
              <w:t>1258,2</w:t>
            </w:r>
          </w:p>
        </w:tc>
      </w:tr>
    </w:tbl>
    <w:p w:rsidR="008A7505" w:rsidRDefault="008A7505" w:rsidP="008A7505"/>
    <w:p w:rsidR="008A7505" w:rsidRDefault="008A7505" w:rsidP="008A7505">
      <w:pPr>
        <w:jc w:val="center"/>
      </w:pPr>
    </w:p>
    <w:p w:rsidR="008A7505" w:rsidRDefault="008A7505" w:rsidP="008A7505">
      <w:pPr>
        <w:jc w:val="center"/>
      </w:pPr>
    </w:p>
    <w:p w:rsidR="00CC7A2B" w:rsidRDefault="00CC7A2B" w:rsidP="007771E4">
      <w:pPr>
        <w:rPr>
          <w:sz w:val="22"/>
          <w:szCs w:val="22"/>
        </w:rPr>
      </w:pPr>
    </w:p>
    <w:p w:rsidR="008A7505" w:rsidRDefault="008A7505" w:rsidP="007771E4">
      <w:pPr>
        <w:rPr>
          <w:sz w:val="22"/>
          <w:szCs w:val="22"/>
        </w:rPr>
      </w:pPr>
    </w:p>
    <w:p w:rsidR="008A7505" w:rsidRDefault="008A7505" w:rsidP="007771E4">
      <w:pPr>
        <w:rPr>
          <w:sz w:val="22"/>
          <w:szCs w:val="22"/>
        </w:rPr>
      </w:pPr>
    </w:p>
    <w:p w:rsidR="008A7505" w:rsidRDefault="008A7505" w:rsidP="007771E4">
      <w:pPr>
        <w:rPr>
          <w:sz w:val="22"/>
          <w:szCs w:val="22"/>
        </w:rPr>
      </w:pPr>
    </w:p>
    <w:p w:rsidR="008A7505" w:rsidRDefault="008A7505" w:rsidP="007771E4">
      <w:pPr>
        <w:rPr>
          <w:sz w:val="22"/>
          <w:szCs w:val="22"/>
        </w:rPr>
      </w:pPr>
    </w:p>
    <w:p w:rsidR="008A7505" w:rsidRDefault="008A7505" w:rsidP="007771E4">
      <w:pPr>
        <w:rPr>
          <w:sz w:val="22"/>
          <w:szCs w:val="22"/>
        </w:rPr>
      </w:pPr>
    </w:p>
    <w:p w:rsidR="008A7505" w:rsidRDefault="008A7505" w:rsidP="008A7505">
      <w:pPr>
        <w:jc w:val="right"/>
      </w:pPr>
      <w:r>
        <w:lastRenderedPageBreak/>
        <w:t xml:space="preserve">                                                                                        </w:t>
      </w:r>
      <w:r w:rsidRPr="00563AA5">
        <w:t xml:space="preserve">Утвержден </w:t>
      </w:r>
    </w:p>
    <w:p w:rsidR="008A7505" w:rsidRPr="00563AA5" w:rsidRDefault="008A7505" w:rsidP="008A7505">
      <w:pPr>
        <w:jc w:val="right"/>
      </w:pPr>
      <w:r>
        <w:t xml:space="preserve">                                                                                                               решение совета депутатов</w:t>
      </w:r>
    </w:p>
    <w:p w:rsidR="008A7505" w:rsidRDefault="008A7505" w:rsidP="008A7505">
      <w:pPr>
        <w:jc w:val="right"/>
        <w:rPr>
          <w:b/>
        </w:rPr>
      </w:pPr>
      <w:r>
        <w:t xml:space="preserve">                                                                                             Борского сельского поселения</w:t>
      </w:r>
    </w:p>
    <w:p w:rsidR="008A7505" w:rsidRPr="00595DF5" w:rsidRDefault="008A7505" w:rsidP="008A7505">
      <w:pPr>
        <w:jc w:val="right"/>
      </w:pPr>
      <w:r>
        <w:t xml:space="preserve">                                                                                                 о</w:t>
      </w:r>
      <w:r w:rsidRPr="00563AA5">
        <w:t>т</w:t>
      </w:r>
      <w:r>
        <w:t xml:space="preserve"> 31 октября 2022 г. № 03-138               </w:t>
      </w:r>
      <w:r w:rsidRPr="00563AA5">
        <w:rPr>
          <w:i/>
        </w:rPr>
        <w:t xml:space="preserve">                                                                                              </w:t>
      </w:r>
      <w:r>
        <w:rPr>
          <w:i/>
        </w:rPr>
        <w:t xml:space="preserve">                  (приложение 10</w:t>
      </w:r>
      <w:r w:rsidRPr="00563AA5">
        <w:rPr>
          <w:i/>
        </w:rPr>
        <w:t>)</w:t>
      </w:r>
    </w:p>
    <w:p w:rsidR="008A7505" w:rsidRDefault="008A7505" w:rsidP="008A7505">
      <w:pPr>
        <w:jc w:val="center"/>
        <w:rPr>
          <w:b/>
        </w:rPr>
      </w:pPr>
    </w:p>
    <w:p w:rsidR="008A7505" w:rsidRDefault="008A7505" w:rsidP="008A7505">
      <w:pPr>
        <w:jc w:val="center"/>
        <w:rPr>
          <w:b/>
        </w:rPr>
      </w:pPr>
      <w:r>
        <w:rPr>
          <w:b/>
        </w:rPr>
        <w:t xml:space="preserve">Порядок </w:t>
      </w:r>
    </w:p>
    <w:p w:rsidR="008A7505" w:rsidRDefault="008A7505" w:rsidP="008A7505">
      <w:pPr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 </w:t>
      </w:r>
    </w:p>
    <w:p w:rsidR="008A7505" w:rsidRDefault="008A7505" w:rsidP="008A7505">
      <w:pPr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:rsidR="008A7505" w:rsidRDefault="008A7505" w:rsidP="008A7505">
      <w:pPr>
        <w:jc w:val="center"/>
        <w:rPr>
          <w:b/>
        </w:rPr>
      </w:pPr>
      <w:r>
        <w:rPr>
          <w:b/>
        </w:rPr>
        <w:t xml:space="preserve">из бюджета Борского сельского поселения </w:t>
      </w:r>
    </w:p>
    <w:p w:rsidR="008A7505" w:rsidRPr="00F64DF9" w:rsidRDefault="008A7505" w:rsidP="008A7505">
      <w:pPr>
        <w:jc w:val="center"/>
        <w:rPr>
          <w:b/>
        </w:rPr>
      </w:pPr>
      <w:r>
        <w:rPr>
          <w:b/>
        </w:rPr>
        <w:t>в бюджет Тихвинского района</w:t>
      </w:r>
    </w:p>
    <w:p w:rsidR="008A7505" w:rsidRDefault="008A7505" w:rsidP="008A7505">
      <w:pPr>
        <w:jc w:val="center"/>
        <w:rPr>
          <w:b/>
        </w:rPr>
      </w:pPr>
    </w:p>
    <w:p w:rsidR="008A7505" w:rsidRDefault="008A7505" w:rsidP="008A7505">
      <w:pPr>
        <w:jc w:val="center"/>
        <w:rPr>
          <w:b/>
        </w:rPr>
      </w:pPr>
    </w:p>
    <w:p w:rsidR="008A7505" w:rsidRPr="00754142" w:rsidRDefault="008A7505" w:rsidP="008A7505">
      <w:pPr>
        <w:numPr>
          <w:ilvl w:val="0"/>
          <w:numId w:val="14"/>
        </w:numPr>
        <w:tabs>
          <w:tab w:val="num" w:pos="0"/>
        </w:tabs>
        <w:ind w:left="0" w:firstLine="540"/>
        <w:jc w:val="both"/>
      </w:pPr>
      <w:r w:rsidRPr="00754142"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>
        <w:t xml:space="preserve">Борского </w:t>
      </w:r>
      <w:r w:rsidRPr="00754142">
        <w:t>сельского поселения бюджету Тихвинского района на осуществление части полномочий и функций  по решению вопросов местного значения  поселения (далее по тексту – межбюджетные трансферты).</w:t>
      </w:r>
    </w:p>
    <w:p w:rsidR="008A7505" w:rsidRPr="00754142" w:rsidRDefault="008A7505" w:rsidP="008A7505">
      <w:pPr>
        <w:numPr>
          <w:ilvl w:val="0"/>
          <w:numId w:val="14"/>
        </w:numPr>
        <w:tabs>
          <w:tab w:val="num" w:pos="0"/>
        </w:tabs>
        <w:ind w:left="0" w:firstLine="540"/>
        <w:jc w:val="both"/>
      </w:pPr>
      <w:r w:rsidRPr="00754142">
        <w:t xml:space="preserve">Условием предоставления межбюджетных трансфертов является принятие советом депутатов </w:t>
      </w:r>
      <w:r>
        <w:t>Борского</w:t>
      </w:r>
      <w:r w:rsidRPr="00754142">
        <w:t xml:space="preserve">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:rsidR="008A7505" w:rsidRPr="00754142" w:rsidRDefault="008A7505" w:rsidP="008A7505">
      <w:pPr>
        <w:numPr>
          <w:ilvl w:val="0"/>
          <w:numId w:val="14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:rsidR="008A7505" w:rsidRPr="00754142" w:rsidRDefault="008A7505" w:rsidP="008A7505">
      <w:pPr>
        <w:numPr>
          <w:ilvl w:val="0"/>
          <w:numId w:val="14"/>
        </w:numPr>
        <w:tabs>
          <w:tab w:val="num" w:pos="0"/>
        </w:tabs>
        <w:ind w:left="0" w:firstLine="540"/>
        <w:jc w:val="both"/>
      </w:pPr>
      <w:r w:rsidRPr="00754142">
        <w:t xml:space="preserve">Главным распорядителем средств межбюджетных трансфертов является администрация </w:t>
      </w:r>
      <w:r>
        <w:t>Борского</w:t>
      </w:r>
      <w:r w:rsidRPr="00754142">
        <w:t xml:space="preserve"> </w:t>
      </w:r>
      <w:r>
        <w:t>с</w:t>
      </w:r>
      <w:r w:rsidRPr="00754142">
        <w:t>ельского поселения.</w:t>
      </w:r>
    </w:p>
    <w:p w:rsidR="008A7505" w:rsidRPr="00EA4E04" w:rsidRDefault="008A7505" w:rsidP="008A7505">
      <w:pPr>
        <w:numPr>
          <w:ilvl w:val="0"/>
          <w:numId w:val="14"/>
        </w:numPr>
        <w:tabs>
          <w:tab w:val="num" w:pos="0"/>
        </w:tabs>
        <w:ind w:left="0" w:firstLine="540"/>
        <w:jc w:val="both"/>
      </w:pPr>
      <w:proofErr w:type="gramStart"/>
      <w:r w:rsidRPr="00720D75">
        <w:t xml:space="preserve">Администрация </w:t>
      </w:r>
      <w:r>
        <w:t>Борского</w:t>
      </w:r>
      <w:r w:rsidRPr="00720D75">
        <w:t xml:space="preserve"> сельского поселения,  ежеквартально, не позднее 15 числа первого месяца квартала, перечисляет межбюджетные трансферты на осуществление контрольных функций органов местного самоуправления поселения и на</w:t>
      </w:r>
      <w:r w:rsidRPr="00E47B87">
        <w:rPr>
          <w:color w:val="FF0000"/>
        </w:rPr>
        <w:t xml:space="preserve"> </w:t>
      </w:r>
      <w:r w:rsidRPr="00720D75">
        <w:t>исполнение  полномочий поселения в бюджетной сфере</w:t>
      </w:r>
      <w:r w:rsidRPr="00EA4E04">
        <w:t>, а также  на осуществление полномочий поселения по решению наиболее трудоемких вопросов местного значения в бюджет Тихвинского района равными долями, в пределах бюджетных ассигнований и лимитов бюджетных обязательств, утвержденных на</w:t>
      </w:r>
      <w:proofErr w:type="gramEnd"/>
      <w:r w:rsidRPr="00EA4E04">
        <w:t xml:space="preserve"> эти цели в бюджете Борского  сельского  поселения на соответствующий финансовый год, на  организацию исполнения иных переданных полномочий поселения – не позднее 15 числа первого месяца  квартала один раз  в год.</w:t>
      </w:r>
    </w:p>
    <w:p w:rsidR="008A7505" w:rsidRPr="00EA4E04" w:rsidRDefault="008A7505" w:rsidP="008A7505">
      <w:pPr>
        <w:numPr>
          <w:ilvl w:val="0"/>
          <w:numId w:val="14"/>
        </w:numPr>
        <w:tabs>
          <w:tab w:val="num" w:pos="0"/>
        </w:tabs>
        <w:ind w:left="0" w:firstLine="540"/>
        <w:jc w:val="both"/>
      </w:pPr>
      <w:r w:rsidRPr="00EA4E04">
        <w:t>Объем межбюджетных трансфертов на соответствующий финансовый год (</w:t>
      </w:r>
      <w:r w:rsidRPr="00EA4E04">
        <w:rPr>
          <w:lang w:val="en-US"/>
        </w:rPr>
        <w:t>S</w:t>
      </w:r>
      <w:r w:rsidRPr="00EA4E04">
        <w:t>) определяется по формуле:</w:t>
      </w:r>
    </w:p>
    <w:p w:rsidR="008A7505" w:rsidRPr="00EA4E04" w:rsidRDefault="008A7505" w:rsidP="008A7505">
      <w:pPr>
        <w:jc w:val="center"/>
        <w:rPr>
          <w:b/>
        </w:rPr>
      </w:pPr>
    </w:p>
    <w:p w:rsidR="008A7505" w:rsidRPr="00EA4E04" w:rsidRDefault="008A7505" w:rsidP="008A7505">
      <w:r w:rsidRPr="00EA4E04">
        <w:rPr>
          <w:b/>
          <w:lang w:val="en-US"/>
        </w:rPr>
        <w:t>S</w:t>
      </w:r>
      <w:r w:rsidRPr="00EA4E04">
        <w:rPr>
          <w:b/>
        </w:rPr>
        <w:t xml:space="preserve"> = </w:t>
      </w:r>
      <w:r w:rsidRPr="00EA4E04">
        <w:rPr>
          <w:b/>
          <w:lang w:val="en-US"/>
        </w:rPr>
        <w:t>S</w:t>
      </w:r>
      <w:r w:rsidRPr="00EA4E04">
        <w:rPr>
          <w:b/>
        </w:rPr>
        <w:t xml:space="preserve">1 + </w:t>
      </w:r>
      <w:r w:rsidRPr="00EA4E04">
        <w:rPr>
          <w:b/>
          <w:lang w:val="en-US"/>
        </w:rPr>
        <w:t>S</w:t>
      </w:r>
      <w:r w:rsidRPr="00EA4E04">
        <w:rPr>
          <w:b/>
        </w:rPr>
        <w:t xml:space="preserve">2 + </w:t>
      </w:r>
      <w:r w:rsidRPr="00EA4E04">
        <w:rPr>
          <w:b/>
          <w:lang w:val="en-US"/>
        </w:rPr>
        <w:t>S</w:t>
      </w:r>
      <w:r w:rsidRPr="00EA4E04">
        <w:rPr>
          <w:b/>
        </w:rPr>
        <w:t>3 +</w:t>
      </w:r>
      <w:r w:rsidRPr="00EA4E04">
        <w:rPr>
          <w:b/>
          <w:lang w:val="en-US"/>
        </w:rPr>
        <w:t>S</w:t>
      </w:r>
      <w:r w:rsidRPr="003E5D8A">
        <w:rPr>
          <w:b/>
        </w:rPr>
        <w:t>4</w:t>
      </w:r>
      <w:r w:rsidRPr="00EA4E04">
        <w:t>, где:</w:t>
      </w:r>
    </w:p>
    <w:p w:rsidR="008A7505" w:rsidRPr="00EA4E04" w:rsidRDefault="008A7505" w:rsidP="008A7505">
      <w:pPr>
        <w:jc w:val="center"/>
      </w:pPr>
    </w:p>
    <w:p w:rsidR="008A7505" w:rsidRPr="00EA4E04" w:rsidRDefault="008A7505" w:rsidP="008A7505">
      <w:pPr>
        <w:jc w:val="both"/>
      </w:pPr>
      <w:r w:rsidRPr="00EA4E04">
        <w:rPr>
          <w:lang w:val="en-US"/>
        </w:rPr>
        <w:t>S</w:t>
      </w:r>
      <w:r w:rsidRPr="00EA4E04">
        <w:t>1 – объем межбюджетных трансфертов на осуществление контрольных функций органов местного самоуправления поселения</w:t>
      </w:r>
    </w:p>
    <w:p w:rsidR="008A7505" w:rsidRPr="00EA4E04" w:rsidRDefault="008A7505" w:rsidP="008A7505">
      <w:pPr>
        <w:jc w:val="both"/>
      </w:pPr>
      <w:r w:rsidRPr="00EA4E04">
        <w:rPr>
          <w:lang w:val="en-US"/>
        </w:rPr>
        <w:t>S</w:t>
      </w:r>
      <w:r w:rsidRPr="00EA4E04">
        <w:t>2 – объем межбюджетных трансфертов на исполнение полномочий поселения в бюджетной сфере</w:t>
      </w:r>
    </w:p>
    <w:p w:rsidR="008A7505" w:rsidRPr="00EA4E04" w:rsidRDefault="008A7505" w:rsidP="008A7505">
      <w:pPr>
        <w:jc w:val="both"/>
      </w:pPr>
      <w:r w:rsidRPr="00EA4E04">
        <w:rPr>
          <w:lang w:val="en-US"/>
        </w:rPr>
        <w:t>S</w:t>
      </w:r>
      <w:r w:rsidRPr="00EA4E04">
        <w:t>3 – объем межбюджетных трансфертов на осуществление полномочий поселения по решению наиболее трудоемких вопросов местного значения:</w:t>
      </w:r>
    </w:p>
    <w:p w:rsidR="008A7505" w:rsidRPr="00EA4E04" w:rsidRDefault="008A7505" w:rsidP="008A7505">
      <w:pPr>
        <w:jc w:val="both"/>
      </w:pPr>
      <w:r w:rsidRPr="00EA4E04">
        <w:t>- установление, изменение и отмена местных налогов и сборов поселения;</w:t>
      </w:r>
    </w:p>
    <w:p w:rsidR="008A7505" w:rsidRPr="00EA4E04" w:rsidRDefault="008A7505" w:rsidP="008A7505">
      <w:pPr>
        <w:jc w:val="both"/>
      </w:pPr>
      <w:r w:rsidRPr="00EA4E04">
        <w:lastRenderedPageBreak/>
        <w:t>- владение, пользование и распоряжение имуществом, находящимся в муниципальной собственности поселения;</w:t>
      </w:r>
    </w:p>
    <w:p w:rsidR="008A7505" w:rsidRPr="00EA4E04" w:rsidRDefault="008A7505" w:rsidP="008A7505">
      <w:pPr>
        <w:jc w:val="both"/>
      </w:pPr>
      <w:r w:rsidRPr="00EA4E04">
        <w:t>- организация в границах поселения эле</w:t>
      </w:r>
      <w:r>
        <w:t>к</w:t>
      </w:r>
      <w:r w:rsidRPr="00EA4E04">
        <w:t>тро-, тепл</w:t>
      </w:r>
      <w:proofErr w:type="gramStart"/>
      <w:r w:rsidRPr="00EA4E04">
        <w:t>о-</w:t>
      </w:r>
      <w:proofErr w:type="gramEnd"/>
      <w:r w:rsidRPr="00EA4E04">
        <w:t xml:space="preserve">, </w:t>
      </w:r>
      <w:proofErr w:type="spellStart"/>
      <w:r w:rsidRPr="00EA4E04">
        <w:t>газо</w:t>
      </w:r>
      <w:proofErr w:type="spellEnd"/>
      <w:r w:rsidRPr="00EA4E04"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A7505" w:rsidRPr="000971F8" w:rsidRDefault="008A7505" w:rsidP="008A7505">
      <w:pPr>
        <w:jc w:val="both"/>
      </w:pPr>
      <w:r w:rsidRPr="000971F8">
        <w:t>-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8A7505" w:rsidRDefault="008A7505" w:rsidP="008A7505">
      <w:pPr>
        <w:jc w:val="both"/>
      </w:pPr>
      <w:proofErr w:type="gramStart"/>
      <w:r w:rsidRPr="000971F8">
        <w:rPr>
          <w:lang w:val="en-US"/>
        </w:rPr>
        <w:t>S</w:t>
      </w:r>
      <w:r w:rsidRPr="000971F8">
        <w:t>4 –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службы.</w:t>
      </w:r>
      <w:proofErr w:type="gramEnd"/>
    </w:p>
    <w:p w:rsidR="008A7505" w:rsidRPr="00EA4E04" w:rsidRDefault="008A7505" w:rsidP="008A7505">
      <w:pPr>
        <w:jc w:val="both"/>
      </w:pPr>
      <w:r w:rsidRPr="00EA4E04">
        <w:t xml:space="preserve"> </w:t>
      </w:r>
    </w:p>
    <w:p w:rsidR="008A7505" w:rsidRPr="00EA4E04" w:rsidRDefault="008A7505" w:rsidP="008A7505">
      <w:pPr>
        <w:jc w:val="both"/>
      </w:pPr>
      <w:r w:rsidRPr="00EA4E04">
        <w:rPr>
          <w:b/>
          <w:i/>
        </w:rPr>
        <w:t>6.1. Объем межбюджетных трансфертов на осуществление контрольных функций органов местного самоуправления поселения (</w:t>
      </w:r>
      <w:r w:rsidRPr="00EA4E04">
        <w:rPr>
          <w:b/>
          <w:i/>
          <w:lang w:val="en-US"/>
        </w:rPr>
        <w:t>S</w:t>
      </w:r>
      <w:r w:rsidRPr="00EA4E04">
        <w:rPr>
          <w:b/>
          <w:i/>
        </w:rPr>
        <w:t>1)</w:t>
      </w:r>
      <w:r w:rsidRPr="00EA4E04">
        <w:t xml:space="preserve"> рассчитывается по формуле:</w:t>
      </w:r>
    </w:p>
    <w:p w:rsidR="008A7505" w:rsidRPr="00EA4E04" w:rsidRDefault="008A7505" w:rsidP="008A7505">
      <w:pPr>
        <w:ind w:left="360"/>
        <w:jc w:val="both"/>
      </w:pPr>
    </w:p>
    <w:p w:rsidR="008A7505" w:rsidRPr="00EA4E04" w:rsidRDefault="008A7505" w:rsidP="008A7505">
      <w:pPr>
        <w:jc w:val="both"/>
      </w:pPr>
      <w:r w:rsidRPr="00EA4E04">
        <w:rPr>
          <w:b/>
          <w:lang w:val="en-US"/>
        </w:rPr>
        <w:t>S</w:t>
      </w:r>
      <w:r w:rsidRPr="00EA4E04">
        <w:rPr>
          <w:b/>
        </w:rPr>
        <w:t xml:space="preserve">1 = (Р </w:t>
      </w:r>
      <w:proofErr w:type="spellStart"/>
      <w:r w:rsidRPr="00EA4E04">
        <w:rPr>
          <w:b/>
        </w:rPr>
        <w:t>х</w:t>
      </w:r>
      <w:proofErr w:type="spellEnd"/>
      <w:r w:rsidRPr="00EA4E04">
        <w:rPr>
          <w:b/>
        </w:rPr>
        <w:t xml:space="preserve"> к) </w:t>
      </w:r>
      <w:proofErr w:type="spellStart"/>
      <w:r w:rsidRPr="00EA4E04">
        <w:rPr>
          <w:b/>
        </w:rPr>
        <w:t>х</w:t>
      </w:r>
      <w:proofErr w:type="spellEnd"/>
      <w:r w:rsidRPr="00EA4E04">
        <w:rPr>
          <w:b/>
        </w:rPr>
        <w:t xml:space="preserve"> П</w:t>
      </w:r>
      <w:r w:rsidRPr="00EA4E04">
        <w:t>, где</w:t>
      </w:r>
    </w:p>
    <w:p w:rsidR="008A7505" w:rsidRPr="00EA4E04" w:rsidRDefault="008A7505" w:rsidP="008A7505">
      <w:pPr>
        <w:jc w:val="both"/>
      </w:pPr>
    </w:p>
    <w:p w:rsidR="008A7505" w:rsidRPr="00EA4E04" w:rsidRDefault="008A7505" w:rsidP="008A7505">
      <w:pPr>
        <w:jc w:val="both"/>
      </w:pPr>
      <w:proofErr w:type="gramStart"/>
      <w:r w:rsidRPr="00EA4E04">
        <w:t>Р</w:t>
      </w:r>
      <w:proofErr w:type="gramEnd"/>
      <w:r w:rsidRPr="00EA4E04">
        <w:t xml:space="preserve"> – денежное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 поселения, установленное нормативными актами Тихвинского района</w:t>
      </w:r>
    </w:p>
    <w:p w:rsidR="008A7505" w:rsidRPr="00EA4E04" w:rsidRDefault="008A7505" w:rsidP="008A7505">
      <w:pPr>
        <w:jc w:val="both"/>
      </w:pPr>
      <w:proofErr w:type="gramStart"/>
      <w:r w:rsidRPr="00EA4E04">
        <w:t>к</w:t>
      </w:r>
      <w:proofErr w:type="gramEnd"/>
      <w:r w:rsidRPr="00EA4E04">
        <w:t xml:space="preserve"> – коэффициент материальных затрат на обеспечение исполнения переданных функций (к = 1,11)</w:t>
      </w:r>
    </w:p>
    <w:p w:rsidR="008A7505" w:rsidRPr="00EA4E04" w:rsidRDefault="008A7505" w:rsidP="008A7505">
      <w:pPr>
        <w:jc w:val="both"/>
      </w:pPr>
      <w:proofErr w:type="gramStart"/>
      <w:r w:rsidRPr="00EA4E04">
        <w:t>П</w:t>
      </w:r>
      <w:proofErr w:type="gramEnd"/>
      <w:r w:rsidRPr="00EA4E04">
        <w:rPr>
          <w:sz w:val="18"/>
          <w:szCs w:val="18"/>
        </w:rPr>
        <w:t xml:space="preserve"> – </w:t>
      </w:r>
      <w:r w:rsidRPr="00EA4E04">
        <w:t>доля  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  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8A7505" w:rsidRPr="00EA4E04" w:rsidRDefault="008A7505" w:rsidP="008A7505">
      <w:pPr>
        <w:jc w:val="both"/>
      </w:pPr>
    </w:p>
    <w:p w:rsidR="008A7505" w:rsidRPr="00EA4E04" w:rsidRDefault="008A7505" w:rsidP="008A7505">
      <w:pPr>
        <w:jc w:val="both"/>
      </w:pPr>
      <w:r w:rsidRPr="00EA4E04">
        <w:rPr>
          <w:b/>
          <w:i/>
        </w:rPr>
        <w:t>6.2.</w:t>
      </w:r>
      <w:r w:rsidRPr="00EA4E04">
        <w:t xml:space="preserve"> </w:t>
      </w:r>
      <w:r w:rsidRPr="00EA4E04">
        <w:rPr>
          <w:b/>
          <w:i/>
        </w:rPr>
        <w:t>Объем межбюджетных трансфертов на исполнение полномочий поселения в бюджетной сфере (</w:t>
      </w:r>
      <w:r w:rsidRPr="00EA4E04">
        <w:rPr>
          <w:b/>
          <w:i/>
          <w:lang w:val="en-US"/>
        </w:rPr>
        <w:t>S</w:t>
      </w:r>
      <w:r w:rsidRPr="00EA4E04">
        <w:rPr>
          <w:b/>
          <w:i/>
        </w:rPr>
        <w:t xml:space="preserve">2) </w:t>
      </w:r>
      <w:r w:rsidRPr="00EA4E04">
        <w:t>рассчитывается по формуле:</w:t>
      </w:r>
    </w:p>
    <w:p w:rsidR="008A7505" w:rsidRPr="003E5D8A" w:rsidRDefault="008A7505" w:rsidP="008A7505">
      <w:pPr>
        <w:jc w:val="both"/>
        <w:rPr>
          <w:bCs/>
          <w:i/>
        </w:rPr>
      </w:pPr>
    </w:p>
    <w:p w:rsidR="008A7505" w:rsidRPr="00EA4E04" w:rsidRDefault="008A7505" w:rsidP="008A7505">
      <w:pPr>
        <w:jc w:val="both"/>
      </w:pPr>
      <w:r w:rsidRPr="00EA4E04">
        <w:rPr>
          <w:b/>
          <w:lang w:val="en-US"/>
        </w:rPr>
        <w:t>S</w:t>
      </w:r>
      <w:r w:rsidRPr="00EA4E04">
        <w:rPr>
          <w:b/>
        </w:rPr>
        <w:t xml:space="preserve">2 = Н </w:t>
      </w:r>
      <w:proofErr w:type="spellStart"/>
      <w:r w:rsidRPr="00EA4E04">
        <w:rPr>
          <w:b/>
        </w:rPr>
        <w:t>х</w:t>
      </w:r>
      <w:proofErr w:type="spellEnd"/>
      <w:r w:rsidRPr="00EA4E04">
        <w:rPr>
          <w:b/>
        </w:rPr>
        <w:t xml:space="preserve"> 12, </w:t>
      </w:r>
      <w:r w:rsidRPr="00EA4E04">
        <w:t>где</w:t>
      </w:r>
    </w:p>
    <w:p w:rsidR="008A7505" w:rsidRPr="00EA4E04" w:rsidRDefault="008A7505" w:rsidP="008A7505">
      <w:pPr>
        <w:jc w:val="both"/>
      </w:pPr>
    </w:p>
    <w:p w:rsidR="008A7505" w:rsidRPr="00EA4E04" w:rsidRDefault="008A7505" w:rsidP="008A7505">
      <w:pPr>
        <w:jc w:val="both"/>
      </w:pPr>
      <w:r w:rsidRPr="00EA4E04"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8A7505" w:rsidRPr="00EA4E04" w:rsidRDefault="008A7505" w:rsidP="008A7505">
      <w:pPr>
        <w:jc w:val="both"/>
      </w:pPr>
    </w:p>
    <w:p w:rsidR="008A7505" w:rsidRPr="00EA4E04" w:rsidRDefault="008A7505" w:rsidP="008A7505">
      <w:pPr>
        <w:jc w:val="both"/>
      </w:pPr>
      <w:r w:rsidRPr="00EA4E04">
        <w:rPr>
          <w:b/>
        </w:rPr>
        <w:t xml:space="preserve">Н = Д </w:t>
      </w:r>
      <w:proofErr w:type="spellStart"/>
      <w:r w:rsidRPr="00EA4E04">
        <w:rPr>
          <w:b/>
        </w:rPr>
        <w:t>х</w:t>
      </w:r>
      <w:proofErr w:type="spellEnd"/>
      <w:proofErr w:type="gramStart"/>
      <w:r w:rsidRPr="00EA4E04">
        <w:rPr>
          <w:b/>
        </w:rPr>
        <w:t xml:space="preserve"> В</w:t>
      </w:r>
      <w:proofErr w:type="gramEnd"/>
      <w:r w:rsidRPr="00EA4E04">
        <w:rPr>
          <w:b/>
        </w:rPr>
        <w:t xml:space="preserve"> </w:t>
      </w:r>
      <w:proofErr w:type="spellStart"/>
      <w:r w:rsidRPr="00EA4E04">
        <w:rPr>
          <w:b/>
        </w:rPr>
        <w:t>х</w:t>
      </w:r>
      <w:proofErr w:type="spellEnd"/>
      <w:r w:rsidRPr="00EA4E04">
        <w:rPr>
          <w:b/>
        </w:rPr>
        <w:t xml:space="preserve"> Ч,  </w:t>
      </w:r>
      <w:r w:rsidRPr="00EA4E04">
        <w:t xml:space="preserve"> где:</w:t>
      </w:r>
    </w:p>
    <w:p w:rsidR="008A7505" w:rsidRPr="00EA4E04" w:rsidRDefault="008A7505" w:rsidP="008A7505">
      <w:pPr>
        <w:jc w:val="both"/>
      </w:pPr>
    </w:p>
    <w:p w:rsidR="008A7505" w:rsidRPr="00EA4E04" w:rsidRDefault="008A7505" w:rsidP="008A7505">
      <w:pPr>
        <w:jc w:val="both"/>
      </w:pPr>
      <w:r w:rsidRPr="00EA4E04">
        <w:t>Д – количество платежных документов, поступивших из поселения, для обработки в месяц</w:t>
      </w:r>
    </w:p>
    <w:p w:rsidR="008A7505" w:rsidRPr="00EA4E04" w:rsidRDefault="008A7505" w:rsidP="008A7505">
      <w:pPr>
        <w:jc w:val="both"/>
      </w:pPr>
      <w:r w:rsidRPr="00EA4E04">
        <w:t>В – среднее время обработки одного документа (согласно статистическим данным составляет 0,583 часа)</w:t>
      </w:r>
    </w:p>
    <w:p w:rsidR="008A7505" w:rsidRPr="00EA4E04" w:rsidRDefault="008A7505" w:rsidP="008A7505">
      <w:pPr>
        <w:jc w:val="both"/>
      </w:pPr>
      <w:r w:rsidRPr="00EA4E04"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165,5 (среднее количество рабочих часов в месяц)</w:t>
      </w:r>
    </w:p>
    <w:p w:rsidR="008A7505" w:rsidRPr="003E5D8A" w:rsidRDefault="008A7505" w:rsidP="008A7505">
      <w:pPr>
        <w:jc w:val="both"/>
      </w:pPr>
    </w:p>
    <w:p w:rsidR="008A7505" w:rsidRPr="00EA4E04" w:rsidRDefault="008A7505" w:rsidP="008A7505">
      <w:pPr>
        <w:jc w:val="both"/>
      </w:pPr>
      <w:r w:rsidRPr="00EA4E04">
        <w:rPr>
          <w:b/>
          <w:i/>
        </w:rPr>
        <w:t>6.3.</w:t>
      </w:r>
      <w:r>
        <w:rPr>
          <w:b/>
          <w:i/>
        </w:rPr>
        <w:t xml:space="preserve"> </w:t>
      </w:r>
      <w:r w:rsidRPr="00EA4E04">
        <w:rPr>
          <w:b/>
          <w:i/>
        </w:rPr>
        <w:t>Объем межбюджетных трансфертов на осуществление полномочий поселения по решению наиболее трудоемких вопросов местного значения (</w:t>
      </w:r>
      <w:r w:rsidRPr="00EA4E04">
        <w:rPr>
          <w:b/>
          <w:i/>
          <w:lang w:val="en-US"/>
        </w:rPr>
        <w:t>S</w:t>
      </w:r>
      <w:r w:rsidRPr="00EA4E04">
        <w:rPr>
          <w:b/>
          <w:i/>
        </w:rPr>
        <w:t>3</w:t>
      </w:r>
      <w:r w:rsidRPr="00EA4E04">
        <w:t>) рассчитывается по формуле:</w:t>
      </w:r>
    </w:p>
    <w:p w:rsidR="008A7505" w:rsidRPr="00EA4E04" w:rsidRDefault="008A7505" w:rsidP="008A7505">
      <w:pPr>
        <w:jc w:val="both"/>
      </w:pPr>
      <w:r w:rsidRPr="00EA4E04">
        <w:rPr>
          <w:lang w:val="en-US"/>
        </w:rPr>
        <w:t>S</w:t>
      </w:r>
      <w:r w:rsidRPr="00EA4E04">
        <w:t xml:space="preserve">3= (к1 </w:t>
      </w:r>
      <w:proofErr w:type="spellStart"/>
      <w:r w:rsidRPr="00EA4E04">
        <w:t>х</w:t>
      </w:r>
      <w:proofErr w:type="spellEnd"/>
      <w:r w:rsidRPr="00EA4E04">
        <w:t xml:space="preserve"> Р1) + (к2 </w:t>
      </w:r>
      <w:proofErr w:type="spellStart"/>
      <w:r w:rsidRPr="00EA4E04">
        <w:t>х</w:t>
      </w:r>
      <w:proofErr w:type="spellEnd"/>
      <w:r w:rsidRPr="00EA4E04">
        <w:t xml:space="preserve"> Р2) + </w:t>
      </w:r>
      <w:r>
        <w:t>(</w:t>
      </w:r>
      <w:r w:rsidRPr="00EA4E04">
        <w:t xml:space="preserve">к3 </w:t>
      </w:r>
      <w:proofErr w:type="spellStart"/>
      <w:r w:rsidRPr="00EA4E04">
        <w:t>х</w:t>
      </w:r>
      <w:proofErr w:type="spellEnd"/>
      <w:r w:rsidRPr="00EA4E04">
        <w:t xml:space="preserve"> Р3)</w:t>
      </w:r>
      <w:r>
        <w:t xml:space="preserve"> + (к4 </w:t>
      </w:r>
      <w:proofErr w:type="spellStart"/>
      <w:r>
        <w:t>х</w:t>
      </w:r>
      <w:proofErr w:type="spellEnd"/>
      <w:r>
        <w:t xml:space="preserve"> Р4</w:t>
      </w:r>
      <w:r w:rsidRPr="000971F8">
        <w:t xml:space="preserve">) </w:t>
      </w:r>
      <w:r w:rsidRPr="00EA4E04">
        <w:t>где:</w:t>
      </w:r>
    </w:p>
    <w:p w:rsidR="008A7505" w:rsidRPr="00EA4E04" w:rsidRDefault="008A7505" w:rsidP="008A7505">
      <w:pPr>
        <w:jc w:val="both"/>
      </w:pPr>
      <w:r w:rsidRPr="00EA4E04">
        <w:lastRenderedPageBreak/>
        <w:t>Р</w:t>
      </w:r>
      <w:proofErr w:type="gramStart"/>
      <w:r w:rsidRPr="00EA4E04">
        <w:t>1</w:t>
      </w:r>
      <w:proofErr w:type="gramEnd"/>
      <w:r w:rsidRPr="00EA4E04">
        <w:t xml:space="preserve"> – денежное содержание (оплата труда и начисления) лиц, замещающих должности муниципальной службы администрации Тихвинского района, осуществляющие полномочий по установлению, изменению и отмене местных налогов и сборов поселения;</w:t>
      </w:r>
    </w:p>
    <w:p w:rsidR="008A7505" w:rsidRPr="00EA4E04" w:rsidRDefault="008A7505" w:rsidP="008A7505">
      <w:pPr>
        <w:jc w:val="both"/>
      </w:pPr>
      <w:r w:rsidRPr="00EA4E04">
        <w:t>Р</w:t>
      </w:r>
      <w:proofErr w:type="gramStart"/>
      <w:r w:rsidRPr="00EA4E04">
        <w:t>2</w:t>
      </w:r>
      <w:proofErr w:type="gramEnd"/>
      <w:r w:rsidRPr="00EA4E04">
        <w:t xml:space="preserve"> – денежное содержание (оплата труда и начисления) лиц, замещающих должности  муниципальной службы администрации Тихвинского района, осуществляющие полномочия по владению, пользованию и распоряжению имуществом, находящимся в муниципальной собственности поселения;</w:t>
      </w:r>
    </w:p>
    <w:p w:rsidR="008A7505" w:rsidRDefault="008A7505" w:rsidP="008A7505">
      <w:pPr>
        <w:jc w:val="both"/>
      </w:pPr>
      <w:r w:rsidRPr="00EA4E04">
        <w:t>Р3 – денежное содержание (оплата труда и начисления) лиц, замещающих должности муниципальной службы администрации Тихвинского района, осуществляющие полномочия по организации в границах поселения электро-, тепл</w:t>
      </w:r>
      <w:proofErr w:type="gramStart"/>
      <w:r w:rsidRPr="00EA4E04">
        <w:t>о-</w:t>
      </w:r>
      <w:proofErr w:type="gramEnd"/>
      <w:r w:rsidRPr="00EA4E04">
        <w:t xml:space="preserve">, </w:t>
      </w:r>
      <w:proofErr w:type="spellStart"/>
      <w:r w:rsidRPr="00EA4E04">
        <w:t>газо</w:t>
      </w:r>
      <w:proofErr w:type="spellEnd"/>
      <w:r w:rsidRPr="00EA4E04"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A7505" w:rsidRPr="00EA4E04" w:rsidRDefault="008A7505" w:rsidP="008A7505">
      <w:pPr>
        <w:jc w:val="both"/>
      </w:pPr>
      <w:r w:rsidRPr="000971F8">
        <w:t>Р</w:t>
      </w:r>
      <w:proofErr w:type="gramStart"/>
      <w:r w:rsidRPr="000971F8">
        <w:t>4</w:t>
      </w:r>
      <w:proofErr w:type="gramEnd"/>
      <w:r w:rsidRPr="000971F8">
        <w:t xml:space="preserve"> - денежное содержание (оплата труда и начисления) лиц, замещающих должности муниципальной службы администрации Тихвинского района, осуществляющие часть полномочия по содействию в развитии сельскохозяйственного производства, созданию условий для развития малого и среднего предпринимательства;</w:t>
      </w:r>
    </w:p>
    <w:p w:rsidR="008A7505" w:rsidRPr="00EA4E04" w:rsidRDefault="008A7505" w:rsidP="008A7505">
      <w:pPr>
        <w:jc w:val="both"/>
      </w:pPr>
      <w:r w:rsidRPr="00EA4E04">
        <w:t>К</w:t>
      </w:r>
      <w:proofErr w:type="gramStart"/>
      <w:r w:rsidRPr="00EA4E04">
        <w:t>1</w:t>
      </w:r>
      <w:proofErr w:type="gramEnd"/>
      <w:r w:rsidRPr="00EA4E04">
        <w:t>, к2, к3,</w:t>
      </w:r>
      <w:r>
        <w:t xml:space="preserve"> к4</w:t>
      </w:r>
      <w:r w:rsidRPr="00EA4E04">
        <w:t xml:space="preserve"> - численность лиц, замещающих должности муниципальной службы администрации Тихвинского района, осуществляющие переданные полномочия поселения. Устанавливаются в следующих размерах: к</w:t>
      </w:r>
      <w:proofErr w:type="gramStart"/>
      <w:r w:rsidRPr="00EA4E04">
        <w:t>1</w:t>
      </w:r>
      <w:proofErr w:type="gramEnd"/>
      <w:r w:rsidRPr="00EA4E04">
        <w:t xml:space="preserve"> = 0,25, к2 = 1, к3 = 1</w:t>
      </w:r>
      <w:r>
        <w:t>, к4 = 1</w:t>
      </w:r>
      <w:r w:rsidRPr="00EA4E04">
        <w:t>.</w:t>
      </w:r>
    </w:p>
    <w:p w:rsidR="008A7505" w:rsidRPr="00EA4E04" w:rsidRDefault="008A7505" w:rsidP="008A7505">
      <w:pPr>
        <w:jc w:val="both"/>
      </w:pPr>
    </w:p>
    <w:p w:rsidR="008A7505" w:rsidRPr="00EA4E04" w:rsidRDefault="008A7505" w:rsidP="008A7505">
      <w:pPr>
        <w:jc w:val="both"/>
        <w:rPr>
          <w:b/>
        </w:rPr>
      </w:pPr>
      <w:r w:rsidRPr="00EA4E04">
        <w:rPr>
          <w:b/>
          <w:i/>
        </w:rPr>
        <w:t xml:space="preserve">6.4. </w:t>
      </w:r>
      <w:r w:rsidRPr="008E2259">
        <w:rPr>
          <w:b/>
          <w:i/>
        </w:rPr>
        <w:t xml:space="preserve">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(S4) – </w:t>
      </w:r>
      <w:r w:rsidRPr="008E2259">
        <w:rPr>
          <w:i/>
        </w:rPr>
        <w:t>определяется соглашением.</w:t>
      </w:r>
    </w:p>
    <w:p w:rsidR="008A7505" w:rsidRPr="00EA4E04" w:rsidRDefault="008A7505" w:rsidP="008A7505">
      <w:pPr>
        <w:jc w:val="both"/>
      </w:pPr>
    </w:p>
    <w:p w:rsidR="008A7505" w:rsidRPr="003E5D8A" w:rsidRDefault="008A7505" w:rsidP="008A7505">
      <w:pPr>
        <w:jc w:val="both"/>
        <w:rPr>
          <w:i/>
        </w:rPr>
      </w:pPr>
      <w:r w:rsidRPr="00EA4E04">
        <w:rPr>
          <w:b/>
          <w:i/>
        </w:rPr>
        <w:t>6.</w:t>
      </w:r>
      <w:r>
        <w:rPr>
          <w:b/>
          <w:i/>
        </w:rPr>
        <w:t>5</w:t>
      </w:r>
      <w:r w:rsidRPr="00EA4E04">
        <w:rPr>
          <w:b/>
          <w:i/>
        </w:rPr>
        <w:t>. Объем межбюджетных трансфертов на организацию исполнения иных переданных полномочий поселения (</w:t>
      </w:r>
      <w:r w:rsidRPr="00EA4E04">
        <w:rPr>
          <w:b/>
          <w:lang w:val="en-US"/>
        </w:rPr>
        <w:t>S</w:t>
      </w:r>
      <w:r w:rsidRPr="003E5D8A">
        <w:rPr>
          <w:b/>
        </w:rPr>
        <w:t>5</w:t>
      </w:r>
      <w:r w:rsidRPr="00EA4E04">
        <w:rPr>
          <w:b/>
        </w:rPr>
        <w:t xml:space="preserve">) – </w:t>
      </w:r>
      <w:r w:rsidRPr="00EA4E04">
        <w:t xml:space="preserve">расходы </w:t>
      </w:r>
      <w:r>
        <w:t>на разработку изменений в Правила землепользования застройки Борского сельского поселения.</w:t>
      </w:r>
    </w:p>
    <w:p w:rsidR="008A7505" w:rsidRPr="00EA4E04" w:rsidRDefault="008A7505" w:rsidP="008A7505">
      <w:pPr>
        <w:jc w:val="both"/>
      </w:pPr>
    </w:p>
    <w:p w:rsidR="008A7505" w:rsidRPr="00EA4E04" w:rsidRDefault="008A7505" w:rsidP="008A7505">
      <w:pPr>
        <w:jc w:val="both"/>
        <w:rPr>
          <w:b/>
        </w:rPr>
      </w:pPr>
      <w:r w:rsidRPr="00EA4E04">
        <w:t xml:space="preserve">Конкретные размеры показателей </w:t>
      </w:r>
      <w:r w:rsidRPr="00EA4E04">
        <w:rPr>
          <w:lang w:val="en-US"/>
        </w:rPr>
        <w:t>S</w:t>
      </w:r>
      <w:r>
        <w:t>1</w:t>
      </w:r>
      <w:r w:rsidRPr="00EA4E04">
        <w:t>,</w:t>
      </w:r>
      <w:r w:rsidRPr="00EA4E04">
        <w:rPr>
          <w:lang w:val="en-US"/>
        </w:rPr>
        <w:t>S</w:t>
      </w:r>
      <w:r w:rsidRPr="00EA4E04">
        <w:t>2,</w:t>
      </w:r>
      <w:r w:rsidRPr="00EA4E04">
        <w:rPr>
          <w:lang w:val="en-US"/>
        </w:rPr>
        <w:t>S</w:t>
      </w:r>
      <w:r w:rsidRPr="00EA4E04">
        <w:t>3,</w:t>
      </w:r>
      <w:r w:rsidRPr="00EA4E04">
        <w:rPr>
          <w:lang w:val="en-US"/>
        </w:rPr>
        <w:t>S</w:t>
      </w:r>
      <w:r w:rsidRPr="00EA4E04">
        <w:t>4</w:t>
      </w:r>
      <w:r>
        <w:t>,</w:t>
      </w:r>
      <w:r>
        <w:rPr>
          <w:lang w:val="en-US"/>
        </w:rPr>
        <w:t>S</w:t>
      </w:r>
      <w:r w:rsidRPr="003E5D8A">
        <w:t>5</w:t>
      </w:r>
      <w:r w:rsidRPr="00EA4E04">
        <w:t xml:space="preserve"> иных межбюджетных трансфертов из бюджета поселения в бюджет Тихвинского района на соответствующий финансовый год определяются «соглашением».</w:t>
      </w:r>
    </w:p>
    <w:p w:rsidR="008A7505" w:rsidRDefault="008A7505" w:rsidP="008A7505">
      <w:pPr>
        <w:jc w:val="both"/>
        <w:rPr>
          <w:sz w:val="26"/>
          <w:szCs w:val="26"/>
        </w:rPr>
      </w:pPr>
    </w:p>
    <w:p w:rsidR="008A7505" w:rsidRPr="00EA4E04" w:rsidRDefault="008A7505" w:rsidP="008A7505">
      <w:pPr>
        <w:jc w:val="both"/>
      </w:pPr>
      <w:r>
        <w:rPr>
          <w:sz w:val="26"/>
          <w:szCs w:val="26"/>
        </w:rPr>
        <w:t xml:space="preserve"> </w:t>
      </w:r>
      <w:r w:rsidRPr="00EA4E04">
        <w:t xml:space="preserve"> Межбюджетные трансферты могут быть использованы только с целью осуществления переданных полномочий.</w:t>
      </w:r>
    </w:p>
    <w:p w:rsidR="008A7505" w:rsidRPr="00EA4E04" w:rsidRDefault="008A7505" w:rsidP="008A7505">
      <w:pPr>
        <w:numPr>
          <w:ilvl w:val="0"/>
          <w:numId w:val="14"/>
        </w:numPr>
        <w:tabs>
          <w:tab w:val="num" w:pos="0"/>
        </w:tabs>
        <w:ind w:left="0" w:firstLine="540"/>
        <w:jc w:val="both"/>
      </w:pPr>
      <w:r w:rsidRPr="00EA4E04">
        <w:t xml:space="preserve"> 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:rsidR="008A7505" w:rsidRPr="00EA4E04" w:rsidRDefault="008A7505" w:rsidP="008A7505">
      <w:pPr>
        <w:numPr>
          <w:ilvl w:val="0"/>
          <w:numId w:val="14"/>
        </w:numPr>
        <w:tabs>
          <w:tab w:val="num" w:pos="0"/>
        </w:tabs>
        <w:ind w:left="0" w:firstLine="540"/>
        <w:jc w:val="both"/>
      </w:pPr>
      <w:r w:rsidRPr="00EA4E04">
        <w:t xml:space="preserve"> В случае нецелевого использования межбюджетные трансферты подлежат возврату в бюджет Борского сельского поселения в установленном действующим законодательством порядке.</w:t>
      </w:r>
    </w:p>
    <w:p w:rsidR="008A7505" w:rsidRPr="00EA4E04" w:rsidRDefault="008A7505" w:rsidP="008A7505">
      <w:pPr>
        <w:numPr>
          <w:ilvl w:val="0"/>
          <w:numId w:val="14"/>
        </w:numPr>
        <w:tabs>
          <w:tab w:val="num" w:pos="0"/>
        </w:tabs>
        <w:ind w:left="0" w:firstLine="540"/>
        <w:jc w:val="both"/>
      </w:pPr>
      <w:proofErr w:type="gramStart"/>
      <w:r w:rsidRPr="00EA4E04">
        <w:t>Контроль за</w:t>
      </w:r>
      <w:proofErr w:type="gramEnd"/>
      <w:r w:rsidRPr="00EA4E04">
        <w:t xml:space="preserve"> целевым использованием межбюджетных трансфертов и соблюдением настоящего Порядка осуществляет администрация Борского сельского поселения.</w:t>
      </w:r>
    </w:p>
    <w:p w:rsidR="008A7505" w:rsidRPr="00EA4E04" w:rsidRDefault="008A7505" w:rsidP="008A7505">
      <w:pPr>
        <w:ind w:left="4320"/>
        <w:jc w:val="both"/>
        <w:rPr>
          <w:sz w:val="26"/>
          <w:szCs w:val="26"/>
        </w:rPr>
      </w:pPr>
    </w:p>
    <w:p w:rsidR="008A7505" w:rsidRDefault="008A7505" w:rsidP="008A7505">
      <w:pPr>
        <w:ind w:left="4320"/>
        <w:jc w:val="both"/>
        <w:rPr>
          <w:sz w:val="26"/>
          <w:szCs w:val="26"/>
        </w:rPr>
      </w:pPr>
    </w:p>
    <w:p w:rsidR="008A7505" w:rsidRPr="00D87CDE" w:rsidRDefault="008A7505" w:rsidP="007771E4">
      <w:pPr>
        <w:rPr>
          <w:sz w:val="22"/>
          <w:szCs w:val="22"/>
        </w:rPr>
      </w:pPr>
    </w:p>
    <w:sectPr w:rsidR="008A7505" w:rsidRPr="00D87CDE" w:rsidSect="00F71727">
      <w:pgSz w:w="11906" w:h="16838"/>
      <w:pgMar w:top="1134" w:right="1276" w:bottom="167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>
    <w:nsid w:val="09EA0D1D"/>
    <w:multiLevelType w:val="hybridMultilevel"/>
    <w:tmpl w:val="8FA05E14"/>
    <w:lvl w:ilvl="0" w:tplc="1650427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BFBE6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A0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367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0D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BA3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46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6C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2C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B294C"/>
    <w:multiLevelType w:val="hybridMultilevel"/>
    <w:tmpl w:val="B762CBA0"/>
    <w:lvl w:ilvl="0" w:tplc="0DCEE102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">
    <w:nsid w:val="2CF72AC1"/>
    <w:multiLevelType w:val="hybridMultilevel"/>
    <w:tmpl w:val="3AAE80EA"/>
    <w:lvl w:ilvl="0" w:tplc="5468830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3A5688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8087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D461E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EAA15D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E60C1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A4AB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01636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107A70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6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1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2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3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A6DEF"/>
    <w:rsid w:val="000007DF"/>
    <w:rsid w:val="00001AC3"/>
    <w:rsid w:val="000020B1"/>
    <w:rsid w:val="000043B5"/>
    <w:rsid w:val="000072FF"/>
    <w:rsid w:val="00015C8F"/>
    <w:rsid w:val="00016D6A"/>
    <w:rsid w:val="00017148"/>
    <w:rsid w:val="0003422F"/>
    <w:rsid w:val="00034E64"/>
    <w:rsid w:val="00035560"/>
    <w:rsid w:val="00036AB9"/>
    <w:rsid w:val="000418F0"/>
    <w:rsid w:val="00044A42"/>
    <w:rsid w:val="00046D8B"/>
    <w:rsid w:val="00050DE4"/>
    <w:rsid w:val="00052605"/>
    <w:rsid w:val="00054C05"/>
    <w:rsid w:val="00056DC9"/>
    <w:rsid w:val="000730FD"/>
    <w:rsid w:val="0007714B"/>
    <w:rsid w:val="00077607"/>
    <w:rsid w:val="00077B21"/>
    <w:rsid w:val="00080DC8"/>
    <w:rsid w:val="0008298A"/>
    <w:rsid w:val="00083186"/>
    <w:rsid w:val="0008539C"/>
    <w:rsid w:val="00085C18"/>
    <w:rsid w:val="000B2B6A"/>
    <w:rsid w:val="000C5B2C"/>
    <w:rsid w:val="000D0838"/>
    <w:rsid w:val="000D4483"/>
    <w:rsid w:val="000D76D6"/>
    <w:rsid w:val="000E0A3A"/>
    <w:rsid w:val="000E7082"/>
    <w:rsid w:val="000F23AB"/>
    <w:rsid w:val="000F2F26"/>
    <w:rsid w:val="000F310E"/>
    <w:rsid w:val="000F42EF"/>
    <w:rsid w:val="00101991"/>
    <w:rsid w:val="00103D1C"/>
    <w:rsid w:val="0010438C"/>
    <w:rsid w:val="00121EDB"/>
    <w:rsid w:val="00124D11"/>
    <w:rsid w:val="00126313"/>
    <w:rsid w:val="00134A3E"/>
    <w:rsid w:val="00137913"/>
    <w:rsid w:val="00140E27"/>
    <w:rsid w:val="001466F8"/>
    <w:rsid w:val="001472B1"/>
    <w:rsid w:val="001500C7"/>
    <w:rsid w:val="001524AD"/>
    <w:rsid w:val="001551C9"/>
    <w:rsid w:val="00155F0B"/>
    <w:rsid w:val="0016735C"/>
    <w:rsid w:val="00170B13"/>
    <w:rsid w:val="0017283C"/>
    <w:rsid w:val="00172EB5"/>
    <w:rsid w:val="00173E7C"/>
    <w:rsid w:val="0017638D"/>
    <w:rsid w:val="001774EC"/>
    <w:rsid w:val="001801C9"/>
    <w:rsid w:val="00194FAF"/>
    <w:rsid w:val="001A2EA6"/>
    <w:rsid w:val="001A3CBD"/>
    <w:rsid w:val="001A745A"/>
    <w:rsid w:val="001A7DA6"/>
    <w:rsid w:val="001B0BF0"/>
    <w:rsid w:val="001B2DB8"/>
    <w:rsid w:val="001B4061"/>
    <w:rsid w:val="001B6B56"/>
    <w:rsid w:val="001D0235"/>
    <w:rsid w:val="001D56AA"/>
    <w:rsid w:val="001E26F3"/>
    <w:rsid w:val="001E6F29"/>
    <w:rsid w:val="001E7E08"/>
    <w:rsid w:val="001E7EEE"/>
    <w:rsid w:val="001F2722"/>
    <w:rsid w:val="001F466B"/>
    <w:rsid w:val="0020296B"/>
    <w:rsid w:val="00205E75"/>
    <w:rsid w:val="00213E0E"/>
    <w:rsid w:val="002155A3"/>
    <w:rsid w:val="002171E9"/>
    <w:rsid w:val="002212B9"/>
    <w:rsid w:val="00224536"/>
    <w:rsid w:val="00230679"/>
    <w:rsid w:val="0023137F"/>
    <w:rsid w:val="0023516E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8368E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08FE"/>
    <w:rsid w:val="002F2577"/>
    <w:rsid w:val="002F5508"/>
    <w:rsid w:val="00301722"/>
    <w:rsid w:val="00306E3B"/>
    <w:rsid w:val="00313229"/>
    <w:rsid w:val="0031626B"/>
    <w:rsid w:val="00320BC7"/>
    <w:rsid w:val="003233A6"/>
    <w:rsid w:val="00323683"/>
    <w:rsid w:val="00340460"/>
    <w:rsid w:val="00340EE7"/>
    <w:rsid w:val="00341A20"/>
    <w:rsid w:val="00342CC6"/>
    <w:rsid w:val="00343AD0"/>
    <w:rsid w:val="00343B79"/>
    <w:rsid w:val="00347FD9"/>
    <w:rsid w:val="00354B4B"/>
    <w:rsid w:val="00362957"/>
    <w:rsid w:val="00362B7F"/>
    <w:rsid w:val="00364375"/>
    <w:rsid w:val="00366949"/>
    <w:rsid w:val="0036764D"/>
    <w:rsid w:val="0037511D"/>
    <w:rsid w:val="00384DD9"/>
    <w:rsid w:val="00391F80"/>
    <w:rsid w:val="00393C8E"/>
    <w:rsid w:val="00395902"/>
    <w:rsid w:val="003B0870"/>
    <w:rsid w:val="003B1E43"/>
    <w:rsid w:val="003C59B9"/>
    <w:rsid w:val="003D20CA"/>
    <w:rsid w:val="003E0916"/>
    <w:rsid w:val="003E7CED"/>
    <w:rsid w:val="003F06E1"/>
    <w:rsid w:val="003F4A49"/>
    <w:rsid w:val="0041057C"/>
    <w:rsid w:val="00411ADD"/>
    <w:rsid w:val="00414A73"/>
    <w:rsid w:val="00415B0D"/>
    <w:rsid w:val="004216CB"/>
    <w:rsid w:val="0042383D"/>
    <w:rsid w:val="00423C94"/>
    <w:rsid w:val="004255BC"/>
    <w:rsid w:val="0042623A"/>
    <w:rsid w:val="004343B7"/>
    <w:rsid w:val="00436467"/>
    <w:rsid w:val="004409E6"/>
    <w:rsid w:val="004577C5"/>
    <w:rsid w:val="00482BFA"/>
    <w:rsid w:val="00492D60"/>
    <w:rsid w:val="004937FB"/>
    <w:rsid w:val="004950AD"/>
    <w:rsid w:val="0049514D"/>
    <w:rsid w:val="004A4B86"/>
    <w:rsid w:val="004A7707"/>
    <w:rsid w:val="004B2021"/>
    <w:rsid w:val="004C3198"/>
    <w:rsid w:val="004C7C2E"/>
    <w:rsid w:val="004E0FCF"/>
    <w:rsid w:val="004E3529"/>
    <w:rsid w:val="004E4502"/>
    <w:rsid w:val="004E7887"/>
    <w:rsid w:val="00503781"/>
    <w:rsid w:val="00503B80"/>
    <w:rsid w:val="005114F1"/>
    <w:rsid w:val="005141EC"/>
    <w:rsid w:val="00514EF5"/>
    <w:rsid w:val="00517846"/>
    <w:rsid w:val="00524370"/>
    <w:rsid w:val="005243DD"/>
    <w:rsid w:val="00527E1C"/>
    <w:rsid w:val="005304E4"/>
    <w:rsid w:val="00535A57"/>
    <w:rsid w:val="00550182"/>
    <w:rsid w:val="005567E1"/>
    <w:rsid w:val="00556D62"/>
    <w:rsid w:val="00557183"/>
    <w:rsid w:val="00565357"/>
    <w:rsid w:val="0056627E"/>
    <w:rsid w:val="00571567"/>
    <w:rsid w:val="005737D5"/>
    <w:rsid w:val="00581DC7"/>
    <w:rsid w:val="00584BA3"/>
    <w:rsid w:val="00587FA7"/>
    <w:rsid w:val="005951A5"/>
    <w:rsid w:val="00597AF0"/>
    <w:rsid w:val="005A01E8"/>
    <w:rsid w:val="005A3EF2"/>
    <w:rsid w:val="005A6DEF"/>
    <w:rsid w:val="005B6116"/>
    <w:rsid w:val="005C574E"/>
    <w:rsid w:val="005D0A2E"/>
    <w:rsid w:val="005E4888"/>
    <w:rsid w:val="005E4C93"/>
    <w:rsid w:val="005F2A0F"/>
    <w:rsid w:val="00601EFA"/>
    <w:rsid w:val="00603696"/>
    <w:rsid w:val="00611AD2"/>
    <w:rsid w:val="006146CC"/>
    <w:rsid w:val="00620FE5"/>
    <w:rsid w:val="00626AFD"/>
    <w:rsid w:val="006327C1"/>
    <w:rsid w:val="00644587"/>
    <w:rsid w:val="00647121"/>
    <w:rsid w:val="0065160C"/>
    <w:rsid w:val="00654209"/>
    <w:rsid w:val="00654DF1"/>
    <w:rsid w:val="006738AC"/>
    <w:rsid w:val="00676C78"/>
    <w:rsid w:val="00681557"/>
    <w:rsid w:val="00692E51"/>
    <w:rsid w:val="006A2FE7"/>
    <w:rsid w:val="006B42F0"/>
    <w:rsid w:val="006C1719"/>
    <w:rsid w:val="006C45C4"/>
    <w:rsid w:val="006E2A16"/>
    <w:rsid w:val="006E3B45"/>
    <w:rsid w:val="006E5998"/>
    <w:rsid w:val="006E7F9C"/>
    <w:rsid w:val="007016E3"/>
    <w:rsid w:val="00704F2C"/>
    <w:rsid w:val="0073060B"/>
    <w:rsid w:val="00737622"/>
    <w:rsid w:val="00743457"/>
    <w:rsid w:val="00744F98"/>
    <w:rsid w:val="00757125"/>
    <w:rsid w:val="00773A4F"/>
    <w:rsid w:val="007740A1"/>
    <w:rsid w:val="0077533B"/>
    <w:rsid w:val="0077648B"/>
    <w:rsid w:val="007771E4"/>
    <w:rsid w:val="00780D9A"/>
    <w:rsid w:val="00785D50"/>
    <w:rsid w:val="00797988"/>
    <w:rsid w:val="007A2CAF"/>
    <w:rsid w:val="007B37B9"/>
    <w:rsid w:val="007C1CCC"/>
    <w:rsid w:val="007E3B96"/>
    <w:rsid w:val="007E7799"/>
    <w:rsid w:val="008074DF"/>
    <w:rsid w:val="00807983"/>
    <w:rsid w:val="00811F85"/>
    <w:rsid w:val="008229B1"/>
    <w:rsid w:val="00823220"/>
    <w:rsid w:val="008263BC"/>
    <w:rsid w:val="00826C15"/>
    <w:rsid w:val="00836022"/>
    <w:rsid w:val="0084474A"/>
    <w:rsid w:val="00853180"/>
    <w:rsid w:val="00857065"/>
    <w:rsid w:val="0086311A"/>
    <w:rsid w:val="00864A61"/>
    <w:rsid w:val="00872096"/>
    <w:rsid w:val="00882C67"/>
    <w:rsid w:val="00882E8D"/>
    <w:rsid w:val="00885BE9"/>
    <w:rsid w:val="00896D9F"/>
    <w:rsid w:val="008977CE"/>
    <w:rsid w:val="008A1D8D"/>
    <w:rsid w:val="008A4251"/>
    <w:rsid w:val="008A5C5C"/>
    <w:rsid w:val="008A7505"/>
    <w:rsid w:val="008A7C5C"/>
    <w:rsid w:val="008B074E"/>
    <w:rsid w:val="008B0C4C"/>
    <w:rsid w:val="008B48FD"/>
    <w:rsid w:val="008C2F65"/>
    <w:rsid w:val="008C3A7E"/>
    <w:rsid w:val="008C5737"/>
    <w:rsid w:val="008E0DFD"/>
    <w:rsid w:val="008E4027"/>
    <w:rsid w:val="008E478E"/>
    <w:rsid w:val="008F053F"/>
    <w:rsid w:val="008F1DC2"/>
    <w:rsid w:val="008F2047"/>
    <w:rsid w:val="008F2FF5"/>
    <w:rsid w:val="008F5502"/>
    <w:rsid w:val="00907F64"/>
    <w:rsid w:val="009119A6"/>
    <w:rsid w:val="0091415D"/>
    <w:rsid w:val="009169FE"/>
    <w:rsid w:val="00924BFA"/>
    <w:rsid w:val="009267CB"/>
    <w:rsid w:val="00927D1E"/>
    <w:rsid w:val="00930ECD"/>
    <w:rsid w:val="00931F98"/>
    <w:rsid w:val="009329F9"/>
    <w:rsid w:val="009377CD"/>
    <w:rsid w:val="0093784E"/>
    <w:rsid w:val="00944067"/>
    <w:rsid w:val="009503C8"/>
    <w:rsid w:val="009547B5"/>
    <w:rsid w:val="00954A2D"/>
    <w:rsid w:val="009626AE"/>
    <w:rsid w:val="00974120"/>
    <w:rsid w:val="009746C5"/>
    <w:rsid w:val="00990D63"/>
    <w:rsid w:val="00993FEF"/>
    <w:rsid w:val="009979EF"/>
    <w:rsid w:val="009A1C0C"/>
    <w:rsid w:val="009A5B26"/>
    <w:rsid w:val="009B1E5D"/>
    <w:rsid w:val="009C3128"/>
    <w:rsid w:val="009C3D08"/>
    <w:rsid w:val="009C7312"/>
    <w:rsid w:val="009C7ABE"/>
    <w:rsid w:val="009D6562"/>
    <w:rsid w:val="009D6F7E"/>
    <w:rsid w:val="009E735E"/>
    <w:rsid w:val="009F7C26"/>
    <w:rsid w:val="00A07F9D"/>
    <w:rsid w:val="00A1523C"/>
    <w:rsid w:val="00A158FD"/>
    <w:rsid w:val="00A16A05"/>
    <w:rsid w:val="00A25EBF"/>
    <w:rsid w:val="00A27992"/>
    <w:rsid w:val="00A27D2F"/>
    <w:rsid w:val="00A34506"/>
    <w:rsid w:val="00A37F4C"/>
    <w:rsid w:val="00A404AF"/>
    <w:rsid w:val="00A446F9"/>
    <w:rsid w:val="00A47D77"/>
    <w:rsid w:val="00A5200C"/>
    <w:rsid w:val="00A55780"/>
    <w:rsid w:val="00A56C41"/>
    <w:rsid w:val="00A61CDE"/>
    <w:rsid w:val="00A672A0"/>
    <w:rsid w:val="00A836AC"/>
    <w:rsid w:val="00A84A78"/>
    <w:rsid w:val="00A85781"/>
    <w:rsid w:val="00A93B99"/>
    <w:rsid w:val="00AA077C"/>
    <w:rsid w:val="00AA18CD"/>
    <w:rsid w:val="00AB2CF1"/>
    <w:rsid w:val="00AB5680"/>
    <w:rsid w:val="00AC7E4C"/>
    <w:rsid w:val="00AD2A70"/>
    <w:rsid w:val="00AD365C"/>
    <w:rsid w:val="00AE03A6"/>
    <w:rsid w:val="00AF1537"/>
    <w:rsid w:val="00AF1CC3"/>
    <w:rsid w:val="00AF46F1"/>
    <w:rsid w:val="00AF4EAC"/>
    <w:rsid w:val="00B0278D"/>
    <w:rsid w:val="00B110B0"/>
    <w:rsid w:val="00B32C4D"/>
    <w:rsid w:val="00B36DFD"/>
    <w:rsid w:val="00B42CB9"/>
    <w:rsid w:val="00B52697"/>
    <w:rsid w:val="00B60427"/>
    <w:rsid w:val="00B63B13"/>
    <w:rsid w:val="00B65273"/>
    <w:rsid w:val="00B83A3E"/>
    <w:rsid w:val="00B93D80"/>
    <w:rsid w:val="00B9720A"/>
    <w:rsid w:val="00BA552B"/>
    <w:rsid w:val="00BC0F33"/>
    <w:rsid w:val="00BC1F25"/>
    <w:rsid w:val="00BD21F5"/>
    <w:rsid w:val="00BD41FA"/>
    <w:rsid w:val="00BD4D8E"/>
    <w:rsid w:val="00BD57C8"/>
    <w:rsid w:val="00BE578F"/>
    <w:rsid w:val="00BF3245"/>
    <w:rsid w:val="00BF661C"/>
    <w:rsid w:val="00C24E5B"/>
    <w:rsid w:val="00C26C0E"/>
    <w:rsid w:val="00C313B7"/>
    <w:rsid w:val="00C34521"/>
    <w:rsid w:val="00C34B84"/>
    <w:rsid w:val="00C40AB3"/>
    <w:rsid w:val="00C449E1"/>
    <w:rsid w:val="00C51425"/>
    <w:rsid w:val="00C51C4D"/>
    <w:rsid w:val="00C6372A"/>
    <w:rsid w:val="00C64D5F"/>
    <w:rsid w:val="00C67266"/>
    <w:rsid w:val="00C7419A"/>
    <w:rsid w:val="00C84390"/>
    <w:rsid w:val="00C84411"/>
    <w:rsid w:val="00C8484A"/>
    <w:rsid w:val="00C86038"/>
    <w:rsid w:val="00C95BCF"/>
    <w:rsid w:val="00CA1894"/>
    <w:rsid w:val="00CA1B56"/>
    <w:rsid w:val="00CA5BF1"/>
    <w:rsid w:val="00CC5120"/>
    <w:rsid w:val="00CC5BDE"/>
    <w:rsid w:val="00CC7A2B"/>
    <w:rsid w:val="00CC7B11"/>
    <w:rsid w:val="00CD1E1D"/>
    <w:rsid w:val="00CD790B"/>
    <w:rsid w:val="00CE199E"/>
    <w:rsid w:val="00CE1F13"/>
    <w:rsid w:val="00CE2C61"/>
    <w:rsid w:val="00CE352B"/>
    <w:rsid w:val="00D01C06"/>
    <w:rsid w:val="00D025AD"/>
    <w:rsid w:val="00D051D0"/>
    <w:rsid w:val="00D11C9A"/>
    <w:rsid w:val="00D11DE7"/>
    <w:rsid w:val="00D12658"/>
    <w:rsid w:val="00D13479"/>
    <w:rsid w:val="00D144AB"/>
    <w:rsid w:val="00D21636"/>
    <w:rsid w:val="00D2298B"/>
    <w:rsid w:val="00D2376D"/>
    <w:rsid w:val="00D24274"/>
    <w:rsid w:val="00D304AF"/>
    <w:rsid w:val="00D40698"/>
    <w:rsid w:val="00D40BDE"/>
    <w:rsid w:val="00D43A8E"/>
    <w:rsid w:val="00D45389"/>
    <w:rsid w:val="00D53FD5"/>
    <w:rsid w:val="00D557E4"/>
    <w:rsid w:val="00D63E03"/>
    <w:rsid w:val="00D730F9"/>
    <w:rsid w:val="00D81BCA"/>
    <w:rsid w:val="00D842C7"/>
    <w:rsid w:val="00D84D9C"/>
    <w:rsid w:val="00D87CDE"/>
    <w:rsid w:val="00D91177"/>
    <w:rsid w:val="00DA4E6C"/>
    <w:rsid w:val="00DA572D"/>
    <w:rsid w:val="00DB2AD3"/>
    <w:rsid w:val="00DB6B51"/>
    <w:rsid w:val="00DB6C6A"/>
    <w:rsid w:val="00DD07B3"/>
    <w:rsid w:val="00DD70AE"/>
    <w:rsid w:val="00DE0359"/>
    <w:rsid w:val="00DE05BB"/>
    <w:rsid w:val="00DE158B"/>
    <w:rsid w:val="00DF1C29"/>
    <w:rsid w:val="00DF24E1"/>
    <w:rsid w:val="00DF7FF5"/>
    <w:rsid w:val="00E000D1"/>
    <w:rsid w:val="00E0026B"/>
    <w:rsid w:val="00E02024"/>
    <w:rsid w:val="00E03011"/>
    <w:rsid w:val="00E2172A"/>
    <w:rsid w:val="00E32A5C"/>
    <w:rsid w:val="00E37FAE"/>
    <w:rsid w:val="00E43186"/>
    <w:rsid w:val="00E46F43"/>
    <w:rsid w:val="00E50E38"/>
    <w:rsid w:val="00E573DF"/>
    <w:rsid w:val="00E60A35"/>
    <w:rsid w:val="00E6113C"/>
    <w:rsid w:val="00E651BF"/>
    <w:rsid w:val="00E66124"/>
    <w:rsid w:val="00E72417"/>
    <w:rsid w:val="00E72838"/>
    <w:rsid w:val="00E73BA0"/>
    <w:rsid w:val="00E755DB"/>
    <w:rsid w:val="00E82C44"/>
    <w:rsid w:val="00E959ED"/>
    <w:rsid w:val="00E95C9E"/>
    <w:rsid w:val="00E9701B"/>
    <w:rsid w:val="00EA5D80"/>
    <w:rsid w:val="00EB25CD"/>
    <w:rsid w:val="00EB5038"/>
    <w:rsid w:val="00EC2B62"/>
    <w:rsid w:val="00EC4263"/>
    <w:rsid w:val="00EC7C35"/>
    <w:rsid w:val="00ED1961"/>
    <w:rsid w:val="00EE01EF"/>
    <w:rsid w:val="00EE1CFE"/>
    <w:rsid w:val="00EE785E"/>
    <w:rsid w:val="00F007B3"/>
    <w:rsid w:val="00F10CC7"/>
    <w:rsid w:val="00F21142"/>
    <w:rsid w:val="00F259AD"/>
    <w:rsid w:val="00F3347E"/>
    <w:rsid w:val="00F40725"/>
    <w:rsid w:val="00F44235"/>
    <w:rsid w:val="00F46C05"/>
    <w:rsid w:val="00F53664"/>
    <w:rsid w:val="00F56DAF"/>
    <w:rsid w:val="00F60010"/>
    <w:rsid w:val="00F6593F"/>
    <w:rsid w:val="00F71727"/>
    <w:rsid w:val="00F7538D"/>
    <w:rsid w:val="00F7540C"/>
    <w:rsid w:val="00F769CA"/>
    <w:rsid w:val="00F80CE3"/>
    <w:rsid w:val="00F83E43"/>
    <w:rsid w:val="00F923B8"/>
    <w:rsid w:val="00F97960"/>
    <w:rsid w:val="00FA1B52"/>
    <w:rsid w:val="00FA4623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1E4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C26C0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771E4"/>
    <w:rPr>
      <w:b/>
      <w:bCs/>
      <w:sz w:val="28"/>
      <w:szCs w:val="24"/>
    </w:rPr>
  </w:style>
  <w:style w:type="paragraph" w:styleId="a5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6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link w:val="31"/>
    <w:rsid w:val="00C26C0E"/>
    <w:pPr>
      <w:tabs>
        <w:tab w:val="left" w:pos="7365"/>
      </w:tabs>
      <w:ind w:left="360" w:hanging="360"/>
      <w:jc w:val="both"/>
    </w:pPr>
  </w:style>
  <w:style w:type="character" w:customStyle="1" w:styleId="31">
    <w:name w:val="Основной текст с отступом 3 Знак"/>
    <w:basedOn w:val="a0"/>
    <w:link w:val="30"/>
    <w:rsid w:val="007771E4"/>
    <w:rPr>
      <w:sz w:val="24"/>
      <w:szCs w:val="24"/>
    </w:r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7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61CD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paragraph" w:styleId="aa">
    <w:name w:val="List Paragraph"/>
    <w:basedOn w:val="a"/>
    <w:uiPriority w:val="34"/>
    <w:qFormat/>
    <w:rsid w:val="00F92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6C0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26C0E"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6C0E"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6C0E"/>
    <w:pPr>
      <w:jc w:val="center"/>
    </w:pPr>
    <w:rPr>
      <w:b/>
      <w:bCs/>
      <w:sz w:val="28"/>
    </w:rPr>
  </w:style>
  <w:style w:type="paragraph" w:styleId="a5">
    <w:name w:val="Body Text Indent"/>
    <w:basedOn w:val="a"/>
    <w:rsid w:val="00C26C0E"/>
    <w:pPr>
      <w:tabs>
        <w:tab w:val="left" w:pos="7365"/>
      </w:tabs>
      <w:ind w:firstLine="1080"/>
    </w:pPr>
  </w:style>
  <w:style w:type="paragraph" w:styleId="20">
    <w:name w:val="Body Text Indent 2"/>
    <w:basedOn w:val="a"/>
    <w:rsid w:val="00C26C0E"/>
    <w:pPr>
      <w:tabs>
        <w:tab w:val="left" w:pos="7365"/>
      </w:tabs>
      <w:ind w:firstLine="900"/>
      <w:jc w:val="both"/>
    </w:pPr>
  </w:style>
  <w:style w:type="paragraph" w:styleId="a6">
    <w:name w:val="Body Text"/>
    <w:basedOn w:val="a"/>
    <w:rsid w:val="00C26C0E"/>
    <w:pPr>
      <w:tabs>
        <w:tab w:val="left" w:pos="7365"/>
      </w:tabs>
      <w:jc w:val="both"/>
    </w:pPr>
  </w:style>
  <w:style w:type="paragraph" w:styleId="30">
    <w:name w:val="Body Text Indent 3"/>
    <w:basedOn w:val="a"/>
    <w:link w:val="31"/>
    <w:rsid w:val="00C26C0E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rsid w:val="00C26C0E"/>
    <w:pPr>
      <w:tabs>
        <w:tab w:val="left" w:pos="7365"/>
      </w:tabs>
      <w:jc w:val="both"/>
    </w:pPr>
    <w:rPr>
      <w:sz w:val="28"/>
    </w:rPr>
  </w:style>
  <w:style w:type="table" w:styleId="a7">
    <w:name w:val="Table Grid"/>
    <w:basedOn w:val="a1"/>
    <w:rsid w:val="00517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61CD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1CDE"/>
    <w:rPr>
      <w:rFonts w:ascii="Tahoma" w:hAnsi="Tahoma" w:cs="Tahoma"/>
      <w:sz w:val="16"/>
      <w:szCs w:val="16"/>
    </w:rPr>
  </w:style>
  <w:style w:type="paragraph" w:customStyle="1" w:styleId="14">
    <w:name w:val="Обычный + 14 пт + Черный"/>
    <w:aliases w:val="уплотненный на  0,7 пт"/>
    <w:basedOn w:val="a"/>
    <w:rsid w:val="008F1DC2"/>
    <w:pPr>
      <w:ind w:firstLine="720"/>
      <w:jc w:val="both"/>
    </w:pPr>
    <w:rPr>
      <w:bCs/>
      <w:color w:val="000000"/>
      <w:spacing w:val="-14"/>
      <w:sz w:val="28"/>
      <w:szCs w:val="28"/>
    </w:rPr>
  </w:style>
  <w:style w:type="character" w:customStyle="1" w:styleId="10">
    <w:name w:val="Заголовок 1 Знак"/>
    <w:basedOn w:val="a0"/>
    <w:link w:val="1"/>
    <w:rsid w:val="007771E4"/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771E4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7771E4"/>
    <w:rPr>
      <w:sz w:val="24"/>
      <w:szCs w:val="24"/>
    </w:rPr>
  </w:style>
  <w:style w:type="paragraph" w:styleId="aa">
    <w:name w:val="List Paragraph"/>
    <w:basedOn w:val="a"/>
    <w:uiPriority w:val="34"/>
    <w:qFormat/>
    <w:rsid w:val="00F92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2F7B9-CA50-491E-83AC-BA1785B1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17606</Words>
  <Characters>100358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creator>*</dc:creator>
  <cp:lastModifiedBy>hp</cp:lastModifiedBy>
  <cp:revision>2</cp:revision>
  <cp:lastPrinted>2022-11-08T05:59:00Z</cp:lastPrinted>
  <dcterms:created xsi:type="dcterms:W3CDTF">2022-11-09T07:09:00Z</dcterms:created>
  <dcterms:modified xsi:type="dcterms:W3CDTF">2022-11-09T07:09:00Z</dcterms:modified>
</cp:coreProperties>
</file>