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43" w:rsidRPr="00B10943" w:rsidRDefault="00B10943" w:rsidP="00B10943">
      <w:pPr>
        <w:tabs>
          <w:tab w:val="left" w:pos="851"/>
        </w:tabs>
        <w:jc w:val="center"/>
        <w:rPr>
          <w:b/>
          <w:sz w:val="22"/>
        </w:rPr>
      </w:pPr>
      <w:r w:rsidRPr="00B10943">
        <w:rPr>
          <w:b/>
          <w:sz w:val="22"/>
          <w:szCs w:val="24"/>
        </w:rPr>
        <w:t>АДМИНИСТРАЦИЯ МУНИЦИПАЛЬНОГО ОБРАЗОВАНИЯ</w:t>
      </w:r>
    </w:p>
    <w:p w:rsidR="00B10943" w:rsidRPr="00B10943" w:rsidRDefault="00B10943" w:rsidP="00B10943">
      <w:pPr>
        <w:jc w:val="center"/>
        <w:rPr>
          <w:b/>
          <w:sz w:val="22"/>
          <w:szCs w:val="24"/>
        </w:rPr>
      </w:pPr>
      <w:r w:rsidRPr="00B10943">
        <w:rPr>
          <w:b/>
          <w:sz w:val="22"/>
          <w:szCs w:val="24"/>
        </w:rPr>
        <w:t xml:space="preserve">БОРСКОЕ СЕЛЬСКОЕ ПОСЕЛЕНЕИЕ </w:t>
      </w:r>
    </w:p>
    <w:p w:rsidR="00B10943" w:rsidRPr="00B10943" w:rsidRDefault="00B10943" w:rsidP="00B10943">
      <w:pPr>
        <w:jc w:val="center"/>
        <w:rPr>
          <w:b/>
          <w:sz w:val="22"/>
          <w:szCs w:val="24"/>
        </w:rPr>
      </w:pPr>
      <w:r w:rsidRPr="00B10943">
        <w:rPr>
          <w:b/>
          <w:sz w:val="22"/>
          <w:szCs w:val="24"/>
        </w:rPr>
        <w:t>ТИХВИНСКОГО МУНИЦИПАЛЬНОГО РАЙОНА</w:t>
      </w:r>
    </w:p>
    <w:p w:rsidR="00B10943" w:rsidRPr="00B10943" w:rsidRDefault="00B10943" w:rsidP="00B10943">
      <w:pPr>
        <w:jc w:val="center"/>
        <w:rPr>
          <w:b/>
          <w:sz w:val="22"/>
          <w:szCs w:val="24"/>
        </w:rPr>
      </w:pPr>
      <w:r w:rsidRPr="00B10943">
        <w:rPr>
          <w:b/>
          <w:sz w:val="22"/>
          <w:szCs w:val="24"/>
        </w:rPr>
        <w:t xml:space="preserve"> ЛЕНИНГРАДСКОЙ ОБЛАСТИ</w:t>
      </w:r>
    </w:p>
    <w:p w:rsidR="00B10943" w:rsidRPr="00B10943" w:rsidRDefault="00B10943" w:rsidP="00B10943">
      <w:pPr>
        <w:jc w:val="center"/>
        <w:rPr>
          <w:b/>
          <w:sz w:val="22"/>
          <w:szCs w:val="24"/>
        </w:rPr>
      </w:pPr>
      <w:r w:rsidRPr="00B10943">
        <w:rPr>
          <w:b/>
          <w:sz w:val="22"/>
          <w:szCs w:val="24"/>
        </w:rPr>
        <w:t>(АДМИНИСТРАЦИЯ БОРСКОГО СЕЛЬСКОГО ПОСЕЛЕНИЯ)</w:t>
      </w:r>
    </w:p>
    <w:p w:rsidR="00B10943" w:rsidRPr="00B10943" w:rsidRDefault="00B10943" w:rsidP="00B10943">
      <w:pPr>
        <w:jc w:val="center"/>
        <w:rPr>
          <w:sz w:val="22"/>
          <w:szCs w:val="24"/>
        </w:rPr>
      </w:pPr>
    </w:p>
    <w:p w:rsidR="00B10943" w:rsidRPr="00B10943" w:rsidRDefault="00B10943" w:rsidP="00B10943">
      <w:pPr>
        <w:jc w:val="center"/>
        <w:rPr>
          <w:sz w:val="22"/>
          <w:szCs w:val="24"/>
        </w:rPr>
      </w:pPr>
    </w:p>
    <w:p w:rsidR="00B10943" w:rsidRPr="00B10943" w:rsidRDefault="00B10943" w:rsidP="00B10943">
      <w:pPr>
        <w:jc w:val="center"/>
        <w:rPr>
          <w:sz w:val="22"/>
          <w:szCs w:val="24"/>
        </w:rPr>
      </w:pPr>
    </w:p>
    <w:p w:rsidR="00B10943" w:rsidRPr="00B10943" w:rsidRDefault="00B10943" w:rsidP="00B10943">
      <w:pPr>
        <w:keepNext/>
        <w:ind w:left="2832"/>
        <w:jc w:val="left"/>
        <w:outlineLvl w:val="0"/>
        <w:rPr>
          <w:b/>
          <w:sz w:val="32"/>
          <w:szCs w:val="32"/>
        </w:rPr>
      </w:pPr>
      <w:r w:rsidRPr="00B10943">
        <w:rPr>
          <w:b/>
          <w:sz w:val="32"/>
          <w:szCs w:val="32"/>
        </w:rPr>
        <w:t xml:space="preserve">   ПОСТАНОВЛЕНИЕ</w:t>
      </w:r>
    </w:p>
    <w:p w:rsidR="00B10943" w:rsidRPr="00B10943" w:rsidRDefault="00B10943" w:rsidP="00B10943">
      <w:pPr>
        <w:jc w:val="left"/>
        <w:rPr>
          <w:sz w:val="22"/>
        </w:rPr>
      </w:pPr>
    </w:p>
    <w:p w:rsidR="00B10943" w:rsidRPr="00B10943" w:rsidRDefault="00B10943" w:rsidP="00B10943">
      <w:pPr>
        <w:jc w:val="center"/>
        <w:rPr>
          <w:sz w:val="22"/>
          <w:szCs w:val="24"/>
        </w:rPr>
      </w:pPr>
    </w:p>
    <w:p w:rsidR="00B10943" w:rsidRPr="00B10943" w:rsidRDefault="00B10943" w:rsidP="00B10943">
      <w:pPr>
        <w:jc w:val="center"/>
        <w:rPr>
          <w:sz w:val="22"/>
          <w:szCs w:val="24"/>
        </w:rPr>
      </w:pPr>
    </w:p>
    <w:p w:rsidR="00B10943" w:rsidRPr="00B10943" w:rsidRDefault="00B10943" w:rsidP="00B10943">
      <w:pPr>
        <w:rPr>
          <w:szCs w:val="28"/>
        </w:rPr>
      </w:pPr>
      <w:r w:rsidRPr="00B10943">
        <w:rPr>
          <w:szCs w:val="28"/>
        </w:rPr>
        <w:t>от 01 августа 2022 года</w:t>
      </w:r>
      <w:r w:rsidRPr="00B10943">
        <w:rPr>
          <w:szCs w:val="28"/>
        </w:rPr>
        <w:tab/>
        <w:t xml:space="preserve">              № 03-7</w:t>
      </w:r>
      <w:r>
        <w:rPr>
          <w:szCs w:val="28"/>
        </w:rPr>
        <w:t>8</w:t>
      </w:r>
      <w:r w:rsidRPr="00B10943">
        <w:rPr>
          <w:szCs w:val="28"/>
        </w:rPr>
        <w:t xml:space="preserve">-а  </w:t>
      </w:r>
    </w:p>
    <w:p w:rsidR="00A74FEE" w:rsidRPr="00102E97" w:rsidRDefault="00A74FEE" w:rsidP="00A74FEE">
      <w:pPr>
        <w:rPr>
          <w:color w:val="00000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74FEE" w:rsidRPr="008921E5" w:rsidTr="008921E5">
        <w:tc>
          <w:tcPr>
            <w:tcW w:w="4786" w:type="dxa"/>
            <w:shd w:val="clear" w:color="auto" w:fill="auto"/>
          </w:tcPr>
          <w:p w:rsidR="00A74FEE" w:rsidRPr="008921E5" w:rsidRDefault="00A74FEE" w:rsidP="003C2D19">
            <w:pPr>
              <w:rPr>
                <w:color w:val="000000"/>
                <w:sz w:val="24"/>
                <w:szCs w:val="24"/>
              </w:rPr>
            </w:pPr>
            <w:bookmarkStart w:id="0" w:name="_Hlk104898678"/>
            <w:bookmarkStart w:id="1" w:name="_GoBack"/>
            <w:r w:rsidRPr="008921E5">
              <w:rPr>
                <w:color w:val="000000"/>
                <w:sz w:val="24"/>
                <w:szCs w:val="24"/>
              </w:rPr>
              <w:t>Об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утверждении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административного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регл</w:t>
            </w:r>
            <w:r w:rsidRPr="008921E5">
              <w:rPr>
                <w:color w:val="000000"/>
                <w:sz w:val="24"/>
                <w:szCs w:val="24"/>
              </w:rPr>
              <w:t>а</w:t>
            </w:r>
            <w:r w:rsidRPr="008921E5">
              <w:rPr>
                <w:color w:val="000000"/>
                <w:sz w:val="24"/>
                <w:szCs w:val="24"/>
              </w:rPr>
              <w:t>мента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администрации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муниципального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о</w:t>
            </w:r>
            <w:r w:rsidRPr="008921E5">
              <w:rPr>
                <w:color w:val="000000"/>
                <w:sz w:val="24"/>
                <w:szCs w:val="24"/>
              </w:rPr>
              <w:t>б</w:t>
            </w:r>
            <w:r w:rsidRPr="008921E5">
              <w:rPr>
                <w:color w:val="000000"/>
                <w:sz w:val="24"/>
                <w:szCs w:val="24"/>
              </w:rPr>
              <w:t>разования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="0052138C">
              <w:rPr>
                <w:color w:val="000000"/>
                <w:sz w:val="24"/>
                <w:szCs w:val="24"/>
              </w:rPr>
              <w:t>Борское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="00611A7E" w:rsidRPr="008921E5">
              <w:rPr>
                <w:color w:val="000000"/>
                <w:sz w:val="24"/>
                <w:szCs w:val="24"/>
              </w:rPr>
              <w:t>сельское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="00611A7E" w:rsidRPr="008921E5">
              <w:rPr>
                <w:color w:val="000000"/>
                <w:sz w:val="24"/>
                <w:szCs w:val="24"/>
              </w:rPr>
              <w:t>поселение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Тихвинск</w:t>
            </w:r>
            <w:r w:rsidR="00611A7E" w:rsidRPr="008921E5">
              <w:rPr>
                <w:color w:val="000000"/>
                <w:sz w:val="24"/>
                <w:szCs w:val="24"/>
              </w:rPr>
              <w:t>ого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муниципальн</w:t>
            </w:r>
            <w:r w:rsidR="00611A7E" w:rsidRPr="008921E5">
              <w:rPr>
                <w:color w:val="000000"/>
                <w:sz w:val="24"/>
                <w:szCs w:val="24"/>
              </w:rPr>
              <w:t>ого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район</w:t>
            </w:r>
            <w:r w:rsidR="00611A7E" w:rsidRPr="008921E5">
              <w:rPr>
                <w:color w:val="000000"/>
                <w:sz w:val="24"/>
                <w:szCs w:val="24"/>
              </w:rPr>
              <w:t>а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Ленинградской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области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по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предо</w:t>
            </w:r>
            <w:r w:rsidRPr="008921E5">
              <w:rPr>
                <w:color w:val="000000"/>
                <w:sz w:val="24"/>
                <w:szCs w:val="24"/>
              </w:rPr>
              <w:t>с</w:t>
            </w:r>
            <w:r w:rsidRPr="008921E5">
              <w:rPr>
                <w:color w:val="000000"/>
                <w:sz w:val="24"/>
                <w:szCs w:val="24"/>
              </w:rPr>
              <w:t>тавлению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муниципальной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услуги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="00167297" w:rsidRPr="008921E5">
              <w:rPr>
                <w:color w:val="000000"/>
                <w:sz w:val="24"/>
                <w:szCs w:val="24"/>
              </w:rPr>
              <w:t>«Призн</w:t>
            </w:r>
            <w:r w:rsidR="00167297" w:rsidRPr="008921E5">
              <w:rPr>
                <w:color w:val="000000"/>
                <w:sz w:val="24"/>
                <w:szCs w:val="24"/>
              </w:rPr>
              <w:t>а</w:t>
            </w:r>
            <w:r w:rsidR="00167297" w:rsidRPr="008921E5">
              <w:rPr>
                <w:color w:val="000000"/>
                <w:sz w:val="24"/>
                <w:szCs w:val="24"/>
              </w:rPr>
              <w:t>ние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помещения</w:t>
            </w:r>
            <w:r w:rsidR="0037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жилым</w:t>
            </w:r>
            <w:r w:rsidR="0037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помещением,</w:t>
            </w:r>
            <w:r w:rsidR="0037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жил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о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го</w:t>
            </w:r>
            <w:r w:rsidR="0037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помещения</w:t>
            </w:r>
            <w:r w:rsidR="0037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непригодным</w:t>
            </w:r>
            <w:r w:rsidR="0037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для</w:t>
            </w:r>
            <w:r w:rsidR="0037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прожив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а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ния,</w:t>
            </w:r>
            <w:r w:rsidR="0037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многоквартирного</w:t>
            </w:r>
            <w:r w:rsidR="0037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дома</w:t>
            </w:r>
            <w:r w:rsidR="0037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аварийным</w:t>
            </w:r>
            <w:r w:rsidR="0037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и</w:t>
            </w:r>
            <w:r w:rsidR="0037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67297" w:rsidRPr="008921E5">
              <w:rPr>
                <w:bCs/>
                <w:color w:val="000000"/>
                <w:sz w:val="24"/>
                <w:szCs w:val="24"/>
              </w:rPr>
              <w:t>под</w:t>
            </w:r>
            <w:r w:rsidR="0052138C">
              <w:rPr>
                <w:bCs/>
                <w:color w:val="000000"/>
                <w:sz w:val="24"/>
                <w:szCs w:val="24"/>
              </w:rPr>
              <w:t>лежащим</w:t>
            </w:r>
            <w:r w:rsidR="0037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2138C">
              <w:rPr>
                <w:bCs/>
                <w:color w:val="000000"/>
                <w:sz w:val="24"/>
                <w:szCs w:val="24"/>
              </w:rPr>
              <w:t>сносу</w:t>
            </w:r>
            <w:r w:rsidR="0037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2138C">
              <w:rPr>
                <w:bCs/>
                <w:color w:val="000000"/>
                <w:sz w:val="24"/>
                <w:szCs w:val="24"/>
              </w:rPr>
              <w:t>или</w:t>
            </w:r>
            <w:r w:rsidR="003704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2138C">
              <w:rPr>
                <w:bCs/>
                <w:color w:val="000000"/>
                <w:sz w:val="24"/>
                <w:szCs w:val="24"/>
              </w:rPr>
              <w:t>реконструкции</w:t>
            </w:r>
            <w:r w:rsidR="00167297" w:rsidRPr="008921E5">
              <w:rPr>
                <w:color w:val="000000"/>
                <w:sz w:val="24"/>
                <w:szCs w:val="24"/>
              </w:rPr>
              <w:t>»</w:t>
            </w:r>
            <w:bookmarkEnd w:id="0"/>
            <w:bookmarkEnd w:id="1"/>
          </w:p>
        </w:tc>
      </w:tr>
      <w:tr w:rsidR="00A74FEE" w:rsidRPr="007520C1" w:rsidTr="008921E5">
        <w:tc>
          <w:tcPr>
            <w:tcW w:w="4786" w:type="dxa"/>
            <w:shd w:val="clear" w:color="auto" w:fill="auto"/>
          </w:tcPr>
          <w:p w:rsidR="00A74FEE" w:rsidRPr="008921E5" w:rsidRDefault="00A74FEE" w:rsidP="00BE7A6F">
            <w:pPr>
              <w:rPr>
                <w:sz w:val="24"/>
                <w:szCs w:val="24"/>
              </w:rPr>
            </w:pPr>
          </w:p>
        </w:tc>
      </w:tr>
    </w:tbl>
    <w:p w:rsidR="00A74FEE" w:rsidRPr="00102E97" w:rsidRDefault="00A74FEE" w:rsidP="00A74FEE">
      <w:pPr>
        <w:ind w:firstLine="709"/>
        <w:rPr>
          <w:color w:val="000000"/>
          <w:sz w:val="16"/>
          <w:szCs w:val="16"/>
        </w:rPr>
      </w:pPr>
    </w:p>
    <w:p w:rsidR="00611A7E" w:rsidRPr="00CE4979" w:rsidRDefault="00611A7E" w:rsidP="002C40B7">
      <w:pPr>
        <w:ind w:firstLine="720"/>
        <w:rPr>
          <w:sz w:val="24"/>
          <w:szCs w:val="24"/>
        </w:rPr>
      </w:pPr>
      <w:proofErr w:type="gramStart"/>
      <w:r w:rsidRPr="00CE4979">
        <w:rPr>
          <w:sz w:val="24"/>
          <w:szCs w:val="24"/>
        </w:rPr>
        <w:t>В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соответствии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Федеральным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законом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от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27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июля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2010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года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№</w:t>
      </w:r>
      <w:r w:rsidR="00702DBF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210-ФЗ</w:t>
      </w:r>
      <w:r w:rsidR="00702DBF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«Об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организации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предоставления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государственных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муниципальных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услуг»;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постановлением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администрации</w:t>
      </w:r>
      <w:r w:rsidR="00370457">
        <w:rPr>
          <w:sz w:val="24"/>
          <w:szCs w:val="24"/>
        </w:rPr>
        <w:t xml:space="preserve"> </w:t>
      </w:r>
      <w:r w:rsidR="0052138C">
        <w:rPr>
          <w:sz w:val="24"/>
          <w:szCs w:val="24"/>
        </w:rPr>
        <w:t>Борского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сельского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поселения</w:t>
      </w:r>
      <w:r w:rsidR="00370457">
        <w:rPr>
          <w:sz w:val="24"/>
          <w:szCs w:val="24"/>
        </w:rPr>
        <w:t xml:space="preserve"> </w:t>
      </w:r>
      <w:r w:rsidRPr="006E0483">
        <w:rPr>
          <w:sz w:val="24"/>
          <w:szCs w:val="24"/>
        </w:rPr>
        <w:t>от</w:t>
      </w:r>
      <w:r w:rsidR="006E0483" w:rsidRPr="006E0483">
        <w:rPr>
          <w:sz w:val="24"/>
          <w:szCs w:val="24"/>
        </w:rPr>
        <w:t xml:space="preserve"> 11 мая 2012 года № 03-72-а</w:t>
      </w:r>
      <w:r w:rsidR="006E0483" w:rsidRPr="006E0483">
        <w:rPr>
          <w:color w:val="FF0000"/>
          <w:sz w:val="24"/>
          <w:szCs w:val="24"/>
        </w:rPr>
        <w:t xml:space="preserve"> </w:t>
      </w:r>
      <w:r w:rsidRPr="00CE4979">
        <w:rPr>
          <w:sz w:val="24"/>
          <w:szCs w:val="24"/>
        </w:rPr>
        <w:t>«Об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утверждении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Порядка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разработки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утверждения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административных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регламентов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предоставления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муниципальных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услуг»;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руководствуясь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статьей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33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Устава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образования</w:t>
      </w:r>
      <w:r w:rsidR="00370457">
        <w:rPr>
          <w:sz w:val="24"/>
          <w:szCs w:val="24"/>
        </w:rPr>
        <w:t xml:space="preserve"> </w:t>
      </w:r>
      <w:r w:rsidR="0052138C">
        <w:rPr>
          <w:sz w:val="24"/>
          <w:szCs w:val="24"/>
        </w:rPr>
        <w:t>Борское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сельское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поселение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Тихвинского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района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Ленинградской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области,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администрация</w:t>
      </w:r>
      <w:r w:rsidR="00370457">
        <w:rPr>
          <w:sz w:val="24"/>
          <w:szCs w:val="24"/>
        </w:rPr>
        <w:t xml:space="preserve"> </w:t>
      </w:r>
      <w:r w:rsidR="0052138C">
        <w:rPr>
          <w:sz w:val="24"/>
          <w:szCs w:val="24"/>
        </w:rPr>
        <w:t>Борского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сельского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поселения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ПОСТАНОВЛЯЕТ:</w:t>
      </w:r>
      <w:proofErr w:type="gramEnd"/>
    </w:p>
    <w:p w:rsidR="00342EFC" w:rsidRPr="00CE4979" w:rsidRDefault="00342EFC" w:rsidP="002C40B7">
      <w:pPr>
        <w:ind w:firstLine="720"/>
        <w:rPr>
          <w:sz w:val="24"/>
          <w:szCs w:val="24"/>
        </w:rPr>
      </w:pPr>
      <w:r w:rsidRPr="00CE4979">
        <w:rPr>
          <w:sz w:val="24"/>
          <w:szCs w:val="24"/>
        </w:rPr>
        <w:t>1.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Утвердить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административный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регламент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администрации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образования</w:t>
      </w:r>
      <w:r w:rsidR="00370457">
        <w:rPr>
          <w:sz w:val="24"/>
          <w:szCs w:val="24"/>
        </w:rPr>
        <w:t xml:space="preserve"> </w:t>
      </w:r>
      <w:r w:rsidR="0052138C">
        <w:rPr>
          <w:sz w:val="24"/>
          <w:szCs w:val="24"/>
        </w:rPr>
        <w:t>Борское</w:t>
      </w:r>
      <w:r w:rsidR="00370457">
        <w:rPr>
          <w:sz w:val="24"/>
          <w:szCs w:val="24"/>
        </w:rPr>
        <w:t xml:space="preserve"> </w:t>
      </w:r>
      <w:r w:rsidR="00611A7E" w:rsidRPr="00CE4979">
        <w:rPr>
          <w:sz w:val="24"/>
          <w:szCs w:val="24"/>
        </w:rPr>
        <w:t>сельское</w:t>
      </w:r>
      <w:r w:rsidR="00370457">
        <w:rPr>
          <w:sz w:val="24"/>
          <w:szCs w:val="24"/>
        </w:rPr>
        <w:t xml:space="preserve"> </w:t>
      </w:r>
      <w:r w:rsidR="00611A7E" w:rsidRPr="00CE4979">
        <w:rPr>
          <w:sz w:val="24"/>
          <w:szCs w:val="24"/>
        </w:rPr>
        <w:t>поселение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Тихвинск</w:t>
      </w:r>
      <w:r w:rsidR="00611A7E" w:rsidRPr="00CE4979">
        <w:rPr>
          <w:sz w:val="24"/>
          <w:szCs w:val="24"/>
        </w:rPr>
        <w:t>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</w:t>
      </w:r>
      <w:r w:rsidR="00611A7E" w:rsidRPr="00CE4979">
        <w:rPr>
          <w:sz w:val="24"/>
          <w:szCs w:val="24"/>
        </w:rPr>
        <w:t>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район</w:t>
      </w:r>
      <w:r w:rsidR="00611A7E" w:rsidRPr="00CE4979">
        <w:rPr>
          <w:sz w:val="24"/>
          <w:szCs w:val="24"/>
        </w:rPr>
        <w:t>а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Ленинградской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области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предоставлению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муниципальной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услуги</w:t>
      </w:r>
      <w:r w:rsidR="00370457">
        <w:rPr>
          <w:sz w:val="24"/>
          <w:szCs w:val="24"/>
        </w:rPr>
        <w:t xml:space="preserve"> </w:t>
      </w:r>
      <w:r w:rsidR="00167297" w:rsidRPr="00CE4979">
        <w:rPr>
          <w:sz w:val="24"/>
          <w:szCs w:val="24"/>
        </w:rPr>
        <w:t>«</w:t>
      </w:r>
      <w:r w:rsidR="003C2D19" w:rsidRPr="003C2D19">
        <w:rPr>
          <w:sz w:val="24"/>
          <w:szCs w:val="24"/>
        </w:rPr>
        <w:t>«Признание</w:t>
      </w:r>
      <w:r w:rsidR="00370457">
        <w:rPr>
          <w:sz w:val="24"/>
          <w:szCs w:val="24"/>
        </w:rPr>
        <w:t xml:space="preserve"> </w:t>
      </w:r>
      <w:r w:rsidR="003C2D19" w:rsidRPr="003C2D19">
        <w:rPr>
          <w:bCs/>
          <w:sz w:val="24"/>
          <w:szCs w:val="24"/>
        </w:rPr>
        <w:t>помещения</w:t>
      </w:r>
      <w:r w:rsidR="00370457">
        <w:rPr>
          <w:bCs/>
          <w:sz w:val="24"/>
          <w:szCs w:val="24"/>
        </w:rPr>
        <w:t xml:space="preserve"> </w:t>
      </w:r>
      <w:r w:rsidR="003C2D19" w:rsidRPr="003C2D19">
        <w:rPr>
          <w:bCs/>
          <w:sz w:val="24"/>
          <w:szCs w:val="24"/>
        </w:rPr>
        <w:t>жилым</w:t>
      </w:r>
      <w:r w:rsidR="00370457">
        <w:rPr>
          <w:bCs/>
          <w:sz w:val="24"/>
          <w:szCs w:val="24"/>
        </w:rPr>
        <w:t xml:space="preserve"> </w:t>
      </w:r>
      <w:r w:rsidR="003C2D19" w:rsidRPr="003C2D19">
        <w:rPr>
          <w:bCs/>
          <w:sz w:val="24"/>
          <w:szCs w:val="24"/>
        </w:rPr>
        <w:t>помещением,</w:t>
      </w:r>
      <w:r w:rsidR="00370457">
        <w:rPr>
          <w:bCs/>
          <w:sz w:val="24"/>
          <w:szCs w:val="24"/>
        </w:rPr>
        <w:t xml:space="preserve"> </w:t>
      </w:r>
      <w:r w:rsidR="003C2D19" w:rsidRPr="003C2D19">
        <w:rPr>
          <w:bCs/>
          <w:sz w:val="24"/>
          <w:szCs w:val="24"/>
        </w:rPr>
        <w:t>жилого</w:t>
      </w:r>
      <w:r w:rsidR="00370457">
        <w:rPr>
          <w:bCs/>
          <w:sz w:val="24"/>
          <w:szCs w:val="24"/>
        </w:rPr>
        <w:t xml:space="preserve"> </w:t>
      </w:r>
      <w:r w:rsidR="003C2D19" w:rsidRPr="003C2D19">
        <w:rPr>
          <w:bCs/>
          <w:sz w:val="24"/>
          <w:szCs w:val="24"/>
        </w:rPr>
        <w:t>помещения</w:t>
      </w:r>
      <w:r w:rsidR="00370457">
        <w:rPr>
          <w:bCs/>
          <w:sz w:val="24"/>
          <w:szCs w:val="24"/>
        </w:rPr>
        <w:t xml:space="preserve"> </w:t>
      </w:r>
      <w:r w:rsidR="003C2D19" w:rsidRPr="003C2D19">
        <w:rPr>
          <w:bCs/>
          <w:sz w:val="24"/>
          <w:szCs w:val="24"/>
        </w:rPr>
        <w:t>непригодным</w:t>
      </w:r>
      <w:r w:rsidR="00370457">
        <w:rPr>
          <w:bCs/>
          <w:sz w:val="24"/>
          <w:szCs w:val="24"/>
        </w:rPr>
        <w:t xml:space="preserve"> </w:t>
      </w:r>
      <w:r w:rsidR="003C2D19" w:rsidRPr="003C2D19">
        <w:rPr>
          <w:bCs/>
          <w:sz w:val="24"/>
          <w:szCs w:val="24"/>
        </w:rPr>
        <w:t>для</w:t>
      </w:r>
      <w:r w:rsidR="00370457">
        <w:rPr>
          <w:bCs/>
          <w:sz w:val="24"/>
          <w:szCs w:val="24"/>
        </w:rPr>
        <w:t xml:space="preserve"> </w:t>
      </w:r>
      <w:r w:rsidR="003C2D19" w:rsidRPr="003C2D19">
        <w:rPr>
          <w:bCs/>
          <w:sz w:val="24"/>
          <w:szCs w:val="24"/>
        </w:rPr>
        <w:t>проживания,</w:t>
      </w:r>
      <w:r w:rsidR="00370457">
        <w:rPr>
          <w:bCs/>
          <w:sz w:val="24"/>
          <w:szCs w:val="24"/>
        </w:rPr>
        <w:t xml:space="preserve"> </w:t>
      </w:r>
      <w:r w:rsidR="003C2D19" w:rsidRPr="003C2D19">
        <w:rPr>
          <w:bCs/>
          <w:sz w:val="24"/>
          <w:szCs w:val="24"/>
        </w:rPr>
        <w:t>многоквартирного</w:t>
      </w:r>
      <w:r w:rsidR="00370457">
        <w:rPr>
          <w:bCs/>
          <w:sz w:val="24"/>
          <w:szCs w:val="24"/>
        </w:rPr>
        <w:t xml:space="preserve"> </w:t>
      </w:r>
      <w:r w:rsidR="003C2D19" w:rsidRPr="003C2D19">
        <w:rPr>
          <w:bCs/>
          <w:sz w:val="24"/>
          <w:szCs w:val="24"/>
        </w:rPr>
        <w:t>дома</w:t>
      </w:r>
      <w:r w:rsidR="00370457">
        <w:rPr>
          <w:bCs/>
          <w:sz w:val="24"/>
          <w:szCs w:val="24"/>
        </w:rPr>
        <w:t xml:space="preserve"> </w:t>
      </w:r>
      <w:r w:rsidR="003C2D19" w:rsidRPr="003C2D19">
        <w:rPr>
          <w:bCs/>
          <w:sz w:val="24"/>
          <w:szCs w:val="24"/>
        </w:rPr>
        <w:t>аварийным</w:t>
      </w:r>
      <w:r w:rsidR="00370457">
        <w:rPr>
          <w:bCs/>
          <w:sz w:val="24"/>
          <w:szCs w:val="24"/>
        </w:rPr>
        <w:t xml:space="preserve"> </w:t>
      </w:r>
      <w:r w:rsidR="003C2D19" w:rsidRPr="003C2D19">
        <w:rPr>
          <w:bCs/>
          <w:sz w:val="24"/>
          <w:szCs w:val="24"/>
        </w:rPr>
        <w:t>и</w:t>
      </w:r>
      <w:r w:rsidR="00370457">
        <w:rPr>
          <w:bCs/>
          <w:sz w:val="24"/>
          <w:szCs w:val="24"/>
        </w:rPr>
        <w:t xml:space="preserve"> </w:t>
      </w:r>
      <w:r w:rsidR="003C2D19" w:rsidRPr="003C2D19">
        <w:rPr>
          <w:bCs/>
          <w:sz w:val="24"/>
          <w:szCs w:val="24"/>
        </w:rPr>
        <w:t>подлежащим</w:t>
      </w:r>
      <w:r w:rsidR="00370457">
        <w:rPr>
          <w:bCs/>
          <w:sz w:val="24"/>
          <w:szCs w:val="24"/>
        </w:rPr>
        <w:t xml:space="preserve"> </w:t>
      </w:r>
      <w:r w:rsidR="003C2D19" w:rsidRPr="003C2D19">
        <w:rPr>
          <w:bCs/>
          <w:sz w:val="24"/>
          <w:szCs w:val="24"/>
        </w:rPr>
        <w:t>сносу</w:t>
      </w:r>
      <w:r w:rsidR="00370457">
        <w:rPr>
          <w:bCs/>
          <w:sz w:val="24"/>
          <w:szCs w:val="24"/>
        </w:rPr>
        <w:t xml:space="preserve"> </w:t>
      </w:r>
      <w:r w:rsidR="003C2D19" w:rsidRPr="003C2D19">
        <w:rPr>
          <w:bCs/>
          <w:sz w:val="24"/>
          <w:szCs w:val="24"/>
        </w:rPr>
        <w:t>или</w:t>
      </w:r>
      <w:r w:rsidR="00370457">
        <w:rPr>
          <w:bCs/>
          <w:sz w:val="24"/>
          <w:szCs w:val="24"/>
        </w:rPr>
        <w:t xml:space="preserve"> </w:t>
      </w:r>
      <w:r w:rsidR="003C2D19" w:rsidRPr="003C2D19">
        <w:rPr>
          <w:bCs/>
          <w:sz w:val="24"/>
          <w:szCs w:val="24"/>
        </w:rPr>
        <w:t>реконструкции</w:t>
      </w:r>
      <w:r w:rsidR="00167297" w:rsidRPr="00CE4979">
        <w:rPr>
          <w:sz w:val="24"/>
          <w:szCs w:val="24"/>
        </w:rPr>
        <w:t>»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(приложение).</w:t>
      </w:r>
    </w:p>
    <w:p w:rsidR="00D56534" w:rsidRPr="00FB4981" w:rsidRDefault="00611A7E" w:rsidP="002C40B7">
      <w:pPr>
        <w:tabs>
          <w:tab w:val="left" w:pos="1080"/>
        </w:tabs>
        <w:autoSpaceDN w:val="0"/>
        <w:ind w:firstLine="720"/>
        <w:rPr>
          <w:color w:val="000000"/>
          <w:sz w:val="24"/>
          <w:szCs w:val="24"/>
        </w:rPr>
      </w:pPr>
      <w:r w:rsidRPr="00CE4979">
        <w:rPr>
          <w:sz w:val="24"/>
          <w:szCs w:val="24"/>
        </w:rPr>
        <w:t>2.</w:t>
      </w:r>
      <w:r w:rsidR="00370457">
        <w:rPr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Опубликовать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настоящее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постановление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в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газете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«Трудовая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слава»,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административный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регламент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обнародовать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путём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размещения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в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сети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Интернет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на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официальном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сайте</w:t>
      </w:r>
      <w:r w:rsidR="00370457">
        <w:rPr>
          <w:color w:val="000000"/>
          <w:sz w:val="24"/>
          <w:szCs w:val="24"/>
        </w:rPr>
        <w:t xml:space="preserve"> </w:t>
      </w:r>
      <w:r w:rsidR="0052138C">
        <w:rPr>
          <w:color w:val="000000"/>
          <w:sz w:val="24"/>
          <w:szCs w:val="24"/>
        </w:rPr>
        <w:t>Борского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сельского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поселения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и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на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информационном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стенде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по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месту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оказания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муниципальной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услуги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в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административном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здании,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расположенном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по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адресу: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Ленинградская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область,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Тихвинский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муниципальный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район,</w:t>
      </w:r>
      <w:r w:rsidR="00370457">
        <w:rPr>
          <w:color w:val="000000"/>
          <w:sz w:val="24"/>
          <w:szCs w:val="24"/>
        </w:rPr>
        <w:t xml:space="preserve"> </w:t>
      </w:r>
      <w:r w:rsidR="0052138C">
        <w:rPr>
          <w:color w:val="000000"/>
          <w:sz w:val="24"/>
          <w:szCs w:val="24"/>
        </w:rPr>
        <w:t>Борское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сельское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поселение,</w:t>
      </w:r>
      <w:r w:rsidR="00370457">
        <w:rPr>
          <w:color w:val="000000"/>
          <w:sz w:val="24"/>
          <w:szCs w:val="24"/>
        </w:rPr>
        <w:t xml:space="preserve"> </w:t>
      </w:r>
      <w:r w:rsidR="0052138C">
        <w:rPr>
          <w:color w:val="000000"/>
          <w:sz w:val="24"/>
          <w:szCs w:val="24"/>
        </w:rPr>
        <w:t>деревня</w:t>
      </w:r>
      <w:r w:rsidR="00370457">
        <w:rPr>
          <w:color w:val="000000"/>
          <w:sz w:val="24"/>
          <w:szCs w:val="24"/>
        </w:rPr>
        <w:t xml:space="preserve"> </w:t>
      </w:r>
      <w:r w:rsidR="0052138C">
        <w:rPr>
          <w:color w:val="000000"/>
          <w:sz w:val="24"/>
          <w:szCs w:val="24"/>
        </w:rPr>
        <w:t>Бор</w:t>
      </w:r>
      <w:r w:rsidR="00D56534" w:rsidRPr="00FB4981">
        <w:rPr>
          <w:color w:val="000000"/>
          <w:sz w:val="24"/>
          <w:szCs w:val="24"/>
        </w:rPr>
        <w:t>,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дом</w:t>
      </w:r>
      <w:r w:rsidR="00370457">
        <w:rPr>
          <w:color w:val="000000"/>
          <w:sz w:val="24"/>
          <w:szCs w:val="24"/>
        </w:rPr>
        <w:t xml:space="preserve"> </w:t>
      </w:r>
      <w:r w:rsidR="0052138C">
        <w:rPr>
          <w:color w:val="000000"/>
          <w:sz w:val="24"/>
          <w:szCs w:val="24"/>
        </w:rPr>
        <w:t>24</w:t>
      </w:r>
      <w:r w:rsidR="00702DBF">
        <w:rPr>
          <w:color w:val="000000"/>
          <w:sz w:val="24"/>
          <w:szCs w:val="24"/>
        </w:rPr>
        <w:t>.</w:t>
      </w:r>
    </w:p>
    <w:p w:rsidR="00B102D9" w:rsidRPr="00B102D9" w:rsidRDefault="00B102D9" w:rsidP="002C40B7">
      <w:pPr>
        <w:ind w:firstLine="720"/>
        <w:rPr>
          <w:color w:val="000000"/>
          <w:sz w:val="24"/>
          <w:szCs w:val="24"/>
        </w:rPr>
      </w:pPr>
      <w:r w:rsidRPr="00B102D9">
        <w:rPr>
          <w:color w:val="000000"/>
          <w:sz w:val="24"/>
          <w:szCs w:val="24"/>
        </w:rPr>
        <w:t>3.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Признать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утратившими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силу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постановления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администрации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Борского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сельского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поселения:</w:t>
      </w:r>
    </w:p>
    <w:p w:rsidR="00B102D9" w:rsidRPr="00B102D9" w:rsidRDefault="00B102D9" w:rsidP="002C40B7">
      <w:pPr>
        <w:ind w:firstLine="720"/>
        <w:rPr>
          <w:color w:val="000000"/>
          <w:sz w:val="24"/>
          <w:szCs w:val="24"/>
        </w:rPr>
      </w:pPr>
      <w:r w:rsidRPr="00B102D9">
        <w:rPr>
          <w:color w:val="000000"/>
          <w:sz w:val="24"/>
          <w:szCs w:val="24"/>
        </w:rPr>
        <w:t>-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b/>
          <w:color w:val="000000"/>
          <w:sz w:val="24"/>
          <w:szCs w:val="24"/>
        </w:rPr>
        <w:t>от</w:t>
      </w:r>
      <w:r w:rsidR="00370457">
        <w:rPr>
          <w:b/>
          <w:color w:val="000000"/>
          <w:sz w:val="24"/>
          <w:szCs w:val="24"/>
        </w:rPr>
        <w:t xml:space="preserve"> </w:t>
      </w:r>
      <w:r w:rsidRPr="00B102D9">
        <w:rPr>
          <w:b/>
          <w:color w:val="000000"/>
          <w:sz w:val="24"/>
          <w:szCs w:val="24"/>
        </w:rPr>
        <w:t>20</w:t>
      </w:r>
      <w:r w:rsidR="00370457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октября</w:t>
      </w:r>
      <w:r w:rsidR="00370457">
        <w:rPr>
          <w:b/>
          <w:color w:val="000000"/>
          <w:sz w:val="24"/>
          <w:szCs w:val="24"/>
        </w:rPr>
        <w:t xml:space="preserve"> </w:t>
      </w:r>
      <w:r w:rsidRPr="00B102D9">
        <w:rPr>
          <w:b/>
          <w:color w:val="000000"/>
          <w:sz w:val="24"/>
          <w:szCs w:val="24"/>
        </w:rPr>
        <w:t>2014</w:t>
      </w:r>
      <w:r w:rsidR="00370457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года</w:t>
      </w:r>
      <w:r w:rsidR="00370457">
        <w:rPr>
          <w:b/>
          <w:color w:val="000000"/>
          <w:sz w:val="24"/>
          <w:szCs w:val="24"/>
        </w:rPr>
        <w:t xml:space="preserve"> </w:t>
      </w:r>
      <w:r w:rsidRPr="00B102D9">
        <w:rPr>
          <w:b/>
          <w:color w:val="000000"/>
          <w:sz w:val="24"/>
          <w:szCs w:val="24"/>
        </w:rPr>
        <w:t>№</w:t>
      </w:r>
      <w:r w:rsidR="00370457">
        <w:rPr>
          <w:b/>
          <w:color w:val="000000"/>
          <w:sz w:val="24"/>
          <w:szCs w:val="24"/>
        </w:rPr>
        <w:t xml:space="preserve"> </w:t>
      </w:r>
      <w:r w:rsidRPr="00B102D9">
        <w:rPr>
          <w:b/>
          <w:color w:val="000000"/>
          <w:sz w:val="24"/>
          <w:szCs w:val="24"/>
        </w:rPr>
        <w:t>03-125-а</w:t>
      </w:r>
      <w:r w:rsidR="00370457">
        <w:rPr>
          <w:b/>
          <w:color w:val="000000"/>
          <w:sz w:val="24"/>
          <w:szCs w:val="24"/>
        </w:rPr>
        <w:t xml:space="preserve"> </w:t>
      </w:r>
      <w:r w:rsidR="00B5692A">
        <w:rPr>
          <w:b/>
          <w:color w:val="000000"/>
          <w:sz w:val="24"/>
          <w:szCs w:val="24"/>
        </w:rPr>
        <w:t>«</w:t>
      </w:r>
      <w:r w:rsidRPr="00B102D9">
        <w:rPr>
          <w:bCs/>
          <w:color w:val="000000"/>
          <w:sz w:val="24"/>
          <w:szCs w:val="24"/>
        </w:rPr>
        <w:t>Об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утверждении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Административного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регламента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по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предоставлению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муниципальной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услуги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«Признание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жилых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помещений</w:t>
      </w:r>
      <w:r w:rsidR="00370457">
        <w:rPr>
          <w:bCs/>
          <w:color w:val="000000"/>
          <w:sz w:val="24"/>
          <w:szCs w:val="24"/>
        </w:rPr>
        <w:t xml:space="preserve"> </w:t>
      </w:r>
      <w:proofErr w:type="gramStart"/>
      <w:r w:rsidRPr="00B102D9">
        <w:rPr>
          <w:bCs/>
          <w:color w:val="000000"/>
          <w:sz w:val="24"/>
          <w:szCs w:val="24"/>
        </w:rPr>
        <w:t>пригодными</w:t>
      </w:r>
      <w:proofErr w:type="gramEnd"/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(непригодными)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для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проживания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и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многоквартирного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дома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аварийным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и</w:t>
      </w:r>
      <w:r w:rsidR="00370457">
        <w:rPr>
          <w:bCs/>
          <w:color w:val="000000"/>
          <w:sz w:val="24"/>
          <w:szCs w:val="24"/>
        </w:rPr>
        <w:t xml:space="preserve"> </w:t>
      </w:r>
      <w:r w:rsidRPr="00B102D9">
        <w:rPr>
          <w:bCs/>
          <w:color w:val="000000"/>
          <w:sz w:val="24"/>
          <w:szCs w:val="24"/>
        </w:rPr>
        <w:t>под</w:t>
      </w:r>
      <w:r>
        <w:rPr>
          <w:bCs/>
          <w:color w:val="000000"/>
          <w:sz w:val="24"/>
          <w:szCs w:val="24"/>
        </w:rPr>
        <w:t>лежащим</w:t>
      </w:r>
      <w:r w:rsidR="00370457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сносу</w:t>
      </w:r>
      <w:r w:rsidR="00370457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или</w:t>
      </w:r>
      <w:r w:rsidR="00370457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реконструкции</w:t>
      </w:r>
      <w:r w:rsidRPr="00B102D9">
        <w:rPr>
          <w:color w:val="000000"/>
          <w:sz w:val="24"/>
          <w:szCs w:val="24"/>
        </w:rPr>
        <w:t>»;</w:t>
      </w:r>
    </w:p>
    <w:p w:rsidR="00B102D9" w:rsidRPr="00B102D9" w:rsidRDefault="00B102D9" w:rsidP="002C40B7">
      <w:pPr>
        <w:ind w:firstLine="720"/>
        <w:rPr>
          <w:color w:val="000000"/>
          <w:sz w:val="24"/>
          <w:szCs w:val="24"/>
        </w:rPr>
      </w:pPr>
      <w:proofErr w:type="gramStart"/>
      <w:r w:rsidRPr="00B102D9">
        <w:rPr>
          <w:b/>
          <w:bCs/>
          <w:color w:val="000000"/>
          <w:sz w:val="24"/>
          <w:szCs w:val="24"/>
        </w:rPr>
        <w:lastRenderedPageBreak/>
        <w:t>-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="00B5692A">
        <w:rPr>
          <w:b/>
          <w:bCs/>
          <w:color w:val="000000"/>
          <w:sz w:val="24"/>
          <w:szCs w:val="24"/>
        </w:rPr>
        <w:t>от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="00B5692A">
        <w:rPr>
          <w:b/>
          <w:bCs/>
          <w:color w:val="000000"/>
          <w:sz w:val="24"/>
          <w:szCs w:val="24"/>
        </w:rPr>
        <w:t>12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="00B5692A">
        <w:rPr>
          <w:b/>
          <w:bCs/>
          <w:color w:val="000000"/>
          <w:sz w:val="24"/>
          <w:szCs w:val="24"/>
        </w:rPr>
        <w:t>апреля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2017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года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Pr="00B102D9">
        <w:rPr>
          <w:b/>
          <w:bCs/>
          <w:color w:val="000000"/>
          <w:sz w:val="24"/>
          <w:szCs w:val="24"/>
        </w:rPr>
        <w:t>№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Pr="00B102D9">
        <w:rPr>
          <w:b/>
          <w:bCs/>
          <w:color w:val="000000"/>
          <w:sz w:val="24"/>
          <w:szCs w:val="24"/>
        </w:rPr>
        <w:t>03-61-а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B102D9">
        <w:rPr>
          <w:color w:val="000000"/>
          <w:sz w:val="24"/>
          <w:szCs w:val="24"/>
        </w:rPr>
        <w:t>О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внесении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изменений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в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разделы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2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и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5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административного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регламента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администрации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муниципального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образования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Борское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сельское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поселение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Тихвинского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муниципального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района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Ленинградской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области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по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предоставлению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муниципальной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услуги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«Признание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жилых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помещений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пригодными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(непригодными)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для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проживания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и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многоквартирного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дома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аварийным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и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подлежащим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сносу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или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реконструкции»,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утвержденного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постановлением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администрации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Борского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сельского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поселения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от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20.10.2014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года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№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03-125-а</w:t>
      </w:r>
      <w:r>
        <w:rPr>
          <w:color w:val="000000"/>
          <w:sz w:val="24"/>
          <w:szCs w:val="24"/>
        </w:rPr>
        <w:t>»;</w:t>
      </w:r>
      <w:proofErr w:type="gramEnd"/>
    </w:p>
    <w:p w:rsidR="00B102D9" w:rsidRPr="00B102D9" w:rsidRDefault="00B102D9" w:rsidP="002C40B7">
      <w:pPr>
        <w:ind w:firstLine="720"/>
        <w:rPr>
          <w:color w:val="000000"/>
          <w:sz w:val="24"/>
          <w:szCs w:val="24"/>
        </w:rPr>
      </w:pPr>
      <w:proofErr w:type="gramStart"/>
      <w:r w:rsidRPr="00B102D9">
        <w:rPr>
          <w:b/>
          <w:bCs/>
          <w:color w:val="000000"/>
          <w:sz w:val="24"/>
          <w:szCs w:val="24"/>
        </w:rPr>
        <w:t>-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Pr="00B102D9">
        <w:rPr>
          <w:b/>
          <w:bCs/>
          <w:color w:val="000000"/>
          <w:sz w:val="24"/>
          <w:szCs w:val="24"/>
        </w:rPr>
        <w:t>о</w:t>
      </w:r>
      <w:r w:rsidR="00B5692A">
        <w:rPr>
          <w:b/>
          <w:bCs/>
          <w:color w:val="000000"/>
          <w:sz w:val="24"/>
          <w:szCs w:val="24"/>
        </w:rPr>
        <w:t>т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="00B5692A">
        <w:rPr>
          <w:b/>
          <w:bCs/>
          <w:color w:val="000000"/>
          <w:sz w:val="24"/>
          <w:szCs w:val="24"/>
        </w:rPr>
        <w:t>17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сентября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2018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года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№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Pr="00B102D9">
        <w:rPr>
          <w:b/>
          <w:bCs/>
          <w:color w:val="000000"/>
          <w:sz w:val="24"/>
          <w:szCs w:val="24"/>
        </w:rPr>
        <w:t>03-158-а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«</w:t>
      </w:r>
      <w:r w:rsidRPr="00C97962">
        <w:rPr>
          <w:color w:val="000000"/>
          <w:sz w:val="24"/>
          <w:szCs w:val="24"/>
        </w:rPr>
        <w:t>О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внесении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изменений</w:t>
      </w:r>
      <w:r w:rsidR="00370457">
        <w:rPr>
          <w:color w:val="000000"/>
          <w:sz w:val="24"/>
          <w:szCs w:val="24"/>
        </w:rPr>
        <w:t xml:space="preserve"> </w:t>
      </w:r>
      <w:r w:rsidR="00B5692A">
        <w:rPr>
          <w:color w:val="000000"/>
          <w:sz w:val="24"/>
          <w:szCs w:val="24"/>
        </w:rPr>
        <w:t>в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административный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регламент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администрации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муниципального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образования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Борское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сельское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поселение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Тихвинского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муниципального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район</w:t>
      </w:r>
      <w:r>
        <w:rPr>
          <w:color w:val="000000"/>
          <w:sz w:val="24"/>
          <w:szCs w:val="24"/>
        </w:rPr>
        <w:t>а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Ленинградской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области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по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предоставлению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муниципальной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услуги</w:t>
      </w:r>
      <w:r w:rsidR="00370457">
        <w:rPr>
          <w:color w:val="000000"/>
          <w:sz w:val="24"/>
          <w:szCs w:val="24"/>
        </w:rPr>
        <w:t xml:space="preserve"> </w:t>
      </w:r>
      <w:r w:rsidRPr="009F2636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Признание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нежилого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помещения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пригодным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(непригодным)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проживания,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многоквартирного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дома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аварийным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подлежащим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сносу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или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реконструкции</w:t>
      </w:r>
      <w:r w:rsidRPr="009F2636">
        <w:rPr>
          <w:color w:val="000000"/>
          <w:sz w:val="24"/>
          <w:szCs w:val="24"/>
        </w:rPr>
        <w:t>»,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утверждённый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постановлением</w:t>
      </w:r>
      <w:r w:rsidR="00370457">
        <w:rPr>
          <w:color w:val="000000"/>
          <w:sz w:val="24"/>
          <w:szCs w:val="24"/>
        </w:rPr>
        <w:t xml:space="preserve"> </w:t>
      </w:r>
      <w:r w:rsidRPr="00C97962">
        <w:rPr>
          <w:color w:val="000000"/>
          <w:sz w:val="24"/>
          <w:szCs w:val="24"/>
        </w:rPr>
        <w:t>администрации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Борского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сельского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поселения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октября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2014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года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№03-125-а»</w:t>
      </w:r>
      <w:r w:rsidR="004A1C83">
        <w:rPr>
          <w:color w:val="000000"/>
          <w:sz w:val="24"/>
          <w:szCs w:val="24"/>
        </w:rPr>
        <w:t>;</w:t>
      </w:r>
      <w:proofErr w:type="gramEnd"/>
    </w:p>
    <w:p w:rsidR="00B102D9" w:rsidRPr="00B102D9" w:rsidRDefault="00B102D9" w:rsidP="002C40B7">
      <w:pPr>
        <w:ind w:firstLine="720"/>
        <w:rPr>
          <w:color w:val="000000"/>
          <w:sz w:val="24"/>
          <w:szCs w:val="24"/>
        </w:rPr>
      </w:pPr>
      <w:r w:rsidRPr="00B102D9">
        <w:rPr>
          <w:b/>
          <w:bCs/>
          <w:color w:val="000000"/>
          <w:sz w:val="24"/>
          <w:szCs w:val="24"/>
        </w:rPr>
        <w:t>-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="00B5692A" w:rsidRPr="00B5692A">
        <w:rPr>
          <w:b/>
          <w:bCs/>
          <w:color w:val="000000"/>
          <w:sz w:val="24"/>
          <w:szCs w:val="24"/>
        </w:rPr>
        <w:t>от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="00B5692A" w:rsidRPr="00B5692A">
        <w:rPr>
          <w:b/>
          <w:bCs/>
          <w:color w:val="000000"/>
          <w:sz w:val="24"/>
          <w:szCs w:val="24"/>
        </w:rPr>
        <w:t>20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="00B5692A" w:rsidRPr="00B5692A">
        <w:rPr>
          <w:b/>
          <w:bCs/>
          <w:color w:val="000000"/>
          <w:sz w:val="24"/>
          <w:szCs w:val="24"/>
        </w:rPr>
        <w:t>д</w:t>
      </w:r>
      <w:r w:rsidR="00B5692A">
        <w:rPr>
          <w:b/>
          <w:bCs/>
          <w:color w:val="000000"/>
          <w:sz w:val="24"/>
          <w:szCs w:val="24"/>
        </w:rPr>
        <w:t>екабря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="00B5692A">
        <w:rPr>
          <w:b/>
          <w:bCs/>
          <w:color w:val="000000"/>
          <w:sz w:val="24"/>
          <w:szCs w:val="24"/>
        </w:rPr>
        <w:t>2018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="00B5692A">
        <w:rPr>
          <w:b/>
          <w:bCs/>
          <w:color w:val="000000"/>
          <w:sz w:val="24"/>
          <w:szCs w:val="24"/>
        </w:rPr>
        <w:t>года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="00B5692A" w:rsidRPr="00B5692A">
        <w:rPr>
          <w:b/>
          <w:bCs/>
          <w:color w:val="000000"/>
          <w:sz w:val="24"/>
          <w:szCs w:val="24"/>
        </w:rPr>
        <w:t>№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="00B5692A" w:rsidRPr="00B5692A">
        <w:rPr>
          <w:b/>
          <w:bCs/>
          <w:color w:val="000000"/>
          <w:sz w:val="24"/>
          <w:szCs w:val="24"/>
        </w:rPr>
        <w:t>03-220-а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«</w:t>
      </w:r>
      <w:r w:rsidR="00B5692A" w:rsidRPr="00B5692A">
        <w:rPr>
          <w:color w:val="000000"/>
          <w:sz w:val="24"/>
          <w:szCs w:val="24"/>
        </w:rPr>
        <w:t>О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внесении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изменений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в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постановление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администрации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Борского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сельского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поселения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от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20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октября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2014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года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№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03-125-а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«Об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утверждении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Административного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регламента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по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предоставлению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муниципальной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услуги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«Признание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жилых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помещений</w:t>
      </w:r>
      <w:r w:rsidR="00370457">
        <w:rPr>
          <w:color w:val="000000"/>
          <w:sz w:val="24"/>
          <w:szCs w:val="24"/>
        </w:rPr>
        <w:t xml:space="preserve"> </w:t>
      </w:r>
      <w:proofErr w:type="gramStart"/>
      <w:r w:rsidR="00B5692A" w:rsidRPr="00B5692A">
        <w:rPr>
          <w:color w:val="000000"/>
          <w:sz w:val="24"/>
          <w:szCs w:val="24"/>
        </w:rPr>
        <w:t>пригодными</w:t>
      </w:r>
      <w:proofErr w:type="gramEnd"/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(непригодными)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для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проживания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и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многоквартирного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дома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аварийным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и</w:t>
      </w:r>
      <w:r w:rsidR="00370457">
        <w:rPr>
          <w:color w:val="000000"/>
          <w:sz w:val="24"/>
          <w:szCs w:val="24"/>
        </w:rPr>
        <w:t xml:space="preserve"> </w:t>
      </w:r>
      <w:r w:rsidR="00B5692A" w:rsidRPr="00B5692A">
        <w:rPr>
          <w:color w:val="000000"/>
          <w:sz w:val="24"/>
          <w:szCs w:val="24"/>
        </w:rPr>
        <w:t>под</w:t>
      </w:r>
      <w:r w:rsidR="00B5692A">
        <w:rPr>
          <w:color w:val="000000"/>
          <w:sz w:val="24"/>
          <w:szCs w:val="24"/>
        </w:rPr>
        <w:t>лежащим</w:t>
      </w:r>
      <w:r w:rsidR="00370457">
        <w:rPr>
          <w:color w:val="000000"/>
          <w:sz w:val="24"/>
          <w:szCs w:val="24"/>
        </w:rPr>
        <w:t xml:space="preserve"> </w:t>
      </w:r>
      <w:r w:rsidR="00B5692A">
        <w:rPr>
          <w:color w:val="000000"/>
          <w:sz w:val="24"/>
          <w:szCs w:val="24"/>
        </w:rPr>
        <w:t>сносу</w:t>
      </w:r>
      <w:r w:rsidR="00370457">
        <w:rPr>
          <w:color w:val="000000"/>
          <w:sz w:val="24"/>
          <w:szCs w:val="24"/>
        </w:rPr>
        <w:t xml:space="preserve"> </w:t>
      </w:r>
      <w:r w:rsidR="00B5692A">
        <w:rPr>
          <w:color w:val="000000"/>
          <w:sz w:val="24"/>
          <w:szCs w:val="24"/>
        </w:rPr>
        <w:t>или</w:t>
      </w:r>
      <w:r w:rsidR="00370457">
        <w:rPr>
          <w:color w:val="000000"/>
          <w:sz w:val="24"/>
          <w:szCs w:val="24"/>
        </w:rPr>
        <w:t xml:space="preserve"> </w:t>
      </w:r>
      <w:r w:rsidR="00B5692A">
        <w:rPr>
          <w:color w:val="000000"/>
          <w:sz w:val="24"/>
          <w:szCs w:val="24"/>
        </w:rPr>
        <w:t>реконструкции</w:t>
      </w:r>
      <w:r w:rsidRPr="00B102D9">
        <w:rPr>
          <w:color w:val="000000"/>
          <w:sz w:val="24"/>
          <w:szCs w:val="24"/>
        </w:rPr>
        <w:t>»;</w:t>
      </w:r>
    </w:p>
    <w:p w:rsidR="00370457" w:rsidRDefault="00B5692A" w:rsidP="002C40B7">
      <w:pPr>
        <w:ind w:firstLine="720"/>
        <w:rPr>
          <w:color w:val="000000"/>
          <w:sz w:val="24"/>
          <w:szCs w:val="24"/>
        </w:rPr>
      </w:pPr>
      <w:r w:rsidRPr="00B102D9">
        <w:rPr>
          <w:b/>
          <w:bCs/>
          <w:color w:val="000000"/>
          <w:sz w:val="24"/>
          <w:szCs w:val="24"/>
        </w:rPr>
        <w:t>-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Pr="00B5692A">
        <w:rPr>
          <w:b/>
          <w:bCs/>
          <w:color w:val="000000"/>
          <w:sz w:val="24"/>
          <w:szCs w:val="24"/>
        </w:rPr>
        <w:t>от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Pr="00B5692A">
        <w:rPr>
          <w:b/>
          <w:bCs/>
          <w:color w:val="000000"/>
          <w:sz w:val="24"/>
          <w:szCs w:val="24"/>
        </w:rPr>
        <w:t>31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Pr="00B5692A">
        <w:rPr>
          <w:b/>
          <w:bCs/>
          <w:color w:val="000000"/>
          <w:sz w:val="24"/>
          <w:szCs w:val="24"/>
        </w:rPr>
        <w:t>ма</w:t>
      </w:r>
      <w:r>
        <w:rPr>
          <w:b/>
          <w:bCs/>
          <w:color w:val="000000"/>
          <w:sz w:val="24"/>
          <w:szCs w:val="24"/>
        </w:rPr>
        <w:t>рта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2021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года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Pr="00B5692A">
        <w:rPr>
          <w:b/>
          <w:bCs/>
          <w:color w:val="000000"/>
          <w:sz w:val="24"/>
          <w:szCs w:val="24"/>
        </w:rPr>
        <w:t>№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Pr="00B5692A">
        <w:rPr>
          <w:b/>
          <w:bCs/>
          <w:color w:val="000000"/>
          <w:sz w:val="24"/>
          <w:szCs w:val="24"/>
        </w:rPr>
        <w:t>03-33-а</w:t>
      </w:r>
      <w:r w:rsidR="00370457">
        <w:rPr>
          <w:b/>
          <w:bCs/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«</w:t>
      </w:r>
      <w:r w:rsidRPr="00B5692A">
        <w:rPr>
          <w:color w:val="000000"/>
          <w:sz w:val="24"/>
          <w:szCs w:val="24"/>
        </w:rPr>
        <w:t>О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внесении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изменений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в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постановление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администрации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Борского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сельского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поселения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от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20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октября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2014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года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№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03-125-а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«Об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утверждении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Административного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регламента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по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предоставлению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муниципальной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услуги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«Признание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жилых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помещений</w:t>
      </w:r>
      <w:r w:rsidR="00370457">
        <w:rPr>
          <w:color w:val="000000"/>
          <w:sz w:val="24"/>
          <w:szCs w:val="24"/>
        </w:rPr>
        <w:t xml:space="preserve"> </w:t>
      </w:r>
      <w:proofErr w:type="gramStart"/>
      <w:r w:rsidRPr="00B5692A">
        <w:rPr>
          <w:color w:val="000000"/>
          <w:sz w:val="24"/>
          <w:szCs w:val="24"/>
        </w:rPr>
        <w:t>пригодными</w:t>
      </w:r>
      <w:proofErr w:type="gramEnd"/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(непригодными)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для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проживания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и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многоквартирного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дома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аварийным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и</w:t>
      </w:r>
      <w:r w:rsidR="00370457">
        <w:rPr>
          <w:color w:val="000000"/>
          <w:sz w:val="24"/>
          <w:szCs w:val="24"/>
        </w:rPr>
        <w:t xml:space="preserve"> </w:t>
      </w:r>
      <w:r w:rsidRPr="00B5692A">
        <w:rPr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>лежащим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сносу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или</w:t>
      </w:r>
      <w:r w:rsidR="0037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реконструкции</w:t>
      </w:r>
      <w:r w:rsidRPr="00B102D9">
        <w:rPr>
          <w:color w:val="000000"/>
          <w:sz w:val="24"/>
          <w:szCs w:val="24"/>
        </w:rPr>
        <w:t>»;</w:t>
      </w:r>
    </w:p>
    <w:p w:rsidR="004A1C83" w:rsidRPr="004A1C83" w:rsidRDefault="00A629F2" w:rsidP="002C40B7">
      <w:pPr>
        <w:ind w:firstLine="720"/>
        <w:rPr>
          <w:color w:val="000000"/>
          <w:sz w:val="24"/>
          <w:szCs w:val="24"/>
        </w:rPr>
      </w:pPr>
      <w:r w:rsidRPr="00E53002">
        <w:rPr>
          <w:color w:val="000000"/>
          <w:sz w:val="24"/>
          <w:szCs w:val="24"/>
        </w:rPr>
        <w:t>4.</w:t>
      </w:r>
      <w:r w:rsidR="00370457">
        <w:rPr>
          <w:color w:val="000000"/>
          <w:sz w:val="24"/>
          <w:szCs w:val="24"/>
        </w:rPr>
        <w:t xml:space="preserve"> </w:t>
      </w:r>
      <w:proofErr w:type="gramStart"/>
      <w:r w:rsidR="004A1C83" w:rsidRPr="004A1C83">
        <w:rPr>
          <w:color w:val="000000"/>
          <w:sz w:val="24"/>
          <w:szCs w:val="24"/>
        </w:rPr>
        <w:t>Контроль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за</w:t>
      </w:r>
      <w:proofErr w:type="gramEnd"/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исполнением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постановления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оставляю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за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собой.</w:t>
      </w:r>
    </w:p>
    <w:p w:rsidR="00A629F2" w:rsidRPr="00E53002" w:rsidRDefault="00A629F2" w:rsidP="00FC417A">
      <w:pPr>
        <w:spacing w:after="120"/>
        <w:ind w:firstLine="720"/>
        <w:rPr>
          <w:color w:val="000000"/>
          <w:sz w:val="24"/>
          <w:szCs w:val="24"/>
        </w:rPr>
      </w:pPr>
    </w:p>
    <w:p w:rsidR="00A629F2" w:rsidRPr="00E53002" w:rsidRDefault="00A629F2" w:rsidP="00A629F2">
      <w:pPr>
        <w:rPr>
          <w:color w:val="000000"/>
          <w:sz w:val="24"/>
          <w:szCs w:val="24"/>
        </w:rPr>
      </w:pPr>
    </w:p>
    <w:p w:rsidR="00A629F2" w:rsidRPr="00E53002" w:rsidRDefault="00A629F2" w:rsidP="00A629F2">
      <w:pPr>
        <w:rPr>
          <w:color w:val="000000"/>
          <w:sz w:val="24"/>
          <w:szCs w:val="24"/>
        </w:rPr>
      </w:pPr>
    </w:p>
    <w:p w:rsidR="00FC417A" w:rsidRDefault="00C116AB" w:rsidP="00A629F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370457">
        <w:rPr>
          <w:color w:val="000000"/>
          <w:sz w:val="24"/>
          <w:szCs w:val="24"/>
        </w:rPr>
        <w:t xml:space="preserve"> </w:t>
      </w:r>
      <w:r w:rsidR="00A629F2" w:rsidRPr="00E53002">
        <w:rPr>
          <w:color w:val="000000"/>
          <w:sz w:val="24"/>
          <w:szCs w:val="24"/>
        </w:rPr>
        <w:t>администрации</w:t>
      </w:r>
      <w:r w:rsidR="00370457">
        <w:rPr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2C40B7">
        <w:rPr>
          <w:color w:val="000000"/>
          <w:sz w:val="24"/>
          <w:szCs w:val="24"/>
        </w:rPr>
        <w:t xml:space="preserve">  </w:t>
      </w:r>
      <w:r w:rsidR="00370457">
        <w:rPr>
          <w:color w:val="000000"/>
          <w:sz w:val="24"/>
          <w:szCs w:val="24"/>
        </w:rPr>
        <w:t xml:space="preserve">      </w:t>
      </w:r>
      <w:r w:rsidR="004A1C83">
        <w:rPr>
          <w:color w:val="000000"/>
          <w:sz w:val="24"/>
          <w:szCs w:val="24"/>
        </w:rPr>
        <w:t>В.Ю.</w:t>
      </w:r>
      <w:r w:rsidR="00370457">
        <w:rPr>
          <w:color w:val="000000"/>
          <w:sz w:val="24"/>
          <w:szCs w:val="24"/>
        </w:rPr>
        <w:t xml:space="preserve"> </w:t>
      </w:r>
      <w:r w:rsidR="004A1C83">
        <w:rPr>
          <w:color w:val="000000"/>
          <w:sz w:val="24"/>
          <w:szCs w:val="24"/>
        </w:rPr>
        <w:t>Быков</w:t>
      </w:r>
    </w:p>
    <w:p w:rsidR="00E367E6" w:rsidRDefault="00E367E6" w:rsidP="00FC417A">
      <w:pPr>
        <w:rPr>
          <w:color w:val="000000"/>
          <w:sz w:val="24"/>
          <w:szCs w:val="24"/>
        </w:rPr>
      </w:pPr>
    </w:p>
    <w:p w:rsidR="00E367E6" w:rsidRPr="00E367E6" w:rsidRDefault="00E367E6" w:rsidP="00E367E6">
      <w:pPr>
        <w:rPr>
          <w:sz w:val="24"/>
          <w:szCs w:val="24"/>
        </w:rPr>
      </w:pPr>
    </w:p>
    <w:p w:rsidR="00E367E6" w:rsidRPr="00E367E6" w:rsidRDefault="00E367E6" w:rsidP="00E367E6">
      <w:pPr>
        <w:rPr>
          <w:sz w:val="24"/>
          <w:szCs w:val="24"/>
        </w:rPr>
      </w:pPr>
    </w:p>
    <w:p w:rsidR="00E367E6" w:rsidRPr="00E367E6" w:rsidRDefault="00E367E6" w:rsidP="00E367E6">
      <w:pPr>
        <w:rPr>
          <w:sz w:val="24"/>
          <w:szCs w:val="24"/>
        </w:rPr>
      </w:pPr>
    </w:p>
    <w:p w:rsidR="00E367E6" w:rsidRPr="00E367E6" w:rsidRDefault="00E367E6" w:rsidP="00E367E6">
      <w:pPr>
        <w:rPr>
          <w:sz w:val="24"/>
          <w:szCs w:val="24"/>
        </w:rPr>
      </w:pPr>
    </w:p>
    <w:p w:rsidR="00E367E6" w:rsidRPr="00E367E6" w:rsidRDefault="00E367E6" w:rsidP="00E367E6">
      <w:pPr>
        <w:rPr>
          <w:sz w:val="24"/>
          <w:szCs w:val="24"/>
        </w:rPr>
      </w:pPr>
    </w:p>
    <w:p w:rsidR="00E367E6" w:rsidRPr="00E367E6" w:rsidRDefault="00E367E6" w:rsidP="00E367E6">
      <w:pPr>
        <w:rPr>
          <w:sz w:val="24"/>
          <w:szCs w:val="24"/>
        </w:rPr>
      </w:pPr>
    </w:p>
    <w:p w:rsidR="00E367E6" w:rsidRPr="00E367E6" w:rsidRDefault="00E367E6" w:rsidP="00E367E6">
      <w:pPr>
        <w:rPr>
          <w:sz w:val="24"/>
          <w:szCs w:val="24"/>
        </w:rPr>
      </w:pPr>
    </w:p>
    <w:p w:rsidR="00E367E6" w:rsidRPr="00E367E6" w:rsidRDefault="00E367E6" w:rsidP="00E367E6">
      <w:pPr>
        <w:rPr>
          <w:sz w:val="24"/>
          <w:szCs w:val="24"/>
        </w:rPr>
      </w:pPr>
    </w:p>
    <w:p w:rsidR="00E367E6" w:rsidRPr="00E367E6" w:rsidRDefault="00E367E6" w:rsidP="00E367E6">
      <w:pPr>
        <w:rPr>
          <w:sz w:val="24"/>
          <w:szCs w:val="24"/>
        </w:rPr>
      </w:pPr>
    </w:p>
    <w:p w:rsidR="00E367E6" w:rsidRPr="00E367E6" w:rsidRDefault="00E367E6" w:rsidP="00E367E6">
      <w:pPr>
        <w:rPr>
          <w:sz w:val="24"/>
          <w:szCs w:val="24"/>
        </w:rPr>
      </w:pPr>
    </w:p>
    <w:p w:rsidR="00E367E6" w:rsidRPr="00E367E6" w:rsidRDefault="00E367E6" w:rsidP="00E367E6">
      <w:pPr>
        <w:rPr>
          <w:sz w:val="24"/>
          <w:szCs w:val="24"/>
        </w:rPr>
      </w:pPr>
    </w:p>
    <w:p w:rsidR="00E367E6" w:rsidRPr="00E367E6" w:rsidRDefault="00E367E6" w:rsidP="00E367E6">
      <w:pPr>
        <w:rPr>
          <w:sz w:val="24"/>
          <w:szCs w:val="24"/>
        </w:rPr>
      </w:pPr>
    </w:p>
    <w:p w:rsidR="00E367E6" w:rsidRDefault="00E367E6" w:rsidP="00E367E6">
      <w:pPr>
        <w:rPr>
          <w:sz w:val="24"/>
          <w:szCs w:val="24"/>
        </w:rPr>
      </w:pPr>
    </w:p>
    <w:p w:rsidR="002C40B7" w:rsidRDefault="002C40B7" w:rsidP="00E367E6">
      <w:pPr>
        <w:rPr>
          <w:sz w:val="24"/>
          <w:szCs w:val="24"/>
        </w:rPr>
      </w:pPr>
    </w:p>
    <w:p w:rsidR="002C40B7" w:rsidRDefault="002C40B7" w:rsidP="00E367E6">
      <w:pPr>
        <w:rPr>
          <w:sz w:val="24"/>
          <w:szCs w:val="24"/>
        </w:rPr>
      </w:pPr>
    </w:p>
    <w:p w:rsidR="002C40B7" w:rsidRDefault="002C40B7" w:rsidP="00E367E6">
      <w:pPr>
        <w:rPr>
          <w:sz w:val="24"/>
          <w:szCs w:val="24"/>
        </w:rPr>
      </w:pPr>
    </w:p>
    <w:p w:rsidR="002C40B7" w:rsidRDefault="002C40B7" w:rsidP="00E367E6">
      <w:pPr>
        <w:rPr>
          <w:sz w:val="24"/>
          <w:szCs w:val="24"/>
        </w:rPr>
      </w:pPr>
    </w:p>
    <w:p w:rsidR="002C40B7" w:rsidRPr="00E367E6" w:rsidRDefault="002C40B7" w:rsidP="00E367E6">
      <w:pPr>
        <w:rPr>
          <w:sz w:val="24"/>
          <w:szCs w:val="24"/>
        </w:rPr>
      </w:pPr>
    </w:p>
    <w:p w:rsidR="00E367E6" w:rsidRPr="00E367E6" w:rsidRDefault="00E367E6" w:rsidP="00E367E6">
      <w:pPr>
        <w:rPr>
          <w:sz w:val="24"/>
          <w:szCs w:val="24"/>
        </w:rPr>
      </w:pPr>
    </w:p>
    <w:p w:rsidR="00E367E6" w:rsidRPr="00E367E6" w:rsidRDefault="00E367E6" w:rsidP="00E367E6">
      <w:pPr>
        <w:rPr>
          <w:sz w:val="24"/>
          <w:szCs w:val="24"/>
        </w:rPr>
      </w:pPr>
    </w:p>
    <w:p w:rsidR="00E367E6" w:rsidRPr="00E367E6" w:rsidRDefault="00E367E6" w:rsidP="00E367E6">
      <w:pPr>
        <w:rPr>
          <w:sz w:val="20"/>
        </w:rPr>
      </w:pPr>
      <w:r w:rsidRPr="00E367E6">
        <w:rPr>
          <w:sz w:val="20"/>
        </w:rPr>
        <w:t>Тихонова Ольга Николаевна</w:t>
      </w:r>
    </w:p>
    <w:p w:rsidR="00BE7A6F" w:rsidRPr="00B10943" w:rsidRDefault="00E367E6" w:rsidP="00A74FEE">
      <w:pPr>
        <w:rPr>
          <w:sz w:val="20"/>
        </w:rPr>
        <w:sectPr w:rsidR="00BE7A6F" w:rsidRPr="00B10943" w:rsidSect="00FC417A">
          <w:headerReference w:type="even" r:id="rId8"/>
          <w:headerReference w:type="default" r:id="rId9"/>
          <w:pgSz w:w="11907" w:h="16840"/>
          <w:pgMar w:top="1134" w:right="850" w:bottom="1134" w:left="1701" w:header="720" w:footer="720" w:gutter="0"/>
          <w:cols w:space="720"/>
          <w:docGrid w:linePitch="381"/>
        </w:sectPr>
      </w:pPr>
      <w:r w:rsidRPr="00E367E6">
        <w:rPr>
          <w:sz w:val="20"/>
        </w:rPr>
        <w:t>8(81367)4627</w:t>
      </w:r>
      <w:r w:rsidR="00B10943">
        <w:rPr>
          <w:sz w:val="20"/>
        </w:rPr>
        <w:t>5</w:t>
      </w:r>
    </w:p>
    <w:p w:rsidR="00BE7A6F" w:rsidRPr="00CE4979" w:rsidRDefault="00BE7A6F" w:rsidP="004A1C83">
      <w:pPr>
        <w:ind w:left="4536"/>
        <w:jc w:val="right"/>
        <w:rPr>
          <w:sz w:val="24"/>
          <w:szCs w:val="24"/>
        </w:rPr>
      </w:pPr>
      <w:r w:rsidRPr="00CE4979">
        <w:rPr>
          <w:sz w:val="24"/>
          <w:szCs w:val="24"/>
        </w:rPr>
        <w:lastRenderedPageBreak/>
        <w:t>УТВЕРЖДЕН</w:t>
      </w:r>
    </w:p>
    <w:p w:rsidR="004A1C83" w:rsidRDefault="00BE7A6F" w:rsidP="004A1C83">
      <w:pPr>
        <w:ind w:left="4536"/>
        <w:jc w:val="right"/>
        <w:rPr>
          <w:sz w:val="24"/>
          <w:szCs w:val="24"/>
        </w:rPr>
      </w:pPr>
      <w:r w:rsidRPr="00CE4979">
        <w:rPr>
          <w:sz w:val="24"/>
          <w:szCs w:val="24"/>
        </w:rPr>
        <w:t>постановлением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</w:t>
      </w:r>
      <w:r w:rsidRPr="00CE4979">
        <w:rPr>
          <w:sz w:val="24"/>
          <w:szCs w:val="24"/>
        </w:rPr>
        <w:t>д</w:t>
      </w:r>
      <w:r w:rsidRPr="00CE4979">
        <w:rPr>
          <w:sz w:val="24"/>
          <w:szCs w:val="24"/>
        </w:rPr>
        <w:t>министрации</w:t>
      </w:r>
      <w:r w:rsidR="00370457">
        <w:rPr>
          <w:sz w:val="24"/>
          <w:szCs w:val="24"/>
        </w:rPr>
        <w:t xml:space="preserve"> </w:t>
      </w:r>
    </w:p>
    <w:p w:rsidR="00EE2FD0" w:rsidRDefault="0052138C" w:rsidP="004A1C83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Борского</w:t>
      </w:r>
      <w:r w:rsidR="00370457">
        <w:rPr>
          <w:sz w:val="24"/>
          <w:szCs w:val="24"/>
        </w:rPr>
        <w:t xml:space="preserve"> </w:t>
      </w:r>
      <w:r w:rsidR="00906CD0" w:rsidRPr="00CE4979">
        <w:rPr>
          <w:sz w:val="24"/>
          <w:szCs w:val="24"/>
        </w:rPr>
        <w:t>сельского</w:t>
      </w:r>
      <w:r w:rsidR="00370457">
        <w:rPr>
          <w:sz w:val="24"/>
          <w:szCs w:val="24"/>
        </w:rPr>
        <w:t xml:space="preserve"> </w:t>
      </w:r>
      <w:r w:rsidR="00906CD0" w:rsidRPr="00CE4979">
        <w:rPr>
          <w:sz w:val="24"/>
          <w:szCs w:val="24"/>
        </w:rPr>
        <w:t>поселения</w:t>
      </w:r>
      <w:r w:rsidR="00370457">
        <w:rPr>
          <w:sz w:val="24"/>
          <w:szCs w:val="24"/>
        </w:rPr>
        <w:t xml:space="preserve"> </w:t>
      </w:r>
    </w:p>
    <w:p w:rsidR="00BE7A6F" w:rsidRPr="00CE4979" w:rsidRDefault="00702DBF" w:rsidP="006E0483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E0483">
        <w:rPr>
          <w:sz w:val="24"/>
          <w:szCs w:val="24"/>
        </w:rPr>
        <w:t xml:space="preserve">  </w:t>
      </w:r>
      <w:r w:rsidR="00BE7A6F" w:rsidRPr="00CE4979">
        <w:rPr>
          <w:sz w:val="24"/>
          <w:szCs w:val="24"/>
        </w:rPr>
        <w:t>от</w:t>
      </w:r>
      <w:r w:rsidR="00370457">
        <w:rPr>
          <w:sz w:val="24"/>
          <w:szCs w:val="24"/>
        </w:rPr>
        <w:t xml:space="preserve"> </w:t>
      </w:r>
      <w:r w:rsidR="00B10943">
        <w:rPr>
          <w:sz w:val="24"/>
          <w:szCs w:val="24"/>
        </w:rPr>
        <w:t>01.08.</w:t>
      </w:r>
      <w:r w:rsidR="00D56534">
        <w:rPr>
          <w:sz w:val="24"/>
          <w:szCs w:val="24"/>
        </w:rPr>
        <w:t>2022</w:t>
      </w:r>
      <w:r w:rsidR="00370457">
        <w:rPr>
          <w:sz w:val="24"/>
          <w:szCs w:val="24"/>
        </w:rPr>
        <w:t xml:space="preserve"> </w:t>
      </w:r>
      <w:r w:rsidR="00CC2B23">
        <w:rPr>
          <w:sz w:val="24"/>
          <w:szCs w:val="24"/>
        </w:rPr>
        <w:t>г</w:t>
      </w:r>
      <w:r w:rsidR="002C40B7">
        <w:rPr>
          <w:sz w:val="24"/>
          <w:szCs w:val="24"/>
        </w:rPr>
        <w:t>ода</w:t>
      </w:r>
      <w:r w:rsidR="00370457">
        <w:rPr>
          <w:sz w:val="24"/>
          <w:szCs w:val="24"/>
        </w:rPr>
        <w:t xml:space="preserve"> </w:t>
      </w:r>
      <w:r w:rsidR="000E0110" w:rsidRPr="00CE497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4A1C83">
        <w:rPr>
          <w:sz w:val="24"/>
          <w:szCs w:val="24"/>
        </w:rPr>
        <w:t>03</w:t>
      </w:r>
      <w:r w:rsidR="000E0110" w:rsidRPr="00CE4979">
        <w:rPr>
          <w:sz w:val="24"/>
          <w:szCs w:val="24"/>
        </w:rPr>
        <w:t>-</w:t>
      </w:r>
      <w:r w:rsidR="00B10943">
        <w:rPr>
          <w:sz w:val="24"/>
          <w:szCs w:val="24"/>
        </w:rPr>
        <w:t>78</w:t>
      </w:r>
      <w:r w:rsidR="000E0110" w:rsidRPr="00CE4979">
        <w:rPr>
          <w:sz w:val="24"/>
          <w:szCs w:val="24"/>
        </w:rPr>
        <w:t>-а</w:t>
      </w:r>
      <w:r w:rsidR="00BE7A6F" w:rsidRPr="00CE4979">
        <w:rPr>
          <w:sz w:val="24"/>
          <w:szCs w:val="24"/>
        </w:rPr>
        <w:tab/>
        <w:t>(приложение)</w:t>
      </w:r>
    </w:p>
    <w:p w:rsidR="00BE7A6F" w:rsidRPr="00CE4979" w:rsidRDefault="00BE7A6F">
      <w:pPr>
        <w:ind w:left="4536"/>
        <w:rPr>
          <w:sz w:val="24"/>
          <w:szCs w:val="24"/>
        </w:rPr>
      </w:pPr>
    </w:p>
    <w:p w:rsidR="00BE7A6F" w:rsidRPr="00CE4979" w:rsidRDefault="00BE7A6F">
      <w:pPr>
        <w:ind w:left="4536"/>
        <w:rPr>
          <w:color w:val="FFFFFF"/>
          <w:sz w:val="24"/>
          <w:szCs w:val="24"/>
        </w:rPr>
      </w:pPr>
    </w:p>
    <w:p w:rsidR="000B725F" w:rsidRDefault="000B725F" w:rsidP="000B725F">
      <w:pPr>
        <w:jc w:val="center"/>
        <w:rPr>
          <w:b/>
          <w:bCs/>
          <w:sz w:val="24"/>
          <w:szCs w:val="24"/>
        </w:rPr>
      </w:pPr>
      <w:r w:rsidRPr="000B725F">
        <w:rPr>
          <w:b/>
          <w:bCs/>
          <w:sz w:val="24"/>
          <w:szCs w:val="24"/>
        </w:rPr>
        <w:t>АДМИНИСТРАТИВНЫЙ</w:t>
      </w:r>
      <w:r w:rsidR="00370457">
        <w:rPr>
          <w:b/>
          <w:bCs/>
          <w:sz w:val="24"/>
          <w:szCs w:val="24"/>
        </w:rPr>
        <w:t xml:space="preserve"> </w:t>
      </w:r>
      <w:r w:rsidRPr="000B725F">
        <w:rPr>
          <w:b/>
          <w:bCs/>
          <w:sz w:val="24"/>
          <w:szCs w:val="24"/>
        </w:rPr>
        <w:t>РЕГЛАМЕНТ</w:t>
      </w:r>
    </w:p>
    <w:p w:rsidR="000B725F" w:rsidRPr="000B725F" w:rsidRDefault="000B725F" w:rsidP="000B725F">
      <w:pPr>
        <w:jc w:val="center"/>
        <w:rPr>
          <w:b/>
          <w:bCs/>
          <w:sz w:val="24"/>
          <w:szCs w:val="24"/>
        </w:rPr>
      </w:pPr>
    </w:p>
    <w:p w:rsidR="000B725F" w:rsidRPr="000B725F" w:rsidRDefault="000B725F" w:rsidP="000B725F">
      <w:pPr>
        <w:jc w:val="center"/>
        <w:rPr>
          <w:b/>
          <w:bCs/>
          <w:sz w:val="24"/>
          <w:szCs w:val="24"/>
        </w:rPr>
      </w:pPr>
      <w:r w:rsidRPr="000B725F">
        <w:rPr>
          <w:b/>
          <w:bCs/>
          <w:sz w:val="24"/>
          <w:szCs w:val="24"/>
        </w:rPr>
        <w:t>администрации</w:t>
      </w:r>
      <w:r w:rsidR="00370457">
        <w:rPr>
          <w:b/>
          <w:bCs/>
          <w:sz w:val="24"/>
          <w:szCs w:val="24"/>
        </w:rPr>
        <w:t xml:space="preserve"> </w:t>
      </w:r>
      <w:r w:rsidRPr="000B725F">
        <w:rPr>
          <w:b/>
          <w:bCs/>
          <w:sz w:val="24"/>
          <w:szCs w:val="24"/>
        </w:rPr>
        <w:t>муниципального</w:t>
      </w:r>
      <w:r w:rsidR="00370457">
        <w:rPr>
          <w:b/>
          <w:bCs/>
          <w:sz w:val="24"/>
          <w:szCs w:val="24"/>
        </w:rPr>
        <w:t xml:space="preserve"> </w:t>
      </w:r>
      <w:r w:rsidRPr="000B725F">
        <w:rPr>
          <w:b/>
          <w:bCs/>
          <w:sz w:val="24"/>
          <w:szCs w:val="24"/>
        </w:rPr>
        <w:t>образования</w:t>
      </w:r>
      <w:r w:rsidR="00370457">
        <w:rPr>
          <w:b/>
          <w:bCs/>
          <w:sz w:val="24"/>
          <w:szCs w:val="24"/>
        </w:rPr>
        <w:t xml:space="preserve"> </w:t>
      </w:r>
      <w:r w:rsidRPr="000B725F">
        <w:rPr>
          <w:b/>
          <w:bCs/>
          <w:sz w:val="24"/>
          <w:szCs w:val="24"/>
        </w:rPr>
        <w:t>Борское</w:t>
      </w:r>
      <w:r w:rsidR="00370457">
        <w:rPr>
          <w:b/>
          <w:bCs/>
          <w:sz w:val="24"/>
          <w:szCs w:val="24"/>
        </w:rPr>
        <w:t xml:space="preserve"> </w:t>
      </w:r>
      <w:r w:rsidRPr="000B725F">
        <w:rPr>
          <w:b/>
          <w:bCs/>
          <w:sz w:val="24"/>
          <w:szCs w:val="24"/>
        </w:rPr>
        <w:t>сельское</w:t>
      </w:r>
      <w:r w:rsidR="00370457">
        <w:rPr>
          <w:b/>
          <w:bCs/>
          <w:sz w:val="24"/>
          <w:szCs w:val="24"/>
        </w:rPr>
        <w:t xml:space="preserve"> </w:t>
      </w:r>
      <w:r w:rsidRPr="000B725F">
        <w:rPr>
          <w:b/>
          <w:bCs/>
          <w:sz w:val="24"/>
          <w:szCs w:val="24"/>
        </w:rPr>
        <w:t>поселение</w:t>
      </w:r>
    </w:p>
    <w:p w:rsidR="000B725F" w:rsidRPr="000B725F" w:rsidRDefault="000B725F" w:rsidP="000B725F">
      <w:pPr>
        <w:jc w:val="center"/>
        <w:rPr>
          <w:b/>
          <w:bCs/>
          <w:sz w:val="24"/>
          <w:szCs w:val="24"/>
        </w:rPr>
      </w:pPr>
      <w:r w:rsidRPr="000B725F">
        <w:rPr>
          <w:b/>
          <w:bCs/>
          <w:sz w:val="24"/>
          <w:szCs w:val="24"/>
        </w:rPr>
        <w:t>Тихвинского</w:t>
      </w:r>
      <w:r w:rsidR="00370457">
        <w:rPr>
          <w:b/>
          <w:bCs/>
          <w:sz w:val="24"/>
          <w:szCs w:val="24"/>
        </w:rPr>
        <w:t xml:space="preserve"> </w:t>
      </w:r>
      <w:r w:rsidRPr="000B725F">
        <w:rPr>
          <w:b/>
          <w:bCs/>
          <w:sz w:val="24"/>
          <w:szCs w:val="24"/>
        </w:rPr>
        <w:t>муниципального</w:t>
      </w:r>
      <w:r w:rsidR="00370457">
        <w:rPr>
          <w:b/>
          <w:bCs/>
          <w:sz w:val="24"/>
          <w:szCs w:val="24"/>
        </w:rPr>
        <w:t xml:space="preserve"> </w:t>
      </w:r>
      <w:r w:rsidRPr="000B725F">
        <w:rPr>
          <w:b/>
          <w:bCs/>
          <w:sz w:val="24"/>
          <w:szCs w:val="24"/>
        </w:rPr>
        <w:t>района</w:t>
      </w:r>
      <w:r w:rsidR="00370457">
        <w:rPr>
          <w:b/>
          <w:bCs/>
          <w:sz w:val="24"/>
          <w:szCs w:val="24"/>
        </w:rPr>
        <w:t xml:space="preserve"> </w:t>
      </w:r>
      <w:r w:rsidRPr="000B725F">
        <w:rPr>
          <w:b/>
          <w:bCs/>
          <w:sz w:val="24"/>
          <w:szCs w:val="24"/>
        </w:rPr>
        <w:t>Ленинградской</w:t>
      </w:r>
      <w:r w:rsidR="00370457">
        <w:rPr>
          <w:b/>
          <w:bCs/>
          <w:sz w:val="24"/>
          <w:szCs w:val="24"/>
        </w:rPr>
        <w:t xml:space="preserve"> </w:t>
      </w:r>
      <w:r w:rsidRPr="000B725F">
        <w:rPr>
          <w:b/>
          <w:bCs/>
          <w:sz w:val="24"/>
          <w:szCs w:val="24"/>
        </w:rPr>
        <w:t>области</w:t>
      </w:r>
    </w:p>
    <w:p w:rsidR="00342EFC" w:rsidRPr="00CE4979" w:rsidRDefault="000B725F" w:rsidP="000B725F">
      <w:pPr>
        <w:jc w:val="center"/>
        <w:rPr>
          <w:b/>
          <w:sz w:val="24"/>
          <w:szCs w:val="24"/>
        </w:rPr>
      </w:pPr>
      <w:r w:rsidRPr="000B725F">
        <w:rPr>
          <w:b/>
          <w:bCs/>
          <w:sz w:val="24"/>
          <w:szCs w:val="24"/>
        </w:rPr>
        <w:t>предоставления</w:t>
      </w:r>
      <w:r w:rsidR="00370457">
        <w:rPr>
          <w:b/>
          <w:bCs/>
          <w:sz w:val="24"/>
          <w:szCs w:val="24"/>
        </w:rPr>
        <w:t xml:space="preserve"> </w:t>
      </w:r>
      <w:r w:rsidRPr="000B725F">
        <w:rPr>
          <w:b/>
          <w:bCs/>
          <w:sz w:val="24"/>
          <w:szCs w:val="24"/>
        </w:rPr>
        <w:t>муниципальной</w:t>
      </w:r>
      <w:r w:rsidR="00370457">
        <w:rPr>
          <w:b/>
          <w:bCs/>
          <w:sz w:val="24"/>
          <w:szCs w:val="24"/>
        </w:rPr>
        <w:t xml:space="preserve"> </w:t>
      </w:r>
      <w:r w:rsidRPr="000B725F">
        <w:rPr>
          <w:b/>
          <w:bCs/>
          <w:sz w:val="24"/>
          <w:szCs w:val="24"/>
        </w:rPr>
        <w:t>услуги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«Признание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помещения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жилым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помещением,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жилого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помещения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непригодным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для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проживания,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многоквартирного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дома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аварийным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и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подлежащим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сносу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или</w:t>
      </w:r>
      <w:r w:rsidR="00370457">
        <w:rPr>
          <w:b/>
          <w:bCs/>
          <w:sz w:val="24"/>
          <w:szCs w:val="24"/>
        </w:rPr>
        <w:t xml:space="preserve"> </w:t>
      </w:r>
      <w:r w:rsidR="003C2D19" w:rsidRPr="003C2D19">
        <w:rPr>
          <w:b/>
          <w:bCs/>
          <w:sz w:val="24"/>
          <w:szCs w:val="24"/>
        </w:rPr>
        <w:t>реконструкции»</w:t>
      </w:r>
    </w:p>
    <w:p w:rsidR="000B725F" w:rsidRPr="000B725F" w:rsidRDefault="000B725F" w:rsidP="006A3E1E">
      <w:pPr>
        <w:spacing w:after="120"/>
        <w:rPr>
          <w:bCs/>
          <w:sz w:val="24"/>
          <w:szCs w:val="24"/>
        </w:rPr>
      </w:pPr>
      <w:bookmarkStart w:id="2" w:name="sub_1001"/>
    </w:p>
    <w:p w:rsidR="002F13FE" w:rsidRPr="006A3E1E" w:rsidRDefault="002F13FE" w:rsidP="002C40B7">
      <w:pPr>
        <w:pStyle w:val="af4"/>
        <w:widowControl w:val="0"/>
        <w:numPr>
          <w:ilvl w:val="1"/>
          <w:numId w:val="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sub_1011"/>
      <w:bookmarkEnd w:id="2"/>
      <w:r w:rsidRPr="006A3E1E">
        <w:rPr>
          <w:rFonts w:ascii="Times New Roman" w:hAnsi="Times New Roman"/>
          <w:sz w:val="24"/>
          <w:szCs w:val="24"/>
        </w:rPr>
        <w:t>Настоящий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административный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регламент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предоставления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муниципальной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услуги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«Признание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помещения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жилым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помещением,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жилого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помещения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непригодным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для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проживания,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многоквартирного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дома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аварийным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подле</w:t>
      </w:r>
      <w:r w:rsidR="000B7BC2" w:rsidRPr="006A3E1E">
        <w:rPr>
          <w:rFonts w:ascii="Times New Roman" w:hAnsi="Times New Roman"/>
          <w:sz w:val="24"/>
          <w:szCs w:val="24"/>
        </w:rPr>
        <w:t>жащим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0B7BC2" w:rsidRPr="006A3E1E">
        <w:rPr>
          <w:rFonts w:ascii="Times New Roman" w:hAnsi="Times New Roman"/>
          <w:sz w:val="24"/>
          <w:szCs w:val="24"/>
        </w:rPr>
        <w:t>сносу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0B7BC2" w:rsidRPr="006A3E1E">
        <w:rPr>
          <w:rFonts w:ascii="Times New Roman" w:hAnsi="Times New Roman"/>
          <w:sz w:val="24"/>
          <w:szCs w:val="24"/>
        </w:rPr>
        <w:t>или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0B7BC2" w:rsidRPr="006A3E1E">
        <w:rPr>
          <w:rFonts w:ascii="Times New Roman" w:hAnsi="Times New Roman"/>
          <w:sz w:val="24"/>
          <w:szCs w:val="24"/>
        </w:rPr>
        <w:t>реконструкции»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(далее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-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административный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регламент,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муниципальная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услуга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соответственно)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определяет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порядок,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стандарт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сроки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предоставления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муниципальной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услуги.</w:t>
      </w:r>
    </w:p>
    <w:p w:rsidR="002F13FE" w:rsidRPr="006A3E1E" w:rsidRDefault="002F13FE" w:rsidP="002C40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6A3E1E">
        <w:rPr>
          <w:sz w:val="24"/>
          <w:szCs w:val="24"/>
        </w:rPr>
        <w:t>1.1.1.</w:t>
      </w:r>
      <w:r w:rsidR="00370457" w:rsidRPr="006A3E1E">
        <w:rPr>
          <w:sz w:val="24"/>
          <w:szCs w:val="24"/>
        </w:rPr>
        <w:t xml:space="preserve"> </w:t>
      </w:r>
      <w:proofErr w:type="gramStart"/>
      <w:r w:rsidRPr="006A3E1E">
        <w:rPr>
          <w:sz w:val="24"/>
          <w:szCs w:val="24"/>
        </w:rPr>
        <w:t>Основанием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проведения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оценки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требованиям,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установленным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постановлением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Правительства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Российской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28.01.2006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№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47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</w:t>
      </w:r>
      <w:r w:rsidRPr="006A3E1E">
        <w:rPr>
          <w:rFonts w:eastAsia="Calibri"/>
          <w:sz w:val="24"/>
          <w:szCs w:val="24"/>
          <w:lang w:eastAsia="en-US"/>
        </w:rPr>
        <w:t>Об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утверждении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Положения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признании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помещения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жилым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помещением,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жилого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помещения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непригодным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для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проживания,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многоквартирного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дома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аварийным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под</w:t>
      </w:r>
      <w:r w:rsidR="000B7BC2" w:rsidRPr="006A3E1E">
        <w:rPr>
          <w:rFonts w:eastAsia="Calibri"/>
          <w:sz w:val="24"/>
          <w:szCs w:val="24"/>
          <w:lang w:eastAsia="en-US"/>
        </w:rPr>
        <w:t>лежащим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="000B7BC2" w:rsidRPr="006A3E1E">
        <w:rPr>
          <w:rFonts w:eastAsia="Calibri"/>
          <w:sz w:val="24"/>
          <w:szCs w:val="24"/>
          <w:lang w:eastAsia="en-US"/>
        </w:rPr>
        <w:t>сносу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="000B7BC2" w:rsidRPr="006A3E1E">
        <w:rPr>
          <w:rFonts w:eastAsia="Calibri"/>
          <w:sz w:val="24"/>
          <w:szCs w:val="24"/>
          <w:lang w:eastAsia="en-US"/>
        </w:rPr>
        <w:t>или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="000B7BC2" w:rsidRPr="006A3E1E">
        <w:rPr>
          <w:rFonts w:eastAsia="Calibri"/>
          <w:sz w:val="24"/>
          <w:szCs w:val="24"/>
          <w:lang w:eastAsia="en-US"/>
        </w:rPr>
        <w:t>реконструкции»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принятия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решения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результатам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оценки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является:</w:t>
      </w:r>
      <w:proofErr w:type="gramEnd"/>
    </w:p>
    <w:p w:rsidR="002F13FE" w:rsidRPr="006A3E1E" w:rsidRDefault="002F13FE" w:rsidP="002C40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имеющего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получение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услуги;</w:t>
      </w:r>
    </w:p>
    <w:p w:rsidR="002F13FE" w:rsidRPr="006A3E1E" w:rsidRDefault="002F13FE" w:rsidP="002C40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получение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сводного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перечня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объектов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="000B7BC2" w:rsidRPr="006A3E1E">
        <w:rPr>
          <w:rFonts w:eastAsia="Calibri"/>
          <w:sz w:val="24"/>
          <w:szCs w:val="24"/>
          <w:lang w:eastAsia="en-US"/>
        </w:rPr>
        <w:t>(жилых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="000B7BC2" w:rsidRPr="006A3E1E">
        <w:rPr>
          <w:rFonts w:eastAsia="Calibri"/>
          <w:sz w:val="24"/>
          <w:szCs w:val="24"/>
          <w:lang w:eastAsia="en-US"/>
        </w:rPr>
        <w:t>помещений),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="000B7BC2" w:rsidRPr="006A3E1E">
        <w:rPr>
          <w:rFonts w:eastAsia="Calibri"/>
          <w:sz w:val="24"/>
          <w:szCs w:val="24"/>
          <w:lang w:eastAsia="en-US"/>
        </w:rPr>
        <w:t>находящихся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границах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зоны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чрезвычайной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ситуации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(далее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-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сводный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перечень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объектов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(жилых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помещений),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сформированного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утвержденного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субъектом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Российской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Федерации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на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основании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сведений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из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Единого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государственного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реестра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недвижимости,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полученных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использованием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единой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системы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межведомственного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электронного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взаимодействия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подключаемых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к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ней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региональных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систем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межведомственного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электронного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взаимодействия.</w:t>
      </w:r>
      <w:proofErr w:type="gramEnd"/>
    </w:p>
    <w:p w:rsidR="002F13FE" w:rsidRPr="006A3E1E" w:rsidRDefault="002F13FE" w:rsidP="002C40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1.2.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Заявителями,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имеющими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получение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являются: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C40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физические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(юридические)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являющиеся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собственниками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(нанимателями)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домах,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расположенных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территории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соответствующего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района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образования,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уполномоченные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представители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(далее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–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заявитель)</w:t>
      </w:r>
      <w:bookmarkEnd w:id="3"/>
      <w:r w:rsidRPr="006A3E1E">
        <w:rPr>
          <w:sz w:val="24"/>
          <w:szCs w:val="24"/>
        </w:rPr>
        <w:t>;</w:t>
      </w:r>
      <w:proofErr w:type="gramEnd"/>
    </w:p>
    <w:p w:rsidR="002F13FE" w:rsidRPr="006A3E1E" w:rsidRDefault="002F13FE" w:rsidP="002C40B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уполномоченный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проведение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регионального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жилищного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надзора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(муниципального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жилищного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контроля),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государственного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контроля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надзора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сферах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санитарно-эпидемиологической,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пожарной,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экологической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безопасности,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защиты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потребителей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благополучия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человека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(далее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государственного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надзора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(контроля).</w:t>
      </w:r>
      <w:proofErr w:type="gramEnd"/>
    </w:p>
    <w:p w:rsidR="002F13FE" w:rsidRPr="006A3E1E" w:rsidRDefault="002F13FE" w:rsidP="002C40B7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6A3E1E">
        <w:rPr>
          <w:rFonts w:eastAsia="Calibri"/>
          <w:sz w:val="24"/>
          <w:szCs w:val="24"/>
        </w:rPr>
        <w:t>Представлять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интересы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заявителя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имеют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право:</w:t>
      </w:r>
    </w:p>
    <w:p w:rsidR="002F13FE" w:rsidRPr="006A3E1E" w:rsidRDefault="002F13FE" w:rsidP="002C40B7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6A3E1E">
        <w:rPr>
          <w:rFonts w:eastAsia="Calibri"/>
          <w:sz w:val="24"/>
          <w:szCs w:val="24"/>
        </w:rPr>
        <w:t>-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от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имени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физических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лиц:</w:t>
      </w:r>
    </w:p>
    <w:p w:rsidR="002F13FE" w:rsidRPr="006A3E1E" w:rsidRDefault="002F13FE" w:rsidP="002C40B7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6A3E1E">
        <w:rPr>
          <w:rFonts w:eastAsia="Calibri"/>
          <w:sz w:val="24"/>
          <w:szCs w:val="24"/>
        </w:rPr>
        <w:t>представители,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действующие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в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силу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полномочий,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основанных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на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доверенности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или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договоре;</w:t>
      </w:r>
    </w:p>
    <w:p w:rsidR="002F13FE" w:rsidRPr="006A3E1E" w:rsidRDefault="002F13FE" w:rsidP="002C40B7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6A3E1E">
        <w:rPr>
          <w:rFonts w:eastAsia="Calibri"/>
          <w:sz w:val="24"/>
          <w:szCs w:val="24"/>
        </w:rPr>
        <w:t>опекуны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недееспособных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граждан;</w:t>
      </w:r>
    </w:p>
    <w:p w:rsidR="002F13FE" w:rsidRPr="006A3E1E" w:rsidRDefault="002F13FE" w:rsidP="002C40B7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6A3E1E">
        <w:rPr>
          <w:rFonts w:eastAsia="Calibri"/>
          <w:sz w:val="24"/>
          <w:szCs w:val="24"/>
        </w:rPr>
        <w:t>законные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представители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(родители,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усыновители,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опекуны)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несовершеннолетних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в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возрасте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до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14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лет.</w:t>
      </w:r>
    </w:p>
    <w:p w:rsidR="002F13FE" w:rsidRPr="006A3E1E" w:rsidRDefault="002F13FE" w:rsidP="002F13FE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6A3E1E">
        <w:rPr>
          <w:rFonts w:eastAsia="Calibri"/>
          <w:sz w:val="24"/>
          <w:szCs w:val="24"/>
        </w:rPr>
        <w:lastRenderedPageBreak/>
        <w:t>-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от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имени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юридических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лиц: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представители,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действующие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соответствии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законом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или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учредительными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документами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имени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заявителя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без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доверенности;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представители,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действующие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имени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заявителя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силу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полномочий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основании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доверенности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или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договора.</w:t>
      </w:r>
    </w:p>
    <w:p w:rsidR="002F13FE" w:rsidRPr="006A3E1E" w:rsidRDefault="002F13FE" w:rsidP="002F13FE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6A3E1E">
        <w:rPr>
          <w:rFonts w:eastAsia="Calibri"/>
          <w:sz w:val="24"/>
          <w:szCs w:val="24"/>
        </w:rPr>
        <w:t>-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от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имени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органа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государственного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надзора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(контроля):</w:t>
      </w:r>
    </w:p>
    <w:p w:rsidR="002F13FE" w:rsidRPr="006A3E1E" w:rsidRDefault="002F13FE" w:rsidP="002F13FE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6A3E1E">
        <w:rPr>
          <w:rFonts w:eastAsia="Calibri"/>
          <w:sz w:val="24"/>
          <w:szCs w:val="24"/>
        </w:rPr>
        <w:t>лица,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действующие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в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соответствии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с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законом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или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учредительными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документами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от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имени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органа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государственного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надзора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(контроля);</w:t>
      </w:r>
    </w:p>
    <w:p w:rsidR="002F13FE" w:rsidRPr="006A3E1E" w:rsidRDefault="002F13FE" w:rsidP="002F13FE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6A3E1E">
        <w:rPr>
          <w:rFonts w:eastAsia="Calibri"/>
          <w:sz w:val="24"/>
          <w:szCs w:val="24"/>
        </w:rPr>
        <w:t>представители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органа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государственного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надзора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(контроля)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в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силу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полномочий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на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основании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доверенности.</w:t>
      </w:r>
    </w:p>
    <w:p w:rsidR="002F13FE" w:rsidRPr="006A3E1E" w:rsidRDefault="002F13FE" w:rsidP="002F13FE">
      <w:pPr>
        <w:ind w:firstLine="709"/>
        <w:rPr>
          <w:rFonts w:eastAsia="Calibri"/>
          <w:sz w:val="24"/>
          <w:szCs w:val="24"/>
        </w:rPr>
      </w:pPr>
      <w:bookmarkStart w:id="4" w:name="sub_1002"/>
      <w:r w:rsidRPr="006A3E1E">
        <w:rPr>
          <w:sz w:val="24"/>
          <w:szCs w:val="24"/>
        </w:rPr>
        <w:t>1.3.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месте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нахождения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образования</w:t>
      </w:r>
      <w:r w:rsidR="00370457" w:rsidRPr="006A3E1E">
        <w:rPr>
          <w:sz w:val="24"/>
          <w:szCs w:val="24"/>
        </w:rPr>
        <w:t xml:space="preserve"> </w:t>
      </w:r>
      <w:r w:rsidR="000B7BC2" w:rsidRPr="006A3E1E">
        <w:rPr>
          <w:rFonts w:eastAsia="Calibri"/>
          <w:sz w:val="24"/>
          <w:szCs w:val="24"/>
        </w:rPr>
        <w:t>Борское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="000B7BC2" w:rsidRPr="006A3E1E">
        <w:rPr>
          <w:rFonts w:eastAsia="Calibri"/>
          <w:sz w:val="24"/>
          <w:szCs w:val="24"/>
        </w:rPr>
        <w:t>сельское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="000B7BC2" w:rsidRPr="006A3E1E">
        <w:rPr>
          <w:rFonts w:eastAsia="Calibri"/>
          <w:sz w:val="24"/>
          <w:szCs w:val="24"/>
        </w:rPr>
        <w:t>поселение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="000B7BC2" w:rsidRPr="006A3E1E">
        <w:rPr>
          <w:rFonts w:eastAsia="Calibri"/>
          <w:sz w:val="24"/>
          <w:szCs w:val="24"/>
        </w:rPr>
        <w:t>Тихвинского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="000B7BC2" w:rsidRPr="006A3E1E">
        <w:rPr>
          <w:rFonts w:eastAsia="Calibri"/>
          <w:sz w:val="24"/>
          <w:szCs w:val="24"/>
        </w:rPr>
        <w:t>муниципального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="000B7BC2" w:rsidRPr="006A3E1E">
        <w:rPr>
          <w:rFonts w:eastAsia="Calibri"/>
          <w:sz w:val="24"/>
          <w:szCs w:val="24"/>
        </w:rPr>
        <w:t>района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="000B7BC2" w:rsidRPr="006A3E1E">
        <w:rPr>
          <w:rFonts w:eastAsia="Calibri"/>
          <w:sz w:val="24"/>
          <w:szCs w:val="24"/>
        </w:rPr>
        <w:t>Ленинградской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="000B7BC2" w:rsidRPr="006A3E1E">
        <w:rPr>
          <w:rFonts w:eastAsia="Calibri"/>
          <w:sz w:val="24"/>
          <w:szCs w:val="24"/>
        </w:rPr>
        <w:t>области</w:t>
      </w:r>
      <w:r w:rsidRPr="006A3E1E">
        <w:rPr>
          <w:rFonts w:eastAsia="Calibri"/>
          <w:sz w:val="24"/>
          <w:szCs w:val="24"/>
        </w:rPr>
        <w:t>,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предоставляющей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муниципальную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услугу,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организации,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участвующей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в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предоставлении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услуги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не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являющейся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многофункциональными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центрами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предоставления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государственных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и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муниципальных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</w:rPr>
        <w:t>услуг,</w:t>
      </w:r>
      <w:r w:rsidR="00370457" w:rsidRPr="006A3E1E">
        <w:rPr>
          <w:rFonts w:eastAsia="Calibri"/>
          <w:sz w:val="24"/>
          <w:szCs w:val="24"/>
        </w:rPr>
        <w:t xml:space="preserve"> </w:t>
      </w:r>
      <w:r w:rsidRPr="006A3E1E">
        <w:rPr>
          <w:sz w:val="24"/>
          <w:szCs w:val="24"/>
        </w:rPr>
        <w:t>графиках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работы,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контактных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телефонах,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адресах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электронной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почты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размещается:</w:t>
      </w:r>
    </w:p>
    <w:p w:rsidR="002F13FE" w:rsidRPr="006A3E1E" w:rsidRDefault="000B7BC2" w:rsidP="000B7BC2">
      <w:pPr>
        <w:pStyle w:val="af4"/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1E">
        <w:rPr>
          <w:rFonts w:ascii="Times New Roman" w:hAnsi="Times New Roman"/>
          <w:sz w:val="24"/>
          <w:szCs w:val="24"/>
        </w:rPr>
        <w:t>-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2F13FE" w:rsidRPr="006A3E1E">
        <w:rPr>
          <w:rFonts w:ascii="Times New Roman" w:hAnsi="Times New Roman"/>
          <w:sz w:val="24"/>
          <w:szCs w:val="24"/>
        </w:rPr>
        <w:t>на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2F13FE" w:rsidRPr="006A3E1E">
        <w:rPr>
          <w:rFonts w:ascii="Times New Roman" w:hAnsi="Times New Roman"/>
          <w:sz w:val="24"/>
          <w:szCs w:val="24"/>
        </w:rPr>
        <w:t>информационных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2F13FE" w:rsidRPr="006A3E1E">
        <w:rPr>
          <w:rFonts w:ascii="Times New Roman" w:hAnsi="Times New Roman"/>
          <w:sz w:val="24"/>
          <w:szCs w:val="24"/>
        </w:rPr>
        <w:t>стендах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2F13FE" w:rsidRPr="006A3E1E">
        <w:rPr>
          <w:rFonts w:ascii="Times New Roman" w:hAnsi="Times New Roman"/>
          <w:sz w:val="24"/>
          <w:szCs w:val="24"/>
        </w:rPr>
        <w:t>в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2F13FE" w:rsidRPr="006A3E1E">
        <w:rPr>
          <w:rFonts w:ascii="Times New Roman" w:hAnsi="Times New Roman"/>
          <w:sz w:val="24"/>
          <w:szCs w:val="24"/>
        </w:rPr>
        <w:t>местах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2F13FE" w:rsidRPr="006A3E1E">
        <w:rPr>
          <w:rFonts w:ascii="Times New Roman" w:hAnsi="Times New Roman"/>
          <w:sz w:val="24"/>
          <w:szCs w:val="24"/>
        </w:rPr>
        <w:t>предоставления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2F13FE" w:rsidRPr="006A3E1E">
        <w:rPr>
          <w:rFonts w:ascii="Times New Roman" w:hAnsi="Times New Roman"/>
          <w:sz w:val="24"/>
          <w:szCs w:val="24"/>
        </w:rPr>
        <w:t>муниципальной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2F13FE" w:rsidRPr="006A3E1E">
        <w:rPr>
          <w:rFonts w:ascii="Times New Roman" w:hAnsi="Times New Roman"/>
          <w:sz w:val="24"/>
          <w:szCs w:val="24"/>
        </w:rPr>
        <w:t>услуги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2F13FE" w:rsidRPr="006A3E1E">
        <w:rPr>
          <w:rFonts w:ascii="Times New Roman" w:hAnsi="Times New Roman"/>
          <w:sz w:val="24"/>
          <w:szCs w:val="24"/>
        </w:rPr>
        <w:t>(в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2F13FE" w:rsidRPr="006A3E1E">
        <w:rPr>
          <w:rFonts w:ascii="Times New Roman" w:hAnsi="Times New Roman"/>
          <w:sz w:val="24"/>
          <w:szCs w:val="24"/>
        </w:rPr>
        <w:t>доступном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2F13FE" w:rsidRPr="006A3E1E">
        <w:rPr>
          <w:rFonts w:ascii="Times New Roman" w:hAnsi="Times New Roman"/>
          <w:sz w:val="24"/>
          <w:szCs w:val="24"/>
        </w:rPr>
        <w:t>для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2F13FE" w:rsidRPr="006A3E1E">
        <w:rPr>
          <w:rFonts w:ascii="Times New Roman" w:hAnsi="Times New Roman"/>
          <w:sz w:val="24"/>
          <w:szCs w:val="24"/>
        </w:rPr>
        <w:t>заявителей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2F13FE" w:rsidRPr="006A3E1E">
        <w:rPr>
          <w:rFonts w:ascii="Times New Roman" w:hAnsi="Times New Roman"/>
          <w:sz w:val="24"/>
          <w:szCs w:val="24"/>
        </w:rPr>
        <w:t>месте);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</w:p>
    <w:p w:rsidR="002F13FE" w:rsidRPr="006A3E1E" w:rsidRDefault="002F13FE" w:rsidP="002F13FE">
      <w:pPr>
        <w:pStyle w:val="af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1E">
        <w:rPr>
          <w:rFonts w:ascii="Times New Roman" w:hAnsi="Times New Roman"/>
          <w:sz w:val="24"/>
          <w:szCs w:val="24"/>
        </w:rPr>
        <w:t>-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на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сайте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администрации;</w:t>
      </w:r>
    </w:p>
    <w:p w:rsidR="002F13FE" w:rsidRPr="006A3E1E" w:rsidRDefault="002F13FE" w:rsidP="002F13FE">
      <w:pPr>
        <w:pStyle w:val="af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1E">
        <w:rPr>
          <w:rFonts w:ascii="Times New Roman" w:hAnsi="Times New Roman"/>
          <w:sz w:val="24"/>
          <w:szCs w:val="24"/>
        </w:rPr>
        <w:t>-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на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сайте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Государственного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бюджетного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учреждения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Ленинградской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области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«Многофункциональный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центр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предоставления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государственных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муниципальных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услуг»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(далее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-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ГБУ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ЛО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«МФЦ»):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http://mfc47.ru/;</w:t>
      </w:r>
    </w:p>
    <w:p w:rsidR="002F13FE" w:rsidRPr="006A3E1E" w:rsidRDefault="002F13FE" w:rsidP="002F13FE">
      <w:pPr>
        <w:pStyle w:val="af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1E">
        <w:rPr>
          <w:rFonts w:ascii="Times New Roman" w:hAnsi="Times New Roman"/>
          <w:sz w:val="24"/>
          <w:szCs w:val="24"/>
        </w:rPr>
        <w:t>-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на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Портале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государственных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муниципальных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услуг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(функций)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Ленинградской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области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(далее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-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ПГУ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ЛО)/на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Едином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портале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государственных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услуг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(далее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–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ЕПГУ):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www.gu.lenobl.ru/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6A3E1E">
          <w:rPr>
            <w:rStyle w:val="a7"/>
            <w:rFonts w:ascii="Times New Roman" w:hAnsi="Times New Roman"/>
            <w:sz w:val="24"/>
            <w:szCs w:val="24"/>
          </w:rPr>
          <w:t>www.gosuslugi.ru</w:t>
        </w:r>
      </w:hyperlink>
      <w:r w:rsidRPr="006A3E1E">
        <w:rPr>
          <w:rFonts w:ascii="Times New Roman" w:hAnsi="Times New Roman"/>
          <w:sz w:val="24"/>
          <w:szCs w:val="24"/>
        </w:rPr>
        <w:t>.</w:t>
      </w:r>
    </w:p>
    <w:p w:rsidR="002F13FE" w:rsidRPr="006A3E1E" w:rsidRDefault="002F13FE" w:rsidP="002F13FE">
      <w:pPr>
        <w:pStyle w:val="af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1E">
        <w:rPr>
          <w:rFonts w:ascii="Times New Roman" w:hAnsi="Times New Roman"/>
          <w:sz w:val="24"/>
          <w:szCs w:val="24"/>
        </w:rPr>
        <w:t>-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в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государственной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информационной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</w:t>
      </w:r>
      <w:r w:rsidR="000B7BC2" w:rsidRPr="006A3E1E">
        <w:rPr>
          <w:rFonts w:ascii="Times New Roman" w:hAnsi="Times New Roman"/>
          <w:sz w:val="24"/>
          <w:szCs w:val="24"/>
        </w:rPr>
        <w:t>истеме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0B7BC2" w:rsidRPr="006A3E1E">
        <w:rPr>
          <w:rFonts w:ascii="Times New Roman" w:hAnsi="Times New Roman"/>
          <w:sz w:val="24"/>
          <w:szCs w:val="24"/>
        </w:rPr>
        <w:t>«Реестр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0B7BC2" w:rsidRPr="006A3E1E">
        <w:rPr>
          <w:rFonts w:ascii="Times New Roman" w:hAnsi="Times New Roman"/>
          <w:sz w:val="24"/>
          <w:szCs w:val="24"/>
        </w:rPr>
        <w:t>государственных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муниципальных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услуг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(функций)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Ленинградской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области»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(далее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-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Реестр).</w:t>
      </w:r>
    </w:p>
    <w:p w:rsidR="002F13FE" w:rsidRPr="006646A6" w:rsidRDefault="002F13FE" w:rsidP="002F13FE">
      <w:pPr>
        <w:pStyle w:val="af4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F13FE" w:rsidRPr="006646A6" w:rsidRDefault="002F13FE" w:rsidP="00737482">
      <w:pPr>
        <w:pStyle w:val="af4"/>
        <w:widowControl w:val="0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646A6">
        <w:rPr>
          <w:rFonts w:ascii="Times New Roman" w:hAnsi="Times New Roman"/>
          <w:b/>
          <w:bCs/>
          <w:sz w:val="24"/>
          <w:szCs w:val="24"/>
        </w:rPr>
        <w:t>Стандарт</w:t>
      </w:r>
      <w:r w:rsidR="00370457" w:rsidRPr="006646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46A6">
        <w:rPr>
          <w:rFonts w:ascii="Times New Roman" w:hAnsi="Times New Roman"/>
          <w:b/>
          <w:bCs/>
          <w:sz w:val="24"/>
          <w:szCs w:val="24"/>
        </w:rPr>
        <w:t>предоставления</w:t>
      </w:r>
      <w:r w:rsidR="00370457" w:rsidRPr="006646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46A6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70457" w:rsidRPr="006646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46A6">
        <w:rPr>
          <w:rFonts w:ascii="Times New Roman" w:hAnsi="Times New Roman"/>
          <w:b/>
          <w:bCs/>
          <w:sz w:val="24"/>
          <w:szCs w:val="24"/>
        </w:rPr>
        <w:t>услуги</w:t>
      </w:r>
      <w:bookmarkEnd w:id="4"/>
    </w:p>
    <w:p w:rsidR="002C40B7" w:rsidRPr="00737482" w:rsidRDefault="002C40B7" w:rsidP="002C40B7">
      <w:pPr>
        <w:pStyle w:val="af4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F13FE" w:rsidRPr="006A3E1E" w:rsidRDefault="002F13FE" w:rsidP="002F13FE">
      <w:pPr>
        <w:ind w:firstLine="709"/>
        <w:rPr>
          <w:sz w:val="24"/>
          <w:szCs w:val="24"/>
        </w:rPr>
      </w:pPr>
      <w:bookmarkStart w:id="5" w:name="sub_1021"/>
      <w:r w:rsidRPr="006A3E1E">
        <w:rPr>
          <w:sz w:val="24"/>
          <w:szCs w:val="24"/>
        </w:rPr>
        <w:t>2.1.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наименование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услуги: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непригодным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реконструкции.</w:t>
      </w:r>
    </w:p>
    <w:p w:rsidR="002F13FE" w:rsidRPr="006A3E1E" w:rsidRDefault="002F13FE" w:rsidP="002F13FE">
      <w:pPr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Сокращенное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наименование: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непригодным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реконструкции.</w:t>
      </w:r>
    </w:p>
    <w:p w:rsidR="002F13FE" w:rsidRPr="006A3E1E" w:rsidRDefault="002F13FE" w:rsidP="002F13FE">
      <w:pPr>
        <w:ind w:firstLine="709"/>
        <w:rPr>
          <w:sz w:val="24"/>
          <w:szCs w:val="24"/>
        </w:rPr>
      </w:pPr>
      <w:bookmarkStart w:id="6" w:name="sub_1022"/>
      <w:bookmarkEnd w:id="5"/>
      <w:r w:rsidRPr="006A3E1E">
        <w:rPr>
          <w:sz w:val="24"/>
          <w:szCs w:val="24"/>
        </w:rPr>
        <w:t>2.2.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предоставляет: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администрация</w:t>
      </w:r>
      <w:r w:rsidR="00370457" w:rsidRPr="006A3E1E">
        <w:rPr>
          <w:sz w:val="24"/>
          <w:szCs w:val="24"/>
        </w:rPr>
        <w:t xml:space="preserve"> </w:t>
      </w:r>
      <w:r w:rsidR="000B7BC2" w:rsidRPr="006A3E1E">
        <w:rPr>
          <w:sz w:val="24"/>
          <w:szCs w:val="24"/>
        </w:rPr>
        <w:t>Борского</w:t>
      </w:r>
      <w:r w:rsidR="00370457" w:rsidRPr="006A3E1E">
        <w:rPr>
          <w:sz w:val="24"/>
          <w:szCs w:val="24"/>
        </w:rPr>
        <w:t xml:space="preserve"> </w:t>
      </w:r>
      <w:r w:rsidR="000B7BC2" w:rsidRPr="006A3E1E">
        <w:rPr>
          <w:sz w:val="24"/>
          <w:szCs w:val="24"/>
        </w:rPr>
        <w:t>сельского</w:t>
      </w:r>
      <w:r w:rsidR="00370457" w:rsidRPr="006A3E1E">
        <w:rPr>
          <w:sz w:val="24"/>
          <w:szCs w:val="24"/>
        </w:rPr>
        <w:t xml:space="preserve"> </w:t>
      </w:r>
      <w:r w:rsidR="000B7BC2" w:rsidRPr="006A3E1E">
        <w:rPr>
          <w:sz w:val="24"/>
          <w:szCs w:val="24"/>
        </w:rPr>
        <w:t>поселения</w:t>
      </w:r>
      <w:r w:rsidR="00370457" w:rsidRPr="006A3E1E">
        <w:rPr>
          <w:sz w:val="24"/>
          <w:szCs w:val="24"/>
        </w:rPr>
        <w:t xml:space="preserve"> </w:t>
      </w:r>
      <w:r w:rsidR="000B7BC2" w:rsidRPr="006A3E1E">
        <w:rPr>
          <w:sz w:val="24"/>
          <w:szCs w:val="24"/>
        </w:rPr>
        <w:t>Тихвинского</w:t>
      </w:r>
      <w:r w:rsidR="00370457" w:rsidRPr="006A3E1E">
        <w:rPr>
          <w:sz w:val="24"/>
          <w:szCs w:val="24"/>
        </w:rPr>
        <w:t xml:space="preserve"> </w:t>
      </w:r>
      <w:r w:rsidR="000B7BC2" w:rsidRPr="006A3E1E">
        <w:rPr>
          <w:sz w:val="24"/>
          <w:szCs w:val="24"/>
        </w:rPr>
        <w:t>муниципального</w:t>
      </w:r>
      <w:r w:rsidR="00370457" w:rsidRPr="006A3E1E">
        <w:rPr>
          <w:sz w:val="24"/>
          <w:szCs w:val="24"/>
        </w:rPr>
        <w:t xml:space="preserve"> </w:t>
      </w:r>
      <w:r w:rsidR="000B7BC2" w:rsidRPr="006A3E1E">
        <w:rPr>
          <w:sz w:val="24"/>
          <w:szCs w:val="24"/>
        </w:rPr>
        <w:t>района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Ленинградской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области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(далее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–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администрация).</w:t>
      </w:r>
    </w:p>
    <w:p w:rsidR="002F13FE" w:rsidRPr="006A3E1E" w:rsidRDefault="002F13FE" w:rsidP="002F13FE">
      <w:pPr>
        <w:ind w:firstLine="709"/>
        <w:rPr>
          <w:sz w:val="24"/>
          <w:szCs w:val="24"/>
        </w:rPr>
      </w:pPr>
      <w:proofErr w:type="gramStart"/>
      <w:r w:rsidRPr="006A3E1E">
        <w:rPr>
          <w:sz w:val="24"/>
          <w:szCs w:val="24"/>
        </w:rPr>
        <w:t>Оценка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обследование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целях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пригодным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(непригодным)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граждан,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также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целях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осуществляются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межведомственной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пригодным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(непригодным)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граждан,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также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(далее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–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комиссия),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являющейся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постоянно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действующим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уполномоченным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принимать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указанным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вопросам.</w:t>
      </w:r>
    </w:p>
    <w:p w:rsidR="002F13FE" w:rsidRPr="006A3E1E" w:rsidRDefault="002F13FE" w:rsidP="002F13FE">
      <w:pPr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Порядок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работы,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состав,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полномочия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определяется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Положением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утвержденным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администрацией.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участвуют: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«МФЦ»;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Управление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службы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государственной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регистрации,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кадастра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картографии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Ленинградской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области;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Специализированные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государственные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организации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lastRenderedPageBreak/>
        <w:t>технической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инвентаризации.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7" w:name="sub_1025"/>
      <w:bookmarkEnd w:id="6"/>
      <w:r w:rsidRPr="006A3E1E">
        <w:rPr>
          <w:sz w:val="24"/>
          <w:szCs w:val="24"/>
        </w:rPr>
        <w:t>Заявление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получение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комплектом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принимаются: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1)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личной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явке: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-в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</w:t>
      </w:r>
      <w:r w:rsidR="00E367E6" w:rsidRPr="006A3E1E">
        <w:rPr>
          <w:sz w:val="24"/>
          <w:szCs w:val="24"/>
        </w:rPr>
        <w:t>и</w:t>
      </w:r>
      <w:r w:rsidRPr="006A3E1E">
        <w:rPr>
          <w:sz w:val="24"/>
          <w:szCs w:val="24"/>
        </w:rPr>
        <w:t>;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-в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филиалах,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отделах,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удаленных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рабочих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местах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«МФЦ»;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без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личной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явки: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почтовым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отправлением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администрацию;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электронной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через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личный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кабинет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ПГУ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ЛО/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ЕПГУ;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электронной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через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сайт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технической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реализации).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Заявитель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может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записаться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подачи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следующими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способами: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1)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посредством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ПГУ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ЛО/ЕПГУ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–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администрацию,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технической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реализации);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телефону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–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«МФЦ»;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посредством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сайта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администрации.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записи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выбирает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любые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свободные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приема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дату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время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br/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пределах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установленного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графика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приема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заявителей.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2.2.1.</w:t>
      </w:r>
      <w:r w:rsidR="00370457" w:rsidRPr="006A3E1E">
        <w:rPr>
          <w:sz w:val="24"/>
          <w:szCs w:val="24"/>
        </w:rPr>
        <w:t xml:space="preserve"> </w:t>
      </w:r>
      <w:proofErr w:type="gramStart"/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целях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установление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личности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может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осуществляться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ходе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личного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приема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посредством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предъявления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паспорта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гражданина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Российской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удостоверяющего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личность,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законодательством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Российской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посредством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идентификации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аутентификации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ОМСУ,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"МФЦ"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использованием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информационных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технологий,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предусмотренных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частью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18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статьи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14.1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закона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27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июля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2006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года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№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149-ФЗ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"Об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информации</w:t>
      </w:r>
      <w:proofErr w:type="gramEnd"/>
      <w:r w:rsidRPr="006A3E1E">
        <w:rPr>
          <w:sz w:val="24"/>
          <w:szCs w:val="24"/>
        </w:rPr>
        <w:t>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информационных</w:t>
      </w:r>
      <w:r w:rsidR="00370457" w:rsidRPr="006A3E1E">
        <w:rPr>
          <w:sz w:val="24"/>
          <w:szCs w:val="24"/>
        </w:rPr>
        <w:t xml:space="preserve"> </w:t>
      </w:r>
      <w:proofErr w:type="gramStart"/>
      <w:r w:rsidRPr="006A3E1E">
        <w:rPr>
          <w:sz w:val="24"/>
          <w:szCs w:val="24"/>
        </w:rPr>
        <w:t>технологиях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защите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информации"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технической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реализации).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2.2.2.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электронной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идентификация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аутентификация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могут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осуществляться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посредством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наличии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технической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возможности):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6A3E1E">
        <w:rPr>
          <w:sz w:val="24"/>
          <w:szCs w:val="24"/>
        </w:rPr>
        <w:t>1)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единой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системы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идентификации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аутентификации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государственных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информационных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систем,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если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государственные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информационные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системы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установленном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Правительством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Российской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порядке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обеспечивают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взаимодействие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единой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системой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идентификации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аутентификации,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условии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совпадения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сведений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физическом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указанных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информационных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системах;</w:t>
      </w:r>
      <w:proofErr w:type="gramEnd"/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единой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системы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идентификац</w:t>
      </w:r>
      <w:proofErr w:type="gramStart"/>
      <w:r w:rsidRPr="006A3E1E">
        <w:rPr>
          <w:sz w:val="24"/>
          <w:szCs w:val="24"/>
        </w:rPr>
        <w:t>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ау</w:t>
      </w:r>
      <w:proofErr w:type="gramEnd"/>
      <w:r w:rsidRPr="006A3E1E">
        <w:rPr>
          <w:sz w:val="24"/>
          <w:szCs w:val="24"/>
        </w:rPr>
        <w:t>тентификации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единой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системы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персональных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данных,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обеспечивающей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обработку,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включая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сбор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хранение,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биометрических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персональных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данных,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проверку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передачу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степени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биометрическим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персональным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данным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физического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лица.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2.3.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является: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962B73">
      <w:pPr>
        <w:pStyle w:val="af4"/>
        <w:widowControl w:val="0"/>
        <w:numPr>
          <w:ilvl w:val="0"/>
          <w:numId w:val="2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1E">
        <w:rPr>
          <w:rFonts w:ascii="Times New Roman" w:hAnsi="Times New Roman"/>
          <w:sz w:val="24"/>
          <w:szCs w:val="24"/>
        </w:rPr>
        <w:t>решение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признании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(об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отказе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в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признании)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помещения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жилым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помещением,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жилого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помещения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непригодным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для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проживания,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многоквартирного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дома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аварийным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подлежащим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сносу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или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реконструкции;</w:t>
      </w:r>
    </w:p>
    <w:p w:rsidR="002F13FE" w:rsidRPr="006A3E1E" w:rsidRDefault="002F13FE" w:rsidP="00962B73">
      <w:pPr>
        <w:pStyle w:val="af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1E">
        <w:rPr>
          <w:rFonts w:ascii="Times New Roman" w:hAnsi="Times New Roman"/>
          <w:sz w:val="24"/>
          <w:szCs w:val="24"/>
        </w:rPr>
        <w:t>возврат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  <w:r w:rsidR="00370457" w:rsidRPr="006A3E1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A3E1E">
        <w:rPr>
          <w:rFonts w:ascii="Times New Roman" w:eastAsia="Calibri" w:hAnsi="Times New Roman"/>
          <w:sz w:val="24"/>
          <w:szCs w:val="24"/>
          <w:lang w:eastAsia="en-US"/>
        </w:rPr>
        <w:t>документов</w:t>
      </w:r>
      <w:r w:rsidR="00370457" w:rsidRPr="006A3E1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A3E1E">
        <w:rPr>
          <w:rFonts w:ascii="Times New Roman" w:eastAsia="Calibri" w:hAnsi="Times New Roman"/>
          <w:sz w:val="24"/>
          <w:szCs w:val="24"/>
          <w:lang w:eastAsia="en-US"/>
        </w:rPr>
        <w:t>на</w:t>
      </w:r>
      <w:r w:rsidR="00370457" w:rsidRPr="006A3E1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A3E1E">
        <w:rPr>
          <w:rFonts w:ascii="Times New Roman" w:eastAsia="Calibri" w:hAnsi="Times New Roman"/>
          <w:sz w:val="24"/>
          <w:szCs w:val="24"/>
          <w:lang w:eastAsia="en-US"/>
        </w:rPr>
        <w:t>получение</w:t>
      </w:r>
      <w:r w:rsidR="00370457" w:rsidRPr="006A3E1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A3E1E">
        <w:rPr>
          <w:rFonts w:ascii="Times New Roman" w:eastAsia="Calibri" w:hAnsi="Times New Roman"/>
          <w:sz w:val="24"/>
          <w:szCs w:val="24"/>
          <w:lang w:eastAsia="en-US"/>
        </w:rPr>
        <w:t>услуги</w:t>
      </w:r>
      <w:r w:rsidR="00370457" w:rsidRPr="006A3E1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A3E1E">
        <w:rPr>
          <w:rFonts w:ascii="Times New Roman" w:eastAsia="Calibri" w:hAnsi="Times New Roman"/>
          <w:sz w:val="24"/>
          <w:szCs w:val="24"/>
          <w:lang w:eastAsia="en-US"/>
        </w:rPr>
        <w:t>без</w:t>
      </w:r>
      <w:r w:rsidR="00370457" w:rsidRPr="006A3E1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A3E1E">
        <w:rPr>
          <w:rFonts w:ascii="Times New Roman" w:eastAsia="Calibri" w:hAnsi="Times New Roman"/>
          <w:sz w:val="24"/>
          <w:szCs w:val="24"/>
          <w:lang w:eastAsia="en-US"/>
        </w:rPr>
        <w:t>рассмотрения.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8" w:name="sub_1028"/>
      <w:bookmarkStart w:id="9" w:name="sub_121028"/>
      <w:bookmarkEnd w:id="7"/>
      <w:r w:rsidRPr="006A3E1E">
        <w:rPr>
          <w:sz w:val="24"/>
          <w:szCs w:val="24"/>
        </w:rPr>
        <w:t>Результат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</w:t>
      </w:r>
      <w:r w:rsidR="000B7BC2" w:rsidRPr="006A3E1E">
        <w:rPr>
          <w:sz w:val="24"/>
          <w:szCs w:val="24"/>
        </w:rPr>
        <w:t>пальной</w:t>
      </w:r>
      <w:r w:rsidR="00370457" w:rsidRPr="006A3E1E">
        <w:rPr>
          <w:sz w:val="24"/>
          <w:szCs w:val="24"/>
        </w:rPr>
        <w:t xml:space="preserve"> </w:t>
      </w:r>
      <w:r w:rsidR="000B7BC2"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="000B7BC2" w:rsidRPr="006A3E1E">
        <w:rPr>
          <w:sz w:val="24"/>
          <w:szCs w:val="24"/>
        </w:rPr>
        <w:t>предоставляется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способом,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указанным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</w:t>
      </w:r>
      <w:r w:rsidR="000B7BC2" w:rsidRPr="006A3E1E">
        <w:rPr>
          <w:sz w:val="24"/>
          <w:szCs w:val="24"/>
        </w:rPr>
        <w:t>аявителем</w:t>
      </w:r>
      <w:r w:rsidR="00370457" w:rsidRPr="006A3E1E">
        <w:rPr>
          <w:sz w:val="24"/>
          <w:szCs w:val="24"/>
        </w:rPr>
        <w:t xml:space="preserve"> </w:t>
      </w:r>
      <w:r w:rsidR="000B7BC2"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="000B7BC2" w:rsidRPr="006A3E1E">
        <w:rPr>
          <w:sz w:val="24"/>
          <w:szCs w:val="24"/>
        </w:rPr>
        <w:t>подаче</w:t>
      </w:r>
      <w:r w:rsidR="00370457" w:rsidRPr="006A3E1E">
        <w:rPr>
          <w:sz w:val="24"/>
          <w:szCs w:val="24"/>
        </w:rPr>
        <w:t xml:space="preserve"> </w:t>
      </w:r>
      <w:r w:rsidR="000B7BC2" w:rsidRPr="006A3E1E">
        <w:rPr>
          <w:sz w:val="24"/>
          <w:szCs w:val="24"/>
        </w:rPr>
        <w:t>заявления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документов):</w:t>
      </w:r>
    </w:p>
    <w:p w:rsidR="002F13FE" w:rsidRPr="006A3E1E" w:rsidRDefault="002F13FE" w:rsidP="002F13FE">
      <w:pPr>
        <w:widowControl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1)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личной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явке:</w:t>
      </w:r>
    </w:p>
    <w:p w:rsidR="002F13FE" w:rsidRPr="006A3E1E" w:rsidRDefault="002F13FE" w:rsidP="002F13FE">
      <w:pPr>
        <w:widowControl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администрации;</w:t>
      </w:r>
    </w:p>
    <w:p w:rsidR="002F13FE" w:rsidRPr="006A3E1E" w:rsidRDefault="002F13FE" w:rsidP="002F13FE">
      <w:pPr>
        <w:widowControl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филиалах,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отделах,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удаленных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рабочих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местах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«МФЦ»;</w:t>
      </w:r>
    </w:p>
    <w:p w:rsidR="002F13FE" w:rsidRPr="006A3E1E" w:rsidRDefault="002F13FE" w:rsidP="002F13FE">
      <w:pPr>
        <w:widowControl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без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личной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явки:</w:t>
      </w:r>
    </w:p>
    <w:p w:rsidR="002F13FE" w:rsidRPr="006A3E1E" w:rsidRDefault="002F13FE" w:rsidP="002F13FE">
      <w:pPr>
        <w:widowControl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почтовым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отправлением;</w:t>
      </w:r>
    </w:p>
    <w:p w:rsidR="002F13FE" w:rsidRPr="006A3E1E" w:rsidRDefault="002F13FE" w:rsidP="002F13FE">
      <w:pPr>
        <w:widowControl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адрес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электронной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почты;</w:t>
      </w:r>
    </w:p>
    <w:p w:rsidR="002F13FE" w:rsidRPr="006A3E1E" w:rsidRDefault="002F13FE" w:rsidP="002F13FE">
      <w:pPr>
        <w:widowControl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lastRenderedPageBreak/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электронной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через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личный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кабинет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ПГУ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ЛО/ЕПГУ;</w:t>
      </w:r>
    </w:p>
    <w:p w:rsidR="002F13FE" w:rsidRPr="006A3E1E" w:rsidRDefault="002F13FE" w:rsidP="002F13FE">
      <w:pPr>
        <w:widowControl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электронной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через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сайт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технической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реализации).</w:t>
      </w:r>
    </w:p>
    <w:p w:rsidR="002F13FE" w:rsidRPr="006A3E1E" w:rsidRDefault="002F13FE" w:rsidP="002F13FE">
      <w:pPr>
        <w:widowControl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Если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положительном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формируется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реестровая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запись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системе,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числе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номер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реестровой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записи,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направляется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хранится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личном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кабинете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ПГУ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ЛО/ЕПГУ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наличии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технической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возможности).</w:t>
      </w:r>
    </w:p>
    <w:p w:rsidR="002F13FE" w:rsidRPr="006A3E1E" w:rsidRDefault="002F13FE" w:rsidP="002F13FE">
      <w:pPr>
        <w:widowControl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2.4.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Срок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должен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превышать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34</w:t>
      </w:r>
      <w:r w:rsidR="00370457" w:rsidRPr="006A3E1E">
        <w:rPr>
          <w:sz w:val="24"/>
          <w:szCs w:val="24"/>
        </w:rPr>
        <w:t xml:space="preserve"> </w:t>
      </w:r>
      <w:proofErr w:type="gramStart"/>
      <w:r w:rsidRPr="006A3E1E">
        <w:rPr>
          <w:sz w:val="24"/>
          <w:szCs w:val="24"/>
        </w:rPr>
        <w:t>календарных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даты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поступления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(регистрации)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администрацию.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0" w:name="sub_1027"/>
      <w:r w:rsidRPr="006A3E1E">
        <w:rPr>
          <w:sz w:val="24"/>
          <w:szCs w:val="24"/>
        </w:rPr>
        <w:t>2.5.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услуги.</w:t>
      </w:r>
    </w:p>
    <w:p w:rsidR="002F13FE" w:rsidRPr="006A3E1E" w:rsidRDefault="002F13FE" w:rsidP="00962B73">
      <w:pPr>
        <w:pStyle w:val="af4"/>
        <w:widowControl w:val="0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3E1E">
        <w:rPr>
          <w:rFonts w:ascii="Times New Roman" w:hAnsi="Times New Roman"/>
          <w:sz w:val="24"/>
          <w:szCs w:val="24"/>
        </w:rPr>
        <w:t>Жилищный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кодекс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Российской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Федерации;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F13FE" w:rsidRPr="006A3E1E" w:rsidRDefault="002F13FE" w:rsidP="00962B73">
      <w:pPr>
        <w:pStyle w:val="af4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1E">
        <w:rPr>
          <w:rFonts w:ascii="Times New Roman" w:hAnsi="Times New Roman"/>
          <w:sz w:val="24"/>
          <w:szCs w:val="24"/>
        </w:rPr>
        <w:t>Постановление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Правительства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Российской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Федерации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от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28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января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2006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года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№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47</w:t>
      </w:r>
      <w:r w:rsidR="00E367E6" w:rsidRPr="006A3E1E">
        <w:rPr>
          <w:rFonts w:ascii="Times New Roman" w:hAnsi="Times New Roman"/>
          <w:sz w:val="24"/>
          <w:szCs w:val="24"/>
        </w:rPr>
        <w:t xml:space="preserve">(с изменениями) </w:t>
      </w:r>
      <w:r w:rsidRPr="006A3E1E">
        <w:rPr>
          <w:rFonts w:ascii="Times New Roman" w:hAnsi="Times New Roman"/>
          <w:sz w:val="24"/>
          <w:szCs w:val="24"/>
        </w:rPr>
        <w:t>«Об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утверждении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Положения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помещения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жилым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помещением,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жилого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помещения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непригодным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для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проживания,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многоквартирного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дома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аварийным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подлежащим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сносу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или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реконструкции,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садового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дома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жилым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домом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жилого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дома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садовым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домом»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(далее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–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Положение,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ПП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РФ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от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28.01.2006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="003823C8" w:rsidRPr="006A3E1E">
        <w:rPr>
          <w:rFonts w:ascii="Times New Roman" w:hAnsi="Times New Roman"/>
          <w:sz w:val="24"/>
          <w:szCs w:val="24"/>
        </w:rPr>
        <w:t>года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№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47);</w:t>
      </w:r>
    </w:p>
    <w:p w:rsidR="002F13FE" w:rsidRPr="006A3E1E" w:rsidRDefault="002F13FE" w:rsidP="00962B73">
      <w:pPr>
        <w:pStyle w:val="af4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3E1E">
        <w:rPr>
          <w:rFonts w:ascii="Times New Roman" w:hAnsi="Times New Roman"/>
          <w:sz w:val="24"/>
          <w:szCs w:val="24"/>
        </w:rPr>
        <w:t>Постановление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Правительства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Российской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Федерации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от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13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августа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2006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года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№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491</w:t>
      </w:r>
      <w:bookmarkStart w:id="11" w:name="_Hlk109740702"/>
      <w:r w:rsidR="00E367E6" w:rsidRPr="006A3E1E">
        <w:rPr>
          <w:rFonts w:ascii="Times New Roman" w:hAnsi="Times New Roman"/>
          <w:sz w:val="24"/>
          <w:szCs w:val="24"/>
        </w:rPr>
        <w:t xml:space="preserve">(с изменениями) </w:t>
      </w:r>
      <w:bookmarkEnd w:id="11"/>
      <w:r w:rsidRPr="006A3E1E">
        <w:rPr>
          <w:rFonts w:ascii="Times New Roman" w:hAnsi="Times New Roman"/>
          <w:sz w:val="24"/>
          <w:szCs w:val="24"/>
        </w:rPr>
        <w:t>«Об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утверждении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правил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содержания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общего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имущества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в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многоквартирном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доме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правил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изменения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размера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платы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за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содержание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ремонт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жилого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помещения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в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случае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оказания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услуг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выполнения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работ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управлению,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содержанию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ремонту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общего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имущества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в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многоквартирном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доме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ненадлежащего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качества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(или)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перерывами,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превышающими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установленную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продолжительность»;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F13FE" w:rsidRPr="006A3E1E" w:rsidRDefault="002F13FE" w:rsidP="00962B73">
      <w:pPr>
        <w:pStyle w:val="af4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3E1E">
        <w:rPr>
          <w:rFonts w:ascii="Times New Roman" w:hAnsi="Times New Roman"/>
          <w:sz w:val="24"/>
          <w:szCs w:val="24"/>
        </w:rPr>
        <w:t>Постановление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Правительства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Российской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Федерации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от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09.07.2016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№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649</w:t>
      </w:r>
      <w:r w:rsidR="00E367E6" w:rsidRPr="006A3E1E">
        <w:rPr>
          <w:rFonts w:ascii="Times New Roman" w:hAnsi="Times New Roman"/>
          <w:sz w:val="24"/>
          <w:szCs w:val="24"/>
        </w:rPr>
        <w:t xml:space="preserve"> (с изменениями) </w:t>
      </w:r>
      <w:r w:rsidRPr="006A3E1E">
        <w:rPr>
          <w:rFonts w:ascii="Times New Roman" w:hAnsi="Times New Roman"/>
          <w:sz w:val="24"/>
          <w:szCs w:val="24"/>
        </w:rPr>
        <w:t>«О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мерах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приспособлению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жилых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помещений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общего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имущества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в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многоквартирном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доме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учетом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потребностей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инвалидов».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Перечень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нормативных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актов,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регулирующих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размещен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официальном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сайте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сети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Интернет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адресу</w:t>
      </w:r>
      <w:r w:rsidR="00370457" w:rsidRPr="006A3E1E">
        <w:rPr>
          <w:sz w:val="24"/>
          <w:szCs w:val="24"/>
        </w:rPr>
        <w:t xml:space="preserve"> </w:t>
      </w:r>
      <w:r w:rsidR="000B7BC2" w:rsidRPr="006A3E1E">
        <w:rPr>
          <w:sz w:val="24"/>
          <w:szCs w:val="24"/>
        </w:rPr>
        <w:t>https://tikhvin.org/gsp/bor/zakonodat/publ-mpa/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Реестре.</w:t>
      </w:r>
    </w:p>
    <w:bookmarkEnd w:id="10"/>
    <w:p w:rsidR="002F13FE" w:rsidRPr="006A3E1E" w:rsidRDefault="002F13FE" w:rsidP="002F13FE">
      <w:pPr>
        <w:widowControl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2.6.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Исчерпывающий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перечень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необходимых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законодательными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нормативными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непригодным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реконструкции:</w:t>
      </w:r>
    </w:p>
    <w:p w:rsidR="002F13FE" w:rsidRPr="006A3E1E" w:rsidRDefault="002F13FE" w:rsidP="002C40B7">
      <w:pPr>
        <w:widowControl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1)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приложением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административному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регламенту;</w:t>
      </w:r>
    </w:p>
    <w:p w:rsidR="002F13FE" w:rsidRPr="006A3E1E" w:rsidRDefault="002F13FE" w:rsidP="002C40B7">
      <w:pPr>
        <w:widowControl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удостоверяющий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личность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заявителя: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документы,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удостоверяющие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личность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гражданина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Российской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числе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военнослужащего,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также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документы,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удостоверяющие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личность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иностранного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гражданина,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без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гражданства,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включая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вид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жительство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удостоверение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беженца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обращении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физического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лица);</w:t>
      </w:r>
    </w:p>
    <w:p w:rsidR="002F13FE" w:rsidRPr="006A3E1E" w:rsidRDefault="002F13FE" w:rsidP="002C40B7">
      <w:pPr>
        <w:widowControl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копию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удостоверяющего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(полномочия)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представителя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физического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юридического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если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обращается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представитель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необходимости);</w:t>
      </w:r>
    </w:p>
    <w:p w:rsidR="002F13FE" w:rsidRPr="006A3E1E" w:rsidRDefault="002F13FE" w:rsidP="002C40B7">
      <w:pPr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4)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копии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правоустанавливающих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зарегистрировано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Едином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государственном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реестре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недвижимости;</w:t>
      </w:r>
    </w:p>
    <w:p w:rsidR="002F13FE" w:rsidRPr="006A3E1E" w:rsidRDefault="002F13FE" w:rsidP="002C40B7">
      <w:pPr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5)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отношении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дальнейшем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проект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помещения;</w:t>
      </w:r>
    </w:p>
    <w:p w:rsidR="002F13FE" w:rsidRPr="006A3E1E" w:rsidRDefault="002F13FE" w:rsidP="002C40B7">
      <w:pPr>
        <w:ind w:firstLine="709"/>
        <w:rPr>
          <w:color w:val="FF0000"/>
          <w:sz w:val="24"/>
          <w:szCs w:val="24"/>
        </w:rPr>
      </w:pPr>
      <w:r w:rsidRPr="006A3E1E">
        <w:rPr>
          <w:sz w:val="24"/>
          <w:szCs w:val="24"/>
        </w:rPr>
        <w:t>6)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заключение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специализированной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организации,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проводившей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обследование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постановки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вопроса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реконструкции;</w:t>
      </w:r>
    </w:p>
    <w:p w:rsidR="002F13FE" w:rsidRPr="006A3E1E" w:rsidRDefault="002F13FE" w:rsidP="002C40B7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7)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письма,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жалобы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граждан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неудовлетворительные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условия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–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усмотрению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заявителя.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своему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желанию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дополнительно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может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представить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документы,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которые,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мнению,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имеют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значение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услуги.</w:t>
      </w:r>
    </w:p>
    <w:p w:rsidR="002F13FE" w:rsidRPr="006A3E1E" w:rsidRDefault="002F13FE" w:rsidP="002F13FE">
      <w:pPr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lastRenderedPageBreak/>
        <w:t>2.6.1.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проведения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оценки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сводного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перечня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объектов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(жилых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помещений),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предусмотренных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2.6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настоящего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регламента,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требуется.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color w:val="000000"/>
          <w:sz w:val="24"/>
          <w:szCs w:val="24"/>
        </w:rPr>
        <w:t>2.7.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Исчерпывающий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перечень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(сведений),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необходимых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законодательными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нормативными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находящихся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распоряжении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государственных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органов,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местного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самоуправления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подведомственных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организаций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исключением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организаций,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оказывающих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необходимые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обязательные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представлению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рамках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межведомственного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информационного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взаимодействия.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Администрация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рамках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межведомственного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информационного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взаимодействия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запрашивает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следующие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(сведения):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а)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сведения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из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Единого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государственного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реестра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недвижимости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правах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помещение;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б)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технический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паспорт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нежилых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технический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план;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6A3E1E">
        <w:rPr>
          <w:sz w:val="24"/>
          <w:szCs w:val="24"/>
        </w:rPr>
        <w:t>в)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заключения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(акты)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соответствующих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государственного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надзора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(контроля)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если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представление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указанных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согласно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44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Положения,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является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необходимым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принятия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решения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признании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жилого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помещения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непригодным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проживания.</w:t>
      </w:r>
    </w:p>
    <w:p w:rsidR="002F13FE" w:rsidRPr="006A3E1E" w:rsidRDefault="002F13FE" w:rsidP="002F13F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rFonts w:eastAsia="Calibri"/>
          <w:color w:val="000000"/>
          <w:sz w:val="24"/>
          <w:szCs w:val="24"/>
          <w:lang w:eastAsia="en-US"/>
        </w:rPr>
        <w:t>2.7.1.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вправе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представить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документы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(сведения),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указанные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hyperlink r:id="rId11" w:history="1">
        <w:r w:rsidRPr="006A3E1E">
          <w:rPr>
            <w:rStyle w:val="a7"/>
            <w:color w:val="000000"/>
            <w:sz w:val="24"/>
            <w:szCs w:val="24"/>
          </w:rPr>
          <w:t>пункте</w:t>
        </w:r>
        <w:r w:rsidR="00370457" w:rsidRPr="006A3E1E">
          <w:rPr>
            <w:rStyle w:val="a7"/>
            <w:color w:val="000000"/>
            <w:sz w:val="24"/>
            <w:szCs w:val="24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</w:rPr>
          <w:t>2.7</w:t>
        </w:r>
      </w:hyperlink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административного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sz w:val="24"/>
          <w:szCs w:val="24"/>
        </w:rPr>
        <w:t>регламента,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собственной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инициативе.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Непредставление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указанного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является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отказа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услуги.</w:t>
      </w:r>
    </w:p>
    <w:p w:rsidR="002F13FE" w:rsidRPr="006A3E1E" w:rsidRDefault="002F13FE" w:rsidP="002F13FE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2.7.2.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запрещается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требовать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Заявителя:</w:t>
      </w:r>
    </w:p>
    <w:p w:rsidR="002F13FE" w:rsidRPr="006A3E1E" w:rsidRDefault="002F13FE" w:rsidP="002F13FE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представления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информации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осуществления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действий,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представление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осуществление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которых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предусмотрено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нормативными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правовыми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актами,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регулирующими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отношения,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возникающие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связи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услуги;</w:t>
      </w:r>
    </w:p>
    <w:p w:rsidR="002F13FE" w:rsidRPr="006A3E1E" w:rsidRDefault="002F13FE" w:rsidP="002F13FE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proofErr w:type="gramStart"/>
      <w:r w:rsidRPr="006A3E1E">
        <w:rPr>
          <w:color w:val="000000"/>
          <w:sz w:val="24"/>
          <w:szCs w:val="24"/>
        </w:rPr>
        <w:t>представления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информации,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которые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соответствии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нормативными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правовыми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актами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Российской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Федерации,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нормативными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правовыми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актами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субъектов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Российской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Федерации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муниципальными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правовыми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актами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находятся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распоряжении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органов,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предоставляющих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муниципальную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услугу,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государственных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органов,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органов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местного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самоуправления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(или)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подведомственных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государственным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органам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органам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местного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самоуправления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организаций,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участвующих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исключением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указанных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hyperlink r:id="rId12" w:history="1">
        <w:r w:rsidRPr="006A3E1E">
          <w:rPr>
            <w:rStyle w:val="a7"/>
            <w:color w:val="000000"/>
            <w:sz w:val="24"/>
            <w:szCs w:val="24"/>
          </w:rPr>
          <w:t>части</w:t>
        </w:r>
        <w:r w:rsidR="00370457" w:rsidRPr="006A3E1E">
          <w:rPr>
            <w:rStyle w:val="a7"/>
            <w:color w:val="000000"/>
            <w:sz w:val="24"/>
            <w:szCs w:val="24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</w:rPr>
          <w:t>6</w:t>
        </w:r>
        <w:r w:rsidR="00370457" w:rsidRPr="006A3E1E">
          <w:rPr>
            <w:rStyle w:val="a7"/>
            <w:color w:val="000000"/>
            <w:sz w:val="24"/>
            <w:szCs w:val="24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</w:rPr>
          <w:t>статьи</w:t>
        </w:r>
        <w:r w:rsidR="00370457" w:rsidRPr="006A3E1E">
          <w:rPr>
            <w:rStyle w:val="a7"/>
            <w:color w:val="000000"/>
            <w:sz w:val="24"/>
            <w:szCs w:val="24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</w:rPr>
          <w:t>7</w:t>
        </w:r>
        <w:proofErr w:type="gramEnd"/>
      </w:hyperlink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Федерального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закона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27.07.2010</w:t>
      </w:r>
      <w:r w:rsidR="00370457" w:rsidRPr="006A3E1E">
        <w:rPr>
          <w:color w:val="000000"/>
          <w:sz w:val="24"/>
          <w:szCs w:val="24"/>
        </w:rPr>
        <w:t xml:space="preserve"> года </w:t>
      </w:r>
      <w:r w:rsidRPr="006A3E1E">
        <w:rPr>
          <w:color w:val="000000"/>
          <w:sz w:val="24"/>
          <w:szCs w:val="24"/>
        </w:rPr>
        <w:t>№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210-ФЗ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"Об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организации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государственных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услуг"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(далее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–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Федеральный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закон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№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210);</w:t>
      </w:r>
    </w:p>
    <w:p w:rsidR="002F13FE" w:rsidRPr="006A3E1E" w:rsidRDefault="002F13FE" w:rsidP="002F13FE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осуществления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действий,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числе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согласований,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необходимых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связанных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обращением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государственные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органы,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органы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местного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самоуправления,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организации,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исключением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информации,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представляемых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результате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таких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включенных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перечни,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указанные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hyperlink r:id="rId13" w:history="1">
        <w:r w:rsidRPr="006A3E1E">
          <w:rPr>
            <w:rStyle w:val="a7"/>
            <w:color w:val="000000"/>
            <w:sz w:val="24"/>
            <w:szCs w:val="24"/>
          </w:rPr>
          <w:t>части</w:t>
        </w:r>
        <w:r w:rsidR="00370457" w:rsidRPr="006A3E1E">
          <w:rPr>
            <w:rStyle w:val="a7"/>
            <w:color w:val="000000"/>
            <w:sz w:val="24"/>
            <w:szCs w:val="24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</w:rPr>
          <w:t>1</w:t>
        </w:r>
        <w:r w:rsidR="00370457" w:rsidRPr="006A3E1E">
          <w:rPr>
            <w:rStyle w:val="a7"/>
            <w:color w:val="000000"/>
            <w:sz w:val="24"/>
            <w:szCs w:val="24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</w:rPr>
          <w:t>статьи</w:t>
        </w:r>
        <w:r w:rsidR="00370457" w:rsidRPr="006A3E1E">
          <w:rPr>
            <w:rStyle w:val="a7"/>
            <w:color w:val="000000"/>
            <w:sz w:val="24"/>
            <w:szCs w:val="24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</w:rPr>
          <w:t>9</w:t>
        </w:r>
      </w:hyperlink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Федерального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закона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№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210-ФЗ;</w:t>
      </w:r>
    </w:p>
    <w:p w:rsidR="002F13FE" w:rsidRPr="006A3E1E" w:rsidRDefault="002F13FE" w:rsidP="002F13FE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представления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информации,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отсутствие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(или)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недостоверность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которых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указывались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первоначальном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отказе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приеме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необходимых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либо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исключением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случаев,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предусмотренных</w:t>
      </w:r>
      <w:r w:rsidR="00370457" w:rsidRPr="006A3E1E">
        <w:rPr>
          <w:color w:val="000000"/>
          <w:sz w:val="24"/>
          <w:szCs w:val="24"/>
        </w:rPr>
        <w:t xml:space="preserve"> </w:t>
      </w:r>
      <w:hyperlink r:id="rId14" w:history="1">
        <w:r w:rsidRPr="006A3E1E">
          <w:rPr>
            <w:rStyle w:val="a7"/>
            <w:color w:val="000000"/>
            <w:sz w:val="24"/>
            <w:szCs w:val="24"/>
            <w:u w:val="none"/>
          </w:rPr>
          <w:t>пунктом</w:t>
        </w:r>
        <w:r w:rsidR="00370457" w:rsidRPr="006A3E1E">
          <w:rPr>
            <w:rStyle w:val="a7"/>
            <w:color w:val="000000"/>
            <w:sz w:val="24"/>
            <w:szCs w:val="24"/>
            <w:u w:val="none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  <w:u w:val="none"/>
          </w:rPr>
          <w:t>4</w:t>
        </w:r>
        <w:r w:rsidR="00370457" w:rsidRPr="006A3E1E">
          <w:rPr>
            <w:rStyle w:val="a7"/>
            <w:color w:val="000000"/>
            <w:sz w:val="24"/>
            <w:szCs w:val="24"/>
            <w:u w:val="none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  <w:u w:val="none"/>
          </w:rPr>
          <w:t>части</w:t>
        </w:r>
        <w:r w:rsidR="00370457" w:rsidRPr="006A3E1E">
          <w:rPr>
            <w:rStyle w:val="a7"/>
            <w:color w:val="000000"/>
            <w:sz w:val="24"/>
            <w:szCs w:val="24"/>
            <w:u w:val="none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  <w:u w:val="none"/>
          </w:rPr>
          <w:t>1</w:t>
        </w:r>
        <w:r w:rsidR="00370457" w:rsidRPr="006A3E1E">
          <w:rPr>
            <w:rStyle w:val="a7"/>
            <w:color w:val="000000"/>
            <w:sz w:val="24"/>
            <w:szCs w:val="24"/>
            <w:u w:val="none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  <w:u w:val="none"/>
          </w:rPr>
          <w:t>статьи</w:t>
        </w:r>
        <w:r w:rsidR="00370457" w:rsidRPr="006A3E1E">
          <w:rPr>
            <w:rStyle w:val="a7"/>
            <w:color w:val="000000"/>
            <w:sz w:val="24"/>
            <w:szCs w:val="24"/>
            <w:u w:val="none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  <w:u w:val="none"/>
          </w:rPr>
          <w:t>7</w:t>
        </w:r>
      </w:hyperlink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Федерального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закона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№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210-ФЗ;</w:t>
      </w:r>
    </w:p>
    <w:p w:rsidR="002F13FE" w:rsidRPr="006A3E1E" w:rsidRDefault="002F13FE" w:rsidP="002F13FE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представления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бумажном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носителе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информации,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электронные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образы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которых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ранее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были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заверены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соответствии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hyperlink r:id="rId15" w:history="1">
        <w:r w:rsidRPr="006A3E1E">
          <w:rPr>
            <w:rStyle w:val="a7"/>
            <w:color w:val="000000"/>
            <w:sz w:val="24"/>
            <w:szCs w:val="24"/>
            <w:u w:val="none"/>
          </w:rPr>
          <w:t>пунктом</w:t>
        </w:r>
        <w:r w:rsidR="00370457" w:rsidRPr="006A3E1E">
          <w:rPr>
            <w:rStyle w:val="a7"/>
            <w:color w:val="000000"/>
            <w:sz w:val="24"/>
            <w:szCs w:val="24"/>
            <w:u w:val="none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  <w:u w:val="none"/>
          </w:rPr>
          <w:t>7.2</w:t>
        </w:r>
        <w:r w:rsidR="00370457" w:rsidRPr="006A3E1E">
          <w:rPr>
            <w:rStyle w:val="a7"/>
            <w:color w:val="000000"/>
            <w:sz w:val="24"/>
            <w:szCs w:val="24"/>
            <w:u w:val="none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  <w:u w:val="none"/>
          </w:rPr>
          <w:t>части</w:t>
        </w:r>
        <w:r w:rsidR="00370457" w:rsidRPr="006A3E1E">
          <w:rPr>
            <w:rStyle w:val="a7"/>
            <w:color w:val="000000"/>
            <w:sz w:val="24"/>
            <w:szCs w:val="24"/>
            <w:u w:val="none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  <w:u w:val="none"/>
          </w:rPr>
          <w:t>1</w:t>
        </w:r>
        <w:r w:rsidR="00370457" w:rsidRPr="006A3E1E">
          <w:rPr>
            <w:rStyle w:val="a7"/>
            <w:color w:val="000000"/>
            <w:sz w:val="24"/>
            <w:szCs w:val="24"/>
            <w:u w:val="none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  <w:u w:val="none"/>
          </w:rPr>
          <w:t>статьи</w:t>
        </w:r>
        <w:r w:rsidR="00370457" w:rsidRPr="006A3E1E">
          <w:rPr>
            <w:rStyle w:val="a7"/>
            <w:color w:val="000000"/>
            <w:sz w:val="24"/>
            <w:szCs w:val="24"/>
            <w:u w:val="none"/>
          </w:rPr>
          <w:t xml:space="preserve"> </w:t>
        </w:r>
        <w:r w:rsidRPr="006A3E1E">
          <w:rPr>
            <w:rStyle w:val="a7"/>
            <w:color w:val="000000"/>
            <w:sz w:val="24"/>
            <w:szCs w:val="24"/>
            <w:u w:val="none"/>
          </w:rPr>
          <w:t>16</w:t>
        </w:r>
      </w:hyperlink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lastRenderedPageBreak/>
        <w:t>Федерального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закона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№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210-ФЗ,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исключением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случаев,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если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нанесение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отметок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такие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документы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либо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изъятие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является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необходимым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условием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случаев,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установленных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федеральными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законами.</w:t>
      </w:r>
    </w:p>
    <w:p w:rsidR="002F13FE" w:rsidRPr="006A3E1E" w:rsidRDefault="002F13FE" w:rsidP="002F13FE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2.7.3.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наступлении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событий,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являющихся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основанием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администрация,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предоставляющая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муниципальную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услугу,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вправе:</w:t>
      </w:r>
    </w:p>
    <w:p w:rsidR="002F13FE" w:rsidRPr="006A3E1E" w:rsidRDefault="002F13FE" w:rsidP="002F13FE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1)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проводить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мероприятия,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направленные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подготовку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результатов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числе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направлять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межведомственные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запросы,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получать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них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ответы,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после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чего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уведомлять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возможности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подать</w:t>
      </w:r>
      <w:r w:rsidR="00370457" w:rsidRPr="006A3E1E">
        <w:rPr>
          <w:color w:val="000000"/>
          <w:sz w:val="24"/>
          <w:szCs w:val="24"/>
        </w:rPr>
        <w:t xml:space="preserve"> </w:t>
      </w:r>
      <w:r w:rsidR="00A76CA4" w:rsidRPr="006A3E1E">
        <w:rPr>
          <w:color w:val="000000"/>
          <w:sz w:val="24"/>
          <w:szCs w:val="24"/>
        </w:rPr>
        <w:t>запрос,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соответствующей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немедленного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результата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такой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услуги;</w:t>
      </w:r>
    </w:p>
    <w:p w:rsidR="002F13FE" w:rsidRPr="006A3E1E" w:rsidRDefault="002F13FE" w:rsidP="002F13FE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proofErr w:type="gramStart"/>
      <w:r w:rsidRPr="006A3E1E">
        <w:rPr>
          <w:color w:val="000000"/>
          <w:sz w:val="24"/>
          <w:szCs w:val="24"/>
        </w:rPr>
        <w:t>2)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условии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наличия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запроса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отношении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которой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могут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появиться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основания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ее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ему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будущем,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проводить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мероприятия,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направленные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формирование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результата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соответствующей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числе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направлять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межведомственные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запросы,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получать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них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ответы,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формировать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результат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соответствующей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также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предоставлять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его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заявителю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использованием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ЕПГУ/ПГУ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уведомлять</w:t>
      </w:r>
      <w:proofErr w:type="gramEnd"/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проведенных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мероприятиях.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2.8.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Исчерпывающий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перечень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оснований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приостановления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указанием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допустимых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сроков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приостановления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случае,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если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возможность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приостановления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предусмотрена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действующим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законодательством.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Основания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приостановления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предусмотрены.</w:t>
      </w:r>
    </w:p>
    <w:p w:rsidR="002F13FE" w:rsidRPr="006A3E1E" w:rsidRDefault="002F13FE" w:rsidP="002F13FE">
      <w:pPr>
        <w:widowControl w:val="0"/>
        <w:tabs>
          <w:tab w:val="left" w:pos="1134"/>
        </w:tabs>
        <w:autoSpaceDE w:val="0"/>
        <w:autoSpaceDN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2.9.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Исчерпывающий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перечень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оснований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отказа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приеме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необходимых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услуги.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приеме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необходимых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может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быть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отказано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следующих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случаях: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1)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Заявление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оформлено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соответствии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административным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регламентом: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proofErr w:type="gramStart"/>
      <w:r w:rsidRPr="006A3E1E">
        <w:rPr>
          <w:color w:val="000000"/>
          <w:sz w:val="24"/>
          <w:szCs w:val="24"/>
        </w:rPr>
        <w:t>-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заявлении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указаны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фамилия,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имя,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отчество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(при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наличии)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гражданина,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либо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наименование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юридического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лица,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обратившегося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услуги;</w:t>
      </w:r>
      <w:proofErr w:type="gramEnd"/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-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текст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заявлении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поддается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прочтению.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Заявление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подано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лицом,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уполномоченным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осуществление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таких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действий: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подписано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уполномоченным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лицом.</w:t>
      </w:r>
    </w:p>
    <w:p w:rsidR="002F13FE" w:rsidRPr="006A3E1E" w:rsidRDefault="002F13FE" w:rsidP="002F13FE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Предмет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запроса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регламентируется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законодательством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рамках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услуги:</w:t>
      </w:r>
    </w:p>
    <w:p w:rsidR="002F13FE" w:rsidRPr="006A3E1E" w:rsidRDefault="002F13FE" w:rsidP="002F13FE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представление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ненадлежащий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орган;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2.10.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Исчерпывающий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перечень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оснований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отказа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части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признания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помещения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жилым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помещением,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жилого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помещения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непригодным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проживания,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многоквартирного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дома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аварийным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подлежащим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сносу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реконструкции.</w:t>
      </w:r>
    </w:p>
    <w:p w:rsidR="002F13FE" w:rsidRPr="006A3E1E" w:rsidRDefault="002F13FE" w:rsidP="002F13F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Принятие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межведомственной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комиссии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следующих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решений:</w:t>
      </w:r>
    </w:p>
    <w:p w:rsidR="002F13FE" w:rsidRPr="006A3E1E" w:rsidRDefault="002F13FE" w:rsidP="002F13FE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6A3E1E">
        <w:rPr>
          <w:rFonts w:eastAsia="Calibri"/>
          <w:sz w:val="24"/>
          <w:szCs w:val="24"/>
          <w:lang w:eastAsia="en-US"/>
        </w:rPr>
        <w:t>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соответствии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помещения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требованиям,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предъявляемым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к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жилому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помещению,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его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пригодности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для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проживания;</w:t>
      </w:r>
    </w:p>
    <w:p w:rsidR="002F13FE" w:rsidRPr="006A3E1E" w:rsidRDefault="002F13FE" w:rsidP="002F13FE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6A3E1E">
        <w:rPr>
          <w:rFonts w:eastAsia="Calibri"/>
          <w:sz w:val="24"/>
          <w:szCs w:val="24"/>
          <w:lang w:eastAsia="en-US"/>
        </w:rPr>
        <w:t>об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отсутствии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оснований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для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признания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жилого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помещения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6A3E1E">
        <w:rPr>
          <w:rFonts w:eastAsia="Calibri"/>
          <w:sz w:val="24"/>
          <w:szCs w:val="24"/>
          <w:lang w:eastAsia="en-US"/>
        </w:rPr>
        <w:t>непригодным</w:t>
      </w:r>
      <w:proofErr w:type="gramEnd"/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для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проживания</w:t>
      </w:r>
    </w:p>
    <w:p w:rsidR="002F13FE" w:rsidRPr="006A3E1E" w:rsidRDefault="002F13FE" w:rsidP="002F13FE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6A3E1E">
        <w:rPr>
          <w:rFonts w:eastAsia="Calibri"/>
          <w:sz w:val="24"/>
          <w:szCs w:val="24"/>
          <w:lang w:eastAsia="en-US"/>
        </w:rPr>
        <w:t>об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отсутствии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оснований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для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признания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многоквартирного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дома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аварийным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подлежащим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сносу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или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реконструкции.</w:t>
      </w:r>
      <w:r w:rsidRPr="006A3E1E">
        <w:rPr>
          <w:sz w:val="24"/>
          <w:szCs w:val="24"/>
        </w:rPr>
        <w:t>2)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F13FE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6A3E1E">
        <w:rPr>
          <w:sz w:val="24"/>
          <w:szCs w:val="24"/>
        </w:rPr>
        <w:t>2.10.1.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Исчерпывающий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перечень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возврата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заявителю: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6A3E1E">
        <w:rPr>
          <w:rFonts w:eastAsia="Calibri"/>
          <w:sz w:val="24"/>
          <w:szCs w:val="24"/>
          <w:lang w:eastAsia="en-US"/>
        </w:rPr>
        <w:t>непредставление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заявителем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документов,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предусмотренных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hyperlink r:id="rId16" w:history="1">
        <w:r w:rsidRPr="006A3E1E">
          <w:rPr>
            <w:rStyle w:val="a7"/>
            <w:rFonts w:eastAsia="Calibri"/>
            <w:color w:val="auto"/>
            <w:sz w:val="24"/>
            <w:szCs w:val="24"/>
            <w:lang w:eastAsia="en-US"/>
          </w:rPr>
          <w:t>пунктом</w:t>
        </w:r>
        <w:r w:rsidR="00370457" w:rsidRPr="006A3E1E">
          <w:rPr>
            <w:rStyle w:val="a7"/>
            <w:rFonts w:eastAsia="Calibri"/>
            <w:color w:val="auto"/>
            <w:sz w:val="24"/>
            <w:szCs w:val="24"/>
            <w:lang w:eastAsia="en-US"/>
          </w:rPr>
          <w:t xml:space="preserve"> </w:t>
        </w:r>
        <w:r w:rsidRPr="006A3E1E">
          <w:rPr>
            <w:rStyle w:val="a7"/>
            <w:rFonts w:eastAsia="Calibri"/>
            <w:color w:val="auto"/>
            <w:sz w:val="24"/>
            <w:szCs w:val="24"/>
            <w:lang w:eastAsia="en-US"/>
          </w:rPr>
          <w:t>2.6</w:t>
        </w:r>
      </w:hyperlink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lastRenderedPageBreak/>
        <w:t>административного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регламента,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невозможность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истребования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на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основании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межведомственных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запросов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использованием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единой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системы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межведомственного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электронного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взаимодействия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подключаемых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к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ней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региональных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систем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межведомственного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электронного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взаимодействия.</w:t>
      </w:r>
    </w:p>
    <w:bookmarkEnd w:id="8"/>
    <w:bookmarkEnd w:id="9"/>
    <w:p w:rsidR="002F13FE" w:rsidRPr="006A3E1E" w:rsidRDefault="002F13FE" w:rsidP="002F13F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2.11.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Порядок,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размер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основания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взимания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государственной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пошлины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платы,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взимаемой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услуги.</w:t>
      </w:r>
    </w:p>
    <w:p w:rsidR="002F13FE" w:rsidRPr="006A3E1E" w:rsidRDefault="002F13FE" w:rsidP="002F13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E1E">
        <w:rPr>
          <w:rFonts w:ascii="Times New Roman" w:hAnsi="Times New Roman" w:cs="Times New Roman"/>
          <w:color w:val="000000"/>
          <w:sz w:val="24"/>
          <w:szCs w:val="24"/>
        </w:rPr>
        <w:t>2.11.1.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предоставляется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бесплатно.</w:t>
      </w:r>
    </w:p>
    <w:p w:rsidR="002F13FE" w:rsidRPr="006A3E1E" w:rsidRDefault="002F13FE" w:rsidP="002F13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E1E">
        <w:rPr>
          <w:rFonts w:ascii="Times New Roman" w:hAnsi="Times New Roman" w:cs="Times New Roman"/>
          <w:color w:val="000000"/>
          <w:sz w:val="24"/>
          <w:szCs w:val="24"/>
        </w:rPr>
        <w:t>2.12.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Максимальный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ожидания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очереди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подаче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запроса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предоставлении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получении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результата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370457" w:rsidRPr="006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color w:val="000000"/>
          <w:sz w:val="24"/>
          <w:szCs w:val="24"/>
        </w:rPr>
        <w:t>минут.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A3E1E">
        <w:rPr>
          <w:color w:val="000000"/>
          <w:sz w:val="24"/>
        </w:rPr>
        <w:t>2.13.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Срок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регистрации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sz w:val="24"/>
        </w:rPr>
        <w:t>запроса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заявителя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предоставлении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муниципальной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услуги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составляет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администрации: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A3E1E">
        <w:rPr>
          <w:sz w:val="24"/>
        </w:rPr>
        <w:t>-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личном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обращении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–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1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календарный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день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даты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поступления;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A3E1E">
        <w:rPr>
          <w:sz w:val="24"/>
        </w:rPr>
        <w:t>-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направлении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запроса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почтовой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связью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администрацию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-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1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календарный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день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даты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поступления;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A3E1E">
        <w:rPr>
          <w:sz w:val="24"/>
        </w:rPr>
        <w:t>-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направлении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запроса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бум</w:t>
      </w:r>
      <w:r w:rsidR="00A76CA4" w:rsidRPr="006A3E1E">
        <w:rPr>
          <w:sz w:val="24"/>
        </w:rPr>
        <w:t>ажном</w:t>
      </w:r>
      <w:r w:rsidR="00370457" w:rsidRPr="006A3E1E">
        <w:rPr>
          <w:sz w:val="24"/>
        </w:rPr>
        <w:t xml:space="preserve"> </w:t>
      </w:r>
      <w:r w:rsidR="00A76CA4" w:rsidRPr="006A3E1E">
        <w:rPr>
          <w:sz w:val="24"/>
        </w:rPr>
        <w:t>носителе</w:t>
      </w:r>
      <w:r w:rsidR="00370457" w:rsidRPr="006A3E1E">
        <w:rPr>
          <w:sz w:val="24"/>
        </w:rPr>
        <w:t xml:space="preserve"> </w:t>
      </w:r>
      <w:r w:rsidR="00A76CA4" w:rsidRPr="006A3E1E">
        <w:rPr>
          <w:sz w:val="24"/>
        </w:rPr>
        <w:t>из</w:t>
      </w:r>
      <w:r w:rsidR="00370457" w:rsidRPr="006A3E1E">
        <w:rPr>
          <w:sz w:val="24"/>
        </w:rPr>
        <w:t xml:space="preserve"> </w:t>
      </w:r>
      <w:r w:rsidR="00A76CA4" w:rsidRPr="006A3E1E">
        <w:rPr>
          <w:sz w:val="24"/>
        </w:rPr>
        <w:t>ГБУ</w:t>
      </w:r>
      <w:r w:rsidR="00370457" w:rsidRPr="006A3E1E">
        <w:rPr>
          <w:sz w:val="24"/>
        </w:rPr>
        <w:t xml:space="preserve"> </w:t>
      </w:r>
      <w:r w:rsidR="00A76CA4" w:rsidRPr="006A3E1E">
        <w:rPr>
          <w:sz w:val="24"/>
        </w:rPr>
        <w:t>ЛО</w:t>
      </w:r>
      <w:r w:rsidR="00370457" w:rsidRPr="006A3E1E">
        <w:rPr>
          <w:sz w:val="24"/>
        </w:rPr>
        <w:t xml:space="preserve"> </w:t>
      </w:r>
      <w:r w:rsidR="00A76CA4" w:rsidRPr="006A3E1E">
        <w:rPr>
          <w:sz w:val="24"/>
        </w:rPr>
        <w:t>«МФЦ»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администрацию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–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1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календарный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день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даты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поступления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документов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из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ГБУ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ЛО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«МФЦ»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администрацию;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color w:val="000000"/>
          <w:sz w:val="24"/>
        </w:rPr>
      </w:pPr>
      <w:r w:rsidRPr="006A3E1E">
        <w:rPr>
          <w:sz w:val="24"/>
        </w:rPr>
        <w:t>-</w:t>
      </w:r>
      <w:r w:rsidR="00370457" w:rsidRPr="006A3E1E">
        <w:rPr>
          <w:sz w:val="24"/>
        </w:rPr>
        <w:t xml:space="preserve"> </w:t>
      </w:r>
      <w:r w:rsidRPr="006A3E1E">
        <w:rPr>
          <w:color w:val="000000"/>
          <w:sz w:val="24"/>
        </w:rPr>
        <w:t>при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направлении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запроса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в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форме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электронного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документа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посредством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ЕПГУ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или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ПГУ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ЛО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(при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наличии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технической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возможности)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–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1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календарный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день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с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даты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поступления.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color w:val="000000"/>
          <w:sz w:val="24"/>
        </w:rPr>
      </w:pPr>
      <w:r w:rsidRPr="006A3E1E">
        <w:rPr>
          <w:color w:val="000000"/>
          <w:sz w:val="24"/>
        </w:rPr>
        <w:t>2.14.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Требования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к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помещениям,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в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которых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предоставляется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муниципальная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услуга,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к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залу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ожидания,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местам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для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заполнения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запросов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о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предоставлении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муниципальной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услуги,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информационным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стендам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с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образцами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их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заполнения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и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перечнем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документов,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необходимых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для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предоставления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муниципальной</w:t>
      </w:r>
      <w:r w:rsidR="00370457" w:rsidRPr="006A3E1E">
        <w:rPr>
          <w:color w:val="000000"/>
          <w:sz w:val="24"/>
        </w:rPr>
        <w:t xml:space="preserve"> </w:t>
      </w:r>
      <w:r w:rsidRPr="006A3E1E">
        <w:rPr>
          <w:color w:val="000000"/>
          <w:sz w:val="24"/>
        </w:rPr>
        <w:t>услуги.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2.14.1.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осуществляется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специально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выделенных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этих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целей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помещениях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администрации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многофункциональных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центрах.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2.14.2.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Наличие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территории</w:t>
      </w:r>
      <w:r w:rsidRPr="006A3E1E">
        <w:rPr>
          <w:sz w:val="24"/>
          <w:szCs w:val="24"/>
        </w:rPr>
        <w:t>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прилегающей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зданию,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менее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10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процентов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мест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менее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одного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места)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парковки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специальных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автотранспортных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средств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инвалидов,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которые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должны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занимать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транспортные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средства.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Инвалиды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пользуются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местами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парковки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специальных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транспортных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средств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бесплатно.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территории,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прилегающей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зданию,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которых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размещены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многофункциональные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центры,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располагается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бесплатная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парковка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автомобильного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транспорта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посетителей,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числе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предусматривающая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места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специальных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автотранспортных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средств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инвалидов.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2.14.3.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Помещения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размещаются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преимущественно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нижних,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предпочтительнее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первых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этажах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здания,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доступа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помещение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инвалидам.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2.14.4.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Здание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(помещение)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оборудуется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информационной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табличкой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(вывеской),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содержащей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полное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наименование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администрации,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также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информацию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режиме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работы.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2.14.5.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Вход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здание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(помещение)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выход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из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оборудуются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лестницами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поручнями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пандусами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передвижения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детских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инвалидных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колясок.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2.14.6.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помещении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организуется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бесп</w:t>
      </w:r>
      <w:r w:rsidR="005D09F7" w:rsidRPr="006A3E1E">
        <w:rPr>
          <w:color w:val="000000"/>
          <w:sz w:val="24"/>
          <w:szCs w:val="24"/>
        </w:rPr>
        <w:t>латный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туалет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посетителей,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числе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туалет,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предназначенный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инвалидов.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2.14.7.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необходимости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работник</w:t>
      </w:r>
      <w:r w:rsidR="005D09F7" w:rsidRPr="006A3E1E">
        <w:rPr>
          <w:color w:val="000000"/>
          <w:sz w:val="24"/>
          <w:szCs w:val="24"/>
        </w:rPr>
        <w:t>ом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«МФЦ»,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администрации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инвалиду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оказывается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помощь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преодолении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барьеров,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мешающих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получению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наравне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другими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лицами.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6A3E1E">
        <w:rPr>
          <w:color w:val="000000"/>
          <w:sz w:val="24"/>
          <w:szCs w:val="24"/>
        </w:rPr>
        <w:t>2.14.8.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Вход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помещение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места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ожидания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оборудованы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кнопками,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также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содержат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информацию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контактных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номерах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телефонов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вызова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работника,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ответственного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сопровождение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инвалида.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2.14.9.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Дублирование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необходимой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инвалидов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звуковой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зрительной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также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надписей,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знаков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текстовой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графической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lastRenderedPageBreak/>
        <w:t>знаками,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выполненными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рельефно-точечным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шрифтом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Брайля,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допуск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сурдопереводчика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proofErr w:type="spellStart"/>
      <w:r w:rsidRPr="006A3E1E">
        <w:rPr>
          <w:sz w:val="24"/>
          <w:szCs w:val="24"/>
        </w:rPr>
        <w:t>тифлосурдопереводчика</w:t>
      </w:r>
      <w:proofErr w:type="spellEnd"/>
      <w:r w:rsidRPr="006A3E1E">
        <w:rPr>
          <w:sz w:val="24"/>
          <w:szCs w:val="24"/>
        </w:rPr>
        <w:t>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2.14.10.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Оборудование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мест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повышенного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удобства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дополнительным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местом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собаки-проводника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устрой</w:t>
      </w:r>
      <w:proofErr w:type="gramStart"/>
      <w:r w:rsidRPr="006A3E1E">
        <w:rPr>
          <w:sz w:val="24"/>
          <w:szCs w:val="24"/>
        </w:rPr>
        <w:t>ств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</w:t>
      </w:r>
      <w:proofErr w:type="gramEnd"/>
      <w:r w:rsidRPr="006A3E1E">
        <w:rPr>
          <w:sz w:val="24"/>
          <w:szCs w:val="24"/>
        </w:rPr>
        <w:t>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передвижения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инвалида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(костылей,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ходунков).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2.14.11.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Характеристики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приема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выдачи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части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объемно-планировочных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конструктивных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решений,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освещения,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пожарной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безопасности,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инженерного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оборудования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должны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соответствовать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требованиям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нормативных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действующих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террит</w:t>
      </w:r>
      <w:r w:rsidR="005D09F7" w:rsidRPr="006A3E1E">
        <w:rPr>
          <w:sz w:val="24"/>
          <w:szCs w:val="24"/>
        </w:rPr>
        <w:t>ории</w:t>
      </w:r>
      <w:r w:rsidR="00370457" w:rsidRPr="006A3E1E">
        <w:rPr>
          <w:sz w:val="24"/>
          <w:szCs w:val="24"/>
        </w:rPr>
        <w:t xml:space="preserve"> </w:t>
      </w:r>
      <w:r w:rsidR="005D09F7" w:rsidRPr="006A3E1E">
        <w:rPr>
          <w:sz w:val="24"/>
          <w:szCs w:val="24"/>
        </w:rPr>
        <w:t>Российской</w:t>
      </w:r>
      <w:r w:rsidR="00370457" w:rsidRPr="006A3E1E">
        <w:rPr>
          <w:sz w:val="24"/>
          <w:szCs w:val="24"/>
        </w:rPr>
        <w:t xml:space="preserve"> </w:t>
      </w:r>
      <w:r w:rsidR="005D09F7" w:rsidRPr="006A3E1E">
        <w:rPr>
          <w:sz w:val="24"/>
          <w:szCs w:val="24"/>
        </w:rPr>
        <w:t>Федерации.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2.14.12.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приема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выдачи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должны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предусматривать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места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ожидания,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информирования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приема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заявителей.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370457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2.14.13.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Места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ожидания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места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информирования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оборудуются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стульями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(кресельными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секциями,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скамьями)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столами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(стойками)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оформления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размещением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бланков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необходимых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получения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канцелярскими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принадлежностями,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также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информационными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стендами,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содержащими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актуальную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исчерпывающую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информацию,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необходимую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получения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часах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приема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заявлений.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2.14.14.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Места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проведения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личного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приема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оборудуются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столами,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стульями,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обеспечиваются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канцелярскими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принадлежностями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написания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письменных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обращений.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2.15.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Показатели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доступности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качества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услуги.</w:t>
      </w:r>
    </w:p>
    <w:p w:rsidR="002F13FE" w:rsidRPr="006A3E1E" w:rsidRDefault="002F13FE" w:rsidP="00A76CA4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2.15.1.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Показатели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доступности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(общие,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применимые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отношении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всех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заявителей):</w:t>
      </w:r>
    </w:p>
    <w:p w:rsidR="002F13FE" w:rsidRPr="006A3E1E" w:rsidRDefault="002F13FE" w:rsidP="00A76CA4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6A3E1E">
        <w:rPr>
          <w:sz w:val="24"/>
          <w:szCs w:val="24"/>
        </w:rPr>
        <w:t>1)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транспортная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доступность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месту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услуги;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наличие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указателей,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обеспечив</w:t>
      </w:r>
      <w:r w:rsidR="00A76CA4" w:rsidRPr="006A3E1E">
        <w:rPr>
          <w:color w:val="000000"/>
          <w:sz w:val="24"/>
          <w:szCs w:val="24"/>
        </w:rPr>
        <w:t>ающих</w:t>
      </w:r>
      <w:r w:rsidR="00370457" w:rsidRPr="006A3E1E">
        <w:rPr>
          <w:color w:val="000000"/>
          <w:sz w:val="24"/>
          <w:szCs w:val="24"/>
        </w:rPr>
        <w:t xml:space="preserve"> </w:t>
      </w:r>
      <w:r w:rsidR="00A76CA4" w:rsidRPr="006A3E1E">
        <w:rPr>
          <w:color w:val="000000"/>
          <w:sz w:val="24"/>
          <w:szCs w:val="24"/>
        </w:rPr>
        <w:t>беспрепятственный</w:t>
      </w:r>
      <w:r w:rsidR="00370457" w:rsidRPr="006A3E1E">
        <w:rPr>
          <w:color w:val="000000"/>
          <w:sz w:val="24"/>
          <w:szCs w:val="24"/>
        </w:rPr>
        <w:t xml:space="preserve"> </w:t>
      </w:r>
      <w:r w:rsidR="00A76CA4" w:rsidRPr="006A3E1E">
        <w:rPr>
          <w:color w:val="000000"/>
          <w:sz w:val="24"/>
          <w:szCs w:val="24"/>
        </w:rPr>
        <w:t>доступ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помещениям,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которых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предоставляется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услуга;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3)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возможность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</w:t>
      </w:r>
      <w:r w:rsidR="00A76CA4" w:rsidRPr="006A3E1E">
        <w:rPr>
          <w:color w:val="000000"/>
          <w:sz w:val="24"/>
          <w:szCs w:val="24"/>
        </w:rPr>
        <w:t>олной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="00A76CA4"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="00A76CA4" w:rsidRPr="006A3E1E">
        <w:rPr>
          <w:color w:val="000000"/>
          <w:sz w:val="24"/>
          <w:szCs w:val="24"/>
        </w:rPr>
        <w:t>достоверной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="00A76CA4" w:rsidRPr="006A3E1E">
        <w:rPr>
          <w:color w:val="000000"/>
          <w:sz w:val="24"/>
          <w:szCs w:val="24"/>
        </w:rPr>
        <w:t>информации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администрац</w:t>
      </w:r>
      <w:r w:rsidR="00A76CA4" w:rsidRPr="006A3E1E">
        <w:rPr>
          <w:color w:val="000000"/>
          <w:sz w:val="24"/>
          <w:szCs w:val="24"/>
        </w:rPr>
        <w:t>ии,</w:t>
      </w:r>
      <w:r w:rsidR="00370457" w:rsidRPr="006A3E1E">
        <w:rPr>
          <w:color w:val="000000"/>
          <w:sz w:val="24"/>
          <w:szCs w:val="24"/>
        </w:rPr>
        <w:t xml:space="preserve"> </w:t>
      </w:r>
      <w:r w:rsidR="00A76CA4"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="00A76CA4"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="00A76CA4" w:rsidRPr="006A3E1E">
        <w:rPr>
          <w:color w:val="000000"/>
          <w:sz w:val="24"/>
          <w:szCs w:val="24"/>
        </w:rPr>
        <w:t>«МФЦ»,</w:t>
      </w:r>
      <w:r w:rsidR="00370457" w:rsidRPr="006A3E1E">
        <w:rPr>
          <w:color w:val="000000"/>
          <w:sz w:val="24"/>
          <w:szCs w:val="24"/>
        </w:rPr>
        <w:t xml:space="preserve"> </w:t>
      </w:r>
      <w:r w:rsidR="00A76CA4" w:rsidRPr="006A3E1E">
        <w:rPr>
          <w:color w:val="000000"/>
          <w:sz w:val="24"/>
          <w:szCs w:val="24"/>
        </w:rPr>
        <w:t>по</w:t>
      </w:r>
      <w:r w:rsidR="00370457" w:rsidRPr="006A3E1E">
        <w:rPr>
          <w:color w:val="000000"/>
          <w:sz w:val="24"/>
          <w:szCs w:val="24"/>
        </w:rPr>
        <w:t xml:space="preserve"> </w:t>
      </w:r>
      <w:r w:rsidR="00A76CA4" w:rsidRPr="006A3E1E">
        <w:rPr>
          <w:color w:val="000000"/>
          <w:sz w:val="24"/>
          <w:szCs w:val="24"/>
        </w:rPr>
        <w:t>телефону,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официальном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сайте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администрации,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посредством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ЕПГУ,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либо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ПГУ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ЛО;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4)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любым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доступным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способом,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предусмотренным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действующим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законодательством;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5)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обеспечение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возможнос</w:t>
      </w:r>
      <w:r w:rsidR="005D09F7" w:rsidRPr="006A3E1E">
        <w:rPr>
          <w:color w:val="000000"/>
          <w:sz w:val="24"/>
          <w:szCs w:val="24"/>
        </w:rPr>
        <w:t>ти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получения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информации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о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ходе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результате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</w:t>
      </w:r>
      <w:r w:rsidR="005D09F7" w:rsidRPr="006A3E1E">
        <w:rPr>
          <w:color w:val="000000"/>
          <w:sz w:val="24"/>
          <w:szCs w:val="24"/>
        </w:rPr>
        <w:t>й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использованием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ЕПГУ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(или)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ПГУ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ЛО.</w:t>
      </w:r>
    </w:p>
    <w:p w:rsidR="002F13FE" w:rsidRPr="006A3E1E" w:rsidRDefault="002F13FE" w:rsidP="002F13FE">
      <w:pPr>
        <w:widowControl w:val="0"/>
        <w:tabs>
          <w:tab w:val="left" w:pos="3261"/>
        </w:tabs>
        <w:ind w:firstLine="709"/>
        <w:rPr>
          <w:color w:val="000000"/>
          <w:sz w:val="24"/>
          <w:szCs w:val="24"/>
        </w:rPr>
      </w:pPr>
      <w:r w:rsidRPr="006A3E1E">
        <w:rPr>
          <w:sz w:val="24"/>
          <w:szCs w:val="24"/>
        </w:rPr>
        <w:t>2.15.2.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Показатели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доступности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(специальные,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применимые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отношении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инвалидов):</w:t>
      </w:r>
    </w:p>
    <w:p w:rsidR="002F13FE" w:rsidRPr="006A3E1E" w:rsidRDefault="002F13FE" w:rsidP="002F13FE">
      <w:pPr>
        <w:widowControl w:val="0"/>
        <w:tabs>
          <w:tab w:val="left" w:pos="3261"/>
        </w:tabs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1)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наличие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инфраструктуры,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указанной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пункте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2.14;</w:t>
      </w:r>
    </w:p>
    <w:p w:rsidR="002F13FE" w:rsidRPr="006A3E1E" w:rsidRDefault="002F13FE" w:rsidP="002F13FE">
      <w:pPr>
        <w:widowControl w:val="0"/>
        <w:tabs>
          <w:tab w:val="left" w:pos="3261"/>
        </w:tabs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исполнение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требований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доступности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инвалидов;</w:t>
      </w:r>
    </w:p>
    <w:p w:rsidR="002F13FE" w:rsidRPr="006A3E1E" w:rsidRDefault="00A76CA4" w:rsidP="002F13FE">
      <w:pPr>
        <w:widowControl w:val="0"/>
        <w:tabs>
          <w:tab w:val="left" w:pos="3261"/>
        </w:tabs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3)</w:t>
      </w:r>
      <w:r w:rsidR="00370457" w:rsidRPr="006A3E1E">
        <w:rPr>
          <w:color w:val="000000"/>
          <w:sz w:val="24"/>
          <w:szCs w:val="24"/>
        </w:rPr>
        <w:t xml:space="preserve"> </w:t>
      </w:r>
      <w:r w:rsidR="002F13FE" w:rsidRPr="006A3E1E">
        <w:rPr>
          <w:color w:val="000000"/>
          <w:sz w:val="24"/>
          <w:szCs w:val="24"/>
        </w:rPr>
        <w:t>обеспечение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="002F13FE" w:rsidRPr="006A3E1E">
        <w:rPr>
          <w:color w:val="000000"/>
          <w:sz w:val="24"/>
          <w:szCs w:val="24"/>
        </w:rPr>
        <w:t>беспрепятственного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="002F13FE" w:rsidRPr="006A3E1E">
        <w:rPr>
          <w:color w:val="000000"/>
          <w:sz w:val="24"/>
          <w:szCs w:val="24"/>
        </w:rPr>
        <w:t>д</w:t>
      </w:r>
      <w:r w:rsidR="005D09F7" w:rsidRPr="006A3E1E">
        <w:rPr>
          <w:color w:val="000000"/>
          <w:sz w:val="24"/>
          <w:szCs w:val="24"/>
        </w:rPr>
        <w:t>оступа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инвалидов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к</w:t>
      </w:r>
      <w:r w:rsidR="00370457" w:rsidRPr="006A3E1E">
        <w:rPr>
          <w:color w:val="000000"/>
          <w:sz w:val="24"/>
          <w:szCs w:val="24"/>
        </w:rPr>
        <w:t xml:space="preserve"> </w:t>
      </w:r>
      <w:r w:rsidR="005D09F7" w:rsidRPr="006A3E1E">
        <w:rPr>
          <w:color w:val="000000"/>
          <w:sz w:val="24"/>
          <w:szCs w:val="24"/>
        </w:rPr>
        <w:t>помещениям,</w:t>
      </w:r>
      <w:r w:rsidR="00370457" w:rsidRPr="006A3E1E">
        <w:rPr>
          <w:color w:val="000000"/>
          <w:sz w:val="24"/>
          <w:szCs w:val="24"/>
        </w:rPr>
        <w:t xml:space="preserve"> </w:t>
      </w:r>
      <w:r w:rsidR="002F13FE"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="002F13FE" w:rsidRPr="006A3E1E">
        <w:rPr>
          <w:color w:val="000000"/>
          <w:sz w:val="24"/>
          <w:szCs w:val="24"/>
        </w:rPr>
        <w:t>которых</w:t>
      </w:r>
      <w:r w:rsidR="00370457" w:rsidRPr="006A3E1E">
        <w:rPr>
          <w:color w:val="000000"/>
          <w:sz w:val="24"/>
          <w:szCs w:val="24"/>
        </w:rPr>
        <w:t xml:space="preserve"> </w:t>
      </w:r>
      <w:r w:rsidR="002F13FE" w:rsidRPr="006A3E1E">
        <w:rPr>
          <w:color w:val="000000"/>
          <w:sz w:val="24"/>
          <w:szCs w:val="24"/>
        </w:rPr>
        <w:t>предоставляется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="002F13FE" w:rsidRPr="006A3E1E">
        <w:rPr>
          <w:color w:val="000000"/>
          <w:sz w:val="24"/>
          <w:szCs w:val="24"/>
        </w:rPr>
        <w:t>муниципальная</w:t>
      </w:r>
      <w:r w:rsidR="00370457" w:rsidRPr="006A3E1E">
        <w:rPr>
          <w:color w:val="000000"/>
          <w:sz w:val="24"/>
          <w:szCs w:val="24"/>
        </w:rPr>
        <w:t xml:space="preserve"> </w:t>
      </w:r>
      <w:r w:rsidR="002F13FE" w:rsidRPr="006A3E1E">
        <w:rPr>
          <w:color w:val="000000"/>
          <w:sz w:val="24"/>
          <w:szCs w:val="24"/>
        </w:rPr>
        <w:t>услуга.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2.15.3.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Показатели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качества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услуги: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1)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соблюдение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срока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услуги;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соблюдение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времени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ожидания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очереди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подаче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</w:t>
      </w:r>
      <w:r w:rsidR="00A76CA4" w:rsidRPr="006A3E1E">
        <w:rPr>
          <w:color w:val="000000"/>
          <w:sz w:val="24"/>
          <w:szCs w:val="24"/>
        </w:rPr>
        <w:t>апроса</w:t>
      </w:r>
      <w:r w:rsidR="00370457" w:rsidRPr="006A3E1E">
        <w:rPr>
          <w:color w:val="000000"/>
          <w:sz w:val="24"/>
          <w:szCs w:val="24"/>
        </w:rPr>
        <w:t xml:space="preserve"> </w:t>
      </w:r>
      <w:r w:rsidR="00A76CA4"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="00A76CA4" w:rsidRPr="006A3E1E">
        <w:rPr>
          <w:color w:val="000000"/>
          <w:sz w:val="24"/>
          <w:szCs w:val="24"/>
        </w:rPr>
        <w:t>получении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="00A76CA4" w:rsidRPr="006A3E1E">
        <w:rPr>
          <w:color w:val="000000"/>
          <w:sz w:val="24"/>
          <w:szCs w:val="24"/>
        </w:rPr>
        <w:t>результата;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3)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осуществление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более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одного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обращения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должностным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лицам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администрации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работникам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«МФЦ»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подаче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более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одного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обращения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результата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администрации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«МФЦ»;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4)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отсутствие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жалоб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действия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бездействия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должностных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лиц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администрации,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поданных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установленном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порядке.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2.15.4.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После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результата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которой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осуществлялось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электронной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форме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через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ЕПГУ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ПГУ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либо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посредством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«МФЦ»,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заявителю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обеспечивается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возможность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оценки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качества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оказания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2.16.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Перечисление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услуг,</w:t>
      </w:r>
      <w:r w:rsidR="00370457" w:rsidRPr="006A3E1E">
        <w:rPr>
          <w:sz w:val="24"/>
          <w:szCs w:val="24"/>
        </w:rPr>
        <w:t xml:space="preserve"> </w:t>
      </w:r>
      <w:r w:rsidR="00A76CA4" w:rsidRPr="006A3E1E">
        <w:rPr>
          <w:sz w:val="24"/>
          <w:szCs w:val="24"/>
        </w:rPr>
        <w:t>которые</w:t>
      </w:r>
      <w:r w:rsidR="00370457" w:rsidRPr="006A3E1E">
        <w:rPr>
          <w:sz w:val="24"/>
          <w:szCs w:val="24"/>
        </w:rPr>
        <w:t xml:space="preserve"> </w:t>
      </w:r>
      <w:r w:rsidR="00A76CA4" w:rsidRPr="006A3E1E">
        <w:rPr>
          <w:sz w:val="24"/>
          <w:szCs w:val="24"/>
        </w:rPr>
        <w:t>являются</w:t>
      </w:r>
      <w:r w:rsidR="00370457" w:rsidRPr="006A3E1E">
        <w:rPr>
          <w:sz w:val="24"/>
          <w:szCs w:val="24"/>
        </w:rPr>
        <w:t xml:space="preserve"> </w:t>
      </w:r>
      <w:r w:rsidR="00A76CA4" w:rsidRPr="006A3E1E">
        <w:rPr>
          <w:sz w:val="24"/>
          <w:szCs w:val="24"/>
        </w:rPr>
        <w:t>необходимыми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обязательными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услуги.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A3E1E">
        <w:rPr>
          <w:sz w:val="24"/>
          <w:szCs w:val="24"/>
        </w:rPr>
        <w:lastRenderedPageBreak/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получение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являются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необходимыми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обязательными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требуется.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2.17.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Иные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требования,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числе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учитывающие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особенности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экстерриториальному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принципу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случае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если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муниципальная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предоставляется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экстерриториальному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принципу)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особенности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электронной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форме.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2.17.1.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экстерриториальному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принципу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предусмотрено.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2.17.2.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электронной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форме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осуществляется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технической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реализации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посредством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ПГУ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и/или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ЕПГУ.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2F13FE" w:rsidRDefault="002F13FE" w:rsidP="00737482">
      <w:pPr>
        <w:pStyle w:val="1"/>
        <w:keepNext w:val="0"/>
        <w:widowControl w:val="0"/>
        <w:jc w:val="center"/>
        <w:rPr>
          <w:szCs w:val="24"/>
        </w:rPr>
      </w:pPr>
      <w:r w:rsidRPr="006A3E1E">
        <w:rPr>
          <w:szCs w:val="24"/>
        </w:rPr>
        <w:t>3.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Состав,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последовательность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и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сроки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выполнения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административных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процедур,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требования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к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порядку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их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выполнения,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в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том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числе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особенности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выполнения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административных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процедур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в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электронной</w:t>
      </w:r>
      <w:r w:rsidR="00370457" w:rsidRPr="006A3E1E">
        <w:rPr>
          <w:szCs w:val="24"/>
        </w:rPr>
        <w:t xml:space="preserve"> </w:t>
      </w:r>
      <w:r w:rsidRPr="006A3E1E">
        <w:rPr>
          <w:szCs w:val="24"/>
        </w:rPr>
        <w:t>форме</w:t>
      </w:r>
    </w:p>
    <w:p w:rsidR="002C40B7" w:rsidRPr="002C40B7" w:rsidRDefault="002C40B7" w:rsidP="002C40B7"/>
    <w:p w:rsidR="002F13FE" w:rsidRPr="006A3E1E" w:rsidRDefault="002F13FE" w:rsidP="002C40B7">
      <w:pPr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Состав,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последовательность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сроки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выполнения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процедур,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требования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порядку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выполнения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C40B7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3.1.1.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регламентирует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порядок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непригодным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включает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себя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следующие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процедуры:</w:t>
      </w:r>
    </w:p>
    <w:p w:rsidR="002F13FE" w:rsidRPr="006A3E1E" w:rsidRDefault="002F13FE" w:rsidP="002C40B7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1)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регистрация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прилагаемых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нему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–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календарный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день;</w:t>
      </w:r>
    </w:p>
    <w:p w:rsidR="002F13FE" w:rsidRPr="006A3E1E" w:rsidRDefault="002F13FE" w:rsidP="002C40B7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2)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Рассмотрение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прилагаемых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нему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(работа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межведомственной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комиссии)</w:t>
      </w:r>
      <w:r w:rsidR="00370457" w:rsidRPr="006A3E1E">
        <w:rPr>
          <w:sz w:val="24"/>
          <w:szCs w:val="24"/>
        </w:rPr>
        <w:t xml:space="preserve"> </w:t>
      </w:r>
      <w:proofErr w:type="gramStart"/>
      <w:r w:rsidR="005D09F7" w:rsidRPr="006A3E1E">
        <w:rPr>
          <w:sz w:val="24"/>
          <w:szCs w:val="24"/>
        </w:rPr>
        <w:t>–</w:t>
      </w:r>
      <w:r w:rsidRPr="006A3E1E">
        <w:rPr>
          <w:rFonts w:eastAsia="Calibri"/>
          <w:sz w:val="24"/>
          <w:szCs w:val="24"/>
          <w:lang w:eastAsia="en-US"/>
        </w:rPr>
        <w:t>в</w:t>
      </w:r>
      <w:proofErr w:type="gramEnd"/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течение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sz w:val="24"/>
          <w:szCs w:val="24"/>
        </w:rPr>
        <w:t>30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календарных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дней;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rFonts w:eastAsia="Calibri"/>
          <w:sz w:val="24"/>
          <w:szCs w:val="24"/>
          <w:lang w:eastAsia="en-US"/>
        </w:rPr>
      </w:pPr>
      <w:r w:rsidRPr="006A3E1E">
        <w:rPr>
          <w:sz w:val="24"/>
          <w:szCs w:val="24"/>
        </w:rPr>
        <w:t>Рассмотрение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сводного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перечня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объектов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(жилых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помещений)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или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поступившего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заявления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собственника,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правообладателя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или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нанимателя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жилого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помещения,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которое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получило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повреждения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результате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чрезвычайной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ситуации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этом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не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включено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сводный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перече</w:t>
      </w:r>
      <w:r w:rsidR="005D09F7" w:rsidRPr="006A3E1E">
        <w:rPr>
          <w:rFonts w:eastAsia="Calibri"/>
          <w:sz w:val="24"/>
          <w:szCs w:val="24"/>
          <w:lang w:eastAsia="en-US"/>
        </w:rPr>
        <w:t>нь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="005D09F7" w:rsidRPr="006A3E1E">
        <w:rPr>
          <w:rFonts w:eastAsia="Calibri"/>
          <w:sz w:val="24"/>
          <w:szCs w:val="24"/>
          <w:lang w:eastAsia="en-US"/>
        </w:rPr>
        <w:t>объектов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="005D09F7" w:rsidRPr="006A3E1E">
        <w:rPr>
          <w:rFonts w:eastAsia="Calibri"/>
          <w:sz w:val="24"/>
          <w:szCs w:val="24"/>
          <w:lang w:eastAsia="en-US"/>
        </w:rPr>
        <w:t>(жилых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="005D09F7" w:rsidRPr="006A3E1E">
        <w:rPr>
          <w:rFonts w:eastAsia="Calibri"/>
          <w:sz w:val="24"/>
          <w:szCs w:val="24"/>
          <w:lang w:eastAsia="en-US"/>
        </w:rPr>
        <w:t>помещений),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-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течение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20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календарных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дней;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отказе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–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</w:t>
      </w:r>
      <w:r w:rsidR="00370457" w:rsidRPr="006A3E1E">
        <w:rPr>
          <w:sz w:val="24"/>
          <w:szCs w:val="24"/>
        </w:rPr>
        <w:t xml:space="preserve"> </w:t>
      </w:r>
      <w:proofErr w:type="gramStart"/>
      <w:r w:rsidRPr="006A3E1E">
        <w:rPr>
          <w:sz w:val="24"/>
          <w:szCs w:val="24"/>
        </w:rPr>
        <w:t>календарных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дня;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4)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Выдача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–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календарный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день.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b/>
          <w:sz w:val="24"/>
          <w:szCs w:val="24"/>
        </w:rPr>
      </w:pPr>
      <w:r w:rsidRPr="006A3E1E">
        <w:rPr>
          <w:b/>
          <w:sz w:val="24"/>
          <w:szCs w:val="24"/>
        </w:rPr>
        <w:t>3.1.2.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Прием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и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регистрация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заявления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о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предоставлении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муниципальной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услуги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и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прилагаемых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к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нему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документов.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3.1.2.1.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начала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процедуры: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поступление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перечисленных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пункте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2.6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настоящего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регламента.</w:t>
      </w:r>
    </w:p>
    <w:p w:rsidR="002F13FE" w:rsidRPr="006A3E1E" w:rsidRDefault="002F13FE" w:rsidP="002F13F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6A3E1E">
        <w:rPr>
          <w:sz w:val="24"/>
        </w:rPr>
        <w:t>3.1.2.2.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Содержание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административного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действия,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продолжительность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(или)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максимальный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срок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его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выполнения:</w:t>
      </w:r>
      <w:r w:rsidR="00370457" w:rsidRPr="006A3E1E">
        <w:rPr>
          <w:sz w:val="24"/>
        </w:rPr>
        <w:t xml:space="preserve"> </w:t>
      </w:r>
    </w:p>
    <w:p w:rsidR="002F13FE" w:rsidRPr="006A3E1E" w:rsidRDefault="002F13FE" w:rsidP="002F13F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6A3E1E">
        <w:rPr>
          <w:sz w:val="24"/>
        </w:rPr>
        <w:t>должностное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лицо,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ответственное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делопроизводство,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принимает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представленные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(направленные)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заявителем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заявление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документы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тот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же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день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регистрирует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соответствии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правилами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делопроизводства,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установленными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администрации.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Срок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выполнения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процедуры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составляет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более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календарного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дня.</w:t>
      </w:r>
    </w:p>
    <w:p w:rsidR="002F13FE" w:rsidRPr="006A3E1E" w:rsidRDefault="002F13FE" w:rsidP="002F13F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2" w:name="sub_6001"/>
      <w:r w:rsidRPr="006A3E1E">
        <w:rPr>
          <w:sz w:val="24"/>
        </w:rPr>
        <w:t>3.1.2.3.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Лицо,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ответственное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выполнение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административной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процедуры: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должностное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лицо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администрации,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входящее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состав</w:t>
      </w:r>
      <w:r w:rsidR="00370457" w:rsidRPr="006A3E1E">
        <w:rPr>
          <w:sz w:val="24"/>
        </w:rPr>
        <w:t xml:space="preserve"> </w:t>
      </w:r>
      <w:proofErr w:type="spellStart"/>
      <w:r w:rsidRPr="006A3E1E">
        <w:rPr>
          <w:sz w:val="24"/>
        </w:rPr>
        <w:t>межведомсвенной</w:t>
      </w:r>
      <w:proofErr w:type="spellEnd"/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комиссии,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ответственное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делопроизводство.</w:t>
      </w:r>
      <w:bookmarkStart w:id="13" w:name="sub_121061"/>
      <w:bookmarkEnd w:id="12"/>
    </w:p>
    <w:bookmarkEnd w:id="13"/>
    <w:p w:rsidR="002F13FE" w:rsidRPr="006A3E1E" w:rsidRDefault="002F13FE" w:rsidP="002F13F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6A3E1E">
        <w:rPr>
          <w:sz w:val="24"/>
        </w:rPr>
        <w:t>3.1.2.4.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Критерием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принятия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решения: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наличие/отсутствие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оснований</w:t>
      </w:r>
      <w:r w:rsidR="00370457" w:rsidRPr="006A3E1E">
        <w:rPr>
          <w:sz w:val="24"/>
          <w:lang w:val="ru-RU"/>
        </w:rPr>
        <w:t xml:space="preserve"> </w:t>
      </w:r>
      <w:r w:rsidRPr="006A3E1E">
        <w:rPr>
          <w:sz w:val="24"/>
        </w:rPr>
        <w:t>для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отказа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lastRenderedPageBreak/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приеме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документов,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установленных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пунктом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2.9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настоящего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административного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регламента.</w:t>
      </w:r>
    </w:p>
    <w:p w:rsidR="002F13FE" w:rsidRPr="006A3E1E" w:rsidRDefault="002F13FE" w:rsidP="002F13F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6A3E1E">
        <w:rPr>
          <w:sz w:val="24"/>
        </w:rPr>
        <w:t>3.1.2.5.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Результат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выполнения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административной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процедуры: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регистрация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(отказ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регистрации)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заявления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предоставлении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муниципальной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услуги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прилагаемых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нему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документов.</w:t>
      </w:r>
    </w:p>
    <w:p w:rsidR="002F13FE" w:rsidRPr="006A3E1E" w:rsidRDefault="002F13FE" w:rsidP="002F13F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b/>
          <w:sz w:val="24"/>
          <w:szCs w:val="24"/>
        </w:rPr>
      </w:pPr>
      <w:r w:rsidRPr="006A3E1E">
        <w:rPr>
          <w:b/>
          <w:sz w:val="24"/>
          <w:szCs w:val="24"/>
        </w:rPr>
        <w:t>3.1.3.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Рассмотрение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заявления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о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предоставлении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муниципальной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услуги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и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прилагаемых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к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нему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документов.</w:t>
      </w:r>
      <w:r w:rsidR="00370457" w:rsidRPr="006A3E1E">
        <w:rPr>
          <w:b/>
          <w:sz w:val="24"/>
          <w:szCs w:val="24"/>
        </w:rPr>
        <w:t xml:space="preserve"> </w:t>
      </w:r>
    </w:p>
    <w:p w:rsidR="002F13FE" w:rsidRPr="006A3E1E" w:rsidRDefault="002F13FE" w:rsidP="002F13F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6A3E1E">
        <w:rPr>
          <w:sz w:val="24"/>
        </w:rPr>
        <w:t>3.1.3.1.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Основание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для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начала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административной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процедуры: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поступление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заявления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прилагаемых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нему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документов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должностному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лицу,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ответственному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формирование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проекта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решения,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после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регистрации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указанных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документов.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3.1.3.2.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Содерж</w:t>
      </w:r>
      <w:r w:rsidR="00A76CA4" w:rsidRPr="006A3E1E">
        <w:rPr>
          <w:sz w:val="24"/>
          <w:szCs w:val="24"/>
        </w:rPr>
        <w:t>ание</w:t>
      </w:r>
      <w:r w:rsidR="00370457" w:rsidRPr="006A3E1E">
        <w:rPr>
          <w:sz w:val="24"/>
          <w:szCs w:val="24"/>
        </w:rPr>
        <w:t xml:space="preserve"> </w:t>
      </w:r>
      <w:r w:rsidR="00A76CA4" w:rsidRPr="006A3E1E">
        <w:rPr>
          <w:sz w:val="24"/>
          <w:szCs w:val="24"/>
        </w:rPr>
        <w:t>административного</w:t>
      </w:r>
      <w:r w:rsidR="00370457" w:rsidRPr="006A3E1E">
        <w:rPr>
          <w:sz w:val="24"/>
          <w:szCs w:val="24"/>
        </w:rPr>
        <w:t xml:space="preserve"> </w:t>
      </w:r>
      <w:r w:rsidR="00A76CA4" w:rsidRPr="006A3E1E">
        <w:rPr>
          <w:sz w:val="24"/>
          <w:szCs w:val="24"/>
        </w:rPr>
        <w:t>действия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(административных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действий),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продолжительность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(или)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максимальный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срок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(их)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выполнения: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3.1.3.2.1.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Проверка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комплектность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достоверность,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проверка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сведений,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содержащихся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представленных</w:t>
      </w:r>
      <w:r w:rsidR="00370457" w:rsidRPr="006A3E1E">
        <w:rPr>
          <w:sz w:val="24"/>
          <w:szCs w:val="24"/>
        </w:rPr>
        <w:t xml:space="preserve"> </w:t>
      </w:r>
      <w:proofErr w:type="gramStart"/>
      <w:r w:rsidRPr="006A3E1E">
        <w:rPr>
          <w:sz w:val="24"/>
          <w:szCs w:val="24"/>
        </w:rPr>
        <w:t>заявлении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документах,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целях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оценки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требованиям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условиям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получение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также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формирование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проекта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итогам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рассмотрения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3.1.3.2.2.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Формирование,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направление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межведомственного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запроса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(межведомственных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запросов)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непредставления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предусмотренных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пунктом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2.7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настоящего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регламента)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электронной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использованием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системы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межведомственного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электронного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взаимодействия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получение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межведомственные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запросы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течение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5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рабочих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дней</w:t>
      </w:r>
      <w:r w:rsidR="00370457" w:rsidRPr="006A3E1E">
        <w:rPr>
          <w:sz w:val="24"/>
          <w:szCs w:val="24"/>
        </w:rPr>
        <w:t xml:space="preserve"> </w:t>
      </w:r>
      <w:proofErr w:type="gramStart"/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даты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окончания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первой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процедуры.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3.1.3.2.3.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Организация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межведомственной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комиссии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5D09F7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Выполнение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указанных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административных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действий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rFonts w:eastAsia="Calibri"/>
          <w:sz w:val="24"/>
          <w:szCs w:val="24"/>
          <w:lang w:eastAsia="en-US"/>
        </w:rPr>
        <w:t>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="002F13FE" w:rsidRPr="006A3E1E">
        <w:rPr>
          <w:rFonts w:eastAsia="Calibri"/>
          <w:sz w:val="24"/>
          <w:szCs w:val="24"/>
          <w:lang w:eastAsia="en-US"/>
        </w:rPr>
        <w:t>течение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="002F13FE" w:rsidRPr="006A3E1E">
        <w:rPr>
          <w:sz w:val="24"/>
          <w:szCs w:val="24"/>
        </w:rPr>
        <w:t>30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календарных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дней</w:t>
      </w:r>
      <w:r w:rsidR="00370457" w:rsidRPr="006A3E1E">
        <w:rPr>
          <w:sz w:val="24"/>
          <w:szCs w:val="24"/>
        </w:rPr>
        <w:t xml:space="preserve"> </w:t>
      </w:r>
      <w:proofErr w:type="gramStart"/>
      <w:r w:rsidR="002F13FE"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даты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окончания</w:t>
      </w:r>
      <w:proofErr w:type="gramEnd"/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первой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административной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процедуры</w:t>
      </w:r>
      <w:r w:rsidR="002F13FE" w:rsidRPr="006A3E1E">
        <w:rPr>
          <w:color w:val="FF0000"/>
          <w:sz w:val="24"/>
          <w:szCs w:val="24"/>
        </w:rPr>
        <w:t>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рассмотрения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сводного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перечня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объектов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(жилых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помещений)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или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поступившего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заявления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собственника,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правообладателя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или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нанимателя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жилого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помещения,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которое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получило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повреждения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результате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чрезвычайной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ситуации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этом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не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включено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сводный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перечень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="005D09F7" w:rsidRPr="006A3E1E">
        <w:rPr>
          <w:rFonts w:eastAsia="Calibri"/>
          <w:sz w:val="24"/>
          <w:szCs w:val="24"/>
          <w:lang w:eastAsia="en-US"/>
        </w:rPr>
        <w:t>объектов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="005D09F7" w:rsidRPr="006A3E1E">
        <w:rPr>
          <w:rFonts w:eastAsia="Calibri"/>
          <w:sz w:val="24"/>
          <w:szCs w:val="24"/>
          <w:lang w:eastAsia="en-US"/>
        </w:rPr>
        <w:t>(жилых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="005D09F7" w:rsidRPr="006A3E1E">
        <w:rPr>
          <w:rFonts w:eastAsia="Calibri"/>
          <w:sz w:val="24"/>
          <w:szCs w:val="24"/>
          <w:lang w:eastAsia="en-US"/>
        </w:rPr>
        <w:t>помещений),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="005D09F7" w:rsidRPr="006A3E1E">
        <w:rPr>
          <w:rFonts w:eastAsia="Calibri"/>
          <w:sz w:val="24"/>
          <w:szCs w:val="24"/>
          <w:lang w:eastAsia="en-US"/>
        </w:rPr>
        <w:t>-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течение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20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календарных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дней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даты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окончания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первой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процедуры.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если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проводится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оценка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жилищного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фонда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Российской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находящегося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собственности,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должностное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ответственное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формирование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проекта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обязано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письменной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посредством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почтового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отправления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уведомлением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вручении,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также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электронного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использованием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единого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портала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направить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федеральный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исполнительной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власти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Российской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осуществляющий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полномочия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собственника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отношении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оцениваемого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имущества,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правообладателю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имущества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уведомление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дате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начала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также</w:t>
      </w:r>
      <w:r w:rsidR="00370457" w:rsidRPr="006A3E1E">
        <w:rPr>
          <w:sz w:val="24"/>
          <w:szCs w:val="24"/>
        </w:rPr>
        <w:t xml:space="preserve"> </w:t>
      </w:r>
      <w:proofErr w:type="gramStart"/>
      <w:r w:rsidRPr="006A3E1E">
        <w:rPr>
          <w:sz w:val="24"/>
          <w:szCs w:val="24"/>
        </w:rPr>
        <w:t>разместить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уведомление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межведомственном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портале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управлению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государственной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собственностью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информационно-телекоммуникационной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сети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Интернет.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proofErr w:type="gramStart"/>
      <w:r w:rsidRPr="006A3E1E">
        <w:rPr>
          <w:sz w:val="24"/>
          <w:szCs w:val="24"/>
        </w:rPr>
        <w:t>Федеральный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исполнительной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власти,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осуществляющий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полномочия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собственника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отношении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оцениваемого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имущества,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правообладатель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имущества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позднее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следующего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получения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уведомления,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направляют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посредством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почтового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отправления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уведомлением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вручении,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также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электронного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использованием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единого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портала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своем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представителе,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уполномоченном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участие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комиссии.</w:t>
      </w:r>
      <w:proofErr w:type="gramEnd"/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необходимости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назначает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дополнительное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обследование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испытания,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дате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времени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члены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уведомлению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позднее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следующего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способом,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подтверждающим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получение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уведомления.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3.1.3.3.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результатам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принимается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одно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из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решений: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6A3E1E">
        <w:rPr>
          <w:rFonts w:eastAsia="Calibri"/>
          <w:sz w:val="24"/>
          <w:szCs w:val="24"/>
          <w:lang w:eastAsia="en-US"/>
        </w:rPr>
        <w:t>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случае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непредставления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заявителем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документов,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предусмотренных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hyperlink r:id="rId17" w:history="1">
        <w:r w:rsidRPr="006A3E1E">
          <w:rPr>
            <w:rStyle w:val="a7"/>
            <w:rFonts w:eastAsia="Calibri"/>
            <w:color w:val="auto"/>
            <w:sz w:val="24"/>
            <w:szCs w:val="24"/>
            <w:lang w:eastAsia="en-US"/>
          </w:rPr>
          <w:t>пун</w:t>
        </w:r>
        <w:r w:rsidRPr="006A3E1E">
          <w:rPr>
            <w:rStyle w:val="a7"/>
            <w:rFonts w:eastAsia="Calibri"/>
            <w:color w:val="auto"/>
            <w:sz w:val="24"/>
            <w:szCs w:val="24"/>
            <w:lang w:eastAsia="en-US"/>
          </w:rPr>
          <w:t>к</w:t>
        </w:r>
        <w:r w:rsidRPr="006A3E1E">
          <w:rPr>
            <w:rStyle w:val="a7"/>
            <w:rFonts w:eastAsia="Calibri"/>
            <w:color w:val="auto"/>
            <w:sz w:val="24"/>
            <w:szCs w:val="24"/>
            <w:lang w:eastAsia="en-US"/>
          </w:rPr>
          <w:t>том</w:t>
        </w:r>
        <w:r w:rsidR="00370457" w:rsidRPr="006A3E1E">
          <w:rPr>
            <w:rStyle w:val="a7"/>
            <w:rFonts w:eastAsia="Calibri"/>
            <w:color w:val="auto"/>
            <w:sz w:val="24"/>
            <w:szCs w:val="24"/>
            <w:lang w:eastAsia="en-US"/>
          </w:rPr>
          <w:t xml:space="preserve"> </w:t>
        </w:r>
        <w:r w:rsidRPr="006A3E1E">
          <w:rPr>
            <w:rStyle w:val="a7"/>
            <w:rFonts w:eastAsia="Calibri"/>
            <w:color w:val="auto"/>
            <w:sz w:val="24"/>
            <w:szCs w:val="24"/>
            <w:lang w:eastAsia="en-US"/>
          </w:rPr>
          <w:lastRenderedPageBreak/>
          <w:t>2.6</w:t>
        </w:r>
      </w:hyperlink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административного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регламента,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невозможности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истребования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на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основании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межведомственных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запросов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использованием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единой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системы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межведомственного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электронного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взаимодействия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подключаемых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к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ней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региональных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систем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межведомственного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электронного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взаимодействия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заявление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документы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возвращаются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заявителю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течение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15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календарных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дней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дня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выполнения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первой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административной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процедуры.</w:t>
      </w:r>
    </w:p>
    <w:p w:rsidR="002F13FE" w:rsidRPr="006A3E1E" w:rsidRDefault="005D09F7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К</w:t>
      </w:r>
      <w:r w:rsidR="002F13FE" w:rsidRPr="006A3E1E">
        <w:rPr>
          <w:sz w:val="24"/>
          <w:szCs w:val="24"/>
        </w:rPr>
        <w:t>омиссией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результатам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рассмотрения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заявления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признании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жилым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помещением,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непригодным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проживания,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реконструкции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принимается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одно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из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следующих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решений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об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оценке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соответствия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помещений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многоквартирных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домов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установленным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Положении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№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47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требованиям: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требованиям,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предъявляемым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жилому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помещению,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пригодности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проживания;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выявлении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капитальному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ремонту,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перепланировке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необходимости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технико-экономическим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обоснованием)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целью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приведения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утраченных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процессе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эксплуатации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характеристик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установленными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настоящем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Положении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требованиями;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выявлении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proofErr w:type="gramStart"/>
      <w:r w:rsidRPr="006A3E1E">
        <w:rPr>
          <w:sz w:val="24"/>
          <w:szCs w:val="24"/>
        </w:rPr>
        <w:t>непригодным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проживания;</w:t>
      </w:r>
    </w:p>
    <w:p w:rsidR="002F13FE" w:rsidRPr="006A3E1E" w:rsidRDefault="002F13FE" w:rsidP="002F13FE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6A3E1E">
        <w:rPr>
          <w:rFonts w:eastAsia="Calibri"/>
          <w:sz w:val="24"/>
          <w:szCs w:val="24"/>
          <w:lang w:eastAsia="en-US"/>
        </w:rPr>
        <w:t>об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отсутствии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оснований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для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признания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жилого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помещения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6A3E1E">
        <w:rPr>
          <w:rFonts w:eastAsia="Calibri"/>
          <w:sz w:val="24"/>
          <w:szCs w:val="24"/>
          <w:lang w:eastAsia="en-US"/>
        </w:rPr>
        <w:t>непригодным</w:t>
      </w:r>
      <w:proofErr w:type="gramEnd"/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для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проживания;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выявлении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реконструкции;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выявлении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сносу;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об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отсутствии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реконструкции;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Решение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оформляется</w:t>
      </w:r>
      <w:r w:rsidR="00370457" w:rsidRPr="006A3E1E">
        <w:rPr>
          <w:sz w:val="24"/>
          <w:szCs w:val="24"/>
        </w:rPr>
        <w:t xml:space="preserve"> </w:t>
      </w:r>
      <w:r w:rsidR="005D09F7"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="005D09F7" w:rsidRPr="006A3E1E">
        <w:rPr>
          <w:sz w:val="24"/>
          <w:szCs w:val="24"/>
        </w:rPr>
        <w:t>соответствии</w:t>
      </w:r>
      <w:r w:rsidR="00370457" w:rsidRPr="006A3E1E">
        <w:rPr>
          <w:sz w:val="24"/>
          <w:szCs w:val="24"/>
        </w:rPr>
        <w:t xml:space="preserve"> </w:t>
      </w:r>
      <w:r w:rsidR="005D09F7"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="005D09F7" w:rsidRPr="006A3E1E">
        <w:rPr>
          <w:sz w:val="24"/>
          <w:szCs w:val="24"/>
        </w:rPr>
        <w:t>приложением</w:t>
      </w:r>
      <w:r w:rsidR="00370457" w:rsidRPr="006A3E1E">
        <w:rPr>
          <w:sz w:val="24"/>
          <w:szCs w:val="24"/>
        </w:rPr>
        <w:t xml:space="preserve"> </w:t>
      </w:r>
      <w:r w:rsidR="005D09F7" w:rsidRPr="006A3E1E">
        <w:rPr>
          <w:sz w:val="24"/>
          <w:szCs w:val="24"/>
        </w:rPr>
        <w:t>2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административному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регламенту.</w:t>
      </w:r>
    </w:p>
    <w:p w:rsidR="002F13FE" w:rsidRPr="006A3E1E" w:rsidRDefault="002F13FE" w:rsidP="002F13FE">
      <w:pPr>
        <w:tabs>
          <w:tab w:val="left" w:pos="1134"/>
        </w:tabs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Решение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принимается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большинством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голосов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членов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оформляется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виде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заключения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3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экземплярах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указанием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соответствующих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Если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число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голосов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«за»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«против»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равно,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решающим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является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голос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председателя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комиссии.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несогласия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члены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вправе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выразить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свое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особое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письменной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приложить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заключению.</w:t>
      </w:r>
    </w:p>
    <w:p w:rsidR="002F13FE" w:rsidRPr="006A3E1E" w:rsidRDefault="002F13FE" w:rsidP="002F13FE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proofErr w:type="gramStart"/>
      <w:r w:rsidRPr="006A3E1E">
        <w:rPr>
          <w:sz w:val="24"/>
          <w:szCs w:val="24"/>
        </w:rPr>
        <w:t>Отдельные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занимаемые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инвалидами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(комната,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квартира)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могут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быть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непр</w:t>
      </w:r>
      <w:r w:rsidR="00B24C2C" w:rsidRPr="006A3E1E">
        <w:rPr>
          <w:sz w:val="24"/>
          <w:szCs w:val="24"/>
        </w:rPr>
        <w:t>игодными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проживания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граждан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членов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семей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заключения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отсутствии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возможности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приспособления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инвалида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имущества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инвалид,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учетом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потребностей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инвалида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обеспечения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условий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доступн</w:t>
      </w:r>
      <w:r w:rsidR="005D09F7" w:rsidRPr="006A3E1E">
        <w:rPr>
          <w:sz w:val="24"/>
          <w:szCs w:val="24"/>
        </w:rPr>
        <w:t>ости</w:t>
      </w:r>
      <w:r w:rsidR="00370457" w:rsidRPr="006A3E1E">
        <w:rPr>
          <w:sz w:val="24"/>
          <w:szCs w:val="24"/>
        </w:rPr>
        <w:t xml:space="preserve"> </w:t>
      </w:r>
      <w:r w:rsidR="005D09F7"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="005D09F7" w:rsidRPr="006A3E1E">
        <w:rPr>
          <w:sz w:val="24"/>
          <w:szCs w:val="24"/>
        </w:rPr>
        <w:t>инвалида,</w:t>
      </w:r>
      <w:r w:rsidR="00370457" w:rsidRPr="006A3E1E">
        <w:rPr>
          <w:sz w:val="24"/>
          <w:szCs w:val="24"/>
        </w:rPr>
        <w:t xml:space="preserve"> </w:t>
      </w:r>
      <w:r w:rsidR="005D09F7" w:rsidRPr="006A3E1E">
        <w:rPr>
          <w:sz w:val="24"/>
          <w:szCs w:val="24"/>
        </w:rPr>
        <w:t>вынесенного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пунктом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20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Правил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обеспечения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условий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доступности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инвалидов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имущества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утвержденных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постановлением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Правительства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Российской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09.07.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2016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№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649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мерах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приспособлению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имущества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учетом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потребностей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инвалидов».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3.1.3.4.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ответственное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выполне</w:t>
      </w:r>
      <w:r w:rsidR="005D09F7" w:rsidRPr="006A3E1E">
        <w:rPr>
          <w:sz w:val="24"/>
          <w:szCs w:val="24"/>
        </w:rPr>
        <w:t>ние</w:t>
      </w:r>
      <w:r w:rsidR="00370457" w:rsidRPr="006A3E1E">
        <w:rPr>
          <w:sz w:val="24"/>
          <w:szCs w:val="24"/>
        </w:rPr>
        <w:t xml:space="preserve"> </w:t>
      </w:r>
      <w:r w:rsidR="005D09F7" w:rsidRPr="006A3E1E">
        <w:rPr>
          <w:sz w:val="24"/>
          <w:szCs w:val="24"/>
        </w:rPr>
        <w:t>административной</w:t>
      </w:r>
      <w:r w:rsidR="00370457" w:rsidRPr="006A3E1E">
        <w:rPr>
          <w:sz w:val="24"/>
          <w:szCs w:val="24"/>
        </w:rPr>
        <w:t xml:space="preserve"> </w:t>
      </w:r>
      <w:r w:rsidR="005D09F7" w:rsidRPr="006A3E1E">
        <w:rPr>
          <w:sz w:val="24"/>
          <w:szCs w:val="24"/>
        </w:rPr>
        <w:t>процедуры: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Члены</w:t>
      </w:r>
      <w:r w:rsidR="00370457" w:rsidRPr="006A3E1E">
        <w:rPr>
          <w:sz w:val="24"/>
          <w:szCs w:val="24"/>
        </w:rPr>
        <w:t xml:space="preserve"> </w:t>
      </w:r>
      <w:proofErr w:type="spellStart"/>
      <w:r w:rsidRPr="006A3E1E">
        <w:rPr>
          <w:sz w:val="24"/>
          <w:szCs w:val="24"/>
        </w:rPr>
        <w:t>межведомтсвенной</w:t>
      </w:r>
      <w:proofErr w:type="spell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комиссии.</w:t>
      </w:r>
    </w:p>
    <w:p w:rsidR="002F13FE" w:rsidRPr="006A3E1E" w:rsidRDefault="002F13FE" w:rsidP="002F13F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3.1.3.5.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Критерий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решения: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F13F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наличие/отсутствие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возврата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установленного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пункте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2.10.1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регламента</w:t>
      </w:r>
    </w:p>
    <w:p w:rsidR="002F13FE" w:rsidRPr="006A3E1E" w:rsidRDefault="002F13FE" w:rsidP="002F13FE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установление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соответствия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помещений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многоквартирных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домов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установленным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Положении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требованиям.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lastRenderedPageBreak/>
        <w:t>3.1.3.6.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выполнения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процедуры: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bCs/>
          <w:sz w:val="24"/>
          <w:szCs w:val="24"/>
          <w:lang w:eastAsia="en-US"/>
        </w:rPr>
      </w:pPr>
      <w:r w:rsidRPr="006A3E1E">
        <w:rPr>
          <w:rFonts w:eastAsia="Calibri"/>
          <w:bCs/>
          <w:sz w:val="24"/>
          <w:szCs w:val="24"/>
          <w:lang w:eastAsia="en-US"/>
        </w:rPr>
        <w:t>Заключение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об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оценке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соответствия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помещения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(многоквартирного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дома)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требованиям,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установленным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в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Положении,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согласно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приложению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2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к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административному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регламенту,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а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также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направление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указанного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6A3E1E">
        <w:rPr>
          <w:rFonts w:eastAsia="Calibri"/>
          <w:bCs/>
          <w:sz w:val="24"/>
          <w:szCs w:val="24"/>
          <w:lang w:eastAsia="en-US"/>
        </w:rPr>
        <w:t>заключния</w:t>
      </w:r>
      <w:proofErr w:type="spellEnd"/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sz w:val="24"/>
          <w:szCs w:val="24"/>
        </w:rPr>
        <w:t>должностному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ОМСУ,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ответственному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подписание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соответствующего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отказе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Возврат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заявителю.</w:t>
      </w:r>
    </w:p>
    <w:p w:rsidR="002F13FE" w:rsidRPr="006A3E1E" w:rsidRDefault="002F13FE" w:rsidP="002F13FE">
      <w:pPr>
        <w:pStyle w:val="a8"/>
        <w:widowControl w:val="0"/>
        <w:tabs>
          <w:tab w:val="left" w:pos="1134"/>
        </w:tabs>
        <w:ind w:firstLine="709"/>
        <w:jc w:val="both"/>
        <w:rPr>
          <w:b/>
          <w:sz w:val="24"/>
        </w:rPr>
      </w:pPr>
      <w:r w:rsidRPr="006A3E1E">
        <w:rPr>
          <w:b/>
          <w:sz w:val="24"/>
        </w:rPr>
        <w:t>3.1.4.</w:t>
      </w:r>
      <w:r w:rsidR="00370457" w:rsidRPr="006A3E1E">
        <w:rPr>
          <w:b/>
          <w:sz w:val="24"/>
        </w:rPr>
        <w:t xml:space="preserve"> </w:t>
      </w:r>
      <w:r w:rsidRPr="006A3E1E">
        <w:rPr>
          <w:b/>
          <w:sz w:val="24"/>
        </w:rPr>
        <w:t>Принятие</w:t>
      </w:r>
      <w:r w:rsidR="00370457" w:rsidRPr="006A3E1E">
        <w:rPr>
          <w:b/>
          <w:sz w:val="24"/>
        </w:rPr>
        <w:t xml:space="preserve"> </w:t>
      </w:r>
      <w:r w:rsidRPr="006A3E1E">
        <w:rPr>
          <w:b/>
          <w:sz w:val="24"/>
        </w:rPr>
        <w:t>решения</w:t>
      </w:r>
      <w:r w:rsidR="00370457" w:rsidRPr="006A3E1E">
        <w:rPr>
          <w:b/>
          <w:sz w:val="24"/>
        </w:rPr>
        <w:t xml:space="preserve"> </w:t>
      </w:r>
      <w:r w:rsidRPr="006A3E1E">
        <w:rPr>
          <w:b/>
          <w:sz w:val="24"/>
        </w:rPr>
        <w:t>о</w:t>
      </w:r>
      <w:r w:rsidR="00370457" w:rsidRPr="006A3E1E">
        <w:rPr>
          <w:b/>
          <w:sz w:val="24"/>
        </w:rPr>
        <w:t xml:space="preserve"> </w:t>
      </w:r>
      <w:r w:rsidRPr="006A3E1E">
        <w:rPr>
          <w:b/>
          <w:sz w:val="24"/>
        </w:rPr>
        <w:t>предоставлении</w:t>
      </w:r>
      <w:r w:rsidR="00370457" w:rsidRPr="006A3E1E">
        <w:rPr>
          <w:b/>
          <w:sz w:val="24"/>
        </w:rPr>
        <w:t xml:space="preserve"> </w:t>
      </w:r>
      <w:r w:rsidRPr="006A3E1E">
        <w:rPr>
          <w:b/>
          <w:sz w:val="24"/>
        </w:rPr>
        <w:t>муниципальной</w:t>
      </w:r>
      <w:r w:rsidR="00370457" w:rsidRPr="006A3E1E">
        <w:rPr>
          <w:b/>
          <w:sz w:val="24"/>
        </w:rPr>
        <w:t xml:space="preserve"> </w:t>
      </w:r>
      <w:r w:rsidRPr="006A3E1E">
        <w:rPr>
          <w:b/>
          <w:sz w:val="24"/>
        </w:rPr>
        <w:t>услуги</w:t>
      </w:r>
      <w:r w:rsidR="00370457" w:rsidRPr="006A3E1E">
        <w:rPr>
          <w:b/>
          <w:sz w:val="24"/>
        </w:rPr>
        <w:t xml:space="preserve"> </w:t>
      </w:r>
      <w:r w:rsidRPr="006A3E1E">
        <w:rPr>
          <w:b/>
          <w:sz w:val="24"/>
        </w:rPr>
        <w:t>или</w:t>
      </w:r>
      <w:r w:rsidR="00370457" w:rsidRPr="006A3E1E">
        <w:rPr>
          <w:b/>
          <w:sz w:val="24"/>
        </w:rPr>
        <w:t xml:space="preserve"> </w:t>
      </w:r>
      <w:r w:rsidRPr="006A3E1E">
        <w:rPr>
          <w:b/>
          <w:sz w:val="24"/>
        </w:rPr>
        <w:t>об</w:t>
      </w:r>
      <w:r w:rsidR="00370457" w:rsidRPr="006A3E1E">
        <w:rPr>
          <w:b/>
          <w:sz w:val="24"/>
        </w:rPr>
        <w:t xml:space="preserve"> </w:t>
      </w:r>
      <w:r w:rsidRPr="006A3E1E">
        <w:rPr>
          <w:b/>
          <w:sz w:val="24"/>
        </w:rPr>
        <w:t>отказе</w:t>
      </w:r>
      <w:r w:rsidR="00370457" w:rsidRPr="006A3E1E">
        <w:rPr>
          <w:b/>
          <w:sz w:val="24"/>
        </w:rPr>
        <w:t xml:space="preserve"> </w:t>
      </w:r>
      <w:r w:rsidRPr="006A3E1E">
        <w:rPr>
          <w:b/>
          <w:sz w:val="24"/>
        </w:rPr>
        <w:t>в</w:t>
      </w:r>
      <w:r w:rsidR="00370457" w:rsidRPr="006A3E1E">
        <w:rPr>
          <w:b/>
          <w:sz w:val="24"/>
        </w:rPr>
        <w:t xml:space="preserve"> </w:t>
      </w:r>
      <w:r w:rsidRPr="006A3E1E">
        <w:rPr>
          <w:b/>
          <w:sz w:val="24"/>
        </w:rPr>
        <w:t>предоставлении</w:t>
      </w:r>
      <w:r w:rsidR="00370457" w:rsidRPr="006A3E1E">
        <w:rPr>
          <w:b/>
          <w:sz w:val="24"/>
        </w:rPr>
        <w:t xml:space="preserve"> </w:t>
      </w:r>
      <w:r w:rsidRPr="006A3E1E">
        <w:rPr>
          <w:b/>
          <w:sz w:val="24"/>
        </w:rPr>
        <w:t>муниципальной</w:t>
      </w:r>
      <w:r w:rsidR="00370457" w:rsidRPr="006A3E1E">
        <w:rPr>
          <w:b/>
          <w:sz w:val="24"/>
        </w:rPr>
        <w:t xml:space="preserve"> </w:t>
      </w:r>
      <w:r w:rsidRPr="006A3E1E">
        <w:rPr>
          <w:b/>
          <w:sz w:val="24"/>
        </w:rPr>
        <w:t>услуги.</w:t>
      </w:r>
    </w:p>
    <w:p w:rsidR="002F13FE" w:rsidRPr="006A3E1E" w:rsidRDefault="002F13FE" w:rsidP="002F13F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6A3E1E">
        <w:rPr>
          <w:sz w:val="24"/>
        </w:rPr>
        <w:t>3.1.4.1.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Основание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для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начала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административной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процедуры: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представление</w:t>
      </w:r>
      <w:r w:rsidR="00370457" w:rsidRPr="006A3E1E">
        <w:rPr>
          <w:sz w:val="24"/>
        </w:rPr>
        <w:t xml:space="preserve"> </w:t>
      </w:r>
      <w:r w:rsidRPr="006A3E1E">
        <w:rPr>
          <w:rFonts w:eastAsia="Calibri"/>
          <w:bCs/>
          <w:sz w:val="24"/>
          <w:lang w:eastAsia="en-US"/>
        </w:rPr>
        <w:t>заключения</w:t>
      </w:r>
      <w:r w:rsidR="00370457" w:rsidRPr="006A3E1E">
        <w:rPr>
          <w:rFonts w:eastAsia="Calibri"/>
          <w:bCs/>
          <w:sz w:val="24"/>
          <w:lang w:eastAsia="en-US"/>
        </w:rPr>
        <w:t xml:space="preserve"> </w:t>
      </w:r>
      <w:r w:rsidRPr="006A3E1E">
        <w:rPr>
          <w:rFonts w:eastAsia="Calibri"/>
          <w:bCs/>
          <w:sz w:val="24"/>
          <w:lang w:eastAsia="en-US"/>
        </w:rPr>
        <w:t>об</w:t>
      </w:r>
      <w:r w:rsidR="00370457" w:rsidRPr="006A3E1E">
        <w:rPr>
          <w:rFonts w:eastAsia="Calibri"/>
          <w:bCs/>
          <w:sz w:val="24"/>
          <w:lang w:eastAsia="en-US"/>
        </w:rPr>
        <w:t xml:space="preserve"> </w:t>
      </w:r>
      <w:r w:rsidRPr="006A3E1E">
        <w:rPr>
          <w:rFonts w:eastAsia="Calibri"/>
          <w:bCs/>
          <w:sz w:val="24"/>
          <w:lang w:eastAsia="en-US"/>
        </w:rPr>
        <w:t>оценке</w:t>
      </w:r>
      <w:r w:rsidR="00370457" w:rsidRPr="006A3E1E">
        <w:rPr>
          <w:rFonts w:eastAsia="Calibri"/>
          <w:bCs/>
          <w:sz w:val="24"/>
          <w:lang w:eastAsia="en-US"/>
        </w:rPr>
        <w:t xml:space="preserve"> </w:t>
      </w:r>
      <w:r w:rsidRPr="006A3E1E">
        <w:rPr>
          <w:rFonts w:eastAsia="Calibri"/>
          <w:bCs/>
          <w:sz w:val="24"/>
          <w:lang w:eastAsia="en-US"/>
        </w:rPr>
        <w:t>соответствия</w:t>
      </w:r>
      <w:r w:rsidR="00370457" w:rsidRPr="006A3E1E">
        <w:rPr>
          <w:rFonts w:eastAsia="Calibri"/>
          <w:bCs/>
          <w:sz w:val="24"/>
          <w:lang w:eastAsia="en-US"/>
        </w:rPr>
        <w:t xml:space="preserve"> </w:t>
      </w:r>
      <w:r w:rsidRPr="006A3E1E">
        <w:rPr>
          <w:rFonts w:eastAsia="Calibri"/>
          <w:bCs/>
          <w:sz w:val="24"/>
          <w:lang w:eastAsia="en-US"/>
        </w:rPr>
        <w:t>помещения</w:t>
      </w:r>
      <w:r w:rsidR="00370457" w:rsidRPr="006A3E1E">
        <w:rPr>
          <w:rFonts w:eastAsia="Calibri"/>
          <w:bCs/>
          <w:sz w:val="24"/>
          <w:lang w:eastAsia="en-US"/>
        </w:rPr>
        <w:t xml:space="preserve"> </w:t>
      </w:r>
      <w:r w:rsidRPr="006A3E1E">
        <w:rPr>
          <w:rFonts w:eastAsia="Calibri"/>
          <w:bCs/>
          <w:sz w:val="24"/>
          <w:lang w:eastAsia="en-US"/>
        </w:rPr>
        <w:t>(многоквартирного</w:t>
      </w:r>
      <w:r w:rsidR="00370457" w:rsidRPr="006A3E1E">
        <w:rPr>
          <w:rFonts w:eastAsia="Calibri"/>
          <w:bCs/>
          <w:sz w:val="24"/>
          <w:lang w:eastAsia="en-US"/>
        </w:rPr>
        <w:t xml:space="preserve"> </w:t>
      </w:r>
      <w:r w:rsidRPr="006A3E1E">
        <w:rPr>
          <w:rFonts w:eastAsia="Calibri"/>
          <w:bCs/>
          <w:sz w:val="24"/>
          <w:lang w:eastAsia="en-US"/>
        </w:rPr>
        <w:t>дома)</w:t>
      </w:r>
      <w:r w:rsidR="00370457" w:rsidRPr="006A3E1E">
        <w:rPr>
          <w:rFonts w:eastAsia="Calibri"/>
          <w:bCs/>
          <w:sz w:val="24"/>
          <w:lang w:eastAsia="en-US"/>
        </w:rPr>
        <w:t xml:space="preserve"> </w:t>
      </w:r>
      <w:r w:rsidRPr="006A3E1E">
        <w:rPr>
          <w:rFonts w:eastAsia="Calibri"/>
          <w:bCs/>
          <w:sz w:val="24"/>
          <w:lang w:eastAsia="en-US"/>
        </w:rPr>
        <w:t>требованиям,</w:t>
      </w:r>
      <w:r w:rsidR="00370457" w:rsidRPr="006A3E1E">
        <w:rPr>
          <w:rFonts w:eastAsia="Calibri"/>
          <w:bCs/>
          <w:sz w:val="24"/>
          <w:lang w:eastAsia="en-US"/>
        </w:rPr>
        <w:t xml:space="preserve"> </w:t>
      </w:r>
      <w:r w:rsidRPr="006A3E1E">
        <w:rPr>
          <w:rFonts w:eastAsia="Calibri"/>
          <w:bCs/>
          <w:sz w:val="24"/>
          <w:lang w:eastAsia="en-US"/>
        </w:rPr>
        <w:t>установленным</w:t>
      </w:r>
      <w:r w:rsidR="00370457" w:rsidRPr="006A3E1E">
        <w:rPr>
          <w:rFonts w:eastAsia="Calibri"/>
          <w:bCs/>
          <w:sz w:val="24"/>
          <w:lang w:eastAsia="en-US"/>
        </w:rPr>
        <w:t xml:space="preserve"> </w:t>
      </w:r>
      <w:r w:rsidRPr="006A3E1E">
        <w:rPr>
          <w:rFonts w:eastAsia="Calibri"/>
          <w:bCs/>
          <w:sz w:val="24"/>
          <w:lang w:eastAsia="en-US"/>
        </w:rPr>
        <w:t>в</w:t>
      </w:r>
      <w:r w:rsidR="00370457" w:rsidRPr="006A3E1E">
        <w:rPr>
          <w:rFonts w:eastAsia="Calibri"/>
          <w:bCs/>
          <w:sz w:val="24"/>
          <w:lang w:eastAsia="en-US"/>
        </w:rPr>
        <w:t xml:space="preserve"> </w:t>
      </w:r>
      <w:r w:rsidRPr="006A3E1E">
        <w:rPr>
          <w:rFonts w:eastAsia="Calibri"/>
          <w:bCs/>
          <w:sz w:val="24"/>
          <w:lang w:eastAsia="en-US"/>
        </w:rPr>
        <w:t>Положении,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лицу,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ответственному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его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принятие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подписание.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3.1.4.2.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Содержание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(административных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действий),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продолжительность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(или)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максимальный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срок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(их)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выполнения: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рассмотрение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заключения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об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оценке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соответствия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помещения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(многоквартирного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дома)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требованиям,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установленным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в</w:t>
      </w:r>
      <w:r w:rsidR="00370457" w:rsidRPr="006A3E1E">
        <w:rPr>
          <w:rFonts w:eastAsia="Calibri"/>
          <w:bCs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sz w:val="24"/>
          <w:szCs w:val="24"/>
          <w:lang w:eastAsia="en-US"/>
        </w:rPr>
        <w:t>Положении,</w:t>
      </w:r>
      <w:r w:rsidR="00370457" w:rsidRPr="006A3E1E">
        <w:rPr>
          <w:rFonts w:eastAsia="Calibri"/>
          <w:bCs/>
          <w:color w:val="FF0000"/>
          <w:sz w:val="24"/>
          <w:szCs w:val="24"/>
          <w:lang w:eastAsia="en-US"/>
        </w:rPr>
        <w:t xml:space="preserve"> </w:t>
      </w:r>
      <w:r w:rsidRPr="006A3E1E">
        <w:rPr>
          <w:sz w:val="24"/>
          <w:szCs w:val="24"/>
        </w:rPr>
        <w:t>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также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представленных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должностным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лицом,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ответственным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подписание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соответствующего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течение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календарных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дней</w:t>
      </w:r>
      <w:r w:rsidR="00370457" w:rsidRPr="006A3E1E">
        <w:rPr>
          <w:sz w:val="24"/>
          <w:szCs w:val="24"/>
        </w:rPr>
        <w:t xml:space="preserve"> </w:t>
      </w:r>
      <w:proofErr w:type="gramStart"/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даты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окончания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второй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административной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процедуры.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3.1.4.3.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ответственное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выполнение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процедуры: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должностное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ОМСУ,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ответственное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подписание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соответствующего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отказе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3.1.4.4.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Критерий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решения: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Pr="006A3E1E">
        <w:rPr>
          <w:rFonts w:eastAsia="Calibri"/>
          <w:sz w:val="24"/>
          <w:szCs w:val="24"/>
          <w:lang w:eastAsia="en-US"/>
        </w:rPr>
        <w:t>оответствие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помещений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многоквартирных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домов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установленным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в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Положении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требованиям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3.1.4.5.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выполнения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процедуры: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подписание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лицом,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ответственным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выполнение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процедуры: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непригодным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отказе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непригодным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6A3E1E">
        <w:rPr>
          <w:b/>
          <w:sz w:val="24"/>
          <w:szCs w:val="24"/>
        </w:rPr>
        <w:t>3.1.5.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Выдача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результата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предоставления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муниципальной</w:t>
      </w:r>
      <w:r w:rsidR="00370457" w:rsidRPr="006A3E1E">
        <w:rPr>
          <w:b/>
          <w:sz w:val="24"/>
          <w:szCs w:val="24"/>
        </w:rPr>
        <w:t xml:space="preserve"> </w:t>
      </w:r>
      <w:r w:rsidRPr="006A3E1E">
        <w:rPr>
          <w:b/>
          <w:sz w:val="24"/>
          <w:szCs w:val="24"/>
        </w:rPr>
        <w:t>услуги.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3.1.5.1.</w:t>
      </w:r>
      <w:r w:rsidR="00370457" w:rsidRPr="006A3E1E">
        <w:rPr>
          <w:sz w:val="24"/>
          <w:szCs w:val="24"/>
        </w:rPr>
        <w:t xml:space="preserve"> </w:t>
      </w:r>
      <w:proofErr w:type="gramStart"/>
      <w:r w:rsidRPr="006A3E1E">
        <w:rPr>
          <w:sz w:val="24"/>
          <w:szCs w:val="24"/>
        </w:rPr>
        <w:t>Основание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начала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процедуры: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подписание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непригодным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отказе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непригодным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являющегося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должностным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лицом,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ответственным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подписание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соответствующего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3.1.5.2.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Содержание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продолжительность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(или)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максимальный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срок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выполнения: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trike/>
          <w:sz w:val="24"/>
          <w:szCs w:val="24"/>
        </w:rPr>
      </w:pPr>
      <w:proofErr w:type="gramStart"/>
      <w:r w:rsidRPr="006A3E1E">
        <w:rPr>
          <w:sz w:val="24"/>
          <w:szCs w:val="24"/>
        </w:rPr>
        <w:t>Должностное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ответственное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делопроизводство,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регистрирует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позднее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календарного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даты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подписания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непригодным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отказе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непригодным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реконструкции.</w:t>
      </w:r>
      <w:proofErr w:type="gramEnd"/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proofErr w:type="gramStart"/>
      <w:r w:rsidRPr="006A3E1E">
        <w:rPr>
          <w:sz w:val="24"/>
          <w:szCs w:val="24"/>
        </w:rPr>
        <w:t>Должностное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ответственное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делопроизводство,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направляет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способом,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указанным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lastRenderedPageBreak/>
        <w:t>позднее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календарного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даты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подписания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непригодным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отказе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помещением,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жилого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непригодным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проживания,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являющегося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должностным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лицом,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ответственным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подписание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соответствующего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6A3E1E">
        <w:rPr>
          <w:rFonts w:eastAsia="Calibri"/>
          <w:sz w:val="24"/>
          <w:szCs w:val="24"/>
          <w:lang w:eastAsia="en-US"/>
        </w:rPr>
        <w:t>Экземпляр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решения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результатам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предоставления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муниципальной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услуги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направляется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собственнику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жилого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помещения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способом,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позволяющим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подтвердить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факт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получения</w:t>
      </w:r>
      <w:r w:rsidR="00370457" w:rsidRPr="006A3E1E">
        <w:rPr>
          <w:rFonts w:eastAsia="Calibri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sz w:val="24"/>
          <w:szCs w:val="24"/>
          <w:lang w:eastAsia="en-US"/>
        </w:rPr>
        <w:t>решения.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3.1.5.3.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ответственное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выполнение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процедуры: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должностное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ответственное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делопроизводство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администрации.</w:t>
      </w:r>
    </w:p>
    <w:p w:rsidR="002F13FE" w:rsidRPr="006A3E1E" w:rsidRDefault="002F13FE" w:rsidP="002F13F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6A3E1E">
        <w:rPr>
          <w:sz w:val="24"/>
        </w:rPr>
        <w:t>3.1.5.4.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Результат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выполнения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административной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процедуры: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направление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заявителю,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собственнику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жилого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помещения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результата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предоставления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муниципальной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услуги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способом,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указанным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заявлении.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3.2.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Особенности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выполнения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процедур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электронной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форме.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3.2.1.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Предоставление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муниципальной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услуги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осуществляется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соответствии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Федеральным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законом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№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210-ФЗ,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Федеральным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законом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27.07.2006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№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149-ФЗ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«Об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информации,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информационных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технологиях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защите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информации»,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постановлением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Правительства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Российской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Федерации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25.06.2012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№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634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«О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видах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электронной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подписи,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использование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которых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допускается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обращении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получением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государственных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муниципальных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услуг».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3.2.2.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Для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получения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муниципальной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услуги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через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или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через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заявителю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необходимо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предварительно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пройти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процесс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регистрации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Единой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системе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идентификац</w:t>
      </w:r>
      <w:proofErr w:type="gramStart"/>
      <w:r w:rsidRPr="006A3E1E">
        <w:rPr>
          <w:rFonts w:ascii="Times New Roman" w:hAnsi="Times New Roman" w:cs="Times New Roman"/>
          <w:sz w:val="24"/>
          <w:szCs w:val="24"/>
        </w:rPr>
        <w:t>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6A3E1E">
        <w:rPr>
          <w:rFonts w:ascii="Times New Roman" w:hAnsi="Times New Roman" w:cs="Times New Roman"/>
          <w:sz w:val="24"/>
          <w:szCs w:val="24"/>
        </w:rPr>
        <w:t>тентификации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(далее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–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ЕСИА).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3.2.3.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Муниципальная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услуга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может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быть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получена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через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либо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через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следующими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способами: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без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личной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явки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прием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3.2.4.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Для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подачи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заявления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через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или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через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заявитель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должен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выполнить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следующие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действия: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пройти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идентификацию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аутентификацию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ЕСИА;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личном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кабинете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или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заполнить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электронной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форме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заявление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оказание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муниципальной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услуги;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-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приложить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к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заявлению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электронные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документы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направить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пакет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электронных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документов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Администрацию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посредством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функционала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или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ЛО.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3.2.5.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результате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направления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пакета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электронных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документов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посредством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либо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через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ЕПГУ,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АИС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A3E1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ЛО»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производится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автоматическая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регистрация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поступившего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пакета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электронных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документов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присвоение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пакету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уникального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номера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дела.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Номер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дела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доступен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заявителю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личном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кабинете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(или)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ЕПГУ.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3.2.6.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предоставлении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муниципальной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услуги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через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либо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через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ЕПГУ,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должностное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лицо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Администрации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выполняет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следующие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действия: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-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формирует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проект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решения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основании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документов,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поступивших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через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либо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через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ЕПГУ,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также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документов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(сведений),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поступивших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посредством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взаимодействия,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передает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должностному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лицу,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наделенному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функциями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принятию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решения;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-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после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рассмотрения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документов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принятия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решения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предоставлении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муниципальной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услуги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(отказе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предоставлении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муниципальной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услуги)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заполняет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предусмотренные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АИС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A3E1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ЛО»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формы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принятом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решении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переводит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дело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архив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АИС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A3E1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ЛО»;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-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уведомляет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заявителя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принятом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решении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помощью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указанных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заявлении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lastRenderedPageBreak/>
        <w:t>сре</w:t>
      </w:r>
      <w:proofErr w:type="gramStart"/>
      <w:r w:rsidRPr="006A3E1E">
        <w:rPr>
          <w:rFonts w:ascii="Times New Roman" w:hAnsi="Times New Roman" w:cs="Times New Roman"/>
          <w:sz w:val="24"/>
          <w:szCs w:val="24"/>
        </w:rPr>
        <w:t>дств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A3E1E">
        <w:rPr>
          <w:rFonts w:ascii="Times New Roman" w:hAnsi="Times New Roman" w:cs="Times New Roman"/>
          <w:sz w:val="24"/>
          <w:szCs w:val="24"/>
        </w:rPr>
        <w:t>язи,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затем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направляет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способом,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указанным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заявлении: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МФЦ,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либо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направляет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электронный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подписанный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усиленной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квалифицированной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электронной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подписью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должностного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лица,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принявшего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решение,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личный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кабинет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или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ЕПГУ.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3.2.7.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случае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поступления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всех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документов,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указанных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пункте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2.6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настоящего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регламента,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форме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электронных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документов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(электронных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образов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документов),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днем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обращения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предоставлением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муниципальной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услуги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считается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дата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регистрации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приема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документов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или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ЕПГУ.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Информирование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заявителя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ходе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результате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предоставления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муниципальной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услуги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осуществляется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электронной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форме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через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личный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кабинет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заявителя,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расположенный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либо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ЕПГУ.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3.2.8.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Администрация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поступлении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документов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заявителя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посредством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или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ЕПГУ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требованию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заявителя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направляет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результат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предоставления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услуги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форме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электронного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документа,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подписанного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усиленной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квалифицированной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электронной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подписью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должностного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лица,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принявшего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решение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(в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этом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случае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заявитель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подаче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заявления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предоставление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услуги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отмечает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соответствующем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поле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такую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необходимость).</w:t>
      </w:r>
    </w:p>
    <w:p w:rsidR="002F13FE" w:rsidRPr="006A3E1E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Выдача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(направление)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электронных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документов,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являющихся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результатом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предоставления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муниципальной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услуги,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заявителю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осуществляется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в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день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регистрации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результата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предоставления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муниципальной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услуги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3.3.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Порядок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исправления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допущенных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опечаток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ошибок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выданных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результате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документах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3.3.1.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случае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если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выданных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результате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документах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допущены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опечатки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ошибки,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вправе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представить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администрацию,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«МФЦ»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непосредственно,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направить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почтовым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отправлением,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посредством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ЕПГУ/ПГУ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подписанное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заявителем,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заверенное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печатью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(при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наличии)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оформленное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форме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электронного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заявление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произвольной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форме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необходимости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исправления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допущенных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опечаток</w:t>
      </w:r>
      <w:r w:rsidR="00370457" w:rsidRPr="006A3E1E">
        <w:rPr>
          <w:color w:val="000000"/>
          <w:sz w:val="24"/>
          <w:szCs w:val="24"/>
        </w:rPr>
        <w:t xml:space="preserve"> </w:t>
      </w:r>
      <w:proofErr w:type="gramStart"/>
      <w:r w:rsidRPr="006A3E1E">
        <w:rPr>
          <w:color w:val="000000"/>
          <w:sz w:val="24"/>
          <w:szCs w:val="24"/>
        </w:rPr>
        <w:t>и(</w:t>
      </w:r>
      <w:proofErr w:type="gramEnd"/>
      <w:r w:rsidRPr="006A3E1E">
        <w:rPr>
          <w:color w:val="000000"/>
          <w:sz w:val="24"/>
          <w:szCs w:val="24"/>
        </w:rPr>
        <w:t>или)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ошибок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изложением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сути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допущенных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опечаток</w:t>
      </w:r>
      <w:r w:rsidR="00370457" w:rsidRPr="006A3E1E">
        <w:rPr>
          <w:color w:val="000000"/>
          <w:sz w:val="24"/>
          <w:szCs w:val="24"/>
        </w:rPr>
        <w:t xml:space="preserve"> </w:t>
      </w:r>
      <w:proofErr w:type="gramStart"/>
      <w:r w:rsidRPr="006A3E1E">
        <w:rPr>
          <w:color w:val="000000"/>
          <w:sz w:val="24"/>
          <w:szCs w:val="24"/>
        </w:rPr>
        <w:t>и(</w:t>
      </w:r>
      <w:proofErr w:type="gramEnd"/>
      <w:r w:rsidRPr="006A3E1E">
        <w:rPr>
          <w:color w:val="000000"/>
          <w:sz w:val="24"/>
          <w:szCs w:val="24"/>
        </w:rPr>
        <w:t>или)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ошибок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приложением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копии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документа,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содержащего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опечатки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и(или)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ошибки.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3.3.2.</w:t>
      </w:r>
      <w:r w:rsidR="00370457" w:rsidRPr="006A3E1E">
        <w:rPr>
          <w:color w:val="000000"/>
          <w:sz w:val="24"/>
          <w:szCs w:val="24"/>
        </w:rPr>
        <w:t xml:space="preserve"> </w:t>
      </w:r>
      <w:proofErr w:type="gramStart"/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течение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5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рабочих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дней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дня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регистрации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об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исправлении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опечаток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(или)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ошибок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выданных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результате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документах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ответственный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специалист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администрации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устанавливает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наличие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опечатки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(ошибки)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оформляет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результат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(документ)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исправленными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опечатками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(ошибками)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или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направляет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заявителю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уведомление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обоснованным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отказом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оформлении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исправленными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опечатками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(ошибками).</w:t>
      </w:r>
      <w:proofErr w:type="gramEnd"/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Результат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(документ)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администрация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направляет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способом,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указанным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заявлении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необходимости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исправления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допущенных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опечаток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(или)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ошибок.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/>
          <w:sz w:val="24"/>
        </w:rPr>
      </w:pPr>
    </w:p>
    <w:p w:rsidR="002F13FE" w:rsidRPr="00737482" w:rsidRDefault="002F13FE" w:rsidP="00737482">
      <w:pPr>
        <w:pStyle w:val="a8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6A3E1E">
        <w:rPr>
          <w:b/>
          <w:color w:val="000000"/>
          <w:sz w:val="24"/>
        </w:rPr>
        <w:t>4.</w:t>
      </w:r>
      <w:r w:rsidR="00370457" w:rsidRPr="006A3E1E">
        <w:rPr>
          <w:b/>
          <w:color w:val="000000"/>
          <w:sz w:val="24"/>
        </w:rPr>
        <w:t xml:space="preserve"> </w:t>
      </w:r>
      <w:r w:rsidRPr="006A3E1E">
        <w:rPr>
          <w:b/>
          <w:color w:val="000000"/>
          <w:sz w:val="24"/>
        </w:rPr>
        <w:t>Формы</w:t>
      </w:r>
      <w:r w:rsidR="00370457" w:rsidRPr="006A3E1E">
        <w:rPr>
          <w:b/>
          <w:color w:val="000000"/>
          <w:sz w:val="24"/>
        </w:rPr>
        <w:t xml:space="preserve"> </w:t>
      </w:r>
      <w:r w:rsidRPr="006A3E1E">
        <w:rPr>
          <w:b/>
          <w:color w:val="000000"/>
          <w:sz w:val="24"/>
        </w:rPr>
        <w:t>контроля</w:t>
      </w:r>
      <w:r w:rsidR="00370457" w:rsidRPr="006A3E1E">
        <w:rPr>
          <w:b/>
          <w:color w:val="000000"/>
          <w:sz w:val="24"/>
        </w:rPr>
        <w:t xml:space="preserve"> </w:t>
      </w:r>
      <w:r w:rsidRPr="006A3E1E">
        <w:rPr>
          <w:b/>
          <w:color w:val="000000"/>
          <w:sz w:val="24"/>
        </w:rPr>
        <w:t>за</w:t>
      </w:r>
      <w:r w:rsidR="00370457" w:rsidRPr="006A3E1E">
        <w:rPr>
          <w:b/>
          <w:color w:val="000000"/>
          <w:sz w:val="24"/>
        </w:rPr>
        <w:t xml:space="preserve"> </w:t>
      </w:r>
      <w:r w:rsidRPr="006A3E1E">
        <w:rPr>
          <w:b/>
          <w:sz w:val="24"/>
        </w:rPr>
        <w:t>исполнением</w:t>
      </w:r>
      <w:r w:rsidR="00370457" w:rsidRPr="006A3E1E">
        <w:rPr>
          <w:b/>
          <w:sz w:val="24"/>
        </w:rPr>
        <w:t xml:space="preserve"> </w:t>
      </w:r>
      <w:r w:rsidRPr="006A3E1E">
        <w:rPr>
          <w:b/>
          <w:sz w:val="24"/>
        </w:rPr>
        <w:t>административного</w:t>
      </w:r>
      <w:r w:rsidR="00370457" w:rsidRPr="006A3E1E">
        <w:rPr>
          <w:b/>
          <w:sz w:val="24"/>
        </w:rPr>
        <w:t xml:space="preserve"> </w:t>
      </w:r>
      <w:r w:rsidRPr="006A3E1E">
        <w:rPr>
          <w:b/>
          <w:sz w:val="24"/>
        </w:rPr>
        <w:t>регламента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A3E1E">
        <w:rPr>
          <w:sz w:val="24"/>
        </w:rPr>
        <w:t>4.1.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Порядок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осуществления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текущего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контроля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соблюдением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br/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исполнением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ответственными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должностными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лицами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положений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административного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регламента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иных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нормативных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правовых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актов,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устанавливающих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требования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предоставлению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муниципальной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услуги,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также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принятием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решений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ответственными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лицами.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A3E1E">
        <w:rPr>
          <w:sz w:val="24"/>
        </w:rPr>
        <w:t>Текущий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контроль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осуществляется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ответственными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специалистами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администрации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каждой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процедуре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соответствии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установленными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настоящим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административным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регламентом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содержанием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действий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сроками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осуществления,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также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путем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проведения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главой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администрации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проверок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исполнения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положений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настоящего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административного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регламента,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иных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нормативных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правовых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актов.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A3E1E">
        <w:rPr>
          <w:sz w:val="24"/>
        </w:rPr>
        <w:t>4.2.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Порядок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периодичность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осуществления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плановых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внеплановых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проверок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полноты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качества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предоставления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муниципальной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услуги.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A3E1E">
        <w:rPr>
          <w:sz w:val="24"/>
        </w:rPr>
        <w:lastRenderedPageBreak/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целях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осуществления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контроля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полнотой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качеством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предоставления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муниципальной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услуги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проводятся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плановые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внеплановые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проверки.</w:t>
      </w:r>
      <w:r w:rsidR="00370457" w:rsidRPr="006A3E1E">
        <w:rPr>
          <w:sz w:val="24"/>
        </w:rPr>
        <w:t xml:space="preserve"> 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A3E1E">
        <w:rPr>
          <w:sz w:val="24"/>
        </w:rPr>
        <w:t>Плановые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проверки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предоставления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муниципальной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услуги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проводятся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реже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одного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раза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три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года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соответствии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планом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проведения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проверок,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утвержденным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контролирующим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органом.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A3E1E">
        <w:rPr>
          <w:sz w:val="24"/>
        </w:rPr>
        <w:t>При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проверке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могут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рассматриваться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все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вопросы,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связанные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предоставлением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муниципальной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услуги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(комплексные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проверки),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или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отдельный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вопрос,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связанный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предоставлением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муниципальной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услуги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(тематические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проверки).</w:t>
      </w:r>
      <w:r w:rsidR="00370457" w:rsidRPr="006A3E1E">
        <w:rPr>
          <w:sz w:val="24"/>
        </w:rPr>
        <w:t xml:space="preserve"> 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6A3E1E">
        <w:rPr>
          <w:sz w:val="24"/>
        </w:rPr>
        <w:t>Внеплановые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проверки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предоставления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муниципальной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услуги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проводятся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обращениям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физических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юридических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лиц,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обращениям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органов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государственной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власти,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органов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местного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самоуправления,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должностных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лиц,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также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целях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проверки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устранения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нарушений,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выявленных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ходе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проведенной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проверки,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вне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утвержденного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плана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проведения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проверок.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Указанные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обращения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подлежат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регистрации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день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поступления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системе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электронного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документооборота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="00B24C2C" w:rsidRPr="006A3E1E">
        <w:rPr>
          <w:sz w:val="24"/>
        </w:rPr>
        <w:t>делопроизводства</w:t>
      </w:r>
      <w:r w:rsidR="00370457" w:rsidRPr="006A3E1E">
        <w:rPr>
          <w:sz w:val="24"/>
        </w:rPr>
        <w:t xml:space="preserve"> </w:t>
      </w:r>
      <w:r w:rsidR="00B24C2C" w:rsidRPr="006A3E1E">
        <w:rPr>
          <w:sz w:val="24"/>
        </w:rPr>
        <w:t>администрации.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A3E1E">
        <w:rPr>
          <w:sz w:val="24"/>
        </w:rPr>
        <w:t>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проведении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проверки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исполнени</w:t>
      </w:r>
      <w:r w:rsidR="00B24C2C" w:rsidRPr="006A3E1E">
        <w:rPr>
          <w:sz w:val="24"/>
        </w:rPr>
        <w:t>я</w:t>
      </w:r>
      <w:r w:rsidR="00370457" w:rsidRPr="006A3E1E">
        <w:rPr>
          <w:sz w:val="24"/>
        </w:rPr>
        <w:t xml:space="preserve"> </w:t>
      </w:r>
      <w:r w:rsidR="00B24C2C" w:rsidRPr="006A3E1E">
        <w:rPr>
          <w:sz w:val="24"/>
        </w:rPr>
        <w:t>административных</w:t>
      </w:r>
      <w:r w:rsidR="00370457" w:rsidRPr="006A3E1E">
        <w:rPr>
          <w:sz w:val="24"/>
        </w:rPr>
        <w:t xml:space="preserve"> </w:t>
      </w:r>
      <w:r w:rsidR="00B24C2C" w:rsidRPr="006A3E1E">
        <w:rPr>
          <w:sz w:val="24"/>
        </w:rPr>
        <w:t>регламентов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предоставлению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муниципальных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услуг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издается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правовой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акт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руководителя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контролирующего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органа.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A3E1E">
        <w:rPr>
          <w:sz w:val="24"/>
        </w:rPr>
        <w:t>По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результатам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проведения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проверки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составляется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акт,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котором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должны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быть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указаны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документально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подтвержденные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факты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нарушений,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выявленные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ходе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проверки,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или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отсутствие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таковых,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также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выводы,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содержащие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оценку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полноты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качества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предоставления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муниципальной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услуги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предложения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по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устранению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выявленных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проверке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нарушений.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проведении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внеплановой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проверки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акте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отражаются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результаты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проверки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фактов,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изложенных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обращении,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также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выводы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предло</w:t>
      </w:r>
      <w:r w:rsidR="00B24C2C" w:rsidRPr="006A3E1E">
        <w:rPr>
          <w:sz w:val="24"/>
        </w:rPr>
        <w:t>жения</w:t>
      </w:r>
      <w:r w:rsidR="00370457" w:rsidRPr="006A3E1E">
        <w:rPr>
          <w:sz w:val="24"/>
        </w:rPr>
        <w:t xml:space="preserve"> </w:t>
      </w:r>
      <w:r w:rsidR="00B24C2C" w:rsidRPr="006A3E1E">
        <w:rPr>
          <w:sz w:val="24"/>
        </w:rPr>
        <w:t>по</w:t>
      </w:r>
      <w:r w:rsidR="00370457" w:rsidRPr="006A3E1E">
        <w:rPr>
          <w:sz w:val="24"/>
        </w:rPr>
        <w:t xml:space="preserve"> </w:t>
      </w:r>
      <w:r w:rsidR="00B24C2C" w:rsidRPr="006A3E1E">
        <w:rPr>
          <w:sz w:val="24"/>
        </w:rPr>
        <w:t>устранению</w:t>
      </w:r>
      <w:r w:rsidR="00370457" w:rsidRPr="006A3E1E">
        <w:rPr>
          <w:sz w:val="24"/>
        </w:rPr>
        <w:t xml:space="preserve"> </w:t>
      </w:r>
      <w:r w:rsidR="00B24C2C" w:rsidRPr="006A3E1E">
        <w:rPr>
          <w:sz w:val="24"/>
        </w:rPr>
        <w:t>выявленных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проверке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нарушений.</w:t>
      </w:r>
    </w:p>
    <w:p w:rsidR="002F13FE" w:rsidRPr="006A3E1E" w:rsidRDefault="00370457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A3E1E">
        <w:rPr>
          <w:sz w:val="24"/>
        </w:rPr>
        <w:t xml:space="preserve"> </w:t>
      </w:r>
      <w:r w:rsidR="002F13FE" w:rsidRPr="006A3E1E">
        <w:rPr>
          <w:sz w:val="24"/>
        </w:rPr>
        <w:t>По</w:t>
      </w:r>
      <w:r w:rsidRPr="006A3E1E">
        <w:rPr>
          <w:sz w:val="24"/>
        </w:rPr>
        <w:t xml:space="preserve"> </w:t>
      </w:r>
      <w:r w:rsidR="002F13FE" w:rsidRPr="006A3E1E">
        <w:rPr>
          <w:sz w:val="24"/>
        </w:rPr>
        <w:t>результатам</w:t>
      </w:r>
      <w:r w:rsidRPr="006A3E1E">
        <w:rPr>
          <w:sz w:val="24"/>
        </w:rPr>
        <w:t xml:space="preserve"> </w:t>
      </w:r>
      <w:r w:rsidR="002F13FE" w:rsidRPr="006A3E1E">
        <w:rPr>
          <w:sz w:val="24"/>
        </w:rPr>
        <w:t>рассмотрения</w:t>
      </w:r>
      <w:r w:rsidRPr="006A3E1E">
        <w:rPr>
          <w:sz w:val="24"/>
        </w:rPr>
        <w:t xml:space="preserve"> </w:t>
      </w:r>
      <w:r w:rsidR="002F13FE" w:rsidRPr="006A3E1E">
        <w:rPr>
          <w:sz w:val="24"/>
        </w:rPr>
        <w:t>обращений</w:t>
      </w:r>
      <w:r w:rsidRPr="006A3E1E">
        <w:rPr>
          <w:sz w:val="24"/>
        </w:rPr>
        <w:t xml:space="preserve"> </w:t>
      </w:r>
      <w:r w:rsidR="002F13FE" w:rsidRPr="006A3E1E">
        <w:rPr>
          <w:sz w:val="24"/>
        </w:rPr>
        <w:t>дается</w:t>
      </w:r>
      <w:r w:rsidRPr="006A3E1E">
        <w:rPr>
          <w:sz w:val="24"/>
        </w:rPr>
        <w:t xml:space="preserve"> </w:t>
      </w:r>
      <w:r w:rsidR="002F13FE" w:rsidRPr="006A3E1E">
        <w:rPr>
          <w:sz w:val="24"/>
        </w:rPr>
        <w:t>письменный</w:t>
      </w:r>
      <w:r w:rsidRPr="006A3E1E">
        <w:rPr>
          <w:sz w:val="24"/>
        </w:rPr>
        <w:t xml:space="preserve"> </w:t>
      </w:r>
      <w:r w:rsidR="002F13FE" w:rsidRPr="006A3E1E">
        <w:rPr>
          <w:sz w:val="24"/>
        </w:rPr>
        <w:t>ответ.</w:t>
      </w:r>
      <w:r w:rsidRPr="006A3E1E">
        <w:rPr>
          <w:sz w:val="24"/>
        </w:rPr>
        <w:t xml:space="preserve"> </w:t>
      </w:r>
    </w:p>
    <w:p w:rsidR="002F13FE" w:rsidRPr="006A3E1E" w:rsidRDefault="002F13FE" w:rsidP="002F13F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A3E1E">
        <w:rPr>
          <w:sz w:val="24"/>
        </w:rPr>
        <w:t>4.3.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Ответственность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должностных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лиц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за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решения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и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действия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(бездействие),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принимаемые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(осуществляемые)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в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ходе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предоставления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муниципальной</w:t>
      </w:r>
      <w:r w:rsidR="00370457" w:rsidRPr="006A3E1E">
        <w:rPr>
          <w:sz w:val="24"/>
        </w:rPr>
        <w:t xml:space="preserve"> </w:t>
      </w:r>
      <w:r w:rsidRPr="006A3E1E">
        <w:rPr>
          <w:sz w:val="24"/>
        </w:rPr>
        <w:t>услуги.</w:t>
      </w:r>
    </w:p>
    <w:p w:rsidR="002F13FE" w:rsidRPr="00437CE4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E4">
        <w:rPr>
          <w:rFonts w:ascii="Times New Roman" w:hAnsi="Times New Roman" w:cs="Times New Roman"/>
          <w:sz w:val="24"/>
          <w:szCs w:val="24"/>
        </w:rPr>
        <w:t>Должностные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лица,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уполномоченные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на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выполнение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действий,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предусмотренных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настоящим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регламентом,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несут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ответственность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за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соблюдение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требований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действующих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нормативных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правовых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актов,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в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том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числе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за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соблюдение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сроков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выполнения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действий,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полноту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их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совершения,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соблюдение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принципов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поведения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с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заявителями,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сохранность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документов.</w:t>
      </w:r>
    </w:p>
    <w:p w:rsidR="002F13FE" w:rsidRPr="00437CE4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E4">
        <w:rPr>
          <w:rFonts w:ascii="Times New Roman" w:hAnsi="Times New Roman" w:cs="Times New Roman"/>
          <w:sz w:val="24"/>
          <w:szCs w:val="24"/>
        </w:rPr>
        <w:t>Руководитель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ОМСУ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несет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ответственность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за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обеспечение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предоставления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муниципальной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услуги.</w:t>
      </w:r>
    </w:p>
    <w:p w:rsidR="002F13FE" w:rsidRPr="00437CE4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E4">
        <w:rPr>
          <w:rFonts w:ascii="Times New Roman" w:hAnsi="Times New Roman" w:cs="Times New Roman"/>
          <w:sz w:val="24"/>
          <w:szCs w:val="24"/>
        </w:rPr>
        <w:t>Работники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ОМСУ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при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предоставлении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муниципальной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услуги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несут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ответственность:</w:t>
      </w:r>
    </w:p>
    <w:p w:rsidR="002F13FE" w:rsidRPr="00437CE4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E4">
        <w:rPr>
          <w:rFonts w:ascii="Times New Roman" w:hAnsi="Times New Roman" w:cs="Times New Roman"/>
          <w:sz w:val="24"/>
          <w:szCs w:val="24"/>
        </w:rPr>
        <w:t>-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за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неисполнение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или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ненадлежащее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исполнение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процедур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при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предоставлении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муниципальной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услуги;</w:t>
      </w:r>
    </w:p>
    <w:p w:rsidR="002F13FE" w:rsidRPr="00437CE4" w:rsidRDefault="002F13FE" w:rsidP="002F13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E4">
        <w:rPr>
          <w:rFonts w:ascii="Times New Roman" w:hAnsi="Times New Roman" w:cs="Times New Roman"/>
          <w:sz w:val="24"/>
          <w:szCs w:val="24"/>
        </w:rPr>
        <w:t>-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за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действия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(бездействие),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влекущие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нарушение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прав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и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законных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интересов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физических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или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юридических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лиц,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индивидуальных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предпринимателей.</w:t>
      </w:r>
    </w:p>
    <w:p w:rsidR="00B24C2C" w:rsidRPr="006A3E1E" w:rsidRDefault="002F13FE" w:rsidP="00737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E4">
        <w:rPr>
          <w:rFonts w:ascii="Times New Roman" w:hAnsi="Times New Roman" w:cs="Times New Roman"/>
          <w:sz w:val="24"/>
          <w:szCs w:val="24"/>
        </w:rPr>
        <w:t>Должностные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лица,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виновные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в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неисполнении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или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ненадлежащем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исполнении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требований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настоящего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регламента,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привлекаются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к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ответственности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в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порядке,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установленном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действующим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Российской</w:t>
      </w:r>
      <w:r w:rsidR="00370457" w:rsidRPr="00437CE4">
        <w:rPr>
          <w:rFonts w:ascii="Times New Roman" w:hAnsi="Times New Roman" w:cs="Times New Roman"/>
          <w:sz w:val="24"/>
          <w:szCs w:val="24"/>
        </w:rPr>
        <w:t xml:space="preserve"> </w:t>
      </w:r>
      <w:r w:rsidRPr="00437CE4">
        <w:rPr>
          <w:rFonts w:ascii="Times New Roman" w:hAnsi="Times New Roman" w:cs="Times New Roman"/>
          <w:sz w:val="24"/>
          <w:szCs w:val="24"/>
        </w:rPr>
        <w:t>Федерации.</w:t>
      </w:r>
    </w:p>
    <w:p w:rsidR="002F13FE" w:rsidRPr="006A3E1E" w:rsidRDefault="002F13FE" w:rsidP="00B24C2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A3E1E">
        <w:rPr>
          <w:rFonts w:ascii="Times New Roman" w:hAnsi="Times New Roman" w:cs="Times New Roman"/>
          <w:b/>
          <w:sz w:val="24"/>
          <w:szCs w:val="24"/>
        </w:rPr>
        <w:t>5.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Досудебный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(внесудебный)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порядок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обжалования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решений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и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действий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(бездействия)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органа,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предоставляющего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услугу</w:t>
      </w:r>
      <w:r w:rsidR="00B24C2C" w:rsidRPr="006A3E1E">
        <w:rPr>
          <w:rFonts w:ascii="Times New Roman" w:hAnsi="Times New Roman" w:cs="Times New Roman"/>
          <w:b/>
          <w:sz w:val="24"/>
          <w:szCs w:val="24"/>
        </w:rPr>
        <w:t>,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а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также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должностных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лиц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органа,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предоставляющего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услугу,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либо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служащих,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многофункционального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центра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и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услуг,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работника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многофункционального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центра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и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370457" w:rsidRPr="006A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F13FE" w:rsidRPr="006A3E1E" w:rsidRDefault="002F13FE" w:rsidP="002F13FE">
      <w:pPr>
        <w:tabs>
          <w:tab w:val="left" w:pos="1134"/>
        </w:tabs>
        <w:autoSpaceDN w:val="0"/>
        <w:ind w:firstLine="709"/>
        <w:rPr>
          <w:sz w:val="24"/>
          <w:szCs w:val="24"/>
        </w:rPr>
      </w:pP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lastRenderedPageBreak/>
        <w:t>5.1.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представители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имеют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досудебное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(внесудебное)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обжалование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(бездействия),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(осуществляемых)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ходе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услуги.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t>5.2.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Предметом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досудебного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(внесудебного)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обжалования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(бездействия)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должностного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служащего,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работника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являются: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t>1)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нарушение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срока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регистрации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запроса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запроса,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указанного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статье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15.1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Федерального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закона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№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210-ФЗ;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t>2)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нарушение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срока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указанном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досудебное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(внесудебное)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обжалование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(бездействия)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работника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возможно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если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</w:t>
      </w:r>
      <w:r w:rsidR="00B24C2C" w:rsidRPr="006A3E1E">
        <w:rPr>
          <w:sz w:val="24"/>
          <w:szCs w:val="24"/>
        </w:rPr>
        <w:t>офункциональный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центр,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которого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обжалуются,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возложена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функция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соответствующих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</w:t>
      </w:r>
      <w:r w:rsidR="00B24C2C" w:rsidRPr="006A3E1E">
        <w:rPr>
          <w:sz w:val="24"/>
          <w:szCs w:val="24"/>
        </w:rPr>
        <w:t>ъеме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порядке,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определенном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частью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1.3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статьи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16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закона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№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210-ФЗ;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t>3)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требование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осуществления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действий,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представление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осуществление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предусмотрено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нормативными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Российской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нормативными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Ленинградской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области,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услуги;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t>4)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отказ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приеме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представление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предусмотрено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нормативными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Российской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нормативными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Ленинградской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области,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заявителя;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proofErr w:type="gramStart"/>
      <w:r w:rsidRPr="006A3E1E">
        <w:rPr>
          <w:sz w:val="24"/>
          <w:szCs w:val="24"/>
        </w:rPr>
        <w:t>5)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отказ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если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отказа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предусмотрены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федеральными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законами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ними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нормативными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Российской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Федерации,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законами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нормативными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Ленинградской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области,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актами.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указанном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досудебное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(внесудебное)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обжалование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(бездействия)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работника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возможно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если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многофункциональный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обжалуются,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возложена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функция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соответствующих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объеме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порядке,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определенном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частью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1.3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статьи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16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закона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№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210-ФЗ;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t>6)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затребование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платы,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предусмотренной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нормативными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Российской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нормативными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Ленинградской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области,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актами;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proofErr w:type="gramStart"/>
      <w:r w:rsidRPr="006A3E1E">
        <w:rPr>
          <w:sz w:val="24"/>
          <w:szCs w:val="24"/>
        </w:rPr>
        <w:t>7)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отказ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должностного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работника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исправлении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допущенных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опечаток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ошибок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выданных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документах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нарушение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установле</w:t>
      </w:r>
      <w:r w:rsidR="00B24C2C" w:rsidRPr="006A3E1E">
        <w:rPr>
          <w:sz w:val="24"/>
          <w:szCs w:val="24"/>
        </w:rPr>
        <w:t>нного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срока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таких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исправлений.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указанном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досудебное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(внесудебное)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обжалование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(бездействия)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работника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возможно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если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многофункциональный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обжалуются,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возложена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функция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соответствующих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объеме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порядке,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определенном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частью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1.3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статьи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16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Федерального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закона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№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210-ФЗ;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lastRenderedPageBreak/>
        <w:t>8)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нарушение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срока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порядка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выдачи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результатам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услуги;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proofErr w:type="gramStart"/>
      <w:r w:rsidRPr="006A3E1E">
        <w:rPr>
          <w:sz w:val="24"/>
          <w:szCs w:val="24"/>
        </w:rPr>
        <w:t>9)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приостановление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если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приостановления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предусмотрены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</w:t>
      </w:r>
      <w:r w:rsidR="00B24C2C" w:rsidRPr="006A3E1E">
        <w:rPr>
          <w:sz w:val="24"/>
          <w:szCs w:val="24"/>
        </w:rPr>
        <w:t>еральными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законами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принятыми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ними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нормативными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Российской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законами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ними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нормативными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Ленинградской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области,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актами.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указанном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досудебное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(внесудебное)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обжалование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(бездействия)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работника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возможно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</w:t>
      </w:r>
      <w:r w:rsidR="00B24C2C" w:rsidRPr="006A3E1E">
        <w:rPr>
          <w:sz w:val="24"/>
          <w:szCs w:val="24"/>
        </w:rPr>
        <w:t>сли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многофункциональный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обжалуются,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возложена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функция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соответствующих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объеме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порядке,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определенном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частью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1.3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статьи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16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закона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№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210-ФЗ;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t>10)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требование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отсутствие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(или)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недостоверность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которых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указывались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первоначальном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отказе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приеме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необходимых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исключением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случаев,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предусмотренных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пунктом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4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части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статьи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7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закона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№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210-ФЗ.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указанном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досудебное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(внесудебное)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обжалование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(бездействия)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работника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возможно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если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многофункциональный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обжалуются,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возложена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функция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соответствующих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объеме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порядке,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определенном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частью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1.3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статьи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16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закона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№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210-ФЗ.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t>5.3.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Жалоба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согласно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приложению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3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подается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письменной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бумажном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носителе,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электронной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</w:t>
      </w:r>
      <w:r w:rsidR="00B24C2C" w:rsidRPr="006A3E1E">
        <w:rPr>
          <w:sz w:val="24"/>
          <w:szCs w:val="24"/>
        </w:rPr>
        <w:t>яющий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Комитет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экономического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развития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инвестиционной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деятельности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Ленинградской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области,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являющийся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учредителем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(далее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учредитель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«МФЦ»).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Жалобы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руководителя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подаются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вышестоящий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наличии)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отсутствия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рассматриваются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непосредственно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руководителем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Жалобы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работника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подаются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руководителю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этого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Жалобы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подаются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учредителю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«МФЦ».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proofErr w:type="gramStart"/>
      <w:r w:rsidRPr="006A3E1E">
        <w:rPr>
          <w:sz w:val="24"/>
          <w:szCs w:val="24"/>
        </w:rPr>
        <w:t>Жалоба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должностного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служащего,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руководителя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может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быть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направлена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почте,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через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многофункциональный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использованием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информационно-телекоммуникационной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сети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Интернет,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официального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сайта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ЕПГУ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ПГУ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также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может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быть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личном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приеме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заявителя.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Жалоба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работника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может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быть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направлена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почте,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использованием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информационно-телекоммуникационной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сети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Интернет,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официального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сайта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многофункционального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центра,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ЕПГУ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ПГУ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также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может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быть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личном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приеме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заявителя.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t>5.4.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начала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процедуры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досудебного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(внесудебного)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обжалования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является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подача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жалобы,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соответствующей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требованиям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части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5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статьи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11.2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закона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№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210-ФЗ.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письменной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жалобе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обязательном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порядке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указываются: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proofErr w:type="gramStart"/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наименование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должностного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lastRenderedPageBreak/>
        <w:t>служащего,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филиала,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отдела,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удаленного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рабочего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места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руководителя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(или)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работника,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(бездействие)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обжалуются;</w:t>
      </w:r>
      <w:proofErr w:type="gramEnd"/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proofErr w:type="gramStart"/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фамилия,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имя,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отчество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(последнее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наличии),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сведения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месте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жительства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физического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наименование,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сведения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месте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нахождения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юридического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также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номер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(номера)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контактного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телефона,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адрес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(адреса)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электронной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почты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</w:t>
      </w:r>
      <w:r w:rsidR="00B24C2C"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наличии)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почтовый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адрес,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должен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быть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направлен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заявителю;</w:t>
      </w:r>
      <w:proofErr w:type="gramEnd"/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сведения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обжалуемых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действиях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(бездействии)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должностного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служащего,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филиала,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отдела,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удаленного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рабочего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места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работника;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доводы,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согласен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решением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(бездействием)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должностного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служащего,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филиала,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отдела,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удаленного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рабочего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места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работника.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мог</w:t>
      </w:r>
      <w:r w:rsidR="00B24C2C" w:rsidRPr="006A3E1E">
        <w:rPr>
          <w:sz w:val="24"/>
          <w:szCs w:val="24"/>
        </w:rPr>
        <w:t>ут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быть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представлены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документы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наличии),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подтверждающие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доводы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копии.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t>5.5.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имеет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получение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необходимых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обоснования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жалобы,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случаях,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установленных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статьей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11.1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закона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№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210-ФЗ,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условии,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что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это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затрагивает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свободы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законные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интересы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других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если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указанные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содержат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сведений,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составляющих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государственную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охраняемую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тайну.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t>5.6.</w:t>
      </w:r>
      <w:r w:rsidR="00370457" w:rsidRPr="006A3E1E">
        <w:rPr>
          <w:sz w:val="24"/>
          <w:szCs w:val="24"/>
        </w:rPr>
        <w:t xml:space="preserve"> </w:t>
      </w:r>
      <w:proofErr w:type="gramStart"/>
      <w:r w:rsidRPr="006A3E1E">
        <w:rPr>
          <w:sz w:val="24"/>
          <w:szCs w:val="24"/>
        </w:rPr>
        <w:t>Жалоба,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поступившая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учредителю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подлежит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рассмотрению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течение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пятнадцати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рабочих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регистрации,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обжалования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отказа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органа,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услугу,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ГБУ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«МФЦ»,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приеме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либо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исправлени</w:t>
      </w:r>
      <w:r w:rsidR="00B24C2C"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допущенных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опечаток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ошибок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обжалования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нарушения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установленного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срока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исправлений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-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течение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пяти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рабочих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ее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регистрации.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t>5.7.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результатам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рассмотрения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жалобы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принимается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одно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из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следующих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решений:</w:t>
      </w:r>
    </w:p>
    <w:p w:rsidR="002F13FE" w:rsidRPr="006A3E1E" w:rsidRDefault="002F13FE" w:rsidP="002F13FE">
      <w:pPr>
        <w:autoSpaceDN w:val="0"/>
        <w:ind w:firstLine="540"/>
        <w:rPr>
          <w:sz w:val="24"/>
          <w:szCs w:val="24"/>
        </w:rPr>
      </w:pPr>
      <w:proofErr w:type="gramStart"/>
      <w:r w:rsidRPr="006A3E1E">
        <w:rPr>
          <w:sz w:val="24"/>
          <w:szCs w:val="24"/>
        </w:rPr>
        <w:t>1)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жалоба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удовлетворяется,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числе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отмены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исправления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допущенных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опечаток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ошибок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выданных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документах,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возврата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денежных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средств,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взимание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предусмотрено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нормативными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Российской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нормативными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субъектов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Российской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Федерации,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правовыми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актами;</w:t>
      </w:r>
      <w:proofErr w:type="gramEnd"/>
    </w:p>
    <w:p w:rsidR="002F13FE" w:rsidRPr="006A3E1E" w:rsidRDefault="002F13FE" w:rsidP="002F13FE">
      <w:pPr>
        <w:tabs>
          <w:tab w:val="left" w:pos="6358"/>
        </w:tabs>
        <w:autoSpaceDN w:val="0"/>
        <w:ind w:firstLine="540"/>
        <w:rPr>
          <w:sz w:val="24"/>
          <w:szCs w:val="24"/>
        </w:rPr>
      </w:pPr>
      <w:r w:rsidRPr="006A3E1E">
        <w:rPr>
          <w:sz w:val="24"/>
          <w:szCs w:val="24"/>
        </w:rPr>
        <w:t>2)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удовлетворении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жалобы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отказывается.</w:t>
      </w:r>
    </w:p>
    <w:p w:rsidR="002F13FE" w:rsidRPr="006A3E1E" w:rsidRDefault="002F13FE" w:rsidP="002F13FE">
      <w:pPr>
        <w:autoSpaceDN w:val="0"/>
        <w:adjustRightInd w:val="0"/>
        <w:ind w:firstLine="709"/>
        <w:rPr>
          <w:sz w:val="24"/>
          <w:szCs w:val="24"/>
        </w:rPr>
      </w:pPr>
      <w:r w:rsidRPr="006A3E1E">
        <w:rPr>
          <w:sz w:val="24"/>
          <w:szCs w:val="24"/>
        </w:rPr>
        <w:t>Не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позднее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следующего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днем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принятия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решения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результатам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рассмотрения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жалобы,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письменно</w:t>
      </w:r>
      <w:r w:rsidR="00B24C2C" w:rsidRPr="006A3E1E">
        <w:rPr>
          <w:sz w:val="24"/>
          <w:szCs w:val="24"/>
        </w:rPr>
        <w:t>й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форме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желанию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заявителя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электронной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форме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направляется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мотивированный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результатах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рассмотрения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жалобы:</w:t>
      </w:r>
    </w:p>
    <w:p w:rsidR="002F13FE" w:rsidRPr="006A3E1E" w:rsidRDefault="002F13FE" w:rsidP="007A230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жалобы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подлежащей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удовлетворению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ответе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дается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действиях,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осуществляемых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органом,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предоставляющим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муниципальную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</w:t>
      </w:r>
      <w:r w:rsidR="00B24C2C" w:rsidRPr="006A3E1E">
        <w:rPr>
          <w:sz w:val="24"/>
          <w:szCs w:val="24"/>
        </w:rPr>
        <w:t>у,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многофункциональным</w:t>
      </w:r>
      <w:r w:rsidR="00370457" w:rsidRPr="006A3E1E">
        <w:rPr>
          <w:sz w:val="24"/>
          <w:szCs w:val="24"/>
        </w:rPr>
        <w:t xml:space="preserve"> </w:t>
      </w:r>
      <w:r w:rsidR="00B24C2C" w:rsidRPr="006A3E1E">
        <w:rPr>
          <w:sz w:val="24"/>
          <w:szCs w:val="24"/>
        </w:rPr>
        <w:t>центром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целях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незамедлительного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устранения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выявленных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нарушений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оказании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также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приносятся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извинения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доставленные</w:t>
      </w:r>
      <w:r w:rsidR="00370457" w:rsidRPr="006A3E1E">
        <w:rPr>
          <w:sz w:val="24"/>
          <w:szCs w:val="24"/>
        </w:rPr>
        <w:t xml:space="preserve"> </w:t>
      </w:r>
      <w:proofErr w:type="gramStart"/>
      <w:r w:rsidRPr="006A3E1E">
        <w:rPr>
          <w:sz w:val="24"/>
          <w:szCs w:val="24"/>
        </w:rPr>
        <w:t>неудобства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указывается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информация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дальнейших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действиях,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которые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необходимо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совершить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заявителю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целях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получения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муниципальной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услуги.</w:t>
      </w:r>
    </w:p>
    <w:p w:rsidR="002F13FE" w:rsidRPr="006A3E1E" w:rsidRDefault="002F13FE" w:rsidP="007A2306">
      <w:pPr>
        <w:pStyle w:val="af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3E1E">
        <w:rPr>
          <w:rFonts w:ascii="Times New Roman" w:hAnsi="Times New Roman"/>
          <w:sz w:val="24"/>
          <w:szCs w:val="24"/>
        </w:rPr>
        <w:t>в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случае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признания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3E1E">
        <w:rPr>
          <w:rFonts w:ascii="Times New Roman" w:hAnsi="Times New Roman"/>
          <w:sz w:val="24"/>
          <w:szCs w:val="24"/>
        </w:rPr>
        <w:t>жалобы</w:t>
      </w:r>
      <w:proofErr w:type="gramEnd"/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не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подлежащей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удовлетворению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в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ответе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заявителю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даются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аргументированные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разъяснения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причинах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принятого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решения,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а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также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информация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порядке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обжалования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принятого</w:t>
      </w:r>
      <w:r w:rsidR="00370457" w:rsidRPr="006A3E1E">
        <w:rPr>
          <w:rFonts w:ascii="Times New Roman" w:hAnsi="Times New Roman"/>
          <w:sz w:val="24"/>
          <w:szCs w:val="24"/>
        </w:rPr>
        <w:t xml:space="preserve"> </w:t>
      </w:r>
      <w:r w:rsidRPr="006A3E1E">
        <w:rPr>
          <w:rFonts w:ascii="Times New Roman" w:hAnsi="Times New Roman"/>
          <w:sz w:val="24"/>
          <w:szCs w:val="24"/>
        </w:rPr>
        <w:t>решения.»</w:t>
      </w:r>
    </w:p>
    <w:p w:rsidR="00B24C2C" w:rsidRPr="006A3E1E" w:rsidRDefault="002F13FE" w:rsidP="00B24C2C">
      <w:pPr>
        <w:tabs>
          <w:tab w:val="left" w:pos="1134"/>
        </w:tabs>
        <w:autoSpaceDN w:val="0"/>
        <w:ind w:firstLine="709"/>
        <w:rPr>
          <w:color w:val="000000"/>
          <w:sz w:val="24"/>
          <w:szCs w:val="24"/>
        </w:rPr>
      </w:pPr>
      <w:r w:rsidRPr="006A3E1E">
        <w:rPr>
          <w:sz w:val="24"/>
          <w:szCs w:val="24"/>
        </w:rPr>
        <w:lastRenderedPageBreak/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установления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ходе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результатам</w:t>
      </w:r>
      <w:r w:rsidR="00370457" w:rsidRPr="006A3E1E">
        <w:rPr>
          <w:sz w:val="24"/>
          <w:szCs w:val="24"/>
        </w:rPr>
        <w:t xml:space="preserve"> </w:t>
      </w:r>
      <w:proofErr w:type="gramStart"/>
      <w:r w:rsidRPr="006A3E1E">
        <w:rPr>
          <w:sz w:val="24"/>
          <w:szCs w:val="24"/>
        </w:rPr>
        <w:t>рассмотрения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жалобы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признаков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состава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административного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правонарушения</w:t>
      </w:r>
      <w:proofErr w:type="gramEnd"/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преступления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должностное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лицо</w:t>
      </w:r>
      <w:r w:rsidRPr="006A3E1E">
        <w:rPr>
          <w:color w:val="000000"/>
          <w:sz w:val="24"/>
          <w:szCs w:val="24"/>
        </w:rPr>
        <w:t>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работник,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наделенные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полномочиями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рассмотрению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жалоб,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незамедлительно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направляют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имеющиеся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материалы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органы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прокуратуры.</w:t>
      </w:r>
    </w:p>
    <w:p w:rsidR="00B24C2C" w:rsidRPr="006A3E1E" w:rsidRDefault="00B24C2C" w:rsidP="00B24C2C">
      <w:pPr>
        <w:tabs>
          <w:tab w:val="left" w:pos="1134"/>
        </w:tabs>
        <w:autoSpaceDN w:val="0"/>
        <w:ind w:firstLine="709"/>
        <w:rPr>
          <w:color w:val="000000"/>
          <w:sz w:val="24"/>
          <w:szCs w:val="24"/>
        </w:rPr>
      </w:pPr>
    </w:p>
    <w:p w:rsidR="00B24C2C" w:rsidRPr="006A3E1E" w:rsidRDefault="002F13FE" w:rsidP="00B24C2C">
      <w:pPr>
        <w:tabs>
          <w:tab w:val="left" w:pos="1134"/>
        </w:tabs>
        <w:autoSpaceDN w:val="0"/>
        <w:ind w:firstLine="709"/>
        <w:jc w:val="center"/>
        <w:rPr>
          <w:b/>
          <w:color w:val="000000"/>
          <w:sz w:val="24"/>
          <w:szCs w:val="24"/>
        </w:rPr>
      </w:pPr>
      <w:r w:rsidRPr="006A3E1E">
        <w:rPr>
          <w:b/>
          <w:color w:val="000000"/>
          <w:sz w:val="24"/>
          <w:szCs w:val="24"/>
        </w:rPr>
        <w:t>6.</w:t>
      </w:r>
      <w:r w:rsidR="00370457" w:rsidRPr="006A3E1E">
        <w:rPr>
          <w:b/>
          <w:color w:val="000000"/>
          <w:sz w:val="24"/>
          <w:szCs w:val="24"/>
        </w:rPr>
        <w:t xml:space="preserve"> </w:t>
      </w:r>
      <w:r w:rsidRPr="006A3E1E">
        <w:rPr>
          <w:b/>
          <w:color w:val="000000"/>
          <w:sz w:val="24"/>
          <w:szCs w:val="24"/>
        </w:rPr>
        <w:t>Особенности</w:t>
      </w:r>
      <w:r w:rsidR="00370457" w:rsidRPr="006A3E1E">
        <w:rPr>
          <w:b/>
          <w:color w:val="000000"/>
          <w:sz w:val="24"/>
          <w:szCs w:val="24"/>
        </w:rPr>
        <w:t xml:space="preserve"> </w:t>
      </w:r>
      <w:r w:rsidRPr="006A3E1E">
        <w:rPr>
          <w:b/>
          <w:color w:val="000000"/>
          <w:sz w:val="24"/>
          <w:szCs w:val="24"/>
        </w:rPr>
        <w:t>выполн</w:t>
      </w:r>
      <w:r w:rsidR="00B24C2C" w:rsidRPr="006A3E1E">
        <w:rPr>
          <w:b/>
          <w:color w:val="000000"/>
          <w:sz w:val="24"/>
          <w:szCs w:val="24"/>
        </w:rPr>
        <w:t>ения</w:t>
      </w:r>
      <w:r w:rsidR="00370457" w:rsidRPr="006A3E1E">
        <w:rPr>
          <w:b/>
          <w:color w:val="000000"/>
          <w:sz w:val="24"/>
          <w:szCs w:val="24"/>
        </w:rPr>
        <w:t xml:space="preserve"> </w:t>
      </w:r>
      <w:r w:rsidR="00B24C2C" w:rsidRPr="006A3E1E">
        <w:rPr>
          <w:b/>
          <w:color w:val="000000"/>
          <w:sz w:val="24"/>
          <w:szCs w:val="24"/>
        </w:rPr>
        <w:t>административных</w:t>
      </w:r>
      <w:r w:rsidR="00370457" w:rsidRPr="006A3E1E">
        <w:rPr>
          <w:b/>
          <w:color w:val="000000"/>
          <w:sz w:val="24"/>
          <w:szCs w:val="24"/>
        </w:rPr>
        <w:t xml:space="preserve"> </w:t>
      </w:r>
      <w:r w:rsidR="00B24C2C" w:rsidRPr="006A3E1E">
        <w:rPr>
          <w:b/>
          <w:color w:val="000000"/>
          <w:sz w:val="24"/>
          <w:szCs w:val="24"/>
        </w:rPr>
        <w:t>процедур</w:t>
      </w:r>
      <w:r w:rsidR="00370457" w:rsidRPr="006A3E1E">
        <w:rPr>
          <w:b/>
          <w:color w:val="000000"/>
          <w:sz w:val="24"/>
          <w:szCs w:val="24"/>
        </w:rPr>
        <w:t xml:space="preserve"> </w:t>
      </w:r>
    </w:p>
    <w:p w:rsidR="002F13FE" w:rsidRPr="00737482" w:rsidRDefault="002F13FE" w:rsidP="00737482">
      <w:pPr>
        <w:tabs>
          <w:tab w:val="left" w:pos="1134"/>
        </w:tabs>
        <w:autoSpaceDN w:val="0"/>
        <w:ind w:firstLine="709"/>
        <w:jc w:val="center"/>
        <w:rPr>
          <w:b/>
          <w:color w:val="000000"/>
          <w:sz w:val="24"/>
          <w:szCs w:val="24"/>
        </w:rPr>
      </w:pPr>
      <w:r w:rsidRPr="006A3E1E">
        <w:rPr>
          <w:b/>
          <w:color w:val="000000"/>
          <w:sz w:val="24"/>
          <w:szCs w:val="24"/>
        </w:rPr>
        <w:t>в</w:t>
      </w:r>
      <w:r w:rsidR="00370457" w:rsidRPr="006A3E1E">
        <w:rPr>
          <w:b/>
          <w:color w:val="000000"/>
          <w:sz w:val="24"/>
          <w:szCs w:val="24"/>
        </w:rPr>
        <w:t xml:space="preserve"> </w:t>
      </w:r>
      <w:r w:rsidRPr="006A3E1E">
        <w:rPr>
          <w:b/>
          <w:color w:val="000000"/>
          <w:sz w:val="24"/>
          <w:szCs w:val="24"/>
        </w:rPr>
        <w:t>многофункциональных</w:t>
      </w:r>
      <w:r w:rsidR="00370457" w:rsidRPr="006A3E1E">
        <w:rPr>
          <w:b/>
          <w:color w:val="000000"/>
          <w:sz w:val="24"/>
          <w:szCs w:val="24"/>
        </w:rPr>
        <w:t xml:space="preserve"> </w:t>
      </w:r>
      <w:r w:rsidRPr="006A3E1E">
        <w:rPr>
          <w:b/>
          <w:color w:val="000000"/>
          <w:sz w:val="24"/>
          <w:szCs w:val="24"/>
        </w:rPr>
        <w:t>центрах</w:t>
      </w:r>
    </w:p>
    <w:p w:rsidR="002F13FE" w:rsidRPr="006A3E1E" w:rsidRDefault="002F13FE" w:rsidP="002F13FE">
      <w:pPr>
        <w:autoSpaceDE w:val="0"/>
        <w:autoSpaceDN w:val="0"/>
        <w:adjustRightInd w:val="0"/>
        <w:ind w:firstLine="709"/>
        <w:rPr>
          <w:b/>
          <w:color w:val="000000"/>
          <w:sz w:val="24"/>
          <w:szCs w:val="24"/>
        </w:rPr>
      </w:pPr>
      <w:r w:rsidRPr="006A3E1E">
        <w:rPr>
          <w:rFonts w:eastAsia="Calibri"/>
          <w:bCs/>
          <w:color w:val="000000"/>
          <w:sz w:val="24"/>
          <w:szCs w:val="24"/>
          <w:lang w:eastAsia="en-US"/>
        </w:rPr>
        <w:t>6.1.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Предоставление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муниципальной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услуги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посредством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многофункциональных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центров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осуществляется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в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подразделениях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ГБУ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ЛО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"МФЦ"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при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наличии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вступившего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в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силу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соглашения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о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взаимодействии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между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ГБУ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ЛО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"МФЦ"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и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bCs/>
          <w:color w:val="000000"/>
          <w:sz w:val="24"/>
          <w:szCs w:val="24"/>
          <w:lang w:eastAsia="en-US"/>
        </w:rPr>
        <w:t>администрацией.</w:t>
      </w:r>
      <w:r w:rsidR="00370457" w:rsidRPr="006A3E1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6.2.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случае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подачи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</w:t>
      </w:r>
      <w:r w:rsidR="00B24C2C" w:rsidRPr="006A3E1E">
        <w:rPr>
          <w:color w:val="000000"/>
          <w:sz w:val="24"/>
          <w:szCs w:val="24"/>
        </w:rPr>
        <w:t>ов</w:t>
      </w:r>
      <w:r w:rsidR="00370457" w:rsidRPr="006A3E1E">
        <w:rPr>
          <w:color w:val="000000"/>
          <w:sz w:val="24"/>
          <w:szCs w:val="24"/>
        </w:rPr>
        <w:t xml:space="preserve"> </w:t>
      </w:r>
      <w:r w:rsidR="00B24C2C"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="00B24C2C" w:rsidRPr="006A3E1E">
        <w:rPr>
          <w:color w:val="000000"/>
          <w:sz w:val="24"/>
          <w:szCs w:val="24"/>
        </w:rPr>
        <w:t>администрацию</w:t>
      </w:r>
      <w:r w:rsidR="00370457" w:rsidRPr="006A3E1E">
        <w:rPr>
          <w:color w:val="000000"/>
          <w:sz w:val="24"/>
          <w:szCs w:val="24"/>
        </w:rPr>
        <w:t xml:space="preserve"> </w:t>
      </w:r>
      <w:r w:rsidR="00B24C2C" w:rsidRPr="006A3E1E">
        <w:rPr>
          <w:color w:val="000000"/>
          <w:sz w:val="24"/>
          <w:szCs w:val="24"/>
        </w:rPr>
        <w:t>посредством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«МФЦ»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работник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«МФЦ»,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осуществляющий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представленных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выполняет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следующие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действия: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rFonts w:eastAsia="Calibri"/>
          <w:color w:val="000000"/>
          <w:sz w:val="24"/>
          <w:szCs w:val="24"/>
          <w:lang w:eastAsia="en-US"/>
        </w:rPr>
        <w:t>а)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удостоверяет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личность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заявителя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или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личность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и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полномочия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законного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представителя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заявителя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-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в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случае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обращения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физического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лица;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rFonts w:eastAsia="Calibri"/>
          <w:color w:val="000000"/>
          <w:sz w:val="24"/>
          <w:szCs w:val="24"/>
          <w:lang w:eastAsia="en-US"/>
        </w:rPr>
        <w:t>удостоверяет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личность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и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полномочия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представителя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юридического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лица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или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индивидуального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предпринимателя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-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в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случае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обращения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юридического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лица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или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индивидуального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предпринимателя;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rFonts w:eastAsia="Calibri"/>
          <w:color w:val="000000"/>
          <w:sz w:val="24"/>
          <w:szCs w:val="24"/>
          <w:lang w:eastAsia="en-US"/>
        </w:rPr>
        <w:t>б)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определяет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предмет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обращения;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rFonts w:eastAsia="Calibri"/>
          <w:color w:val="000000"/>
          <w:sz w:val="24"/>
          <w:szCs w:val="24"/>
          <w:lang w:eastAsia="en-US"/>
        </w:rPr>
        <w:t>в)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проводит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проверку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правильности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заполнения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обращения;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rFonts w:eastAsia="Calibri"/>
          <w:color w:val="000000"/>
          <w:sz w:val="24"/>
          <w:szCs w:val="24"/>
          <w:lang w:eastAsia="en-US"/>
        </w:rPr>
        <w:t>г)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проводит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проверку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укомплектованности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пакета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документов;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rFonts w:eastAsia="Calibri"/>
          <w:color w:val="000000"/>
          <w:sz w:val="24"/>
          <w:szCs w:val="24"/>
          <w:lang w:eastAsia="en-US"/>
        </w:rPr>
        <w:t>д)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осуществляет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сканирование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представленных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документов,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формирует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электронное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дело,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все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документы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которого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связываются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единым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уникальным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идентификационным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кодом,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позволяющим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установить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принадлежность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документов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конкретному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заявителю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и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виду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обращения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за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муниципальной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услугой;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rFonts w:eastAsia="Calibri"/>
          <w:color w:val="000000"/>
          <w:sz w:val="24"/>
          <w:szCs w:val="24"/>
          <w:lang w:eastAsia="en-US"/>
        </w:rPr>
        <w:t>е)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заверяет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каждый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документ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дела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своей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электронной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подписью;</w:t>
      </w:r>
    </w:p>
    <w:p w:rsidR="002F13FE" w:rsidRPr="006A3E1E" w:rsidRDefault="002F13FE" w:rsidP="002F13FE">
      <w:pPr>
        <w:widowControl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6A3E1E">
        <w:rPr>
          <w:rFonts w:eastAsia="Calibri"/>
          <w:color w:val="000000"/>
          <w:sz w:val="24"/>
          <w:szCs w:val="24"/>
          <w:lang w:eastAsia="en-US"/>
        </w:rPr>
        <w:t>ж)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направляет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копии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документов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и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реестр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документов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в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администрацию:</w:t>
      </w:r>
    </w:p>
    <w:p w:rsidR="002F13FE" w:rsidRPr="006A3E1E" w:rsidRDefault="002F13FE" w:rsidP="002F13FE">
      <w:pPr>
        <w:widowControl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6A3E1E">
        <w:rPr>
          <w:rFonts w:eastAsia="Calibri"/>
          <w:color w:val="000000"/>
          <w:sz w:val="24"/>
          <w:szCs w:val="24"/>
          <w:lang w:eastAsia="en-US"/>
        </w:rPr>
        <w:t>-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в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электронной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форме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(в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составе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пакетов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электронных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дел)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-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в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день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обращения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заявителя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rFonts w:eastAsia="Calibri"/>
          <w:color w:val="000000"/>
          <w:sz w:val="24"/>
          <w:szCs w:val="24"/>
          <w:lang w:eastAsia="en-US"/>
        </w:rPr>
        <w:t>в</w:t>
      </w:r>
      <w:r w:rsidR="00370457" w:rsidRPr="006A3E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«МФЦ»</w:t>
      </w:r>
      <w:r w:rsidRPr="006A3E1E">
        <w:rPr>
          <w:rFonts w:eastAsia="Calibri"/>
          <w:color w:val="000000"/>
          <w:sz w:val="24"/>
          <w:szCs w:val="24"/>
          <w:lang w:eastAsia="en-US"/>
        </w:rPr>
        <w:t>;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-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бумажных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носителях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случае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необходимости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обязательного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оригиналов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-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течение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3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рабочих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дней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дня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обращения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«МФЦ»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посредством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курьерской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связи,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br/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составлением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описи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передаваемых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указанием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даты,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количества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листов,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фамилии,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должности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подписанные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уполномоченным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работником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«МФЦ».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По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окончании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приема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работник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«МФЦ»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выдает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заявителю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расписку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приеме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документов.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6.3.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указании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места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ответа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(результата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посредством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«МФЦ»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должностное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лицо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администрации,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ответственное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выполнение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административной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процедуры,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передает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работнику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«МФЦ»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передачи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соответствующее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обособленное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подразделение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«МФЦ»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результат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для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его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последующей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выдачи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заявителю:</w:t>
      </w:r>
    </w:p>
    <w:p w:rsidR="002F13FE" w:rsidRPr="006A3E1E" w:rsidRDefault="002F13FE" w:rsidP="002F13FE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-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электронной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форме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течение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1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рабоче</w:t>
      </w:r>
      <w:r w:rsidR="00B24C2C" w:rsidRPr="006A3E1E">
        <w:rPr>
          <w:color w:val="000000"/>
          <w:sz w:val="24"/>
          <w:szCs w:val="24"/>
        </w:rPr>
        <w:t>го</w:t>
      </w:r>
      <w:r w:rsidR="00370457" w:rsidRPr="006A3E1E">
        <w:rPr>
          <w:color w:val="000000"/>
          <w:sz w:val="24"/>
          <w:szCs w:val="24"/>
        </w:rPr>
        <w:t xml:space="preserve"> </w:t>
      </w:r>
      <w:r w:rsidR="00B24C2C" w:rsidRPr="006A3E1E">
        <w:rPr>
          <w:color w:val="000000"/>
          <w:sz w:val="24"/>
          <w:szCs w:val="24"/>
        </w:rPr>
        <w:t>дня</w:t>
      </w:r>
      <w:r w:rsidR="00370457" w:rsidRPr="006A3E1E">
        <w:rPr>
          <w:color w:val="000000"/>
          <w:sz w:val="24"/>
          <w:szCs w:val="24"/>
        </w:rPr>
        <w:t xml:space="preserve"> </w:t>
      </w:r>
      <w:r w:rsidR="00B24C2C" w:rsidRPr="006A3E1E">
        <w:rPr>
          <w:color w:val="000000"/>
          <w:sz w:val="24"/>
          <w:szCs w:val="24"/>
        </w:rPr>
        <w:t>со</w:t>
      </w:r>
      <w:r w:rsidR="00370457" w:rsidRPr="006A3E1E">
        <w:rPr>
          <w:color w:val="000000"/>
          <w:sz w:val="24"/>
          <w:szCs w:val="24"/>
        </w:rPr>
        <w:t xml:space="preserve"> </w:t>
      </w:r>
      <w:r w:rsidR="00B24C2C" w:rsidRPr="006A3E1E">
        <w:rPr>
          <w:color w:val="000000"/>
          <w:sz w:val="24"/>
          <w:szCs w:val="24"/>
        </w:rPr>
        <w:t>дня</w:t>
      </w:r>
      <w:r w:rsidR="00370457" w:rsidRPr="006A3E1E">
        <w:rPr>
          <w:color w:val="000000"/>
          <w:sz w:val="24"/>
          <w:szCs w:val="24"/>
        </w:rPr>
        <w:t xml:space="preserve"> </w:t>
      </w:r>
      <w:r w:rsidR="00B24C2C" w:rsidRPr="006A3E1E">
        <w:rPr>
          <w:color w:val="000000"/>
          <w:sz w:val="24"/>
          <w:szCs w:val="24"/>
        </w:rPr>
        <w:t>принятия</w:t>
      </w:r>
      <w:r w:rsidR="00370457" w:rsidRPr="006A3E1E">
        <w:rPr>
          <w:color w:val="000000"/>
          <w:sz w:val="24"/>
          <w:szCs w:val="24"/>
        </w:rPr>
        <w:t xml:space="preserve"> </w:t>
      </w:r>
      <w:r w:rsidR="00B24C2C" w:rsidRPr="006A3E1E">
        <w:rPr>
          <w:color w:val="000000"/>
          <w:sz w:val="24"/>
          <w:szCs w:val="24"/>
        </w:rPr>
        <w:t>решения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(отказе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предоставлении)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заявителю;</w:t>
      </w:r>
    </w:p>
    <w:p w:rsidR="003823C8" w:rsidRPr="006A3E1E" w:rsidRDefault="002F13FE" w:rsidP="003823C8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t>-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бумажном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носителе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-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срок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более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3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рабочих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дней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дня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принятия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решения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(отказе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предоставлении)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муниципальной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услуги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заявителю.</w:t>
      </w:r>
      <w:r w:rsidR="00370457" w:rsidRPr="006A3E1E">
        <w:rPr>
          <w:color w:val="000000"/>
          <w:sz w:val="24"/>
          <w:szCs w:val="24"/>
        </w:rPr>
        <w:t xml:space="preserve"> </w:t>
      </w:r>
      <w:proofErr w:type="gramStart"/>
      <w:r w:rsidRPr="006A3E1E">
        <w:rPr>
          <w:color w:val="000000"/>
          <w:sz w:val="24"/>
          <w:szCs w:val="24"/>
        </w:rPr>
        <w:t>Работник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«МФЦ»,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ответственный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выдачу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полученных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администрации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результатам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рассмотрения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представленных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заявителем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не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позднее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двух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дней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даты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их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получен</w:t>
      </w:r>
      <w:r w:rsidR="00B24C2C" w:rsidRPr="006A3E1E">
        <w:rPr>
          <w:color w:val="000000"/>
          <w:sz w:val="24"/>
          <w:szCs w:val="24"/>
        </w:rPr>
        <w:t>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администрации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сообщает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заявителю</w:t>
      </w:r>
      <w:r w:rsidR="00370457" w:rsidRPr="006A3E1E">
        <w:rPr>
          <w:color w:val="000000"/>
          <w:sz w:val="24"/>
          <w:szCs w:val="24"/>
        </w:rPr>
        <w:t xml:space="preserve"> </w:t>
      </w:r>
      <w:r w:rsidR="00B24C2C" w:rsidRPr="006A3E1E">
        <w:rPr>
          <w:color w:val="000000"/>
          <w:sz w:val="24"/>
          <w:szCs w:val="24"/>
        </w:rPr>
        <w:t>о</w:t>
      </w:r>
      <w:r w:rsidR="00370457" w:rsidRPr="006A3E1E">
        <w:rPr>
          <w:color w:val="000000"/>
          <w:sz w:val="24"/>
          <w:szCs w:val="24"/>
        </w:rPr>
        <w:t xml:space="preserve"> </w:t>
      </w:r>
      <w:r w:rsidR="00B24C2C" w:rsidRPr="006A3E1E">
        <w:rPr>
          <w:color w:val="000000"/>
          <w:sz w:val="24"/>
          <w:szCs w:val="24"/>
        </w:rPr>
        <w:t>принятом</w:t>
      </w:r>
      <w:r w:rsidR="00370457" w:rsidRPr="006A3E1E">
        <w:rPr>
          <w:color w:val="000000"/>
          <w:sz w:val="24"/>
          <w:szCs w:val="24"/>
        </w:rPr>
        <w:t xml:space="preserve"> </w:t>
      </w:r>
      <w:r w:rsidR="00B24C2C" w:rsidRPr="006A3E1E">
        <w:rPr>
          <w:color w:val="000000"/>
          <w:sz w:val="24"/>
          <w:szCs w:val="24"/>
        </w:rPr>
        <w:t>решении</w:t>
      </w:r>
      <w:r w:rsidR="00370457" w:rsidRPr="006A3E1E">
        <w:rPr>
          <w:color w:val="000000"/>
          <w:sz w:val="24"/>
          <w:szCs w:val="24"/>
        </w:rPr>
        <w:t xml:space="preserve"> </w:t>
      </w:r>
      <w:r w:rsidR="00B24C2C" w:rsidRPr="006A3E1E">
        <w:rPr>
          <w:color w:val="000000"/>
          <w:sz w:val="24"/>
          <w:szCs w:val="24"/>
        </w:rPr>
        <w:t>по</w:t>
      </w:r>
      <w:r w:rsidR="00370457" w:rsidRPr="006A3E1E">
        <w:rPr>
          <w:color w:val="000000"/>
          <w:sz w:val="24"/>
          <w:szCs w:val="24"/>
        </w:rPr>
        <w:t xml:space="preserve"> </w:t>
      </w:r>
      <w:r w:rsidR="00B24C2C" w:rsidRPr="006A3E1E">
        <w:rPr>
          <w:color w:val="000000"/>
          <w:sz w:val="24"/>
          <w:szCs w:val="24"/>
        </w:rPr>
        <w:t>телефону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(с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записью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даты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времени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теле</w:t>
      </w:r>
      <w:r w:rsidR="00B24C2C" w:rsidRPr="006A3E1E">
        <w:rPr>
          <w:color w:val="000000"/>
          <w:sz w:val="24"/>
          <w:szCs w:val="24"/>
        </w:rPr>
        <w:t>фонного</w:t>
      </w:r>
      <w:r w:rsidR="00370457" w:rsidRPr="006A3E1E">
        <w:rPr>
          <w:color w:val="000000"/>
          <w:sz w:val="24"/>
          <w:szCs w:val="24"/>
        </w:rPr>
        <w:t xml:space="preserve"> </w:t>
      </w:r>
      <w:r w:rsidR="00B24C2C" w:rsidRPr="006A3E1E">
        <w:rPr>
          <w:color w:val="000000"/>
          <w:sz w:val="24"/>
          <w:szCs w:val="24"/>
        </w:rPr>
        <w:t>звонка</w:t>
      </w:r>
      <w:r w:rsidR="00370457" w:rsidRPr="006A3E1E">
        <w:rPr>
          <w:color w:val="000000"/>
          <w:sz w:val="24"/>
          <w:szCs w:val="24"/>
        </w:rPr>
        <w:t xml:space="preserve"> </w:t>
      </w:r>
      <w:r w:rsidR="00B24C2C" w:rsidRPr="006A3E1E">
        <w:rPr>
          <w:color w:val="000000"/>
          <w:sz w:val="24"/>
          <w:szCs w:val="24"/>
        </w:rPr>
        <w:t>или</w:t>
      </w:r>
      <w:r w:rsidR="00370457" w:rsidRPr="006A3E1E">
        <w:rPr>
          <w:color w:val="000000"/>
          <w:sz w:val="24"/>
          <w:szCs w:val="24"/>
        </w:rPr>
        <w:t xml:space="preserve"> </w:t>
      </w:r>
      <w:r w:rsidR="00B24C2C" w:rsidRPr="006A3E1E">
        <w:rPr>
          <w:color w:val="000000"/>
          <w:sz w:val="24"/>
          <w:szCs w:val="24"/>
        </w:rPr>
        <w:t>посредством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смс-информирования),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а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также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возможности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получения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документов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в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ГБУ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ЛО</w:t>
      </w:r>
      <w:r w:rsidR="00370457" w:rsidRPr="006A3E1E">
        <w:rPr>
          <w:color w:val="000000"/>
          <w:sz w:val="24"/>
          <w:szCs w:val="24"/>
        </w:rPr>
        <w:t xml:space="preserve"> </w:t>
      </w:r>
      <w:r w:rsidRPr="006A3E1E">
        <w:rPr>
          <w:color w:val="000000"/>
          <w:sz w:val="24"/>
          <w:szCs w:val="24"/>
        </w:rPr>
        <w:t>«МФЦ».</w:t>
      </w:r>
      <w:proofErr w:type="gramEnd"/>
    </w:p>
    <w:p w:rsidR="007A2306" w:rsidRDefault="007A2306" w:rsidP="00737482">
      <w:pPr>
        <w:widowControl w:val="0"/>
        <w:ind w:firstLine="709"/>
        <w:rPr>
          <w:color w:val="000000"/>
          <w:sz w:val="24"/>
          <w:szCs w:val="24"/>
        </w:rPr>
      </w:pPr>
    </w:p>
    <w:p w:rsidR="003823C8" w:rsidRPr="00737482" w:rsidRDefault="003823C8" w:rsidP="00737482">
      <w:pPr>
        <w:widowControl w:val="0"/>
        <w:ind w:firstLine="709"/>
        <w:rPr>
          <w:color w:val="000000"/>
          <w:sz w:val="24"/>
          <w:szCs w:val="24"/>
        </w:rPr>
      </w:pPr>
      <w:r w:rsidRPr="006A3E1E">
        <w:rPr>
          <w:color w:val="000000"/>
          <w:sz w:val="24"/>
          <w:szCs w:val="24"/>
        </w:rPr>
        <w:lastRenderedPageBreak/>
        <w:t>6.4</w:t>
      </w:r>
      <w:proofErr w:type="gramStart"/>
      <w:r w:rsidR="00370457" w:rsidRPr="006A3E1E">
        <w:rPr>
          <w:color w:val="000000"/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П</w:t>
      </w:r>
      <w:proofErr w:type="gramEnd"/>
      <w:r w:rsidR="002F13FE" w:rsidRPr="006A3E1E">
        <w:rPr>
          <w:sz w:val="24"/>
          <w:szCs w:val="24"/>
        </w:rPr>
        <w:t>ри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вводе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безбумажного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электронного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документооборота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административные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процедуры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регламентируются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нормативным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правовым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ОМСУ,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устанавливающим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порядок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электронного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(безбумажного)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документооборота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сфере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муниципальных</w:t>
      </w:r>
      <w:r w:rsidR="00370457" w:rsidRPr="006A3E1E">
        <w:rPr>
          <w:sz w:val="24"/>
          <w:szCs w:val="24"/>
        </w:rPr>
        <w:t xml:space="preserve"> </w:t>
      </w:r>
      <w:r w:rsidR="002F13FE" w:rsidRPr="006A3E1E">
        <w:rPr>
          <w:sz w:val="24"/>
          <w:szCs w:val="24"/>
        </w:rPr>
        <w:t>услуг.</w:t>
      </w:r>
    </w:p>
    <w:p w:rsidR="002F13FE" w:rsidRPr="00B24C2C" w:rsidRDefault="002F13FE" w:rsidP="002F13FE">
      <w:pPr>
        <w:spacing w:after="200" w:line="276" w:lineRule="auto"/>
        <w:rPr>
          <w:b/>
          <w:bCs/>
          <w:sz w:val="24"/>
          <w:szCs w:val="24"/>
        </w:rPr>
      </w:pPr>
    </w:p>
    <w:p w:rsidR="007A2306" w:rsidRPr="00737482" w:rsidRDefault="002F13FE" w:rsidP="00A33CB5">
      <w:pPr>
        <w:pStyle w:val="1"/>
        <w:jc w:val="right"/>
        <w:rPr>
          <w:b w:val="0"/>
          <w:szCs w:val="24"/>
        </w:rPr>
      </w:pPr>
      <w:r>
        <w:rPr>
          <w:b w:val="0"/>
          <w:bCs/>
        </w:rPr>
        <w:br w:type="page"/>
      </w:r>
      <w:r w:rsidR="007A2306" w:rsidRPr="00737482">
        <w:rPr>
          <w:b w:val="0"/>
          <w:szCs w:val="24"/>
        </w:rPr>
        <w:lastRenderedPageBreak/>
        <w:t>Приложение 1</w:t>
      </w:r>
    </w:p>
    <w:p w:rsidR="007A2306" w:rsidRPr="00737482" w:rsidRDefault="007A2306" w:rsidP="007A2306">
      <w:pPr>
        <w:widowControl w:val="0"/>
        <w:jc w:val="right"/>
        <w:rPr>
          <w:sz w:val="24"/>
          <w:szCs w:val="24"/>
        </w:rPr>
      </w:pPr>
      <w:r w:rsidRPr="00737482">
        <w:rPr>
          <w:sz w:val="24"/>
          <w:szCs w:val="24"/>
        </w:rPr>
        <w:t>к административному регламенту</w:t>
      </w:r>
    </w:p>
    <w:p w:rsidR="007A2306" w:rsidRPr="000B7BC2" w:rsidRDefault="007A2306" w:rsidP="007A2306">
      <w:pPr>
        <w:widowControl w:val="0"/>
        <w:jc w:val="right"/>
      </w:pPr>
    </w:p>
    <w:p w:rsidR="007A2306" w:rsidRPr="003823C8" w:rsidRDefault="007A2306" w:rsidP="007A2306">
      <w:pPr>
        <w:widowControl w:val="0"/>
        <w:jc w:val="right"/>
      </w:pPr>
      <w:r w:rsidRPr="00B24C2C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межведомственную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комиссию</w:t>
      </w:r>
      <w:r>
        <w:rPr>
          <w:bCs/>
          <w:sz w:val="24"/>
          <w:szCs w:val="24"/>
        </w:rPr>
        <w:t xml:space="preserve"> </w:t>
      </w:r>
    </w:p>
    <w:p w:rsidR="007A2306" w:rsidRPr="00B24C2C" w:rsidRDefault="007A2306" w:rsidP="007A2306">
      <w:pPr>
        <w:widowControl w:val="0"/>
        <w:jc w:val="right"/>
        <w:rPr>
          <w:bCs/>
          <w:sz w:val="24"/>
          <w:szCs w:val="24"/>
        </w:rPr>
      </w:pPr>
      <w:r w:rsidRPr="00B24C2C">
        <w:rPr>
          <w:bCs/>
          <w:sz w:val="24"/>
          <w:szCs w:val="24"/>
        </w:rPr>
        <w:t>по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признанию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помещения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жилым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помещением,</w:t>
      </w:r>
      <w:r>
        <w:rPr>
          <w:bCs/>
          <w:sz w:val="24"/>
          <w:szCs w:val="24"/>
        </w:rPr>
        <w:t xml:space="preserve"> </w:t>
      </w:r>
    </w:p>
    <w:p w:rsidR="007A2306" w:rsidRPr="00B24C2C" w:rsidRDefault="007A2306" w:rsidP="007A2306">
      <w:pPr>
        <w:widowControl w:val="0"/>
        <w:jc w:val="right"/>
        <w:rPr>
          <w:bCs/>
          <w:sz w:val="24"/>
          <w:szCs w:val="24"/>
        </w:rPr>
      </w:pPr>
      <w:r w:rsidRPr="00B24C2C">
        <w:rPr>
          <w:bCs/>
          <w:sz w:val="24"/>
          <w:szCs w:val="24"/>
        </w:rPr>
        <w:t>жилого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помещения</w:t>
      </w:r>
      <w:r>
        <w:rPr>
          <w:bCs/>
          <w:sz w:val="24"/>
          <w:szCs w:val="24"/>
        </w:rPr>
        <w:t xml:space="preserve"> </w:t>
      </w:r>
      <w:proofErr w:type="gramStart"/>
      <w:r w:rsidRPr="00B24C2C">
        <w:rPr>
          <w:bCs/>
          <w:sz w:val="24"/>
          <w:szCs w:val="24"/>
        </w:rPr>
        <w:t>пригодным</w:t>
      </w:r>
      <w:proofErr w:type="gramEnd"/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(непригодным)</w:t>
      </w:r>
      <w:r>
        <w:rPr>
          <w:bCs/>
          <w:sz w:val="24"/>
          <w:szCs w:val="24"/>
        </w:rPr>
        <w:t xml:space="preserve"> </w:t>
      </w:r>
    </w:p>
    <w:p w:rsidR="007A2306" w:rsidRPr="00B24C2C" w:rsidRDefault="007A2306" w:rsidP="007A2306">
      <w:pPr>
        <w:widowControl w:val="0"/>
        <w:jc w:val="right"/>
        <w:rPr>
          <w:bCs/>
          <w:sz w:val="24"/>
          <w:szCs w:val="24"/>
        </w:rPr>
      </w:pPr>
      <w:r w:rsidRPr="00B24C2C">
        <w:rPr>
          <w:bCs/>
          <w:sz w:val="24"/>
          <w:szCs w:val="24"/>
        </w:rPr>
        <w:t>для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проживания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граждан,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также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многоквартирного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дома</w:t>
      </w:r>
      <w:r>
        <w:rPr>
          <w:bCs/>
          <w:sz w:val="24"/>
          <w:szCs w:val="24"/>
        </w:rPr>
        <w:t xml:space="preserve"> </w:t>
      </w:r>
    </w:p>
    <w:p w:rsidR="007A2306" w:rsidRPr="00B24C2C" w:rsidRDefault="007A2306" w:rsidP="007A2306">
      <w:pPr>
        <w:widowControl w:val="0"/>
        <w:jc w:val="right"/>
        <w:rPr>
          <w:bCs/>
          <w:sz w:val="24"/>
          <w:szCs w:val="24"/>
        </w:rPr>
      </w:pPr>
      <w:r w:rsidRPr="00B24C2C">
        <w:rPr>
          <w:bCs/>
          <w:sz w:val="24"/>
          <w:szCs w:val="24"/>
        </w:rPr>
        <w:t>аварийным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подлежащим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сносу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или</w:t>
      </w:r>
      <w:r>
        <w:rPr>
          <w:bCs/>
          <w:sz w:val="24"/>
          <w:szCs w:val="24"/>
        </w:rPr>
        <w:t xml:space="preserve"> </w:t>
      </w:r>
    </w:p>
    <w:p w:rsidR="007A2306" w:rsidRPr="00B24C2C" w:rsidRDefault="007A2306" w:rsidP="007A2306">
      <w:pPr>
        <w:widowControl w:val="0"/>
        <w:jc w:val="right"/>
        <w:rPr>
          <w:bCs/>
          <w:sz w:val="24"/>
          <w:szCs w:val="24"/>
        </w:rPr>
      </w:pPr>
      <w:r w:rsidRPr="00B24C2C">
        <w:rPr>
          <w:bCs/>
          <w:sz w:val="24"/>
          <w:szCs w:val="24"/>
        </w:rPr>
        <w:t>реконструкции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(далее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комиссия)</w:t>
      </w:r>
    </w:p>
    <w:p w:rsidR="007A2306" w:rsidRPr="00B24C2C" w:rsidRDefault="007A2306" w:rsidP="007A2306">
      <w:pPr>
        <w:widowControl w:val="0"/>
        <w:jc w:val="right"/>
        <w:rPr>
          <w:b/>
          <w:bCs/>
          <w:sz w:val="24"/>
          <w:szCs w:val="24"/>
        </w:rPr>
      </w:pPr>
      <w:r w:rsidRPr="00B24C2C">
        <w:rPr>
          <w:bCs/>
          <w:sz w:val="24"/>
          <w:szCs w:val="24"/>
        </w:rPr>
        <w:t>администрации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муниципального</w:t>
      </w:r>
      <w:r>
        <w:rPr>
          <w:bCs/>
          <w:sz w:val="24"/>
          <w:szCs w:val="24"/>
        </w:rPr>
        <w:t xml:space="preserve"> </w:t>
      </w:r>
      <w:r w:rsidRPr="00B24C2C">
        <w:rPr>
          <w:bCs/>
          <w:sz w:val="24"/>
          <w:szCs w:val="24"/>
        </w:rPr>
        <w:t>образования</w:t>
      </w:r>
    </w:p>
    <w:p w:rsidR="007A2306" w:rsidRPr="00B24C2C" w:rsidRDefault="007A2306" w:rsidP="007A2306">
      <w:pPr>
        <w:widowControl w:val="0"/>
        <w:jc w:val="right"/>
        <w:rPr>
          <w:sz w:val="24"/>
          <w:szCs w:val="24"/>
        </w:rPr>
      </w:pPr>
      <w:r w:rsidRPr="00B24C2C">
        <w:rPr>
          <w:b/>
          <w:bCs/>
          <w:sz w:val="24"/>
          <w:szCs w:val="24"/>
        </w:rPr>
        <w:t>_____________________________________________________</w:t>
      </w:r>
    </w:p>
    <w:p w:rsidR="007A2306" w:rsidRPr="00B24C2C" w:rsidRDefault="007A2306" w:rsidP="007A2306">
      <w:pPr>
        <w:widowControl w:val="0"/>
        <w:jc w:val="right"/>
        <w:rPr>
          <w:sz w:val="24"/>
          <w:szCs w:val="24"/>
        </w:rPr>
      </w:pPr>
      <w:r w:rsidRPr="00B24C2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_____________________________________________________</w:t>
      </w:r>
    </w:p>
    <w:p w:rsidR="007A2306" w:rsidRPr="00A33CB5" w:rsidRDefault="007A2306" w:rsidP="007A2306">
      <w:pPr>
        <w:widowControl w:val="0"/>
        <w:jc w:val="right"/>
        <w:rPr>
          <w:sz w:val="20"/>
        </w:rPr>
      </w:pPr>
      <w:r w:rsidRPr="00A33CB5">
        <w:rPr>
          <w:sz w:val="20"/>
        </w:rPr>
        <w:t xml:space="preserve">(указать статус заявителя) </w:t>
      </w:r>
    </w:p>
    <w:p w:rsidR="007A2306" w:rsidRPr="00B24C2C" w:rsidRDefault="007A2306" w:rsidP="007A2306">
      <w:pPr>
        <w:widowControl w:val="0"/>
        <w:jc w:val="right"/>
        <w:rPr>
          <w:sz w:val="24"/>
          <w:szCs w:val="24"/>
        </w:rPr>
      </w:pPr>
      <w:r w:rsidRPr="00B24C2C">
        <w:rPr>
          <w:sz w:val="24"/>
          <w:szCs w:val="24"/>
        </w:rPr>
        <w:t>_____________________________________________________</w:t>
      </w:r>
    </w:p>
    <w:p w:rsidR="007A2306" w:rsidRPr="00A33CB5" w:rsidRDefault="007A2306" w:rsidP="007A2306">
      <w:pPr>
        <w:widowControl w:val="0"/>
        <w:jc w:val="right"/>
        <w:rPr>
          <w:sz w:val="20"/>
        </w:rPr>
      </w:pPr>
      <w:proofErr w:type="gramStart"/>
      <w:r w:rsidRPr="00A33CB5">
        <w:rPr>
          <w:sz w:val="20"/>
        </w:rPr>
        <w:t xml:space="preserve">(фамилия, имя, отчество гражданина, наименование, </w:t>
      </w:r>
      <w:proofErr w:type="gramEnd"/>
    </w:p>
    <w:p w:rsidR="007A2306" w:rsidRPr="00A33CB5" w:rsidRDefault="007A2306" w:rsidP="007A2306">
      <w:pPr>
        <w:widowControl w:val="0"/>
        <w:jc w:val="right"/>
        <w:rPr>
          <w:sz w:val="20"/>
        </w:rPr>
      </w:pPr>
      <w:r w:rsidRPr="00A33CB5">
        <w:rPr>
          <w:sz w:val="20"/>
        </w:rPr>
        <w:t>адрес места нахождения юридического лица)</w:t>
      </w:r>
    </w:p>
    <w:p w:rsidR="007A2306" w:rsidRPr="00B24C2C" w:rsidRDefault="007A2306" w:rsidP="007A2306">
      <w:pPr>
        <w:widowControl w:val="0"/>
        <w:jc w:val="right"/>
        <w:rPr>
          <w:sz w:val="24"/>
          <w:szCs w:val="24"/>
        </w:rPr>
      </w:pPr>
      <w:r w:rsidRPr="00B24C2C">
        <w:rPr>
          <w:sz w:val="24"/>
          <w:szCs w:val="24"/>
        </w:rPr>
        <w:t>_____________________________________________________</w:t>
      </w:r>
    </w:p>
    <w:p w:rsidR="007A2306" w:rsidRPr="00A33CB5" w:rsidRDefault="007A2306" w:rsidP="007A2306">
      <w:pPr>
        <w:widowControl w:val="0"/>
        <w:jc w:val="right"/>
        <w:rPr>
          <w:sz w:val="20"/>
        </w:rPr>
      </w:pPr>
      <w:r w:rsidRPr="00A33CB5">
        <w:rPr>
          <w:sz w:val="20"/>
        </w:rPr>
        <w:t>(адрес места жительства/нахождения)</w:t>
      </w:r>
    </w:p>
    <w:p w:rsidR="007A2306" w:rsidRPr="00B24C2C" w:rsidRDefault="007A2306" w:rsidP="007A2306">
      <w:pPr>
        <w:widowControl w:val="0"/>
        <w:jc w:val="right"/>
        <w:rPr>
          <w:sz w:val="24"/>
          <w:szCs w:val="24"/>
        </w:rPr>
      </w:pPr>
      <w:r w:rsidRPr="00B24C2C">
        <w:rPr>
          <w:sz w:val="24"/>
          <w:szCs w:val="24"/>
        </w:rPr>
        <w:t>_____________________________________________________</w:t>
      </w:r>
    </w:p>
    <w:p w:rsidR="007A2306" w:rsidRPr="00A33CB5" w:rsidRDefault="007A2306" w:rsidP="007A2306">
      <w:pPr>
        <w:widowControl w:val="0"/>
        <w:jc w:val="right"/>
        <w:rPr>
          <w:sz w:val="20"/>
        </w:rPr>
      </w:pPr>
      <w:r w:rsidRPr="00A33CB5">
        <w:rPr>
          <w:sz w:val="20"/>
        </w:rPr>
        <w:t>(контактный телефон)</w:t>
      </w:r>
    </w:p>
    <w:p w:rsidR="007A2306" w:rsidRDefault="007A2306" w:rsidP="007A2306">
      <w:pPr>
        <w:widowControl w:val="0"/>
        <w:jc w:val="right"/>
        <w:rPr>
          <w:b/>
          <w:bCs/>
        </w:rPr>
      </w:pPr>
    </w:p>
    <w:p w:rsidR="007A2306" w:rsidRDefault="007A2306" w:rsidP="007A2306">
      <w:pPr>
        <w:widowControl w:val="0"/>
        <w:jc w:val="right"/>
        <w:rPr>
          <w:szCs w:val="28"/>
        </w:rPr>
      </w:pPr>
    </w:p>
    <w:p w:rsidR="007A2306" w:rsidRPr="00B24C2C" w:rsidRDefault="007A2306" w:rsidP="007A2306">
      <w:pPr>
        <w:widowControl w:val="0"/>
        <w:jc w:val="center"/>
        <w:rPr>
          <w:b/>
          <w:bCs/>
          <w:sz w:val="24"/>
          <w:szCs w:val="24"/>
        </w:rPr>
      </w:pPr>
      <w:r w:rsidRPr="00B24C2C">
        <w:rPr>
          <w:b/>
          <w:bCs/>
          <w:sz w:val="24"/>
          <w:szCs w:val="24"/>
        </w:rPr>
        <w:t>ЗАЯВЛЕНИЕ</w:t>
      </w:r>
    </w:p>
    <w:p w:rsidR="007A2306" w:rsidRDefault="007A2306" w:rsidP="007A2306">
      <w:pPr>
        <w:widowControl w:val="0"/>
        <w:jc w:val="center"/>
      </w:pPr>
    </w:p>
    <w:p w:rsidR="007A2306" w:rsidRPr="00B24C2C" w:rsidRDefault="007A2306" w:rsidP="007A2306">
      <w:pPr>
        <w:widowControl w:val="0"/>
        <w:rPr>
          <w:sz w:val="24"/>
          <w:szCs w:val="24"/>
        </w:rPr>
      </w:pPr>
      <w:r w:rsidRPr="00B24C2C">
        <w:rPr>
          <w:sz w:val="24"/>
          <w:szCs w:val="24"/>
        </w:rPr>
        <w:t>Прошу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провести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оценку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соответствия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помещения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адресу:</w:t>
      </w:r>
    </w:p>
    <w:p w:rsidR="007A2306" w:rsidRPr="00B24C2C" w:rsidRDefault="007A2306" w:rsidP="007A2306">
      <w:pPr>
        <w:widowControl w:val="0"/>
        <w:rPr>
          <w:sz w:val="24"/>
          <w:szCs w:val="24"/>
        </w:rPr>
      </w:pPr>
      <w:r w:rsidRPr="00B24C2C">
        <w:rPr>
          <w:sz w:val="24"/>
          <w:szCs w:val="24"/>
        </w:rPr>
        <w:t>________________________________________________________________кадастровый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наличии):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__________________________________________________</w:t>
      </w:r>
      <w:r w:rsidR="00A33CB5">
        <w:rPr>
          <w:sz w:val="24"/>
          <w:szCs w:val="24"/>
        </w:rPr>
        <w:t>______</w:t>
      </w:r>
    </w:p>
    <w:p w:rsidR="007A2306" w:rsidRPr="00B24C2C" w:rsidRDefault="007A2306" w:rsidP="007A2306">
      <w:pPr>
        <w:rPr>
          <w:sz w:val="24"/>
          <w:szCs w:val="24"/>
        </w:rPr>
      </w:pPr>
      <w:proofErr w:type="gramStart"/>
      <w:r w:rsidRPr="00B24C2C">
        <w:rPr>
          <w:sz w:val="24"/>
          <w:szCs w:val="24"/>
        </w:rPr>
        <w:t>требованиям,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признании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помещения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жилым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помещением,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жилого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помещения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непригодным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проживания,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многоквартирного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аварийным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подлежащим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сносу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реконструкции,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жилым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домом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жилого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садовым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домом,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утвержденном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28.01.2006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47,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признать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_____________________________________________</w:t>
      </w:r>
      <w:proofErr w:type="gramEnd"/>
    </w:p>
    <w:p w:rsidR="007A2306" w:rsidRPr="00B24C2C" w:rsidRDefault="007A2306" w:rsidP="007A2306">
      <w:pPr>
        <w:widowControl w:val="0"/>
        <w:rPr>
          <w:sz w:val="24"/>
          <w:szCs w:val="24"/>
        </w:rPr>
      </w:pPr>
    </w:p>
    <w:p w:rsidR="007A2306" w:rsidRPr="00B24C2C" w:rsidRDefault="007A2306" w:rsidP="007A2306">
      <w:pPr>
        <w:widowControl w:val="0"/>
        <w:rPr>
          <w:sz w:val="24"/>
          <w:szCs w:val="24"/>
        </w:rPr>
      </w:pPr>
      <w:r w:rsidRPr="00B24C2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заявлению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прилагаются:</w:t>
      </w:r>
    </w:p>
    <w:p w:rsidR="007A2306" w:rsidRPr="00B24C2C" w:rsidRDefault="007A2306" w:rsidP="007A2306">
      <w:pPr>
        <w:widowControl w:val="0"/>
        <w:rPr>
          <w:sz w:val="24"/>
          <w:szCs w:val="24"/>
        </w:rPr>
      </w:pPr>
      <w:r w:rsidRPr="00B24C2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7A2306" w:rsidRPr="00B24C2C" w:rsidRDefault="007A2306" w:rsidP="007A2306">
      <w:pPr>
        <w:widowControl w:val="0"/>
        <w:pBdr>
          <w:bottom w:val="single" w:sz="12" w:space="1" w:color="auto"/>
        </w:pBdr>
        <w:rPr>
          <w:sz w:val="24"/>
          <w:szCs w:val="24"/>
        </w:rPr>
      </w:pPr>
    </w:p>
    <w:p w:rsidR="007A2306" w:rsidRDefault="007A2306" w:rsidP="007A2306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Дополнительные документы</w:t>
      </w:r>
    </w:p>
    <w:p w:rsidR="007A2306" w:rsidRPr="00B24C2C" w:rsidRDefault="007A2306" w:rsidP="007A2306">
      <w:pPr>
        <w:widowControl w:val="0"/>
        <w:rPr>
          <w:sz w:val="24"/>
          <w:szCs w:val="24"/>
        </w:rPr>
      </w:pPr>
      <w:r w:rsidRPr="00B24C2C">
        <w:rPr>
          <w:sz w:val="24"/>
          <w:szCs w:val="24"/>
        </w:rPr>
        <w:t>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</w:t>
      </w:r>
    </w:p>
    <w:p w:rsidR="007A2306" w:rsidRPr="00B24C2C" w:rsidRDefault="007A2306" w:rsidP="007A2306">
      <w:pPr>
        <w:pStyle w:val="aa"/>
        <w:widowControl w:val="0"/>
        <w:rPr>
          <w:sz w:val="24"/>
          <w:szCs w:val="24"/>
        </w:rPr>
      </w:pPr>
    </w:p>
    <w:p w:rsidR="007A2306" w:rsidRPr="00B24C2C" w:rsidRDefault="007A2306" w:rsidP="007A2306">
      <w:pPr>
        <w:pStyle w:val="aa"/>
        <w:widowControl w:val="0"/>
        <w:rPr>
          <w:sz w:val="24"/>
          <w:szCs w:val="24"/>
        </w:rPr>
      </w:pPr>
      <w:r w:rsidRPr="00B24C2C"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прошу:</w:t>
      </w:r>
    </w:p>
    <w:p w:rsidR="007A2306" w:rsidRPr="00B24C2C" w:rsidRDefault="007A2306" w:rsidP="007A2306">
      <w:pPr>
        <w:pStyle w:val="aa"/>
        <w:widowControl w:val="0"/>
        <w:rPr>
          <w:sz w:val="24"/>
          <w:szCs w:val="24"/>
        </w:rPr>
      </w:pPr>
      <w:r w:rsidRPr="00B24C2C">
        <w:rPr>
          <w:sz w:val="24"/>
          <w:szCs w:val="24"/>
        </w:rPr>
        <w:sym w:font="Times New Roman" w:char="F0F0"/>
      </w:r>
      <w:r w:rsidRPr="00B24C2C">
        <w:rPr>
          <w:sz w:val="24"/>
          <w:szCs w:val="24"/>
        </w:rPr>
        <w:tab/>
        <w:t>Выдать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руки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Администрации</w:t>
      </w:r>
    </w:p>
    <w:p w:rsidR="007A2306" w:rsidRPr="00B24C2C" w:rsidRDefault="007A2306" w:rsidP="007A2306">
      <w:pPr>
        <w:pStyle w:val="aa"/>
        <w:widowControl w:val="0"/>
        <w:rPr>
          <w:sz w:val="24"/>
          <w:szCs w:val="24"/>
        </w:rPr>
      </w:pPr>
      <w:r w:rsidRPr="00B24C2C">
        <w:rPr>
          <w:sz w:val="24"/>
          <w:szCs w:val="24"/>
        </w:rPr>
        <w:sym w:font="Times New Roman" w:char="F0F0"/>
      </w:r>
      <w:r w:rsidRPr="00B24C2C">
        <w:rPr>
          <w:sz w:val="24"/>
          <w:szCs w:val="24"/>
        </w:rPr>
        <w:tab/>
        <w:t>Выдать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руки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МФЦ</w:t>
      </w:r>
    </w:p>
    <w:p w:rsidR="007A2306" w:rsidRPr="00B24C2C" w:rsidRDefault="007A2306" w:rsidP="007A2306">
      <w:pPr>
        <w:pStyle w:val="aa"/>
        <w:widowControl w:val="0"/>
        <w:rPr>
          <w:sz w:val="24"/>
          <w:szCs w:val="24"/>
        </w:rPr>
      </w:pPr>
      <w:r w:rsidRPr="00B24C2C">
        <w:rPr>
          <w:sz w:val="24"/>
          <w:szCs w:val="24"/>
        </w:rPr>
        <w:sym w:font="Times New Roman" w:char="F0F0"/>
      </w:r>
      <w:r w:rsidRPr="00B24C2C">
        <w:rPr>
          <w:sz w:val="24"/>
          <w:szCs w:val="24"/>
        </w:rPr>
        <w:tab/>
        <w:t>Направить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почте: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______________________________________________</w:t>
      </w:r>
    </w:p>
    <w:p w:rsidR="007A2306" w:rsidRPr="00B24C2C" w:rsidRDefault="007A2306" w:rsidP="007A2306">
      <w:pPr>
        <w:pStyle w:val="aa"/>
        <w:widowControl w:val="0"/>
        <w:rPr>
          <w:sz w:val="24"/>
          <w:szCs w:val="24"/>
        </w:rPr>
      </w:pPr>
      <w:r w:rsidRPr="00B24C2C">
        <w:rPr>
          <w:sz w:val="24"/>
          <w:szCs w:val="24"/>
        </w:rPr>
        <w:sym w:font="Times New Roman" w:char="F0F0"/>
      </w:r>
      <w:r w:rsidRPr="00B24C2C">
        <w:rPr>
          <w:sz w:val="24"/>
          <w:szCs w:val="24"/>
        </w:rPr>
        <w:tab/>
        <w:t>Направить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личный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кабинет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ПГУ</w:t>
      </w:r>
      <w:r>
        <w:rPr>
          <w:sz w:val="24"/>
          <w:szCs w:val="24"/>
        </w:rPr>
        <w:t xml:space="preserve"> </w:t>
      </w:r>
      <w:r w:rsidRPr="00B24C2C">
        <w:rPr>
          <w:sz w:val="24"/>
          <w:szCs w:val="24"/>
        </w:rPr>
        <w:t>ЛО</w:t>
      </w:r>
    </w:p>
    <w:p w:rsidR="007A2306" w:rsidRPr="00B24C2C" w:rsidRDefault="007A2306" w:rsidP="007A2306">
      <w:pPr>
        <w:pStyle w:val="aa"/>
        <w:widowControl w:val="0"/>
        <w:rPr>
          <w:sz w:val="24"/>
          <w:szCs w:val="24"/>
        </w:rPr>
      </w:pPr>
    </w:p>
    <w:p w:rsidR="00A33CB5" w:rsidRDefault="00A33CB5" w:rsidP="007A2306">
      <w:pPr>
        <w:pStyle w:val="aa"/>
        <w:widowControl w:val="0"/>
        <w:rPr>
          <w:sz w:val="24"/>
          <w:szCs w:val="24"/>
        </w:rPr>
      </w:pPr>
    </w:p>
    <w:p w:rsidR="00A33CB5" w:rsidRDefault="00A33CB5" w:rsidP="007A2306">
      <w:pPr>
        <w:pStyle w:val="aa"/>
        <w:widowControl w:val="0"/>
        <w:rPr>
          <w:sz w:val="24"/>
          <w:szCs w:val="24"/>
        </w:rPr>
      </w:pPr>
    </w:p>
    <w:p w:rsidR="007A2306" w:rsidRPr="00B24C2C" w:rsidRDefault="007A2306" w:rsidP="007A2306">
      <w:pPr>
        <w:pStyle w:val="aa"/>
        <w:widowControl w:val="0"/>
        <w:rPr>
          <w:sz w:val="24"/>
          <w:szCs w:val="24"/>
        </w:rPr>
      </w:pPr>
      <w:r w:rsidRPr="00B24C2C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     </w:t>
      </w:r>
      <w:r w:rsidRPr="00B24C2C">
        <w:rPr>
          <w:sz w:val="24"/>
          <w:szCs w:val="24"/>
        </w:rPr>
        <w:t>__________________</w:t>
      </w:r>
    </w:p>
    <w:p w:rsidR="007A2306" w:rsidRPr="00A33CB5" w:rsidRDefault="00A33CB5" w:rsidP="007A2306">
      <w:pPr>
        <w:widowControl w:val="0"/>
        <w:rPr>
          <w:sz w:val="20"/>
        </w:rPr>
      </w:pPr>
      <w:r>
        <w:rPr>
          <w:sz w:val="20"/>
        </w:rPr>
        <w:t xml:space="preserve">              </w:t>
      </w:r>
      <w:r w:rsidR="007A2306" w:rsidRPr="00A33CB5">
        <w:rPr>
          <w:sz w:val="20"/>
        </w:rPr>
        <w:t xml:space="preserve">(дата)      </w:t>
      </w:r>
      <w:r>
        <w:rPr>
          <w:sz w:val="20"/>
        </w:rPr>
        <w:t xml:space="preserve">                            </w:t>
      </w:r>
      <w:r w:rsidR="007A2306" w:rsidRPr="00A33CB5">
        <w:rPr>
          <w:sz w:val="20"/>
        </w:rPr>
        <w:t xml:space="preserve"> (подпись)</w:t>
      </w:r>
    </w:p>
    <w:p w:rsidR="007A2306" w:rsidRDefault="007A2306" w:rsidP="006A3E1E">
      <w:pPr>
        <w:jc w:val="right"/>
        <w:rPr>
          <w:b/>
          <w:bCs/>
        </w:rPr>
      </w:pPr>
    </w:p>
    <w:p w:rsidR="002F13FE" w:rsidRPr="00737482" w:rsidRDefault="002F13FE" w:rsidP="006A3E1E">
      <w:pPr>
        <w:jc w:val="right"/>
        <w:rPr>
          <w:bCs/>
          <w:sz w:val="24"/>
          <w:szCs w:val="24"/>
        </w:rPr>
      </w:pPr>
      <w:r w:rsidRPr="00737482">
        <w:rPr>
          <w:bCs/>
          <w:sz w:val="24"/>
          <w:szCs w:val="24"/>
        </w:rPr>
        <w:lastRenderedPageBreak/>
        <w:t>Приложение</w:t>
      </w:r>
      <w:r w:rsidR="00370457" w:rsidRPr="00737482">
        <w:rPr>
          <w:bCs/>
          <w:sz w:val="24"/>
          <w:szCs w:val="24"/>
        </w:rPr>
        <w:t xml:space="preserve"> </w:t>
      </w:r>
      <w:r w:rsidRPr="00737482">
        <w:rPr>
          <w:bCs/>
          <w:sz w:val="24"/>
          <w:szCs w:val="24"/>
        </w:rPr>
        <w:t>2</w:t>
      </w:r>
    </w:p>
    <w:p w:rsidR="002F13FE" w:rsidRPr="00737482" w:rsidRDefault="002F13FE" w:rsidP="006A3E1E">
      <w:pPr>
        <w:widowControl w:val="0"/>
        <w:jc w:val="right"/>
        <w:rPr>
          <w:bCs/>
          <w:sz w:val="24"/>
          <w:szCs w:val="24"/>
        </w:rPr>
      </w:pPr>
      <w:r w:rsidRPr="00737482">
        <w:rPr>
          <w:bCs/>
          <w:sz w:val="24"/>
          <w:szCs w:val="24"/>
        </w:rPr>
        <w:t>к</w:t>
      </w:r>
      <w:r w:rsidR="00370457" w:rsidRPr="00737482">
        <w:rPr>
          <w:bCs/>
          <w:sz w:val="24"/>
          <w:szCs w:val="24"/>
        </w:rPr>
        <w:t xml:space="preserve"> </w:t>
      </w:r>
      <w:r w:rsidRPr="00737482">
        <w:rPr>
          <w:bCs/>
          <w:sz w:val="24"/>
          <w:szCs w:val="24"/>
        </w:rPr>
        <w:t>административному</w:t>
      </w:r>
      <w:r w:rsidR="00370457" w:rsidRPr="00737482">
        <w:rPr>
          <w:bCs/>
          <w:sz w:val="24"/>
          <w:szCs w:val="24"/>
        </w:rPr>
        <w:t xml:space="preserve"> </w:t>
      </w:r>
      <w:r w:rsidRPr="00737482">
        <w:rPr>
          <w:bCs/>
          <w:sz w:val="24"/>
          <w:szCs w:val="24"/>
        </w:rPr>
        <w:t>регламенту</w:t>
      </w:r>
    </w:p>
    <w:p w:rsidR="002F13FE" w:rsidRPr="006A3E1E" w:rsidRDefault="002F13FE" w:rsidP="00A33CB5">
      <w:pPr>
        <w:widowControl w:val="0"/>
        <w:rPr>
          <w:b/>
          <w:bCs/>
          <w:sz w:val="24"/>
          <w:szCs w:val="24"/>
        </w:rPr>
      </w:pPr>
    </w:p>
    <w:p w:rsidR="002F13FE" w:rsidRPr="006A3E1E" w:rsidRDefault="002F13FE" w:rsidP="006A3E1E">
      <w:pPr>
        <w:jc w:val="right"/>
        <w:rPr>
          <w:bCs/>
          <w:sz w:val="24"/>
          <w:szCs w:val="24"/>
        </w:rPr>
      </w:pPr>
      <w:r w:rsidRPr="006A3E1E">
        <w:rPr>
          <w:bCs/>
          <w:sz w:val="24"/>
          <w:szCs w:val="24"/>
        </w:rPr>
        <w:t>(форма)</w:t>
      </w:r>
    </w:p>
    <w:p w:rsidR="002F13FE" w:rsidRPr="006A3E1E" w:rsidRDefault="002F13FE" w:rsidP="002F13FE">
      <w:pPr>
        <w:spacing w:before="360" w:after="120"/>
        <w:jc w:val="center"/>
        <w:rPr>
          <w:b/>
          <w:bCs/>
          <w:sz w:val="24"/>
          <w:szCs w:val="24"/>
        </w:rPr>
      </w:pPr>
      <w:r w:rsidRPr="006A3E1E">
        <w:rPr>
          <w:b/>
          <w:bCs/>
          <w:sz w:val="24"/>
          <w:szCs w:val="24"/>
        </w:rPr>
        <w:t>ЗАКЛЮЧЕНИЕ</w:t>
      </w:r>
    </w:p>
    <w:p w:rsidR="002F13FE" w:rsidRPr="006A3E1E" w:rsidRDefault="002F13FE" w:rsidP="002F13FE">
      <w:pPr>
        <w:spacing w:after="360"/>
        <w:ind w:firstLine="567"/>
        <w:jc w:val="center"/>
        <w:rPr>
          <w:sz w:val="24"/>
          <w:szCs w:val="24"/>
        </w:rPr>
      </w:pPr>
      <w:proofErr w:type="gramStart"/>
      <w:r w:rsidRPr="006A3E1E">
        <w:rPr>
          <w:snapToGrid w:val="0"/>
          <w:sz w:val="24"/>
          <w:szCs w:val="24"/>
        </w:rPr>
        <w:t>об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оценке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соответствия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помещения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(многоквартирного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дома)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требованиям,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установленным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в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Положении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о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признании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помещения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жилым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помещением,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br/>
        <w:t>жилого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помещения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непригодным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для</w:t>
      </w:r>
      <w:r w:rsidR="00370457" w:rsidRPr="006A3E1E">
        <w:rPr>
          <w:snapToGrid w:val="0"/>
          <w:sz w:val="24"/>
          <w:szCs w:val="24"/>
        </w:rPr>
        <w:t xml:space="preserve"> </w:t>
      </w:r>
      <w:r w:rsidRPr="006A3E1E">
        <w:rPr>
          <w:snapToGrid w:val="0"/>
          <w:sz w:val="24"/>
          <w:szCs w:val="24"/>
        </w:rPr>
        <w:t>проживания</w:t>
      </w:r>
      <w:r w:rsidRPr="006A3E1E">
        <w:rPr>
          <w:sz w:val="24"/>
          <w:szCs w:val="24"/>
        </w:rPr>
        <w:t>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многоквартирного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дома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br/>
        <w:t>аварийным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подлежащим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сносу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реконструкции</w:t>
      </w:r>
      <w:proofErr w:type="gramEnd"/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345"/>
        <w:gridCol w:w="2322"/>
        <w:gridCol w:w="3064"/>
      </w:tblGrid>
      <w:tr w:rsidR="002F13FE" w:rsidRPr="006A3E1E" w:rsidTr="00A33CB5">
        <w:trPr>
          <w:cantSplit/>
        </w:trPr>
        <w:tc>
          <w:tcPr>
            <w:tcW w:w="369" w:type="dxa"/>
            <w:vAlign w:val="bottom"/>
            <w:hideMark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3E1E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22" w:type="dxa"/>
            <w:vAlign w:val="bottom"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F13FE" w:rsidRPr="006A3E1E" w:rsidTr="00A33CB5">
        <w:trPr>
          <w:cantSplit/>
        </w:trPr>
        <w:tc>
          <w:tcPr>
            <w:tcW w:w="369" w:type="dxa"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22" w:type="dxa"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hideMark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3E1E">
              <w:rPr>
                <w:sz w:val="24"/>
                <w:szCs w:val="24"/>
                <w:lang w:eastAsia="en-US"/>
              </w:rPr>
              <w:t>(дата)</w:t>
            </w:r>
          </w:p>
        </w:tc>
      </w:tr>
    </w:tbl>
    <w:p w:rsidR="002F13FE" w:rsidRPr="006A3E1E" w:rsidRDefault="002F13FE" w:rsidP="002F13FE">
      <w:pPr>
        <w:spacing w:before="240"/>
        <w:rPr>
          <w:sz w:val="24"/>
          <w:szCs w:val="24"/>
        </w:rPr>
      </w:pPr>
    </w:p>
    <w:p w:rsidR="002F13FE" w:rsidRPr="00A33CB5" w:rsidRDefault="002F13FE" w:rsidP="002F13FE">
      <w:pPr>
        <w:pBdr>
          <w:top w:val="single" w:sz="4" w:space="1" w:color="auto"/>
        </w:pBdr>
        <w:jc w:val="center"/>
        <w:rPr>
          <w:spacing w:val="-2"/>
          <w:sz w:val="20"/>
        </w:rPr>
      </w:pPr>
      <w:r w:rsidRPr="00A33CB5">
        <w:rPr>
          <w:spacing w:val="-2"/>
          <w:sz w:val="20"/>
        </w:rPr>
        <w:t>(месторасположение</w:t>
      </w:r>
      <w:r w:rsidR="00370457" w:rsidRPr="00A33CB5">
        <w:rPr>
          <w:spacing w:val="-2"/>
          <w:sz w:val="20"/>
        </w:rPr>
        <w:t xml:space="preserve"> </w:t>
      </w:r>
      <w:r w:rsidRPr="00A33CB5">
        <w:rPr>
          <w:spacing w:val="-2"/>
          <w:sz w:val="20"/>
        </w:rPr>
        <w:t>помещения,</w:t>
      </w:r>
      <w:r w:rsidR="00370457" w:rsidRPr="00A33CB5">
        <w:rPr>
          <w:spacing w:val="-2"/>
          <w:sz w:val="20"/>
        </w:rPr>
        <w:t xml:space="preserve"> </w:t>
      </w:r>
      <w:r w:rsidRPr="00A33CB5">
        <w:rPr>
          <w:spacing w:val="-2"/>
          <w:sz w:val="20"/>
        </w:rPr>
        <w:t>в</w:t>
      </w:r>
      <w:r w:rsidR="00370457" w:rsidRPr="00A33CB5">
        <w:rPr>
          <w:spacing w:val="-2"/>
          <w:sz w:val="20"/>
        </w:rPr>
        <w:t xml:space="preserve"> </w:t>
      </w:r>
      <w:r w:rsidRPr="00A33CB5">
        <w:rPr>
          <w:spacing w:val="-2"/>
          <w:sz w:val="20"/>
        </w:rPr>
        <w:t>том</w:t>
      </w:r>
      <w:r w:rsidR="00370457" w:rsidRPr="00A33CB5">
        <w:rPr>
          <w:spacing w:val="-2"/>
          <w:sz w:val="20"/>
        </w:rPr>
        <w:t xml:space="preserve"> </w:t>
      </w:r>
      <w:r w:rsidRPr="00A33CB5">
        <w:rPr>
          <w:spacing w:val="-2"/>
          <w:sz w:val="20"/>
        </w:rPr>
        <w:t>числе</w:t>
      </w:r>
      <w:r w:rsidR="00370457" w:rsidRPr="00A33CB5">
        <w:rPr>
          <w:spacing w:val="-2"/>
          <w:sz w:val="20"/>
        </w:rPr>
        <w:t xml:space="preserve"> </w:t>
      </w:r>
      <w:r w:rsidRPr="00A33CB5">
        <w:rPr>
          <w:spacing w:val="-2"/>
          <w:sz w:val="20"/>
        </w:rPr>
        <w:t>наименования</w:t>
      </w:r>
      <w:r w:rsidR="00370457" w:rsidRPr="00A33CB5">
        <w:rPr>
          <w:spacing w:val="-2"/>
          <w:sz w:val="20"/>
        </w:rPr>
        <w:t xml:space="preserve"> </w:t>
      </w:r>
      <w:r w:rsidRPr="00A33CB5">
        <w:rPr>
          <w:spacing w:val="-2"/>
          <w:sz w:val="20"/>
        </w:rPr>
        <w:t>населенного</w:t>
      </w:r>
      <w:r w:rsidR="00370457" w:rsidRPr="00A33CB5">
        <w:rPr>
          <w:spacing w:val="-2"/>
          <w:sz w:val="20"/>
        </w:rPr>
        <w:t xml:space="preserve"> </w:t>
      </w:r>
      <w:r w:rsidRPr="00A33CB5">
        <w:rPr>
          <w:spacing w:val="-2"/>
          <w:sz w:val="20"/>
        </w:rPr>
        <w:t>пункта</w:t>
      </w:r>
      <w:r w:rsidR="00370457" w:rsidRPr="00A33CB5">
        <w:rPr>
          <w:spacing w:val="-2"/>
          <w:sz w:val="20"/>
        </w:rPr>
        <w:t xml:space="preserve"> </w:t>
      </w:r>
      <w:r w:rsidRPr="00A33CB5">
        <w:rPr>
          <w:spacing w:val="-2"/>
          <w:sz w:val="20"/>
        </w:rPr>
        <w:t>и</w:t>
      </w:r>
      <w:r w:rsidR="00370457" w:rsidRPr="00A33CB5">
        <w:rPr>
          <w:spacing w:val="-2"/>
          <w:sz w:val="20"/>
        </w:rPr>
        <w:t xml:space="preserve"> </w:t>
      </w:r>
      <w:r w:rsidRPr="00A33CB5">
        <w:rPr>
          <w:spacing w:val="-2"/>
          <w:sz w:val="20"/>
        </w:rPr>
        <w:t>улицы,</w:t>
      </w:r>
      <w:r w:rsidR="00370457" w:rsidRPr="00A33CB5">
        <w:rPr>
          <w:spacing w:val="-2"/>
          <w:sz w:val="20"/>
        </w:rPr>
        <w:t xml:space="preserve"> </w:t>
      </w:r>
      <w:r w:rsidRPr="00A33CB5">
        <w:rPr>
          <w:spacing w:val="-2"/>
          <w:sz w:val="20"/>
        </w:rPr>
        <w:t>номера</w:t>
      </w:r>
      <w:r w:rsidR="00370457" w:rsidRPr="00A33CB5">
        <w:rPr>
          <w:spacing w:val="-2"/>
          <w:sz w:val="20"/>
        </w:rPr>
        <w:t xml:space="preserve"> </w:t>
      </w:r>
      <w:r w:rsidRPr="00A33CB5">
        <w:rPr>
          <w:spacing w:val="-2"/>
          <w:sz w:val="20"/>
        </w:rPr>
        <w:t>дома</w:t>
      </w:r>
      <w:r w:rsidR="00370457" w:rsidRPr="00A33CB5">
        <w:rPr>
          <w:spacing w:val="-2"/>
          <w:sz w:val="20"/>
        </w:rPr>
        <w:t xml:space="preserve"> </w:t>
      </w:r>
      <w:r w:rsidRPr="00A33CB5">
        <w:rPr>
          <w:spacing w:val="-2"/>
          <w:sz w:val="20"/>
        </w:rPr>
        <w:t>и</w:t>
      </w:r>
      <w:r w:rsidR="00370457" w:rsidRPr="00A33CB5">
        <w:rPr>
          <w:spacing w:val="-2"/>
          <w:sz w:val="20"/>
        </w:rPr>
        <w:t xml:space="preserve"> </w:t>
      </w:r>
      <w:r w:rsidRPr="00A33CB5">
        <w:rPr>
          <w:spacing w:val="-2"/>
          <w:sz w:val="20"/>
        </w:rPr>
        <w:t>квартиры)</w:t>
      </w:r>
    </w:p>
    <w:p w:rsidR="002F13FE" w:rsidRPr="006A3E1E" w:rsidRDefault="002F13FE" w:rsidP="00A33CB5">
      <w:pPr>
        <w:spacing w:before="120"/>
        <w:jc w:val="left"/>
        <w:rPr>
          <w:sz w:val="24"/>
          <w:szCs w:val="24"/>
        </w:rPr>
      </w:pPr>
      <w:r w:rsidRPr="006A3E1E">
        <w:rPr>
          <w:sz w:val="24"/>
          <w:szCs w:val="24"/>
        </w:rPr>
        <w:t>Межведомственная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комиссия,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назначенная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_______________________________________</w:t>
      </w:r>
      <w:r w:rsidR="00A33CB5">
        <w:rPr>
          <w:sz w:val="24"/>
          <w:szCs w:val="24"/>
        </w:rPr>
        <w:t>____________________________________</w:t>
      </w:r>
    </w:p>
    <w:p w:rsidR="002F13FE" w:rsidRPr="00A33CB5" w:rsidRDefault="002F13FE" w:rsidP="002F13FE">
      <w:pPr>
        <w:ind w:right="113"/>
        <w:jc w:val="center"/>
        <w:rPr>
          <w:sz w:val="20"/>
        </w:rPr>
      </w:pPr>
      <w:r w:rsidRPr="00A33CB5">
        <w:rPr>
          <w:sz w:val="20"/>
        </w:rPr>
        <w:t>(кем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назначена,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наименование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федерального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органа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исполнительной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власти,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органа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исполнительной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власти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субъекта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Российской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Федерации,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органа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местного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самоуправления,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дата,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номер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решения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о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созыве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комиссии)</w:t>
      </w:r>
    </w:p>
    <w:p w:rsidR="002F13FE" w:rsidRPr="006A3E1E" w:rsidRDefault="002F13FE" w:rsidP="002F13FE">
      <w:pPr>
        <w:rPr>
          <w:sz w:val="24"/>
          <w:szCs w:val="24"/>
        </w:rPr>
      </w:pPr>
    </w:p>
    <w:p w:rsidR="002F13FE" w:rsidRPr="006A3E1E" w:rsidRDefault="002F13FE" w:rsidP="00A33CB5">
      <w:pPr>
        <w:jc w:val="left"/>
        <w:rPr>
          <w:sz w:val="24"/>
          <w:szCs w:val="24"/>
        </w:rPr>
      </w:pPr>
      <w:r w:rsidRPr="006A3E1E">
        <w:rPr>
          <w:sz w:val="24"/>
          <w:szCs w:val="24"/>
        </w:rPr>
        <w:t>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составе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председателя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__________________________________________________________________________</w:t>
      </w:r>
      <w:r w:rsidR="00A33CB5">
        <w:rPr>
          <w:sz w:val="24"/>
          <w:szCs w:val="24"/>
        </w:rPr>
        <w:t>_</w:t>
      </w:r>
    </w:p>
    <w:p w:rsidR="002F13FE" w:rsidRPr="006A3E1E" w:rsidRDefault="002F13FE" w:rsidP="002F13FE">
      <w:pPr>
        <w:jc w:val="center"/>
        <w:rPr>
          <w:sz w:val="24"/>
          <w:szCs w:val="24"/>
        </w:rPr>
      </w:pPr>
    </w:p>
    <w:p w:rsidR="002F13FE" w:rsidRPr="006A3E1E" w:rsidRDefault="002F13FE" w:rsidP="002F13FE">
      <w:pPr>
        <w:tabs>
          <w:tab w:val="right" w:pos="9923"/>
        </w:tabs>
        <w:rPr>
          <w:sz w:val="24"/>
          <w:szCs w:val="24"/>
        </w:rPr>
      </w:pPr>
      <w:r w:rsidRPr="006A3E1E">
        <w:rPr>
          <w:sz w:val="24"/>
          <w:szCs w:val="24"/>
        </w:rPr>
        <w:t>________________________________________________________________</w:t>
      </w:r>
      <w:r w:rsidR="00A33CB5">
        <w:rPr>
          <w:sz w:val="24"/>
          <w:szCs w:val="24"/>
        </w:rPr>
        <w:t>___________</w:t>
      </w:r>
      <w:r w:rsidRPr="006A3E1E">
        <w:rPr>
          <w:sz w:val="24"/>
          <w:szCs w:val="24"/>
        </w:rPr>
        <w:tab/>
        <w:t>,</w:t>
      </w:r>
    </w:p>
    <w:p w:rsidR="002F13FE" w:rsidRPr="00A33CB5" w:rsidRDefault="00370457" w:rsidP="002F13FE">
      <w:pPr>
        <w:ind w:left="2460"/>
        <w:rPr>
          <w:sz w:val="20"/>
        </w:rPr>
      </w:pPr>
      <w:r w:rsidRPr="00A33CB5">
        <w:rPr>
          <w:sz w:val="20"/>
        </w:rPr>
        <w:t xml:space="preserve"> </w:t>
      </w:r>
      <w:r w:rsidR="002F13FE" w:rsidRPr="00A33CB5">
        <w:rPr>
          <w:sz w:val="20"/>
        </w:rPr>
        <w:t>(Ф.И.О.,</w:t>
      </w:r>
      <w:r w:rsidRPr="00A33CB5">
        <w:rPr>
          <w:sz w:val="20"/>
        </w:rPr>
        <w:t xml:space="preserve"> </w:t>
      </w:r>
      <w:r w:rsidR="002F13FE" w:rsidRPr="00A33CB5">
        <w:rPr>
          <w:sz w:val="20"/>
        </w:rPr>
        <w:t>занимаемая</w:t>
      </w:r>
      <w:r w:rsidRPr="00A33CB5">
        <w:rPr>
          <w:sz w:val="20"/>
        </w:rPr>
        <w:t xml:space="preserve"> </w:t>
      </w:r>
      <w:r w:rsidR="002F13FE" w:rsidRPr="00A33CB5">
        <w:rPr>
          <w:sz w:val="20"/>
        </w:rPr>
        <w:t>должность</w:t>
      </w:r>
      <w:r w:rsidRPr="00A33CB5">
        <w:rPr>
          <w:sz w:val="20"/>
        </w:rPr>
        <w:t xml:space="preserve"> </w:t>
      </w:r>
      <w:r w:rsidR="002F13FE" w:rsidRPr="00A33CB5">
        <w:rPr>
          <w:sz w:val="20"/>
        </w:rPr>
        <w:t>и</w:t>
      </w:r>
      <w:r w:rsidRPr="00A33CB5">
        <w:rPr>
          <w:sz w:val="20"/>
        </w:rPr>
        <w:t xml:space="preserve"> </w:t>
      </w:r>
      <w:r w:rsidR="002F13FE" w:rsidRPr="00A33CB5">
        <w:rPr>
          <w:sz w:val="20"/>
        </w:rPr>
        <w:t>место</w:t>
      </w:r>
      <w:r w:rsidRPr="00A33CB5">
        <w:rPr>
          <w:sz w:val="20"/>
        </w:rPr>
        <w:t xml:space="preserve"> </w:t>
      </w:r>
      <w:r w:rsidR="002F13FE" w:rsidRPr="00A33CB5">
        <w:rPr>
          <w:sz w:val="20"/>
        </w:rPr>
        <w:t>работы)</w:t>
      </w:r>
    </w:p>
    <w:p w:rsidR="002F13FE" w:rsidRPr="006A3E1E" w:rsidRDefault="002F13FE" w:rsidP="002F13FE">
      <w:pPr>
        <w:rPr>
          <w:sz w:val="24"/>
          <w:szCs w:val="24"/>
        </w:rPr>
      </w:pPr>
    </w:p>
    <w:p w:rsidR="002F13FE" w:rsidRPr="006A3E1E" w:rsidRDefault="002F13FE" w:rsidP="002F13FE">
      <w:pPr>
        <w:pBdr>
          <w:top w:val="single" w:sz="4" w:space="1" w:color="auto"/>
        </w:pBdr>
        <w:rPr>
          <w:sz w:val="24"/>
          <w:szCs w:val="24"/>
        </w:rPr>
      </w:pPr>
    </w:p>
    <w:p w:rsidR="002F13FE" w:rsidRPr="006A3E1E" w:rsidRDefault="002F13FE" w:rsidP="002F13FE">
      <w:pPr>
        <w:rPr>
          <w:sz w:val="24"/>
          <w:szCs w:val="24"/>
        </w:rPr>
      </w:pP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членов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комиссии</w:t>
      </w:r>
      <w:r w:rsidR="00370457" w:rsidRPr="006A3E1E">
        <w:rPr>
          <w:sz w:val="24"/>
          <w:szCs w:val="24"/>
        </w:rPr>
        <w:t xml:space="preserve"> </w:t>
      </w:r>
    </w:p>
    <w:p w:rsidR="002F13FE" w:rsidRPr="00A33CB5" w:rsidRDefault="00A33CB5" w:rsidP="00A33CB5">
      <w:pPr>
        <w:pBdr>
          <w:top w:val="single" w:sz="4" w:space="1" w:color="auto"/>
        </w:pBdr>
        <w:ind w:left="2069" w:firstLine="55"/>
        <w:rPr>
          <w:sz w:val="20"/>
        </w:rPr>
      </w:pPr>
      <w:r>
        <w:rPr>
          <w:sz w:val="20"/>
        </w:rPr>
        <w:t xml:space="preserve">        </w:t>
      </w:r>
      <w:r w:rsidR="002F13FE" w:rsidRPr="00A33CB5">
        <w:rPr>
          <w:sz w:val="20"/>
        </w:rPr>
        <w:t>(Ф.И.О.,</w:t>
      </w:r>
      <w:r w:rsidR="00370457" w:rsidRPr="00A33CB5">
        <w:rPr>
          <w:sz w:val="20"/>
        </w:rPr>
        <w:t xml:space="preserve"> </w:t>
      </w:r>
      <w:r w:rsidR="002F13FE" w:rsidRPr="00A33CB5">
        <w:rPr>
          <w:sz w:val="20"/>
        </w:rPr>
        <w:t>занимаемая</w:t>
      </w:r>
      <w:r w:rsidR="00370457" w:rsidRPr="00A33CB5">
        <w:rPr>
          <w:sz w:val="20"/>
        </w:rPr>
        <w:t xml:space="preserve"> </w:t>
      </w:r>
      <w:r w:rsidR="002F13FE" w:rsidRPr="00A33CB5">
        <w:rPr>
          <w:sz w:val="20"/>
        </w:rPr>
        <w:t>должность</w:t>
      </w:r>
      <w:r w:rsidR="00370457" w:rsidRPr="00A33CB5">
        <w:rPr>
          <w:sz w:val="20"/>
        </w:rPr>
        <w:t xml:space="preserve"> </w:t>
      </w:r>
      <w:r w:rsidR="002F13FE" w:rsidRPr="00A33CB5">
        <w:rPr>
          <w:sz w:val="20"/>
        </w:rPr>
        <w:t>и</w:t>
      </w:r>
      <w:r w:rsidR="00370457" w:rsidRPr="00A33CB5">
        <w:rPr>
          <w:sz w:val="20"/>
        </w:rPr>
        <w:t xml:space="preserve"> </w:t>
      </w:r>
      <w:r w:rsidR="002F13FE" w:rsidRPr="00A33CB5">
        <w:rPr>
          <w:sz w:val="20"/>
        </w:rPr>
        <w:t>место</w:t>
      </w:r>
      <w:r w:rsidR="00370457" w:rsidRPr="00A33CB5">
        <w:rPr>
          <w:sz w:val="20"/>
        </w:rPr>
        <w:t xml:space="preserve"> </w:t>
      </w:r>
      <w:r w:rsidR="002F13FE" w:rsidRPr="00A33CB5">
        <w:rPr>
          <w:sz w:val="20"/>
        </w:rPr>
        <w:t>работы)</w:t>
      </w:r>
    </w:p>
    <w:p w:rsidR="002F13FE" w:rsidRPr="006A3E1E" w:rsidRDefault="002F13FE" w:rsidP="002F13FE">
      <w:pPr>
        <w:rPr>
          <w:sz w:val="24"/>
          <w:szCs w:val="24"/>
        </w:rPr>
      </w:pPr>
      <w:r w:rsidRPr="006A3E1E">
        <w:rPr>
          <w:sz w:val="24"/>
          <w:szCs w:val="24"/>
        </w:rPr>
        <w:t>при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участии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приглашенных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экспертов</w:t>
      </w:r>
      <w:r w:rsidR="00370457" w:rsidRPr="006A3E1E">
        <w:rPr>
          <w:sz w:val="24"/>
          <w:szCs w:val="24"/>
        </w:rPr>
        <w:t xml:space="preserve"> </w:t>
      </w:r>
    </w:p>
    <w:p w:rsidR="002F13FE" w:rsidRPr="00A33CB5" w:rsidRDefault="002F13FE" w:rsidP="002F13FE">
      <w:pPr>
        <w:pBdr>
          <w:top w:val="single" w:sz="4" w:space="1" w:color="auto"/>
        </w:pBdr>
        <w:ind w:left="4054"/>
        <w:jc w:val="center"/>
        <w:rPr>
          <w:sz w:val="20"/>
        </w:rPr>
      </w:pPr>
      <w:r w:rsidRPr="00A33CB5">
        <w:rPr>
          <w:sz w:val="20"/>
        </w:rPr>
        <w:t>(Ф.И.О.,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занимаемая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должность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и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место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работы)</w:t>
      </w:r>
    </w:p>
    <w:p w:rsidR="002F13FE" w:rsidRPr="006A3E1E" w:rsidRDefault="002F13FE" w:rsidP="002F13FE">
      <w:pPr>
        <w:rPr>
          <w:sz w:val="24"/>
          <w:szCs w:val="24"/>
        </w:rPr>
      </w:pPr>
    </w:p>
    <w:p w:rsidR="002F13FE" w:rsidRPr="006A3E1E" w:rsidRDefault="002F13FE" w:rsidP="002F13FE">
      <w:pPr>
        <w:pBdr>
          <w:top w:val="single" w:sz="4" w:space="1" w:color="auto"/>
        </w:pBdr>
        <w:rPr>
          <w:sz w:val="24"/>
          <w:szCs w:val="24"/>
        </w:rPr>
      </w:pPr>
    </w:p>
    <w:p w:rsidR="002F13FE" w:rsidRPr="006A3E1E" w:rsidRDefault="002F13FE" w:rsidP="002F13FE">
      <w:pPr>
        <w:rPr>
          <w:sz w:val="24"/>
          <w:szCs w:val="24"/>
        </w:rPr>
      </w:pPr>
    </w:p>
    <w:p w:rsidR="002F13FE" w:rsidRPr="006A3E1E" w:rsidRDefault="002F13FE" w:rsidP="002F13FE">
      <w:pPr>
        <w:pBdr>
          <w:top w:val="single" w:sz="4" w:space="1" w:color="auto"/>
        </w:pBdr>
        <w:rPr>
          <w:sz w:val="24"/>
          <w:szCs w:val="24"/>
        </w:rPr>
      </w:pPr>
    </w:p>
    <w:p w:rsidR="002F13FE" w:rsidRPr="006A3E1E" w:rsidRDefault="002F13FE" w:rsidP="002F13FE">
      <w:pPr>
        <w:rPr>
          <w:sz w:val="24"/>
          <w:szCs w:val="24"/>
        </w:rPr>
      </w:pP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приглашенного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собственника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или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уполномоченного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им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лица</w:t>
      </w:r>
      <w:r w:rsidR="00370457" w:rsidRPr="006A3E1E">
        <w:rPr>
          <w:sz w:val="24"/>
          <w:szCs w:val="24"/>
        </w:rPr>
        <w:t xml:space="preserve"> </w:t>
      </w:r>
    </w:p>
    <w:p w:rsidR="002F13FE" w:rsidRPr="006A3E1E" w:rsidRDefault="002F13FE" w:rsidP="002F13FE">
      <w:pPr>
        <w:pBdr>
          <w:top w:val="single" w:sz="4" w:space="1" w:color="auto"/>
        </w:pBdr>
        <w:ind w:left="7785"/>
        <w:rPr>
          <w:sz w:val="24"/>
          <w:szCs w:val="24"/>
        </w:rPr>
      </w:pPr>
    </w:p>
    <w:p w:rsidR="002F13FE" w:rsidRPr="006A3E1E" w:rsidRDefault="002F13FE" w:rsidP="002F13FE">
      <w:pPr>
        <w:rPr>
          <w:sz w:val="24"/>
          <w:szCs w:val="24"/>
        </w:rPr>
      </w:pPr>
    </w:p>
    <w:p w:rsidR="002F13FE" w:rsidRPr="00A33CB5" w:rsidRDefault="002F13FE" w:rsidP="002F13FE">
      <w:pPr>
        <w:pBdr>
          <w:top w:val="single" w:sz="4" w:space="1" w:color="auto"/>
        </w:pBdr>
        <w:jc w:val="center"/>
        <w:rPr>
          <w:sz w:val="20"/>
        </w:rPr>
      </w:pPr>
      <w:r w:rsidRPr="00A33CB5">
        <w:rPr>
          <w:sz w:val="20"/>
        </w:rPr>
        <w:t>(Ф.И.О.,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занимаемая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должность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и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место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работы)</w:t>
      </w:r>
    </w:p>
    <w:p w:rsidR="002F13FE" w:rsidRPr="006A3E1E" w:rsidRDefault="002F13FE" w:rsidP="002F13FE">
      <w:pPr>
        <w:rPr>
          <w:sz w:val="24"/>
          <w:szCs w:val="24"/>
        </w:rPr>
      </w:pPr>
    </w:p>
    <w:p w:rsidR="002F13FE" w:rsidRPr="006A3E1E" w:rsidRDefault="002F13FE" w:rsidP="002F13FE">
      <w:pPr>
        <w:rPr>
          <w:sz w:val="24"/>
          <w:szCs w:val="24"/>
        </w:rPr>
      </w:pPr>
      <w:r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результатам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рассмотренных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</w:t>
      </w:r>
      <w:r w:rsidR="00370457" w:rsidRPr="006A3E1E">
        <w:rPr>
          <w:sz w:val="24"/>
          <w:szCs w:val="24"/>
        </w:rPr>
        <w:t xml:space="preserve"> </w:t>
      </w:r>
    </w:p>
    <w:p w:rsidR="002F13FE" w:rsidRPr="00A33CB5" w:rsidRDefault="002F13FE" w:rsidP="002F13FE">
      <w:pPr>
        <w:pBdr>
          <w:top w:val="single" w:sz="4" w:space="1" w:color="auto"/>
        </w:pBdr>
        <w:ind w:left="4576"/>
        <w:jc w:val="center"/>
        <w:rPr>
          <w:sz w:val="20"/>
        </w:rPr>
      </w:pPr>
      <w:r w:rsidRPr="00A33CB5">
        <w:rPr>
          <w:sz w:val="20"/>
        </w:rPr>
        <w:t>(приводится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перечень</w:t>
      </w:r>
      <w:r w:rsidR="00370457" w:rsidRPr="00A33CB5">
        <w:rPr>
          <w:sz w:val="20"/>
        </w:rPr>
        <w:t xml:space="preserve"> </w:t>
      </w:r>
      <w:r w:rsidRPr="00A33CB5">
        <w:rPr>
          <w:sz w:val="20"/>
        </w:rPr>
        <w:t>документов)</w:t>
      </w:r>
    </w:p>
    <w:p w:rsidR="002F13FE" w:rsidRPr="006A3E1E" w:rsidRDefault="002F13FE" w:rsidP="002F13FE">
      <w:pPr>
        <w:rPr>
          <w:sz w:val="24"/>
          <w:szCs w:val="24"/>
        </w:rPr>
      </w:pPr>
    </w:p>
    <w:p w:rsidR="002F13FE" w:rsidRPr="006A3E1E" w:rsidRDefault="002F13FE" w:rsidP="002F13FE">
      <w:pPr>
        <w:pBdr>
          <w:top w:val="single" w:sz="4" w:space="1" w:color="auto"/>
        </w:pBdr>
        <w:rPr>
          <w:sz w:val="24"/>
          <w:szCs w:val="24"/>
        </w:rPr>
      </w:pPr>
    </w:p>
    <w:p w:rsidR="002F13FE" w:rsidRPr="006A3E1E" w:rsidRDefault="002F13FE" w:rsidP="002F13FE">
      <w:pPr>
        <w:rPr>
          <w:sz w:val="24"/>
          <w:szCs w:val="24"/>
        </w:rPr>
      </w:pPr>
      <w:r w:rsidRPr="006A3E1E">
        <w:rPr>
          <w:sz w:val="24"/>
          <w:szCs w:val="24"/>
        </w:rPr>
        <w:t>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на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основании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акта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межведомственной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комиссии,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составленно</w:t>
      </w:r>
      <w:r w:rsidR="003823C8" w:rsidRPr="006A3E1E">
        <w:rPr>
          <w:sz w:val="24"/>
          <w:szCs w:val="24"/>
        </w:rPr>
        <w:t>го</w:t>
      </w:r>
      <w:r w:rsidR="00370457" w:rsidRPr="006A3E1E">
        <w:rPr>
          <w:sz w:val="24"/>
          <w:szCs w:val="24"/>
        </w:rPr>
        <w:t xml:space="preserve"> </w:t>
      </w:r>
      <w:r w:rsidR="003823C8" w:rsidRPr="006A3E1E">
        <w:rPr>
          <w:sz w:val="24"/>
          <w:szCs w:val="24"/>
        </w:rPr>
        <w:t>по</w:t>
      </w:r>
      <w:r w:rsidR="00370457" w:rsidRPr="006A3E1E">
        <w:rPr>
          <w:sz w:val="24"/>
          <w:szCs w:val="24"/>
        </w:rPr>
        <w:t xml:space="preserve"> </w:t>
      </w:r>
      <w:r w:rsidR="003823C8" w:rsidRPr="006A3E1E">
        <w:rPr>
          <w:sz w:val="24"/>
          <w:szCs w:val="24"/>
        </w:rPr>
        <w:t>результатам</w:t>
      </w:r>
      <w:r w:rsidR="00370457" w:rsidRPr="006A3E1E">
        <w:rPr>
          <w:sz w:val="24"/>
          <w:szCs w:val="24"/>
        </w:rPr>
        <w:t xml:space="preserve"> </w:t>
      </w:r>
      <w:r w:rsidR="003823C8" w:rsidRPr="006A3E1E">
        <w:rPr>
          <w:sz w:val="24"/>
          <w:szCs w:val="24"/>
        </w:rPr>
        <w:t>обследования,</w:t>
      </w:r>
    </w:p>
    <w:p w:rsidR="002F13FE" w:rsidRDefault="002F13FE" w:rsidP="002F13FE"/>
    <w:p w:rsidR="002F13FE" w:rsidRDefault="002F13FE" w:rsidP="002F13FE">
      <w:pPr>
        <w:pBdr>
          <w:top w:val="single" w:sz="4" w:space="1" w:color="auto"/>
        </w:pBdr>
        <w:rPr>
          <w:sz w:val="2"/>
          <w:szCs w:val="2"/>
        </w:rPr>
      </w:pPr>
    </w:p>
    <w:p w:rsidR="002F13FE" w:rsidRDefault="002F13FE" w:rsidP="002F13FE">
      <w:pPr>
        <w:rPr>
          <w:sz w:val="24"/>
          <w:szCs w:val="24"/>
        </w:rPr>
      </w:pPr>
    </w:p>
    <w:p w:rsidR="002F13FE" w:rsidRDefault="002F13FE" w:rsidP="002F13FE">
      <w:pPr>
        <w:pBdr>
          <w:top w:val="single" w:sz="4" w:space="1" w:color="auto"/>
        </w:pBdr>
        <w:rPr>
          <w:sz w:val="2"/>
          <w:szCs w:val="2"/>
        </w:rPr>
      </w:pPr>
    </w:p>
    <w:p w:rsidR="002F13FE" w:rsidRDefault="002F13FE" w:rsidP="002F13FE">
      <w:pPr>
        <w:rPr>
          <w:sz w:val="24"/>
          <w:szCs w:val="24"/>
        </w:rPr>
      </w:pPr>
    </w:p>
    <w:p w:rsidR="002F13FE" w:rsidRDefault="002F13FE" w:rsidP="002F13FE">
      <w:pPr>
        <w:pBdr>
          <w:top w:val="single" w:sz="4" w:space="1" w:color="auto"/>
        </w:pBdr>
        <w:jc w:val="center"/>
        <w:rPr>
          <w:sz w:val="20"/>
        </w:rPr>
      </w:pPr>
      <w:r>
        <w:rPr>
          <w:sz w:val="20"/>
        </w:rPr>
        <w:lastRenderedPageBreak/>
        <w:t>(приводится</w:t>
      </w:r>
      <w:r w:rsidR="00370457">
        <w:rPr>
          <w:sz w:val="20"/>
        </w:rPr>
        <w:t xml:space="preserve"> </w:t>
      </w:r>
      <w:r>
        <w:rPr>
          <w:sz w:val="20"/>
        </w:rPr>
        <w:t>заключение,</w:t>
      </w:r>
      <w:r w:rsidR="00370457">
        <w:rPr>
          <w:sz w:val="20"/>
        </w:rPr>
        <w:t xml:space="preserve"> </w:t>
      </w:r>
      <w:r>
        <w:rPr>
          <w:sz w:val="20"/>
        </w:rPr>
        <w:t>взятое</w:t>
      </w:r>
      <w:r w:rsidR="00370457">
        <w:rPr>
          <w:sz w:val="20"/>
        </w:rPr>
        <w:t xml:space="preserve"> </w:t>
      </w:r>
      <w:r>
        <w:rPr>
          <w:sz w:val="20"/>
        </w:rPr>
        <w:t>из</w:t>
      </w:r>
      <w:r w:rsidR="00370457">
        <w:rPr>
          <w:sz w:val="20"/>
        </w:rPr>
        <w:t xml:space="preserve"> </w:t>
      </w:r>
      <w:r>
        <w:rPr>
          <w:sz w:val="20"/>
        </w:rPr>
        <w:t>акта</w:t>
      </w:r>
      <w:r w:rsidR="00370457">
        <w:rPr>
          <w:sz w:val="20"/>
        </w:rPr>
        <w:t xml:space="preserve"> </w:t>
      </w:r>
      <w:r>
        <w:rPr>
          <w:sz w:val="20"/>
        </w:rPr>
        <w:t>обследования</w:t>
      </w:r>
      <w:r w:rsidR="00370457">
        <w:rPr>
          <w:sz w:val="20"/>
        </w:rPr>
        <w:t xml:space="preserve"> </w:t>
      </w:r>
      <w:r>
        <w:rPr>
          <w:sz w:val="20"/>
        </w:rPr>
        <w:t>(в</w:t>
      </w:r>
      <w:r w:rsidR="00370457">
        <w:rPr>
          <w:sz w:val="20"/>
        </w:rPr>
        <w:t xml:space="preserve"> </w:t>
      </w:r>
      <w:r>
        <w:rPr>
          <w:sz w:val="20"/>
        </w:rPr>
        <w:t>случае</w:t>
      </w:r>
      <w:r w:rsidR="00370457">
        <w:rPr>
          <w:sz w:val="20"/>
        </w:rPr>
        <w:t xml:space="preserve"> </w:t>
      </w:r>
      <w:r>
        <w:rPr>
          <w:sz w:val="20"/>
        </w:rPr>
        <w:t>проведения</w:t>
      </w:r>
      <w:r w:rsidR="00370457">
        <w:rPr>
          <w:sz w:val="20"/>
        </w:rPr>
        <w:t xml:space="preserve"> </w:t>
      </w:r>
      <w:r>
        <w:rPr>
          <w:sz w:val="20"/>
        </w:rPr>
        <w:t>обследования),</w:t>
      </w:r>
      <w:r w:rsidR="00370457">
        <w:rPr>
          <w:sz w:val="20"/>
        </w:rPr>
        <w:t xml:space="preserve"> </w:t>
      </w:r>
      <w:r>
        <w:rPr>
          <w:sz w:val="20"/>
        </w:rPr>
        <w:t>или</w:t>
      </w:r>
      <w:r w:rsidR="00370457">
        <w:rPr>
          <w:sz w:val="20"/>
        </w:rPr>
        <w:t xml:space="preserve"> </w:t>
      </w:r>
      <w:r>
        <w:rPr>
          <w:sz w:val="20"/>
        </w:rPr>
        <w:t>указывается,</w:t>
      </w:r>
      <w:r w:rsidR="00370457">
        <w:rPr>
          <w:sz w:val="20"/>
        </w:rPr>
        <w:t xml:space="preserve"> </w:t>
      </w:r>
      <w:r>
        <w:rPr>
          <w:sz w:val="20"/>
        </w:rPr>
        <w:t>что</w:t>
      </w:r>
      <w:r w:rsidR="00370457">
        <w:rPr>
          <w:sz w:val="20"/>
        </w:rPr>
        <w:t xml:space="preserve"> </w:t>
      </w:r>
      <w:r>
        <w:rPr>
          <w:sz w:val="20"/>
        </w:rPr>
        <w:t>на</w:t>
      </w:r>
      <w:r w:rsidR="00370457">
        <w:rPr>
          <w:sz w:val="20"/>
        </w:rPr>
        <w:t xml:space="preserve"> </w:t>
      </w:r>
      <w:r>
        <w:rPr>
          <w:sz w:val="20"/>
        </w:rPr>
        <w:t>основании</w:t>
      </w:r>
      <w:r w:rsidR="00370457">
        <w:rPr>
          <w:sz w:val="20"/>
        </w:rPr>
        <w:t xml:space="preserve"> </w:t>
      </w:r>
      <w:r>
        <w:rPr>
          <w:sz w:val="20"/>
        </w:rPr>
        <w:t>решения</w:t>
      </w:r>
      <w:r w:rsidR="00370457">
        <w:rPr>
          <w:sz w:val="20"/>
        </w:rPr>
        <w:t xml:space="preserve"> </w:t>
      </w:r>
      <w:r>
        <w:rPr>
          <w:sz w:val="20"/>
        </w:rPr>
        <w:t>межведомственной</w:t>
      </w:r>
      <w:r w:rsidR="00370457">
        <w:rPr>
          <w:sz w:val="20"/>
        </w:rPr>
        <w:t xml:space="preserve"> </w:t>
      </w:r>
      <w:r>
        <w:rPr>
          <w:sz w:val="20"/>
        </w:rPr>
        <w:t>комиссии</w:t>
      </w:r>
      <w:r w:rsidR="00370457">
        <w:rPr>
          <w:sz w:val="20"/>
        </w:rPr>
        <w:t xml:space="preserve"> </w:t>
      </w:r>
      <w:r>
        <w:rPr>
          <w:sz w:val="20"/>
        </w:rPr>
        <w:t>обследование</w:t>
      </w:r>
      <w:r w:rsidR="00370457">
        <w:rPr>
          <w:sz w:val="20"/>
        </w:rPr>
        <w:t xml:space="preserve"> </w:t>
      </w:r>
      <w:r>
        <w:rPr>
          <w:sz w:val="20"/>
        </w:rPr>
        <w:t>не</w:t>
      </w:r>
      <w:r w:rsidR="00370457">
        <w:rPr>
          <w:sz w:val="20"/>
        </w:rPr>
        <w:t xml:space="preserve"> </w:t>
      </w:r>
      <w:r>
        <w:rPr>
          <w:sz w:val="20"/>
        </w:rPr>
        <w:t>проводилось)</w:t>
      </w:r>
    </w:p>
    <w:p w:rsidR="002F13FE" w:rsidRDefault="002F13FE" w:rsidP="002F13FE">
      <w:pPr>
        <w:pBdr>
          <w:top w:val="single" w:sz="4" w:space="1" w:color="auto"/>
        </w:pBdr>
        <w:rPr>
          <w:sz w:val="2"/>
          <w:szCs w:val="2"/>
        </w:rPr>
      </w:pPr>
    </w:p>
    <w:p w:rsidR="00A33CB5" w:rsidRDefault="00A33CB5" w:rsidP="002F13FE">
      <w:pPr>
        <w:keepNext/>
      </w:pPr>
    </w:p>
    <w:p w:rsidR="002F13FE" w:rsidRDefault="002F13FE" w:rsidP="002F13FE">
      <w:pPr>
        <w:keepNext/>
        <w:rPr>
          <w:sz w:val="24"/>
          <w:szCs w:val="24"/>
        </w:rPr>
      </w:pPr>
      <w:r>
        <w:t>приняла</w:t>
      </w:r>
      <w:r w:rsidR="00370457">
        <w:t xml:space="preserve"> </w:t>
      </w:r>
      <w:r>
        <w:t>заключение</w:t>
      </w:r>
      <w:r w:rsidR="00370457">
        <w:t xml:space="preserve"> </w:t>
      </w:r>
      <w:r>
        <w:t>о</w:t>
      </w:r>
      <w:r w:rsidR="00370457">
        <w:t xml:space="preserve"> </w:t>
      </w:r>
    </w:p>
    <w:p w:rsidR="002F13FE" w:rsidRDefault="002F13FE" w:rsidP="002F13FE">
      <w:pPr>
        <w:keepNext/>
      </w:pPr>
      <w:r>
        <w:t>____________________________________________________________</w:t>
      </w:r>
      <w:r w:rsidR="003823C8">
        <w:t>____</w:t>
      </w:r>
    </w:p>
    <w:p w:rsidR="002F13FE" w:rsidRDefault="002F13FE" w:rsidP="002F13FE">
      <w:pPr>
        <w:keepNext/>
      </w:pPr>
      <w:r>
        <w:t>__________________________________________________</w:t>
      </w:r>
      <w:r w:rsidR="003823C8">
        <w:t>______________</w:t>
      </w:r>
    </w:p>
    <w:p w:rsidR="002F13FE" w:rsidRDefault="002F13FE" w:rsidP="002F13FE">
      <w:pPr>
        <w:keepNext/>
      </w:pPr>
    </w:p>
    <w:p w:rsidR="002F13FE" w:rsidRDefault="002F13FE" w:rsidP="002F13FE">
      <w:pPr>
        <w:pBdr>
          <w:top w:val="single" w:sz="4" w:space="1" w:color="auto"/>
        </w:pBdr>
        <w:jc w:val="center"/>
        <w:rPr>
          <w:sz w:val="20"/>
        </w:rPr>
      </w:pPr>
      <w:proofErr w:type="gramStart"/>
      <w:r>
        <w:rPr>
          <w:sz w:val="20"/>
        </w:rPr>
        <w:t>(приводится</w:t>
      </w:r>
      <w:r w:rsidR="00370457">
        <w:rPr>
          <w:sz w:val="20"/>
        </w:rPr>
        <w:t xml:space="preserve"> </w:t>
      </w:r>
      <w:r>
        <w:rPr>
          <w:sz w:val="20"/>
        </w:rPr>
        <w:t>обоснование</w:t>
      </w:r>
      <w:r w:rsidR="00370457">
        <w:rPr>
          <w:sz w:val="20"/>
        </w:rPr>
        <w:t xml:space="preserve"> </w:t>
      </w:r>
      <w:r>
        <w:rPr>
          <w:sz w:val="20"/>
        </w:rPr>
        <w:t>принятого</w:t>
      </w:r>
      <w:r w:rsidR="00370457">
        <w:rPr>
          <w:sz w:val="20"/>
        </w:rPr>
        <w:t xml:space="preserve"> </w:t>
      </w:r>
      <w:r>
        <w:rPr>
          <w:sz w:val="20"/>
        </w:rPr>
        <w:t>межведомственной</w:t>
      </w:r>
      <w:r w:rsidR="00370457">
        <w:rPr>
          <w:sz w:val="20"/>
        </w:rPr>
        <w:t xml:space="preserve"> </w:t>
      </w:r>
      <w:r>
        <w:rPr>
          <w:sz w:val="20"/>
        </w:rPr>
        <w:t>комиссией</w:t>
      </w:r>
      <w:r w:rsidR="00370457">
        <w:rPr>
          <w:sz w:val="20"/>
        </w:rPr>
        <w:t xml:space="preserve"> </w:t>
      </w:r>
      <w:r>
        <w:rPr>
          <w:sz w:val="20"/>
        </w:rPr>
        <w:t>заключения</w:t>
      </w:r>
      <w:r w:rsidR="00370457">
        <w:rPr>
          <w:sz w:val="20"/>
        </w:rPr>
        <w:t xml:space="preserve"> </w:t>
      </w:r>
      <w:r>
        <w:rPr>
          <w:sz w:val="20"/>
        </w:rPr>
        <w:t>об</w:t>
      </w:r>
      <w:r w:rsidR="00370457">
        <w:rPr>
          <w:sz w:val="20"/>
        </w:rPr>
        <w:t xml:space="preserve"> </w:t>
      </w:r>
      <w:r>
        <w:rPr>
          <w:sz w:val="20"/>
        </w:rPr>
        <w:t>оценке</w:t>
      </w:r>
      <w:r w:rsidR="00370457">
        <w:rPr>
          <w:sz w:val="20"/>
        </w:rPr>
        <w:t xml:space="preserve"> </w:t>
      </w:r>
      <w:r>
        <w:rPr>
          <w:sz w:val="20"/>
        </w:rPr>
        <w:t>соответствия</w:t>
      </w:r>
      <w:r w:rsidR="00370457">
        <w:rPr>
          <w:sz w:val="20"/>
        </w:rPr>
        <w:t xml:space="preserve"> </w:t>
      </w:r>
      <w:r>
        <w:rPr>
          <w:sz w:val="20"/>
        </w:rPr>
        <w:t>помещения</w:t>
      </w:r>
      <w:r w:rsidR="00370457">
        <w:rPr>
          <w:sz w:val="20"/>
        </w:rPr>
        <w:t xml:space="preserve"> </w:t>
      </w:r>
      <w:r>
        <w:rPr>
          <w:sz w:val="20"/>
        </w:rPr>
        <w:t>(многоквартирного</w:t>
      </w:r>
      <w:r w:rsidR="00370457">
        <w:rPr>
          <w:sz w:val="20"/>
        </w:rPr>
        <w:t xml:space="preserve"> </w:t>
      </w:r>
      <w:r>
        <w:rPr>
          <w:sz w:val="20"/>
        </w:rPr>
        <w:t>дома)</w:t>
      </w:r>
      <w:r w:rsidR="00370457">
        <w:rPr>
          <w:sz w:val="20"/>
        </w:rPr>
        <w:t xml:space="preserve"> </w:t>
      </w:r>
      <w:r>
        <w:rPr>
          <w:sz w:val="20"/>
        </w:rPr>
        <w:t>требованиям,</w:t>
      </w:r>
      <w:r w:rsidR="00370457">
        <w:rPr>
          <w:sz w:val="20"/>
        </w:rPr>
        <w:t xml:space="preserve"> </w:t>
      </w:r>
      <w:r>
        <w:rPr>
          <w:sz w:val="20"/>
        </w:rPr>
        <w:t>установленным</w:t>
      </w:r>
      <w:r w:rsidR="00370457">
        <w:rPr>
          <w:sz w:val="20"/>
        </w:rPr>
        <w:t xml:space="preserve"> </w:t>
      </w:r>
      <w:r>
        <w:rPr>
          <w:sz w:val="20"/>
        </w:rPr>
        <w:t>в</w:t>
      </w:r>
      <w:r w:rsidR="00370457">
        <w:rPr>
          <w:sz w:val="20"/>
        </w:rPr>
        <w:t xml:space="preserve"> </w:t>
      </w:r>
      <w:r>
        <w:rPr>
          <w:sz w:val="20"/>
        </w:rPr>
        <w:t>Положении</w:t>
      </w:r>
      <w:r w:rsidR="00370457">
        <w:rPr>
          <w:sz w:val="20"/>
        </w:rPr>
        <w:t xml:space="preserve"> </w:t>
      </w:r>
      <w:r>
        <w:rPr>
          <w:sz w:val="20"/>
        </w:rPr>
        <w:t>о</w:t>
      </w:r>
      <w:r w:rsidR="00370457">
        <w:rPr>
          <w:sz w:val="20"/>
        </w:rPr>
        <w:t xml:space="preserve"> </w:t>
      </w:r>
      <w:r>
        <w:rPr>
          <w:sz w:val="20"/>
        </w:rPr>
        <w:t>признании</w:t>
      </w:r>
      <w:r w:rsidR="00370457">
        <w:rPr>
          <w:sz w:val="20"/>
        </w:rPr>
        <w:t xml:space="preserve"> </w:t>
      </w:r>
      <w:r>
        <w:rPr>
          <w:sz w:val="20"/>
        </w:rPr>
        <w:t>помещения</w:t>
      </w:r>
      <w:r w:rsidR="00370457">
        <w:rPr>
          <w:sz w:val="20"/>
        </w:rPr>
        <w:t xml:space="preserve"> </w:t>
      </w:r>
      <w:r>
        <w:rPr>
          <w:sz w:val="20"/>
        </w:rPr>
        <w:t>жилым</w:t>
      </w:r>
      <w:r w:rsidR="00370457">
        <w:rPr>
          <w:sz w:val="20"/>
        </w:rPr>
        <w:t xml:space="preserve"> </w:t>
      </w:r>
      <w:r>
        <w:rPr>
          <w:sz w:val="20"/>
        </w:rPr>
        <w:t>помещением,</w:t>
      </w:r>
      <w:r w:rsidR="00370457">
        <w:rPr>
          <w:sz w:val="20"/>
        </w:rPr>
        <w:t xml:space="preserve"> </w:t>
      </w:r>
      <w:r>
        <w:rPr>
          <w:sz w:val="20"/>
        </w:rPr>
        <w:t>жилого</w:t>
      </w:r>
      <w:r w:rsidR="00370457">
        <w:rPr>
          <w:sz w:val="20"/>
        </w:rPr>
        <w:t xml:space="preserve"> </w:t>
      </w:r>
      <w:r>
        <w:rPr>
          <w:sz w:val="20"/>
        </w:rPr>
        <w:t>помещения</w:t>
      </w:r>
      <w:r w:rsidR="00370457">
        <w:rPr>
          <w:sz w:val="20"/>
        </w:rPr>
        <w:t xml:space="preserve"> </w:t>
      </w:r>
      <w:r>
        <w:rPr>
          <w:sz w:val="20"/>
        </w:rPr>
        <w:t>непригодным</w:t>
      </w:r>
      <w:r w:rsidR="00370457">
        <w:rPr>
          <w:sz w:val="20"/>
        </w:rPr>
        <w:t xml:space="preserve"> </w:t>
      </w:r>
      <w:r>
        <w:rPr>
          <w:sz w:val="20"/>
        </w:rPr>
        <w:t>для</w:t>
      </w:r>
      <w:r w:rsidR="00370457">
        <w:rPr>
          <w:sz w:val="20"/>
        </w:rPr>
        <w:t xml:space="preserve"> </w:t>
      </w:r>
      <w:r>
        <w:rPr>
          <w:sz w:val="20"/>
        </w:rPr>
        <w:t>проживания</w:t>
      </w:r>
      <w:r w:rsidR="00370457">
        <w:rPr>
          <w:sz w:val="20"/>
        </w:rPr>
        <w:t xml:space="preserve"> </w:t>
      </w:r>
      <w:r>
        <w:rPr>
          <w:sz w:val="20"/>
        </w:rPr>
        <w:t>и</w:t>
      </w:r>
      <w:r w:rsidR="00370457">
        <w:rPr>
          <w:sz w:val="20"/>
        </w:rPr>
        <w:t xml:space="preserve"> </w:t>
      </w:r>
      <w:r>
        <w:rPr>
          <w:sz w:val="20"/>
        </w:rPr>
        <w:t>многоквартирного</w:t>
      </w:r>
      <w:r w:rsidR="00370457">
        <w:rPr>
          <w:sz w:val="20"/>
        </w:rPr>
        <w:t xml:space="preserve"> </w:t>
      </w:r>
      <w:r>
        <w:rPr>
          <w:sz w:val="20"/>
        </w:rPr>
        <w:t>дома</w:t>
      </w:r>
      <w:r w:rsidR="00370457">
        <w:rPr>
          <w:sz w:val="20"/>
        </w:rPr>
        <w:t xml:space="preserve"> </w:t>
      </w:r>
      <w:r>
        <w:rPr>
          <w:sz w:val="20"/>
        </w:rPr>
        <w:t>аварийным</w:t>
      </w:r>
      <w:r w:rsidR="00370457">
        <w:rPr>
          <w:sz w:val="20"/>
        </w:rPr>
        <w:t xml:space="preserve"> </w:t>
      </w:r>
      <w:r>
        <w:rPr>
          <w:sz w:val="20"/>
        </w:rPr>
        <w:t>и</w:t>
      </w:r>
      <w:r w:rsidR="00370457">
        <w:rPr>
          <w:sz w:val="20"/>
        </w:rPr>
        <w:t xml:space="preserve"> </w:t>
      </w:r>
      <w:r>
        <w:rPr>
          <w:sz w:val="20"/>
        </w:rPr>
        <w:t>подлежащим</w:t>
      </w:r>
      <w:r w:rsidR="00370457">
        <w:rPr>
          <w:sz w:val="20"/>
        </w:rPr>
        <w:t xml:space="preserve"> </w:t>
      </w:r>
      <w:r>
        <w:rPr>
          <w:sz w:val="20"/>
        </w:rPr>
        <w:t>сносу</w:t>
      </w:r>
      <w:r w:rsidR="00370457">
        <w:rPr>
          <w:sz w:val="20"/>
        </w:rPr>
        <w:t xml:space="preserve"> </w:t>
      </w:r>
      <w:r>
        <w:rPr>
          <w:sz w:val="20"/>
        </w:rPr>
        <w:t>или</w:t>
      </w:r>
      <w:r w:rsidR="00370457">
        <w:rPr>
          <w:sz w:val="20"/>
        </w:rPr>
        <w:t xml:space="preserve"> </w:t>
      </w:r>
      <w:r>
        <w:rPr>
          <w:sz w:val="20"/>
        </w:rPr>
        <w:t>реконструкции)</w:t>
      </w:r>
      <w:proofErr w:type="gramEnd"/>
    </w:p>
    <w:p w:rsidR="002F13FE" w:rsidRPr="006A3E1E" w:rsidRDefault="002F13FE" w:rsidP="002F13FE">
      <w:pPr>
        <w:spacing w:before="480"/>
        <w:rPr>
          <w:sz w:val="24"/>
          <w:szCs w:val="24"/>
        </w:rPr>
      </w:pPr>
      <w:r w:rsidRPr="006A3E1E">
        <w:rPr>
          <w:sz w:val="24"/>
          <w:szCs w:val="24"/>
        </w:rPr>
        <w:t>Приложение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заключению:</w:t>
      </w:r>
    </w:p>
    <w:p w:rsidR="002F13FE" w:rsidRPr="006A3E1E" w:rsidRDefault="002F13FE" w:rsidP="002F13FE">
      <w:pPr>
        <w:rPr>
          <w:sz w:val="24"/>
          <w:szCs w:val="24"/>
        </w:rPr>
      </w:pPr>
      <w:r w:rsidRPr="006A3E1E">
        <w:rPr>
          <w:sz w:val="24"/>
          <w:szCs w:val="24"/>
        </w:rPr>
        <w:t>а)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перечень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рассмотренных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документов;</w:t>
      </w:r>
    </w:p>
    <w:p w:rsidR="002F13FE" w:rsidRPr="006A3E1E" w:rsidRDefault="002F13FE" w:rsidP="002F13FE">
      <w:pPr>
        <w:rPr>
          <w:sz w:val="24"/>
          <w:szCs w:val="24"/>
        </w:rPr>
      </w:pPr>
      <w:r w:rsidRPr="006A3E1E">
        <w:rPr>
          <w:sz w:val="24"/>
          <w:szCs w:val="24"/>
        </w:rPr>
        <w:t>б)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акт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обследования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помещения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(в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случае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проведения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обследования);</w:t>
      </w:r>
    </w:p>
    <w:p w:rsidR="002F13FE" w:rsidRPr="006A3E1E" w:rsidRDefault="002F13FE" w:rsidP="002F13FE">
      <w:pPr>
        <w:rPr>
          <w:sz w:val="24"/>
          <w:szCs w:val="24"/>
        </w:rPr>
      </w:pPr>
      <w:r w:rsidRPr="006A3E1E">
        <w:rPr>
          <w:sz w:val="24"/>
          <w:szCs w:val="24"/>
        </w:rPr>
        <w:t>в)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перечень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других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материалов,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запрошенных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межведомственной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комиссией;</w:t>
      </w:r>
    </w:p>
    <w:p w:rsidR="002F13FE" w:rsidRPr="006A3E1E" w:rsidRDefault="002F13FE" w:rsidP="002F13FE">
      <w:pPr>
        <w:rPr>
          <w:sz w:val="24"/>
          <w:szCs w:val="24"/>
        </w:rPr>
      </w:pPr>
      <w:r w:rsidRPr="006A3E1E">
        <w:rPr>
          <w:sz w:val="24"/>
          <w:szCs w:val="24"/>
        </w:rPr>
        <w:t>г)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особое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мнение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членов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межведомственной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комиссии:</w:t>
      </w:r>
    </w:p>
    <w:p w:rsidR="002F13FE" w:rsidRPr="006A3E1E" w:rsidRDefault="002F13FE" w:rsidP="002F13FE">
      <w:pPr>
        <w:tabs>
          <w:tab w:val="right" w:pos="9923"/>
        </w:tabs>
        <w:rPr>
          <w:sz w:val="24"/>
          <w:szCs w:val="24"/>
        </w:rPr>
      </w:pPr>
      <w:r w:rsidRPr="006A3E1E">
        <w:rPr>
          <w:sz w:val="24"/>
          <w:szCs w:val="24"/>
        </w:rPr>
        <w:tab/>
        <w:t>.</w:t>
      </w:r>
    </w:p>
    <w:p w:rsidR="002F13FE" w:rsidRPr="006A3E1E" w:rsidRDefault="002F13FE" w:rsidP="002F13FE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2F13FE" w:rsidRPr="006A3E1E" w:rsidRDefault="002F13FE" w:rsidP="002F13FE">
      <w:pPr>
        <w:spacing w:before="480"/>
        <w:rPr>
          <w:sz w:val="24"/>
          <w:szCs w:val="24"/>
        </w:rPr>
      </w:pPr>
      <w:r w:rsidRPr="006A3E1E">
        <w:rPr>
          <w:sz w:val="24"/>
          <w:szCs w:val="24"/>
        </w:rPr>
        <w:t>Председатель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межведомственной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2F13FE" w:rsidRPr="006A3E1E" w:rsidTr="002F13FE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F13FE" w:rsidRPr="006A3E1E" w:rsidTr="002F13FE">
        <w:trPr>
          <w:cantSplit/>
        </w:trPr>
        <w:tc>
          <w:tcPr>
            <w:tcW w:w="2835" w:type="dxa"/>
            <w:hideMark/>
          </w:tcPr>
          <w:p w:rsidR="002F13FE" w:rsidRPr="00A33CB5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lang w:eastAsia="en-US"/>
              </w:rPr>
            </w:pPr>
            <w:r w:rsidRPr="00A33CB5">
              <w:rPr>
                <w:sz w:val="20"/>
                <w:lang w:eastAsia="en-US"/>
              </w:rPr>
              <w:t>(подпись)</w:t>
            </w:r>
          </w:p>
        </w:tc>
        <w:tc>
          <w:tcPr>
            <w:tcW w:w="1276" w:type="dxa"/>
          </w:tcPr>
          <w:p w:rsidR="002F13FE" w:rsidRPr="00A33CB5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lang w:eastAsia="en-US"/>
              </w:rPr>
            </w:pPr>
          </w:p>
        </w:tc>
        <w:tc>
          <w:tcPr>
            <w:tcW w:w="4989" w:type="dxa"/>
            <w:hideMark/>
          </w:tcPr>
          <w:p w:rsidR="002F13FE" w:rsidRPr="00A33CB5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lang w:eastAsia="en-US"/>
              </w:rPr>
            </w:pPr>
            <w:r w:rsidRPr="00A33CB5">
              <w:rPr>
                <w:sz w:val="20"/>
                <w:lang w:eastAsia="en-US"/>
              </w:rPr>
              <w:t>(Ф.И.О.)</w:t>
            </w:r>
          </w:p>
        </w:tc>
      </w:tr>
    </w:tbl>
    <w:p w:rsidR="002F13FE" w:rsidRPr="006A3E1E" w:rsidRDefault="002F13FE" w:rsidP="002F13FE">
      <w:pPr>
        <w:spacing w:before="240"/>
        <w:rPr>
          <w:sz w:val="24"/>
          <w:szCs w:val="24"/>
        </w:rPr>
      </w:pPr>
      <w:r w:rsidRPr="006A3E1E">
        <w:rPr>
          <w:sz w:val="24"/>
          <w:szCs w:val="24"/>
        </w:rPr>
        <w:t>Члены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межведомственной</w:t>
      </w:r>
      <w:r w:rsidR="00370457" w:rsidRPr="006A3E1E">
        <w:rPr>
          <w:sz w:val="24"/>
          <w:szCs w:val="24"/>
        </w:rPr>
        <w:t xml:space="preserve"> </w:t>
      </w:r>
      <w:r w:rsidRPr="006A3E1E">
        <w:rPr>
          <w:sz w:val="24"/>
          <w:szCs w:val="24"/>
        </w:rPr>
        <w:t>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2F13FE" w:rsidRPr="006A3E1E" w:rsidTr="002F13FE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F13FE" w:rsidRPr="00A33CB5" w:rsidTr="002F13FE">
        <w:trPr>
          <w:cantSplit/>
        </w:trPr>
        <w:tc>
          <w:tcPr>
            <w:tcW w:w="2835" w:type="dxa"/>
            <w:hideMark/>
          </w:tcPr>
          <w:p w:rsidR="002F13FE" w:rsidRPr="00A33CB5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lang w:eastAsia="en-US"/>
              </w:rPr>
            </w:pPr>
            <w:r w:rsidRPr="00A33CB5">
              <w:rPr>
                <w:sz w:val="20"/>
                <w:lang w:eastAsia="en-US"/>
              </w:rPr>
              <w:t>(подпись)</w:t>
            </w:r>
          </w:p>
        </w:tc>
        <w:tc>
          <w:tcPr>
            <w:tcW w:w="1276" w:type="dxa"/>
          </w:tcPr>
          <w:p w:rsidR="002F13FE" w:rsidRPr="00A33CB5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lang w:eastAsia="en-US"/>
              </w:rPr>
            </w:pPr>
          </w:p>
        </w:tc>
        <w:tc>
          <w:tcPr>
            <w:tcW w:w="4989" w:type="dxa"/>
            <w:hideMark/>
          </w:tcPr>
          <w:p w:rsidR="002F13FE" w:rsidRPr="00A33CB5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lang w:eastAsia="en-US"/>
              </w:rPr>
            </w:pPr>
            <w:r w:rsidRPr="00A33CB5">
              <w:rPr>
                <w:sz w:val="20"/>
                <w:lang w:eastAsia="en-US"/>
              </w:rPr>
              <w:t>(Ф.И.О.)</w:t>
            </w:r>
          </w:p>
        </w:tc>
      </w:tr>
    </w:tbl>
    <w:p w:rsidR="002F13FE" w:rsidRPr="00A33CB5" w:rsidRDefault="002F13FE" w:rsidP="002F13FE">
      <w:pPr>
        <w:rPr>
          <w:sz w:val="20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2F13FE" w:rsidRPr="006A3E1E" w:rsidTr="002F13FE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3FE" w:rsidRPr="006A3E1E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F13FE" w:rsidRPr="006A3E1E" w:rsidTr="002F13FE">
        <w:trPr>
          <w:cantSplit/>
        </w:trPr>
        <w:tc>
          <w:tcPr>
            <w:tcW w:w="2835" w:type="dxa"/>
            <w:hideMark/>
          </w:tcPr>
          <w:p w:rsidR="002F13FE" w:rsidRPr="00A33CB5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lang w:eastAsia="en-US"/>
              </w:rPr>
            </w:pPr>
            <w:r w:rsidRPr="00A33CB5">
              <w:rPr>
                <w:sz w:val="20"/>
                <w:lang w:eastAsia="en-US"/>
              </w:rPr>
              <w:t>(подпись)</w:t>
            </w:r>
          </w:p>
        </w:tc>
        <w:tc>
          <w:tcPr>
            <w:tcW w:w="1276" w:type="dxa"/>
          </w:tcPr>
          <w:p w:rsidR="002F13FE" w:rsidRPr="00A33CB5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lang w:eastAsia="en-US"/>
              </w:rPr>
            </w:pPr>
          </w:p>
        </w:tc>
        <w:tc>
          <w:tcPr>
            <w:tcW w:w="4989" w:type="dxa"/>
            <w:hideMark/>
          </w:tcPr>
          <w:p w:rsidR="002F13FE" w:rsidRPr="00A33CB5" w:rsidRDefault="002F13FE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lang w:eastAsia="en-US"/>
              </w:rPr>
            </w:pPr>
            <w:r w:rsidRPr="00A33CB5">
              <w:rPr>
                <w:sz w:val="20"/>
                <w:lang w:eastAsia="en-US"/>
              </w:rPr>
              <w:t>(Ф.И.О.)</w:t>
            </w:r>
          </w:p>
        </w:tc>
      </w:tr>
    </w:tbl>
    <w:p w:rsidR="002F13FE" w:rsidRDefault="002F13FE" w:rsidP="002F13FE">
      <w:pPr>
        <w:rPr>
          <w:sz w:val="24"/>
          <w:szCs w:val="24"/>
        </w:rPr>
      </w:pPr>
    </w:p>
    <w:p w:rsidR="002F13FE" w:rsidRPr="00737482" w:rsidRDefault="002F13FE" w:rsidP="006A3E1E">
      <w:pPr>
        <w:jc w:val="right"/>
        <w:rPr>
          <w:sz w:val="24"/>
          <w:szCs w:val="24"/>
        </w:rPr>
      </w:pPr>
      <w:r>
        <w:rPr>
          <w:b/>
        </w:rPr>
        <w:br w:type="page"/>
      </w:r>
      <w:r w:rsidRPr="00737482">
        <w:rPr>
          <w:sz w:val="24"/>
          <w:szCs w:val="24"/>
        </w:rPr>
        <w:lastRenderedPageBreak/>
        <w:t>Приложение</w:t>
      </w:r>
      <w:r w:rsidR="00370457" w:rsidRPr="00737482">
        <w:rPr>
          <w:sz w:val="24"/>
          <w:szCs w:val="24"/>
        </w:rPr>
        <w:t xml:space="preserve"> </w:t>
      </w:r>
      <w:r w:rsidRPr="00737482">
        <w:rPr>
          <w:sz w:val="24"/>
          <w:szCs w:val="24"/>
        </w:rPr>
        <w:t>3</w:t>
      </w:r>
    </w:p>
    <w:p w:rsidR="00737482" w:rsidRPr="00737482" w:rsidRDefault="002F13FE" w:rsidP="00737482">
      <w:pPr>
        <w:widowControl w:val="0"/>
        <w:jc w:val="right"/>
        <w:rPr>
          <w:sz w:val="24"/>
          <w:szCs w:val="24"/>
        </w:rPr>
      </w:pPr>
      <w:r w:rsidRPr="00737482">
        <w:rPr>
          <w:sz w:val="24"/>
          <w:szCs w:val="24"/>
        </w:rPr>
        <w:t>к</w:t>
      </w:r>
      <w:r w:rsidR="00370457" w:rsidRPr="00737482">
        <w:rPr>
          <w:sz w:val="24"/>
          <w:szCs w:val="24"/>
        </w:rPr>
        <w:t xml:space="preserve"> </w:t>
      </w:r>
      <w:r w:rsidRPr="00737482">
        <w:rPr>
          <w:sz w:val="24"/>
          <w:szCs w:val="24"/>
        </w:rPr>
        <w:t>административному</w:t>
      </w:r>
      <w:r w:rsidR="00370457" w:rsidRPr="00737482">
        <w:rPr>
          <w:sz w:val="24"/>
          <w:szCs w:val="24"/>
        </w:rPr>
        <w:t xml:space="preserve"> </w:t>
      </w:r>
      <w:r w:rsidR="00737482" w:rsidRPr="00737482">
        <w:rPr>
          <w:sz w:val="24"/>
          <w:szCs w:val="24"/>
        </w:rPr>
        <w:t>регламенту</w:t>
      </w:r>
    </w:p>
    <w:p w:rsidR="002F13FE" w:rsidRDefault="002F13FE" w:rsidP="00737482">
      <w:pPr>
        <w:pStyle w:val="a8"/>
        <w:widowControl w:val="0"/>
        <w:tabs>
          <w:tab w:val="left" w:pos="142"/>
          <w:tab w:val="left" w:pos="284"/>
        </w:tabs>
        <w:jc w:val="both"/>
        <w:rPr>
          <w:szCs w:val="28"/>
        </w:rPr>
      </w:pPr>
    </w:p>
    <w:p w:rsidR="00A33CB5" w:rsidRDefault="00A33CB5" w:rsidP="002F13FE">
      <w:pPr>
        <w:pStyle w:val="a8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A33CB5" w:rsidRPr="00A33CB5" w:rsidRDefault="002F13FE" w:rsidP="002F13FE">
      <w:pPr>
        <w:pStyle w:val="a8"/>
        <w:widowControl w:val="0"/>
        <w:tabs>
          <w:tab w:val="left" w:pos="142"/>
          <w:tab w:val="left" w:pos="284"/>
        </w:tabs>
        <w:ind w:left="-567" w:firstLine="340"/>
        <w:rPr>
          <w:b/>
          <w:bCs/>
          <w:sz w:val="24"/>
        </w:rPr>
      </w:pPr>
      <w:r w:rsidRPr="00A33CB5">
        <w:rPr>
          <w:b/>
          <w:bCs/>
          <w:sz w:val="24"/>
        </w:rPr>
        <w:t>Типовая</w:t>
      </w:r>
      <w:r w:rsidR="00370457" w:rsidRPr="00A33CB5">
        <w:rPr>
          <w:b/>
          <w:bCs/>
          <w:sz w:val="24"/>
        </w:rPr>
        <w:t xml:space="preserve"> </w:t>
      </w:r>
      <w:r w:rsidRPr="00A33CB5">
        <w:rPr>
          <w:b/>
          <w:bCs/>
          <w:sz w:val="24"/>
        </w:rPr>
        <w:t>форма</w:t>
      </w:r>
      <w:r w:rsidR="00370457" w:rsidRPr="00A33CB5">
        <w:rPr>
          <w:b/>
          <w:bCs/>
          <w:sz w:val="24"/>
        </w:rPr>
        <w:t xml:space="preserve"> </w:t>
      </w:r>
      <w:r w:rsidRPr="00A33CB5">
        <w:rPr>
          <w:b/>
          <w:bCs/>
          <w:sz w:val="24"/>
        </w:rPr>
        <w:t>жалобы</w:t>
      </w:r>
    </w:p>
    <w:p w:rsidR="00A33CB5" w:rsidRDefault="00370457" w:rsidP="002F13FE">
      <w:pPr>
        <w:pStyle w:val="a8"/>
        <w:widowControl w:val="0"/>
        <w:tabs>
          <w:tab w:val="left" w:pos="142"/>
          <w:tab w:val="left" w:pos="284"/>
        </w:tabs>
        <w:ind w:left="-567" w:firstLine="340"/>
        <w:rPr>
          <w:b/>
          <w:bCs/>
          <w:sz w:val="24"/>
        </w:rPr>
      </w:pPr>
      <w:r w:rsidRPr="00A33CB5">
        <w:rPr>
          <w:b/>
          <w:bCs/>
          <w:sz w:val="24"/>
        </w:rPr>
        <w:t xml:space="preserve"> </w:t>
      </w:r>
      <w:r w:rsidR="002F13FE" w:rsidRPr="00A33CB5">
        <w:rPr>
          <w:b/>
          <w:bCs/>
          <w:sz w:val="24"/>
        </w:rPr>
        <w:t>на</w:t>
      </w:r>
      <w:r w:rsidRPr="00A33CB5">
        <w:rPr>
          <w:b/>
          <w:bCs/>
          <w:sz w:val="24"/>
        </w:rPr>
        <w:t xml:space="preserve"> </w:t>
      </w:r>
      <w:r w:rsidR="002F13FE" w:rsidRPr="00A33CB5">
        <w:rPr>
          <w:b/>
          <w:bCs/>
          <w:sz w:val="24"/>
        </w:rPr>
        <w:t>решения</w:t>
      </w:r>
      <w:r w:rsidRPr="00A33CB5">
        <w:rPr>
          <w:b/>
          <w:bCs/>
          <w:sz w:val="24"/>
        </w:rPr>
        <w:t xml:space="preserve"> </w:t>
      </w:r>
      <w:r w:rsidR="002F13FE" w:rsidRPr="00A33CB5">
        <w:rPr>
          <w:b/>
          <w:bCs/>
          <w:sz w:val="24"/>
        </w:rPr>
        <w:t>и</w:t>
      </w:r>
      <w:r w:rsidRPr="00A33CB5">
        <w:rPr>
          <w:b/>
          <w:bCs/>
          <w:sz w:val="24"/>
        </w:rPr>
        <w:t xml:space="preserve"> </w:t>
      </w:r>
      <w:r w:rsidR="002F13FE" w:rsidRPr="00A33CB5">
        <w:rPr>
          <w:b/>
          <w:bCs/>
          <w:sz w:val="24"/>
        </w:rPr>
        <w:t>действия</w:t>
      </w:r>
      <w:r w:rsidRPr="00A33CB5">
        <w:rPr>
          <w:b/>
          <w:bCs/>
          <w:sz w:val="24"/>
        </w:rPr>
        <w:t xml:space="preserve"> </w:t>
      </w:r>
      <w:r w:rsidR="002F13FE" w:rsidRPr="00A33CB5">
        <w:rPr>
          <w:b/>
          <w:bCs/>
          <w:sz w:val="24"/>
        </w:rPr>
        <w:t>(бездействие)</w:t>
      </w:r>
      <w:r w:rsidRPr="00A33CB5">
        <w:rPr>
          <w:b/>
          <w:bCs/>
          <w:sz w:val="24"/>
        </w:rPr>
        <w:t xml:space="preserve"> </w:t>
      </w:r>
      <w:r w:rsidR="002F13FE" w:rsidRPr="00A33CB5">
        <w:rPr>
          <w:b/>
          <w:bCs/>
          <w:sz w:val="24"/>
        </w:rPr>
        <w:t>органа,</w:t>
      </w:r>
      <w:r w:rsidRPr="00A33CB5">
        <w:rPr>
          <w:b/>
          <w:bCs/>
          <w:sz w:val="24"/>
        </w:rPr>
        <w:t xml:space="preserve"> </w:t>
      </w:r>
    </w:p>
    <w:p w:rsidR="002F13FE" w:rsidRPr="00A33CB5" w:rsidRDefault="002F13FE" w:rsidP="002F13FE">
      <w:pPr>
        <w:pStyle w:val="a8"/>
        <w:widowControl w:val="0"/>
        <w:tabs>
          <w:tab w:val="left" w:pos="142"/>
          <w:tab w:val="left" w:pos="284"/>
        </w:tabs>
        <w:ind w:left="-567" w:firstLine="340"/>
        <w:rPr>
          <w:b/>
          <w:bCs/>
          <w:sz w:val="24"/>
        </w:rPr>
      </w:pPr>
      <w:r w:rsidRPr="00A33CB5">
        <w:rPr>
          <w:b/>
          <w:bCs/>
          <w:sz w:val="24"/>
        </w:rPr>
        <w:t>предоставляющего</w:t>
      </w:r>
      <w:r w:rsidR="00370457" w:rsidRPr="00A33CB5">
        <w:rPr>
          <w:b/>
          <w:bCs/>
          <w:sz w:val="24"/>
        </w:rPr>
        <w:t xml:space="preserve"> </w:t>
      </w:r>
      <w:r w:rsidRPr="00A33CB5">
        <w:rPr>
          <w:b/>
          <w:bCs/>
          <w:sz w:val="24"/>
        </w:rPr>
        <w:t>муниципальную</w:t>
      </w:r>
      <w:r w:rsidR="00370457" w:rsidRPr="00A33CB5">
        <w:rPr>
          <w:b/>
          <w:bCs/>
          <w:sz w:val="24"/>
        </w:rPr>
        <w:t xml:space="preserve"> </w:t>
      </w:r>
      <w:r w:rsidRPr="00A33CB5">
        <w:rPr>
          <w:b/>
          <w:bCs/>
          <w:sz w:val="24"/>
        </w:rPr>
        <w:t>услугу,</w:t>
      </w:r>
      <w:r w:rsidR="00370457" w:rsidRPr="00A33CB5">
        <w:rPr>
          <w:b/>
          <w:bCs/>
          <w:sz w:val="24"/>
        </w:rPr>
        <w:t xml:space="preserve"> </w:t>
      </w:r>
      <w:r w:rsidRPr="00A33CB5">
        <w:rPr>
          <w:b/>
          <w:bCs/>
          <w:sz w:val="24"/>
        </w:rPr>
        <w:t>а</w:t>
      </w:r>
      <w:r w:rsidR="00370457" w:rsidRPr="00A33CB5">
        <w:rPr>
          <w:b/>
          <w:bCs/>
          <w:sz w:val="24"/>
        </w:rPr>
        <w:t xml:space="preserve"> </w:t>
      </w:r>
      <w:r w:rsidRPr="00A33CB5">
        <w:rPr>
          <w:b/>
          <w:bCs/>
          <w:sz w:val="24"/>
        </w:rPr>
        <w:t>также</w:t>
      </w:r>
      <w:r w:rsidR="00370457" w:rsidRPr="00A33CB5">
        <w:rPr>
          <w:b/>
          <w:bCs/>
          <w:sz w:val="24"/>
        </w:rPr>
        <w:t xml:space="preserve"> </w:t>
      </w:r>
      <w:r w:rsidRPr="00A33CB5">
        <w:rPr>
          <w:b/>
          <w:bCs/>
          <w:sz w:val="24"/>
        </w:rPr>
        <w:t>должностных</w:t>
      </w:r>
      <w:r w:rsidR="00370457" w:rsidRPr="00A33CB5">
        <w:rPr>
          <w:b/>
          <w:bCs/>
          <w:sz w:val="24"/>
        </w:rPr>
        <w:t xml:space="preserve"> </w:t>
      </w:r>
      <w:r w:rsidRPr="00A33CB5">
        <w:rPr>
          <w:b/>
          <w:bCs/>
          <w:sz w:val="24"/>
        </w:rPr>
        <w:t>лиц,</w:t>
      </w:r>
      <w:r w:rsidR="00370457" w:rsidRPr="00A33CB5">
        <w:rPr>
          <w:b/>
          <w:bCs/>
          <w:sz w:val="24"/>
        </w:rPr>
        <w:t xml:space="preserve"> </w:t>
      </w:r>
      <w:r w:rsidRPr="00A33CB5">
        <w:rPr>
          <w:b/>
          <w:bCs/>
          <w:sz w:val="24"/>
        </w:rPr>
        <w:t>государственных</w:t>
      </w:r>
      <w:r w:rsidR="00370457" w:rsidRPr="00A33CB5">
        <w:rPr>
          <w:b/>
          <w:bCs/>
          <w:sz w:val="24"/>
        </w:rPr>
        <w:t xml:space="preserve"> </w:t>
      </w:r>
      <w:r w:rsidRPr="00A33CB5">
        <w:rPr>
          <w:b/>
          <w:bCs/>
          <w:sz w:val="24"/>
        </w:rPr>
        <w:t>служащих</w:t>
      </w:r>
    </w:p>
    <w:p w:rsidR="002F13FE" w:rsidRPr="006A3E1E" w:rsidRDefault="002F13FE" w:rsidP="002F13F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2F13FE" w:rsidRPr="006A3E1E" w:rsidRDefault="002F13FE" w:rsidP="002F13F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1E">
        <w:rPr>
          <w:rFonts w:ascii="Times New Roman" w:hAnsi="Times New Roman" w:cs="Times New Roman"/>
          <w:sz w:val="24"/>
          <w:szCs w:val="24"/>
        </w:rPr>
        <w:t>ИСХ.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ОТ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_____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№</w:t>
      </w:r>
      <w:r w:rsidR="00370457" w:rsidRPr="006A3E1E">
        <w:rPr>
          <w:rFonts w:ascii="Times New Roman" w:hAnsi="Times New Roman" w:cs="Times New Roman"/>
          <w:sz w:val="24"/>
          <w:szCs w:val="24"/>
        </w:rPr>
        <w:t xml:space="preserve"> </w:t>
      </w:r>
      <w:r w:rsidRPr="006A3E1E">
        <w:rPr>
          <w:rFonts w:ascii="Times New Roman" w:hAnsi="Times New Roman" w:cs="Times New Roman"/>
          <w:sz w:val="24"/>
          <w:szCs w:val="24"/>
        </w:rPr>
        <w:t>_____</w:t>
      </w:r>
      <w:r w:rsidR="00A33CB5">
        <w:rPr>
          <w:rFonts w:ascii="Times New Roman" w:hAnsi="Times New Roman" w:cs="Times New Roman"/>
          <w:sz w:val="24"/>
          <w:szCs w:val="24"/>
        </w:rPr>
        <w:t>_____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  <w:sz w:val="24"/>
          <w:szCs w:val="24"/>
        </w:rPr>
      </w:pPr>
      <w:r w:rsidRPr="006A3E1E">
        <w:rPr>
          <w:sz w:val="24"/>
          <w:szCs w:val="24"/>
        </w:rPr>
        <w:t>В</w:t>
      </w:r>
      <w:r w:rsidR="00370457" w:rsidRPr="006A3E1E">
        <w:rPr>
          <w:bCs/>
          <w:sz w:val="24"/>
          <w:szCs w:val="24"/>
        </w:rPr>
        <w:t xml:space="preserve"> </w:t>
      </w:r>
      <w:r w:rsidRPr="006A3E1E">
        <w:rPr>
          <w:bCs/>
          <w:sz w:val="24"/>
          <w:szCs w:val="24"/>
        </w:rPr>
        <w:t>администрацию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4"/>
          <w:szCs w:val="24"/>
        </w:rPr>
      </w:pPr>
      <w:r w:rsidRPr="006A3E1E">
        <w:rPr>
          <w:bCs/>
          <w:sz w:val="24"/>
          <w:szCs w:val="24"/>
        </w:rPr>
        <w:t>муниципального</w:t>
      </w:r>
      <w:r w:rsidR="00370457" w:rsidRPr="006A3E1E">
        <w:rPr>
          <w:bCs/>
          <w:sz w:val="24"/>
          <w:szCs w:val="24"/>
        </w:rPr>
        <w:t xml:space="preserve"> </w:t>
      </w:r>
      <w:r w:rsidRPr="006A3E1E">
        <w:rPr>
          <w:bCs/>
          <w:sz w:val="24"/>
          <w:szCs w:val="24"/>
        </w:rPr>
        <w:t>образования</w:t>
      </w:r>
    </w:p>
    <w:p w:rsidR="002F13FE" w:rsidRPr="006A3E1E" w:rsidRDefault="002F13FE" w:rsidP="002F13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  <w:sz w:val="24"/>
          <w:szCs w:val="24"/>
        </w:rPr>
      </w:pPr>
      <w:r w:rsidRPr="006A3E1E">
        <w:rPr>
          <w:sz w:val="24"/>
          <w:szCs w:val="24"/>
        </w:rPr>
        <w:t>_____________________</w:t>
      </w:r>
    </w:p>
    <w:p w:rsidR="002F13FE" w:rsidRDefault="002F13FE" w:rsidP="002F13FE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2F13FE" w:rsidRDefault="002F13FE" w:rsidP="002F13FE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F13FE" w:rsidRDefault="002F13FE" w:rsidP="002F13FE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</w:t>
      </w:r>
    </w:p>
    <w:p w:rsidR="002F13FE" w:rsidRDefault="002F13FE" w:rsidP="002F13FE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F13FE" w:rsidRDefault="00370457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Полное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индивидуального</w:t>
      </w:r>
      <w:r w:rsidR="00A33CB5"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гражданина:</w:t>
      </w: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33CB5">
        <w:rPr>
          <w:rFonts w:ascii="Times New Roman" w:hAnsi="Times New Roman" w:cs="Times New Roman"/>
          <w:sz w:val="24"/>
          <w:szCs w:val="24"/>
        </w:rPr>
        <w:t>_________</w:t>
      </w:r>
    </w:p>
    <w:p w:rsidR="002F13FE" w:rsidRPr="00A33CB5" w:rsidRDefault="002F13FE" w:rsidP="00A33CB5">
      <w:pPr>
        <w:pStyle w:val="HTML"/>
        <w:widowControl w:val="0"/>
        <w:jc w:val="center"/>
        <w:rPr>
          <w:rFonts w:ascii="Times New Roman" w:hAnsi="Times New Roman" w:cs="Times New Roman"/>
        </w:rPr>
      </w:pPr>
      <w:proofErr w:type="gramStart"/>
      <w:r w:rsidRPr="00A33CB5">
        <w:rPr>
          <w:rFonts w:ascii="Times New Roman" w:hAnsi="Times New Roman" w:cs="Times New Roman"/>
        </w:rPr>
        <w:t>(местонахождение</w:t>
      </w:r>
      <w:r w:rsidR="00370457" w:rsidRPr="00A33CB5">
        <w:rPr>
          <w:rFonts w:ascii="Times New Roman" w:hAnsi="Times New Roman" w:cs="Times New Roman"/>
        </w:rPr>
        <w:t xml:space="preserve"> </w:t>
      </w:r>
      <w:r w:rsidRPr="00A33CB5">
        <w:rPr>
          <w:rFonts w:ascii="Times New Roman" w:hAnsi="Times New Roman" w:cs="Times New Roman"/>
        </w:rPr>
        <w:t>юридического</w:t>
      </w:r>
      <w:r w:rsidR="00370457" w:rsidRPr="00A33CB5">
        <w:rPr>
          <w:rFonts w:ascii="Times New Roman" w:hAnsi="Times New Roman" w:cs="Times New Roman"/>
        </w:rPr>
        <w:t xml:space="preserve"> </w:t>
      </w:r>
      <w:r w:rsidRPr="00A33CB5">
        <w:rPr>
          <w:rFonts w:ascii="Times New Roman" w:hAnsi="Times New Roman" w:cs="Times New Roman"/>
        </w:rPr>
        <w:t>лица,</w:t>
      </w:r>
      <w:r w:rsidR="00370457" w:rsidRPr="00A33CB5">
        <w:rPr>
          <w:rFonts w:ascii="Times New Roman" w:hAnsi="Times New Roman" w:cs="Times New Roman"/>
        </w:rPr>
        <w:t xml:space="preserve"> </w:t>
      </w:r>
      <w:r w:rsidRPr="00A33CB5">
        <w:rPr>
          <w:rFonts w:ascii="Times New Roman" w:hAnsi="Times New Roman" w:cs="Times New Roman"/>
        </w:rPr>
        <w:t>индивидуального</w:t>
      </w:r>
      <w:r w:rsidR="00370457" w:rsidRPr="00A33CB5">
        <w:rPr>
          <w:rFonts w:ascii="Times New Roman" w:hAnsi="Times New Roman" w:cs="Times New Roman"/>
        </w:rPr>
        <w:t xml:space="preserve"> </w:t>
      </w:r>
      <w:r w:rsidRPr="00A33CB5">
        <w:rPr>
          <w:rFonts w:ascii="Times New Roman" w:hAnsi="Times New Roman" w:cs="Times New Roman"/>
        </w:rPr>
        <w:t>предпринимателя,</w:t>
      </w:r>
      <w:r w:rsidR="00A33CB5" w:rsidRPr="00A33CB5">
        <w:rPr>
          <w:rFonts w:ascii="Times New Roman" w:hAnsi="Times New Roman" w:cs="Times New Roman"/>
        </w:rPr>
        <w:t xml:space="preserve"> </w:t>
      </w:r>
      <w:r w:rsidRPr="00A33CB5">
        <w:rPr>
          <w:rFonts w:ascii="Times New Roman" w:hAnsi="Times New Roman" w:cs="Times New Roman"/>
        </w:rPr>
        <w:t>гражданина</w:t>
      </w:r>
      <w:r w:rsidR="00370457" w:rsidRPr="00A33CB5">
        <w:rPr>
          <w:rFonts w:ascii="Times New Roman" w:hAnsi="Times New Roman" w:cs="Times New Roman"/>
        </w:rPr>
        <w:t xml:space="preserve"> </w:t>
      </w:r>
      <w:r w:rsidRPr="00A33CB5">
        <w:rPr>
          <w:rFonts w:ascii="Times New Roman" w:hAnsi="Times New Roman" w:cs="Times New Roman"/>
        </w:rPr>
        <w:t>(фактический</w:t>
      </w:r>
      <w:r w:rsidR="00370457" w:rsidRPr="00A33CB5">
        <w:rPr>
          <w:rFonts w:ascii="Times New Roman" w:hAnsi="Times New Roman" w:cs="Times New Roman"/>
        </w:rPr>
        <w:t xml:space="preserve"> </w:t>
      </w:r>
      <w:r w:rsidRPr="00A33CB5">
        <w:rPr>
          <w:rFonts w:ascii="Times New Roman" w:hAnsi="Times New Roman" w:cs="Times New Roman"/>
        </w:rPr>
        <w:t>адрес)</w:t>
      </w:r>
      <w:proofErr w:type="gramEnd"/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33CB5">
        <w:rPr>
          <w:rFonts w:ascii="Times New Roman" w:hAnsi="Times New Roman" w:cs="Times New Roman"/>
          <w:sz w:val="24"/>
          <w:szCs w:val="24"/>
        </w:rPr>
        <w:t>_________</w:t>
      </w: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33CB5">
        <w:rPr>
          <w:rFonts w:ascii="Times New Roman" w:hAnsi="Times New Roman" w:cs="Times New Roman"/>
          <w:sz w:val="24"/>
          <w:szCs w:val="24"/>
        </w:rPr>
        <w:t>__________</w:t>
      </w: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почты,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ИНН,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КПП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33CB5">
        <w:rPr>
          <w:rFonts w:ascii="Times New Roman" w:hAnsi="Times New Roman" w:cs="Times New Roman"/>
          <w:sz w:val="24"/>
          <w:szCs w:val="24"/>
        </w:rPr>
        <w:t>_________</w:t>
      </w: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A33CB5">
        <w:rPr>
          <w:rFonts w:ascii="Times New Roman" w:hAnsi="Times New Roman" w:cs="Times New Roman"/>
          <w:sz w:val="24"/>
          <w:szCs w:val="24"/>
        </w:rPr>
        <w:t>_________</w:t>
      </w: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(бездействие),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решение: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33CB5">
        <w:rPr>
          <w:rFonts w:ascii="Times New Roman" w:hAnsi="Times New Roman" w:cs="Times New Roman"/>
          <w:sz w:val="24"/>
          <w:szCs w:val="24"/>
        </w:rPr>
        <w:t>________</w:t>
      </w: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33CB5">
        <w:rPr>
          <w:rFonts w:ascii="Times New Roman" w:hAnsi="Times New Roman" w:cs="Times New Roman"/>
          <w:sz w:val="24"/>
          <w:szCs w:val="24"/>
        </w:rPr>
        <w:t>_________</w:t>
      </w:r>
    </w:p>
    <w:p w:rsidR="002F13FE" w:rsidRDefault="00370457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органа,</w:t>
      </w:r>
    </w:p>
    <w:p w:rsidR="002F13FE" w:rsidRDefault="00370457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решение,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(бездействие)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FE">
        <w:rPr>
          <w:rFonts w:ascii="Times New Roman" w:hAnsi="Times New Roman" w:cs="Times New Roman"/>
          <w:sz w:val="24"/>
          <w:szCs w:val="24"/>
        </w:rPr>
        <w:t>обжалуется:</w:t>
      </w: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D4529">
        <w:rPr>
          <w:rFonts w:ascii="Times New Roman" w:hAnsi="Times New Roman" w:cs="Times New Roman"/>
          <w:sz w:val="24"/>
          <w:szCs w:val="24"/>
        </w:rPr>
        <w:t>_________</w:t>
      </w: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Существо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жалобы: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D4529">
        <w:rPr>
          <w:rFonts w:ascii="Times New Roman" w:hAnsi="Times New Roman" w:cs="Times New Roman"/>
          <w:sz w:val="24"/>
          <w:szCs w:val="24"/>
        </w:rPr>
        <w:t>_________</w:t>
      </w: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D4529">
        <w:rPr>
          <w:rFonts w:ascii="Times New Roman" w:hAnsi="Times New Roman" w:cs="Times New Roman"/>
          <w:sz w:val="24"/>
          <w:szCs w:val="24"/>
        </w:rPr>
        <w:t>_________</w:t>
      </w:r>
    </w:p>
    <w:p w:rsidR="002F13FE" w:rsidRDefault="002F13FE" w:rsidP="00BD4529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изложение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обжалуемых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решений,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(бездействия),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указать</w:t>
      </w:r>
      <w:r w:rsidR="00BD4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основания,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которым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лицо,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подающее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жалобу,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вынесенным</w:t>
      </w:r>
      <w:r w:rsidR="00BD4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решением,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действием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(бездействием),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ссылками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пункты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регламента,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нормы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законы</w:t>
      </w: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D4529">
        <w:rPr>
          <w:rFonts w:ascii="Times New Roman" w:hAnsi="Times New Roman" w:cs="Times New Roman"/>
          <w:sz w:val="24"/>
          <w:szCs w:val="24"/>
        </w:rPr>
        <w:t>________</w:t>
      </w: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D4529" w:rsidRDefault="00BD4529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прилагаемых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документов:</w:t>
      </w: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D4529" w:rsidRDefault="00BD4529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D4529" w:rsidRDefault="00BD4529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D4529" w:rsidRDefault="00BD4529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13FE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2EFC" w:rsidRPr="003823C8" w:rsidRDefault="002F13FE" w:rsidP="00A33CB5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лица,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предпринимателя,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  <w:r w:rsidR="003823C8">
        <w:rPr>
          <w:rFonts w:ascii="Times New Roman" w:hAnsi="Times New Roman" w:cs="Times New Roman"/>
          <w:sz w:val="24"/>
          <w:szCs w:val="24"/>
        </w:rPr>
        <w:t>_______________________</w:t>
      </w:r>
      <w:r w:rsidR="003704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2EFC" w:rsidRPr="003823C8" w:rsidSect="002F13FE">
      <w:pgSz w:w="11907" w:h="16840"/>
      <w:pgMar w:top="1134" w:right="1134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19" w:rsidRDefault="000B1219" w:rsidP="00F44B49">
      <w:r>
        <w:separator/>
      </w:r>
    </w:p>
  </w:endnote>
  <w:endnote w:type="continuationSeparator" w:id="0">
    <w:p w:rsidR="000B1219" w:rsidRDefault="000B1219" w:rsidP="00F4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19" w:rsidRDefault="000B1219" w:rsidP="00F44B49">
      <w:r>
        <w:separator/>
      </w:r>
    </w:p>
  </w:footnote>
  <w:footnote w:type="continuationSeparator" w:id="0">
    <w:p w:rsidR="000B1219" w:rsidRDefault="000B1219" w:rsidP="00F44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C8" w:rsidRDefault="003823C8" w:rsidP="00F44B4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823C8" w:rsidRDefault="003823C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C8" w:rsidRDefault="003823C8" w:rsidP="00F44B49">
    <w:pPr>
      <w:pStyle w:val="ae"/>
      <w:framePr w:wrap="around" w:vAnchor="text" w:hAnchor="margin" w:xAlign="center" w:y="1"/>
      <w:rPr>
        <w:rStyle w:val="af0"/>
      </w:rPr>
    </w:pPr>
  </w:p>
  <w:p w:rsidR="003823C8" w:rsidRDefault="003823C8" w:rsidP="00FC417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83"/>
    <w:rsid w:val="00005B53"/>
    <w:rsid w:val="0004002F"/>
    <w:rsid w:val="00040F20"/>
    <w:rsid w:val="00046499"/>
    <w:rsid w:val="000539F1"/>
    <w:rsid w:val="000778E0"/>
    <w:rsid w:val="0009109A"/>
    <w:rsid w:val="000B1219"/>
    <w:rsid w:val="000B725F"/>
    <w:rsid w:val="000B7BC2"/>
    <w:rsid w:val="000E0110"/>
    <w:rsid w:val="000F0F1D"/>
    <w:rsid w:val="00102E97"/>
    <w:rsid w:val="0012787D"/>
    <w:rsid w:val="00143BFB"/>
    <w:rsid w:val="001609F3"/>
    <w:rsid w:val="00167297"/>
    <w:rsid w:val="001E0A95"/>
    <w:rsid w:val="001E7638"/>
    <w:rsid w:val="00201F83"/>
    <w:rsid w:val="00207A1A"/>
    <w:rsid w:val="0021171C"/>
    <w:rsid w:val="002367A1"/>
    <w:rsid w:val="002B674E"/>
    <w:rsid w:val="002C40B7"/>
    <w:rsid w:val="002E3693"/>
    <w:rsid w:val="002F13FE"/>
    <w:rsid w:val="003229AF"/>
    <w:rsid w:val="00342EFC"/>
    <w:rsid w:val="00362E9B"/>
    <w:rsid w:val="003647A1"/>
    <w:rsid w:val="003700A8"/>
    <w:rsid w:val="00370457"/>
    <w:rsid w:val="003823C8"/>
    <w:rsid w:val="003A5EF1"/>
    <w:rsid w:val="003C2D19"/>
    <w:rsid w:val="003C54F4"/>
    <w:rsid w:val="003F1DF0"/>
    <w:rsid w:val="00436C08"/>
    <w:rsid w:val="00437CE4"/>
    <w:rsid w:val="00487208"/>
    <w:rsid w:val="004A1C83"/>
    <w:rsid w:val="004C5628"/>
    <w:rsid w:val="004F162D"/>
    <w:rsid w:val="004F2926"/>
    <w:rsid w:val="0052138C"/>
    <w:rsid w:val="00535695"/>
    <w:rsid w:val="0053583B"/>
    <w:rsid w:val="005628B6"/>
    <w:rsid w:val="005B490C"/>
    <w:rsid w:val="005B78B3"/>
    <w:rsid w:val="005C401B"/>
    <w:rsid w:val="005D09F7"/>
    <w:rsid w:val="005D248D"/>
    <w:rsid w:val="00611A7E"/>
    <w:rsid w:val="006221A4"/>
    <w:rsid w:val="00627C0F"/>
    <w:rsid w:val="00631A92"/>
    <w:rsid w:val="00634841"/>
    <w:rsid w:val="0064427B"/>
    <w:rsid w:val="00654136"/>
    <w:rsid w:val="00655A46"/>
    <w:rsid w:val="00657091"/>
    <w:rsid w:val="006646A6"/>
    <w:rsid w:val="006A3E1E"/>
    <w:rsid w:val="006E0483"/>
    <w:rsid w:val="00700BF1"/>
    <w:rsid w:val="00702DBF"/>
    <w:rsid w:val="00737482"/>
    <w:rsid w:val="007449D6"/>
    <w:rsid w:val="00744DDE"/>
    <w:rsid w:val="007520C1"/>
    <w:rsid w:val="0078456A"/>
    <w:rsid w:val="007A2306"/>
    <w:rsid w:val="007C5657"/>
    <w:rsid w:val="007D21F7"/>
    <w:rsid w:val="00803430"/>
    <w:rsid w:val="008238CB"/>
    <w:rsid w:val="0084115D"/>
    <w:rsid w:val="008553E2"/>
    <w:rsid w:val="008921E5"/>
    <w:rsid w:val="008C269F"/>
    <w:rsid w:val="00906CD0"/>
    <w:rsid w:val="00921E5E"/>
    <w:rsid w:val="0094158E"/>
    <w:rsid w:val="009600FD"/>
    <w:rsid w:val="00962B73"/>
    <w:rsid w:val="00964FCB"/>
    <w:rsid w:val="009B6B87"/>
    <w:rsid w:val="009C6ECC"/>
    <w:rsid w:val="009F2867"/>
    <w:rsid w:val="009F4F98"/>
    <w:rsid w:val="00A32210"/>
    <w:rsid w:val="00A33CB5"/>
    <w:rsid w:val="00A415D1"/>
    <w:rsid w:val="00A53090"/>
    <w:rsid w:val="00A629F2"/>
    <w:rsid w:val="00A74FEE"/>
    <w:rsid w:val="00A76CA4"/>
    <w:rsid w:val="00A84A5F"/>
    <w:rsid w:val="00A85D45"/>
    <w:rsid w:val="00AC2E1A"/>
    <w:rsid w:val="00AD4380"/>
    <w:rsid w:val="00AD60F3"/>
    <w:rsid w:val="00AE462A"/>
    <w:rsid w:val="00AE6ED6"/>
    <w:rsid w:val="00B102D9"/>
    <w:rsid w:val="00B10943"/>
    <w:rsid w:val="00B24C2C"/>
    <w:rsid w:val="00B345F9"/>
    <w:rsid w:val="00B42B83"/>
    <w:rsid w:val="00B5692A"/>
    <w:rsid w:val="00BA5372"/>
    <w:rsid w:val="00BD4529"/>
    <w:rsid w:val="00BE7A6F"/>
    <w:rsid w:val="00BF7DEA"/>
    <w:rsid w:val="00C116AB"/>
    <w:rsid w:val="00C3791D"/>
    <w:rsid w:val="00C51325"/>
    <w:rsid w:val="00C62F15"/>
    <w:rsid w:val="00C64032"/>
    <w:rsid w:val="00C8621D"/>
    <w:rsid w:val="00CA0C5D"/>
    <w:rsid w:val="00CA1006"/>
    <w:rsid w:val="00CC25E8"/>
    <w:rsid w:val="00CC2B23"/>
    <w:rsid w:val="00CD186F"/>
    <w:rsid w:val="00CE4979"/>
    <w:rsid w:val="00D35C06"/>
    <w:rsid w:val="00D44978"/>
    <w:rsid w:val="00D56534"/>
    <w:rsid w:val="00DB5B1F"/>
    <w:rsid w:val="00DF6EC0"/>
    <w:rsid w:val="00E06E69"/>
    <w:rsid w:val="00E10B20"/>
    <w:rsid w:val="00E367E6"/>
    <w:rsid w:val="00EA3049"/>
    <w:rsid w:val="00EB1427"/>
    <w:rsid w:val="00EC303B"/>
    <w:rsid w:val="00EE170D"/>
    <w:rsid w:val="00EE2FD0"/>
    <w:rsid w:val="00EE3121"/>
    <w:rsid w:val="00F44B49"/>
    <w:rsid w:val="00F6124A"/>
    <w:rsid w:val="00F746F9"/>
    <w:rsid w:val="00F93DDE"/>
    <w:rsid w:val="00FA0B38"/>
    <w:rsid w:val="00FC417A"/>
    <w:rsid w:val="00FC438E"/>
    <w:rsid w:val="00FE2B4B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semiHidden/>
    <w:unhideWhenUsed/>
    <w:qFormat/>
    <w:rsid w:val="000B725F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1"/>
      </w:numPr>
    </w:pPr>
  </w:style>
  <w:style w:type="table" w:styleId="a6">
    <w:name w:val="Table Grid"/>
    <w:basedOn w:val="a2"/>
    <w:rsid w:val="00342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42E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7">
    <w:name w:val="Hyperlink"/>
    <w:rsid w:val="00342EFC"/>
    <w:rPr>
      <w:color w:val="0000FF"/>
      <w:u w:val="single"/>
    </w:rPr>
  </w:style>
  <w:style w:type="character" w:customStyle="1" w:styleId="apple-converted-space">
    <w:name w:val="apple-converted-space"/>
    <w:basedOn w:val="a1"/>
    <w:rsid w:val="00342EFC"/>
  </w:style>
  <w:style w:type="paragraph" w:styleId="a8">
    <w:name w:val="Заголовок"/>
    <w:basedOn w:val="a0"/>
    <w:link w:val="a9"/>
    <w:qFormat/>
    <w:rsid w:val="00342EFC"/>
    <w:pPr>
      <w:jc w:val="center"/>
    </w:pPr>
    <w:rPr>
      <w:szCs w:val="24"/>
      <w:lang w:val="x-none" w:eastAsia="x-none"/>
    </w:rPr>
  </w:style>
  <w:style w:type="character" w:customStyle="1" w:styleId="a9">
    <w:name w:val="Заголовок Знак"/>
    <w:link w:val="a8"/>
    <w:rsid w:val="00342EFC"/>
    <w:rPr>
      <w:sz w:val="28"/>
      <w:szCs w:val="24"/>
      <w:lang w:val="x-none" w:eastAsia="x-none" w:bidi="ar-SA"/>
    </w:rPr>
  </w:style>
  <w:style w:type="paragraph" w:styleId="aa">
    <w:name w:val="annotation text"/>
    <w:basedOn w:val="a0"/>
    <w:link w:val="ab"/>
    <w:uiPriority w:val="99"/>
    <w:rsid w:val="00342EFC"/>
    <w:pPr>
      <w:jc w:val="left"/>
    </w:pPr>
    <w:rPr>
      <w:sz w:val="20"/>
    </w:rPr>
  </w:style>
  <w:style w:type="character" w:customStyle="1" w:styleId="ab">
    <w:name w:val="Текст примечания Знак"/>
    <w:link w:val="aa"/>
    <w:uiPriority w:val="99"/>
    <w:rsid w:val="00342EFC"/>
    <w:rPr>
      <w:lang w:val="ru-RU" w:eastAsia="ru-RU" w:bidi="ar-SA"/>
    </w:rPr>
  </w:style>
  <w:style w:type="paragraph" w:styleId="HTML">
    <w:name w:val="HTML Preformatted"/>
    <w:basedOn w:val="a0"/>
    <w:link w:val="HTML0"/>
    <w:uiPriority w:val="99"/>
    <w:unhideWhenUsed/>
    <w:rsid w:val="00342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342EFC"/>
    <w:rPr>
      <w:rFonts w:ascii="Courier New" w:hAnsi="Courier New" w:cs="Courier New"/>
      <w:lang w:val="ru-RU" w:eastAsia="ru-RU" w:bidi="ar-SA"/>
    </w:rPr>
  </w:style>
  <w:style w:type="paragraph" w:customStyle="1" w:styleId="ListParagraph">
    <w:name w:val="List Paragraph"/>
    <w:basedOn w:val="a0"/>
    <w:rsid w:val="00342EF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ocked/>
    <w:rsid w:val="00342EF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alloon Text"/>
    <w:basedOn w:val="a0"/>
    <w:link w:val="ad"/>
    <w:rsid w:val="00342EFC"/>
    <w:pPr>
      <w:jc w:val="left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42EFC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342E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header"/>
    <w:basedOn w:val="a0"/>
    <w:link w:val="af"/>
    <w:rsid w:val="00102E97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102E97"/>
  </w:style>
  <w:style w:type="paragraph" w:styleId="af1">
    <w:name w:val="footer"/>
    <w:basedOn w:val="a0"/>
    <w:link w:val="af2"/>
    <w:uiPriority w:val="99"/>
    <w:rsid w:val="00657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57091"/>
    <w:rPr>
      <w:sz w:val="28"/>
    </w:rPr>
  </w:style>
  <w:style w:type="paragraph" w:styleId="af3">
    <w:name w:val="No Spacing"/>
    <w:uiPriority w:val="1"/>
    <w:qFormat/>
    <w:rsid w:val="00C3791D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0"/>
    <w:qFormat/>
    <w:rsid w:val="0065413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0B725F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0B725F"/>
    <w:rPr>
      <w:b/>
      <w:sz w:val="24"/>
    </w:rPr>
  </w:style>
  <w:style w:type="character" w:customStyle="1" w:styleId="20">
    <w:name w:val="Заголовок 2 Знак"/>
    <w:link w:val="2"/>
    <w:rsid w:val="000B725F"/>
    <w:rPr>
      <w:rFonts w:ascii="Tahoma" w:hAnsi="Tahoma"/>
      <w:b/>
      <w:sz w:val="26"/>
    </w:rPr>
  </w:style>
  <w:style w:type="character" w:customStyle="1" w:styleId="af5">
    <w:name w:val="Название Знак"/>
    <w:rsid w:val="000B72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0"/>
    <w:link w:val="af7"/>
    <w:rsid w:val="000B725F"/>
    <w:rPr>
      <w:szCs w:val="24"/>
    </w:rPr>
  </w:style>
  <w:style w:type="character" w:customStyle="1" w:styleId="af7">
    <w:name w:val="Основной текст Знак"/>
    <w:link w:val="af6"/>
    <w:rsid w:val="000B725F"/>
    <w:rPr>
      <w:sz w:val="28"/>
      <w:szCs w:val="24"/>
    </w:rPr>
  </w:style>
  <w:style w:type="character" w:customStyle="1" w:styleId="af">
    <w:name w:val="Верхний колонтитул Знак"/>
    <w:link w:val="ae"/>
    <w:rsid w:val="000B725F"/>
    <w:rPr>
      <w:sz w:val="28"/>
    </w:rPr>
  </w:style>
  <w:style w:type="paragraph" w:customStyle="1" w:styleId="ConsPlusNonformat">
    <w:name w:val="ConsPlusNonformat"/>
    <w:rsid w:val="000B72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0"/>
    <w:rsid w:val="000B725F"/>
    <w:pPr>
      <w:spacing w:before="100" w:beforeAutospacing="1" w:after="100" w:afterAutospacing="1"/>
      <w:jc w:val="left"/>
    </w:pPr>
    <w:rPr>
      <w:rFonts w:ascii="Verdana" w:hAnsi="Verdana"/>
      <w:color w:val="333366"/>
      <w:sz w:val="12"/>
      <w:szCs w:val="12"/>
    </w:rPr>
  </w:style>
  <w:style w:type="character" w:styleId="af9">
    <w:name w:val="Strong"/>
    <w:qFormat/>
    <w:rsid w:val="000B725F"/>
    <w:rPr>
      <w:b/>
      <w:bCs/>
    </w:rPr>
  </w:style>
  <w:style w:type="paragraph" w:customStyle="1" w:styleId="consplusnormal0">
    <w:name w:val="consplusnormal0"/>
    <w:basedOn w:val="a0"/>
    <w:rsid w:val="000B725F"/>
    <w:pPr>
      <w:spacing w:before="100" w:after="100"/>
      <w:ind w:firstLine="120"/>
      <w:jc w:val="left"/>
    </w:pPr>
    <w:rPr>
      <w:rFonts w:ascii="Verdana" w:hAnsi="Verdana"/>
      <w:sz w:val="24"/>
      <w:szCs w:val="24"/>
    </w:rPr>
  </w:style>
  <w:style w:type="paragraph" w:styleId="afa">
    <w:name w:val="footnote text"/>
    <w:basedOn w:val="a0"/>
    <w:link w:val="afb"/>
    <w:uiPriority w:val="99"/>
    <w:unhideWhenUsed/>
    <w:rsid w:val="000B725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</w:rPr>
  </w:style>
  <w:style w:type="character" w:customStyle="1" w:styleId="afb">
    <w:name w:val="Текст сноски Знак"/>
    <w:link w:val="afa"/>
    <w:uiPriority w:val="99"/>
    <w:rsid w:val="000B725F"/>
    <w:rPr>
      <w:rFonts w:ascii="Arial" w:hAnsi="Arial"/>
    </w:rPr>
  </w:style>
  <w:style w:type="character" w:styleId="afc">
    <w:name w:val="footnote reference"/>
    <w:uiPriority w:val="99"/>
    <w:unhideWhenUsed/>
    <w:rsid w:val="000B725F"/>
    <w:rPr>
      <w:rFonts w:cs="Times New Roman"/>
      <w:vertAlign w:val="superscript"/>
    </w:rPr>
  </w:style>
  <w:style w:type="character" w:styleId="afd">
    <w:name w:val="annotation reference"/>
    <w:rsid w:val="000B725F"/>
    <w:rPr>
      <w:sz w:val="16"/>
      <w:szCs w:val="16"/>
    </w:rPr>
  </w:style>
  <w:style w:type="paragraph" w:styleId="afe">
    <w:name w:val="annotation subject"/>
    <w:basedOn w:val="aa"/>
    <w:next w:val="aa"/>
    <w:link w:val="aff"/>
    <w:rsid w:val="000B725F"/>
    <w:rPr>
      <w:b/>
      <w:bCs/>
    </w:rPr>
  </w:style>
  <w:style w:type="character" w:customStyle="1" w:styleId="aff">
    <w:name w:val="Тема примечания Знак"/>
    <w:link w:val="afe"/>
    <w:rsid w:val="000B725F"/>
    <w:rPr>
      <w:b/>
      <w:bCs/>
      <w:lang w:val="ru-RU" w:eastAsia="ru-RU" w:bidi="ar-SA"/>
    </w:rPr>
  </w:style>
  <w:style w:type="paragraph" w:customStyle="1" w:styleId="normd">
    <w:name w:val="normd"/>
    <w:basedOn w:val="a0"/>
    <w:rsid w:val="000B725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f0">
    <w:name w:val="Основной текст_"/>
    <w:link w:val="11"/>
    <w:rsid w:val="000B725F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f0"/>
    <w:rsid w:val="000B725F"/>
    <w:pPr>
      <w:widowControl w:val="0"/>
      <w:shd w:val="clear" w:color="auto" w:fill="FFFFFF"/>
      <w:spacing w:after="720" w:line="0" w:lineRule="atLeast"/>
    </w:pPr>
    <w:rPr>
      <w:spacing w:val="1"/>
      <w:sz w:val="27"/>
      <w:szCs w:val="27"/>
    </w:rPr>
  </w:style>
  <w:style w:type="paragraph" w:customStyle="1" w:styleId="ConsPlusTitle">
    <w:name w:val="ConsPlusTitle"/>
    <w:rsid w:val="000B72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1">
    <w:name w:val="Название проектного документа"/>
    <w:basedOn w:val="a0"/>
    <w:rsid w:val="000B725F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semiHidden/>
    <w:unhideWhenUsed/>
    <w:qFormat/>
    <w:rsid w:val="000B725F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1"/>
      </w:numPr>
    </w:pPr>
  </w:style>
  <w:style w:type="table" w:styleId="a6">
    <w:name w:val="Table Grid"/>
    <w:basedOn w:val="a2"/>
    <w:rsid w:val="00342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42E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7">
    <w:name w:val="Hyperlink"/>
    <w:rsid w:val="00342EFC"/>
    <w:rPr>
      <w:color w:val="0000FF"/>
      <w:u w:val="single"/>
    </w:rPr>
  </w:style>
  <w:style w:type="character" w:customStyle="1" w:styleId="apple-converted-space">
    <w:name w:val="apple-converted-space"/>
    <w:basedOn w:val="a1"/>
    <w:rsid w:val="00342EFC"/>
  </w:style>
  <w:style w:type="paragraph" w:styleId="a8">
    <w:name w:val="Заголовок"/>
    <w:basedOn w:val="a0"/>
    <w:link w:val="a9"/>
    <w:qFormat/>
    <w:rsid w:val="00342EFC"/>
    <w:pPr>
      <w:jc w:val="center"/>
    </w:pPr>
    <w:rPr>
      <w:szCs w:val="24"/>
      <w:lang w:val="x-none" w:eastAsia="x-none"/>
    </w:rPr>
  </w:style>
  <w:style w:type="character" w:customStyle="1" w:styleId="a9">
    <w:name w:val="Заголовок Знак"/>
    <w:link w:val="a8"/>
    <w:rsid w:val="00342EFC"/>
    <w:rPr>
      <w:sz w:val="28"/>
      <w:szCs w:val="24"/>
      <w:lang w:val="x-none" w:eastAsia="x-none" w:bidi="ar-SA"/>
    </w:rPr>
  </w:style>
  <w:style w:type="paragraph" w:styleId="aa">
    <w:name w:val="annotation text"/>
    <w:basedOn w:val="a0"/>
    <w:link w:val="ab"/>
    <w:uiPriority w:val="99"/>
    <w:rsid w:val="00342EFC"/>
    <w:pPr>
      <w:jc w:val="left"/>
    </w:pPr>
    <w:rPr>
      <w:sz w:val="20"/>
    </w:rPr>
  </w:style>
  <w:style w:type="character" w:customStyle="1" w:styleId="ab">
    <w:name w:val="Текст примечания Знак"/>
    <w:link w:val="aa"/>
    <w:uiPriority w:val="99"/>
    <w:rsid w:val="00342EFC"/>
    <w:rPr>
      <w:lang w:val="ru-RU" w:eastAsia="ru-RU" w:bidi="ar-SA"/>
    </w:rPr>
  </w:style>
  <w:style w:type="paragraph" w:styleId="HTML">
    <w:name w:val="HTML Preformatted"/>
    <w:basedOn w:val="a0"/>
    <w:link w:val="HTML0"/>
    <w:uiPriority w:val="99"/>
    <w:unhideWhenUsed/>
    <w:rsid w:val="00342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342EFC"/>
    <w:rPr>
      <w:rFonts w:ascii="Courier New" w:hAnsi="Courier New" w:cs="Courier New"/>
      <w:lang w:val="ru-RU" w:eastAsia="ru-RU" w:bidi="ar-SA"/>
    </w:rPr>
  </w:style>
  <w:style w:type="paragraph" w:customStyle="1" w:styleId="ListParagraph">
    <w:name w:val="List Paragraph"/>
    <w:basedOn w:val="a0"/>
    <w:rsid w:val="00342EF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ocked/>
    <w:rsid w:val="00342EF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alloon Text"/>
    <w:basedOn w:val="a0"/>
    <w:link w:val="ad"/>
    <w:rsid w:val="00342EFC"/>
    <w:pPr>
      <w:jc w:val="left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42EFC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342E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header"/>
    <w:basedOn w:val="a0"/>
    <w:link w:val="af"/>
    <w:rsid w:val="00102E97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102E97"/>
  </w:style>
  <w:style w:type="paragraph" w:styleId="af1">
    <w:name w:val="footer"/>
    <w:basedOn w:val="a0"/>
    <w:link w:val="af2"/>
    <w:uiPriority w:val="99"/>
    <w:rsid w:val="00657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57091"/>
    <w:rPr>
      <w:sz w:val="28"/>
    </w:rPr>
  </w:style>
  <w:style w:type="paragraph" w:styleId="af3">
    <w:name w:val="No Spacing"/>
    <w:uiPriority w:val="1"/>
    <w:qFormat/>
    <w:rsid w:val="00C3791D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0"/>
    <w:qFormat/>
    <w:rsid w:val="0065413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0B725F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0B725F"/>
    <w:rPr>
      <w:b/>
      <w:sz w:val="24"/>
    </w:rPr>
  </w:style>
  <w:style w:type="character" w:customStyle="1" w:styleId="20">
    <w:name w:val="Заголовок 2 Знак"/>
    <w:link w:val="2"/>
    <w:rsid w:val="000B725F"/>
    <w:rPr>
      <w:rFonts w:ascii="Tahoma" w:hAnsi="Tahoma"/>
      <w:b/>
      <w:sz w:val="26"/>
    </w:rPr>
  </w:style>
  <w:style w:type="character" w:customStyle="1" w:styleId="af5">
    <w:name w:val="Название Знак"/>
    <w:rsid w:val="000B72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0"/>
    <w:link w:val="af7"/>
    <w:rsid w:val="000B725F"/>
    <w:rPr>
      <w:szCs w:val="24"/>
    </w:rPr>
  </w:style>
  <w:style w:type="character" w:customStyle="1" w:styleId="af7">
    <w:name w:val="Основной текст Знак"/>
    <w:link w:val="af6"/>
    <w:rsid w:val="000B725F"/>
    <w:rPr>
      <w:sz w:val="28"/>
      <w:szCs w:val="24"/>
    </w:rPr>
  </w:style>
  <w:style w:type="character" w:customStyle="1" w:styleId="af">
    <w:name w:val="Верхний колонтитул Знак"/>
    <w:link w:val="ae"/>
    <w:rsid w:val="000B725F"/>
    <w:rPr>
      <w:sz w:val="28"/>
    </w:rPr>
  </w:style>
  <w:style w:type="paragraph" w:customStyle="1" w:styleId="ConsPlusNonformat">
    <w:name w:val="ConsPlusNonformat"/>
    <w:rsid w:val="000B72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0"/>
    <w:rsid w:val="000B725F"/>
    <w:pPr>
      <w:spacing w:before="100" w:beforeAutospacing="1" w:after="100" w:afterAutospacing="1"/>
      <w:jc w:val="left"/>
    </w:pPr>
    <w:rPr>
      <w:rFonts w:ascii="Verdana" w:hAnsi="Verdana"/>
      <w:color w:val="333366"/>
      <w:sz w:val="12"/>
      <w:szCs w:val="12"/>
    </w:rPr>
  </w:style>
  <w:style w:type="character" w:styleId="af9">
    <w:name w:val="Strong"/>
    <w:qFormat/>
    <w:rsid w:val="000B725F"/>
    <w:rPr>
      <w:b/>
      <w:bCs/>
    </w:rPr>
  </w:style>
  <w:style w:type="paragraph" w:customStyle="1" w:styleId="consplusnormal0">
    <w:name w:val="consplusnormal0"/>
    <w:basedOn w:val="a0"/>
    <w:rsid w:val="000B725F"/>
    <w:pPr>
      <w:spacing w:before="100" w:after="100"/>
      <w:ind w:firstLine="120"/>
      <w:jc w:val="left"/>
    </w:pPr>
    <w:rPr>
      <w:rFonts w:ascii="Verdana" w:hAnsi="Verdana"/>
      <w:sz w:val="24"/>
      <w:szCs w:val="24"/>
    </w:rPr>
  </w:style>
  <w:style w:type="paragraph" w:styleId="afa">
    <w:name w:val="footnote text"/>
    <w:basedOn w:val="a0"/>
    <w:link w:val="afb"/>
    <w:uiPriority w:val="99"/>
    <w:unhideWhenUsed/>
    <w:rsid w:val="000B725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</w:rPr>
  </w:style>
  <w:style w:type="character" w:customStyle="1" w:styleId="afb">
    <w:name w:val="Текст сноски Знак"/>
    <w:link w:val="afa"/>
    <w:uiPriority w:val="99"/>
    <w:rsid w:val="000B725F"/>
    <w:rPr>
      <w:rFonts w:ascii="Arial" w:hAnsi="Arial"/>
    </w:rPr>
  </w:style>
  <w:style w:type="character" w:styleId="afc">
    <w:name w:val="footnote reference"/>
    <w:uiPriority w:val="99"/>
    <w:unhideWhenUsed/>
    <w:rsid w:val="000B725F"/>
    <w:rPr>
      <w:rFonts w:cs="Times New Roman"/>
      <w:vertAlign w:val="superscript"/>
    </w:rPr>
  </w:style>
  <w:style w:type="character" w:styleId="afd">
    <w:name w:val="annotation reference"/>
    <w:rsid w:val="000B725F"/>
    <w:rPr>
      <w:sz w:val="16"/>
      <w:szCs w:val="16"/>
    </w:rPr>
  </w:style>
  <w:style w:type="paragraph" w:styleId="afe">
    <w:name w:val="annotation subject"/>
    <w:basedOn w:val="aa"/>
    <w:next w:val="aa"/>
    <w:link w:val="aff"/>
    <w:rsid w:val="000B725F"/>
    <w:rPr>
      <w:b/>
      <w:bCs/>
    </w:rPr>
  </w:style>
  <w:style w:type="character" w:customStyle="1" w:styleId="aff">
    <w:name w:val="Тема примечания Знак"/>
    <w:link w:val="afe"/>
    <w:rsid w:val="000B725F"/>
    <w:rPr>
      <w:b/>
      <w:bCs/>
      <w:lang w:val="ru-RU" w:eastAsia="ru-RU" w:bidi="ar-SA"/>
    </w:rPr>
  </w:style>
  <w:style w:type="paragraph" w:customStyle="1" w:styleId="normd">
    <w:name w:val="normd"/>
    <w:basedOn w:val="a0"/>
    <w:rsid w:val="000B725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f0">
    <w:name w:val="Основной текст_"/>
    <w:link w:val="11"/>
    <w:rsid w:val="000B725F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f0"/>
    <w:rsid w:val="000B725F"/>
    <w:pPr>
      <w:widowControl w:val="0"/>
      <w:shd w:val="clear" w:color="auto" w:fill="FFFFFF"/>
      <w:spacing w:after="720" w:line="0" w:lineRule="atLeast"/>
    </w:pPr>
    <w:rPr>
      <w:spacing w:val="1"/>
      <w:sz w:val="27"/>
      <w:szCs w:val="27"/>
    </w:rPr>
  </w:style>
  <w:style w:type="paragraph" w:customStyle="1" w:styleId="ConsPlusTitle">
    <w:name w:val="ConsPlusTitle"/>
    <w:rsid w:val="000B72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1">
    <w:name w:val="Название проектного документа"/>
    <w:basedOn w:val="a0"/>
    <w:rsid w:val="000B725F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6C988736A91380DF65863CE74D60610ED9680693F4CFA20B09146E63CFD091668B2625EDC981F1DF7B9C973C08AB3F9962F7BAlDt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0</TotalTime>
  <Pages>26</Pages>
  <Words>11282</Words>
  <Characters>64308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75440</CharactersWithSpaces>
  <SharedDoc>false</SharedDoc>
  <HLinks>
    <vt:vector size="48" baseType="variant">
      <vt:variant>
        <vt:i4>589908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consultantplus://offline/ref=6C988736A91380DF65863CE74D60610ED9680693F4CFA20B09146E63CFD091668B2625EDC981F1DF7B9C973C08AB3F9962F7BAlDtBN</vt:lpwstr>
      </vt:variant>
      <vt:variant>
        <vt:lpwstr/>
      </vt:variant>
      <vt:variant>
        <vt:i4>589908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consultantplus://offline/ref=6C988736A91380DF65863CE74D60610ED9680693F4CFA20B09146E63CFD091668B2625EDC981F1DF7B9C973C08AB3F9962F7BAlDtBN</vt:lpwstr>
      </vt:variant>
      <vt:variant>
        <vt:lpwstr/>
      </vt:variant>
      <vt:variant>
        <vt:i4>1507423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1507330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consultantplus://offline/ref=2F9262DDC7196A55F4BCAEA92D29945129F9698A93F50A09631C2647DC6509733B724F81F8DFA8BF0C58D9774631BAECCEDB32A66C4CC7I</vt:lpwstr>
      </vt:variant>
      <vt:variant>
        <vt:lpwstr/>
      </vt:variant>
      <vt:variant>
        <vt:i4>8060976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7864368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consultantplus://offline/ref=2F9262DDC7196A55F4BCAEA92D29945129F9698A93F50A09631C2647DC6509733B724F87F2D4F7BA1949817B4129A4E5D9C730A446CFI</vt:lpwstr>
      </vt:variant>
      <vt:variant>
        <vt:lpwstr/>
      </vt:variant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User</cp:lastModifiedBy>
  <cp:revision>2</cp:revision>
  <cp:lastPrinted>2022-08-02T06:49:00Z</cp:lastPrinted>
  <dcterms:created xsi:type="dcterms:W3CDTF">2023-03-31T12:09:00Z</dcterms:created>
  <dcterms:modified xsi:type="dcterms:W3CDTF">2023-03-31T12:09:00Z</dcterms:modified>
</cp:coreProperties>
</file>