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90" w:rsidRDefault="006E7B90" w:rsidP="006E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АДМИНИСТРАЦИЯ МУНИЦИПАЛЬНОГО ОБРАЗОВАНИЯ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БОРСКОЕ СЕЛЬСКОЕ ПОСЕЛЕНИЕ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ТИХВИНСКОГО МУНИЦИПАЛЬНОГО РАЙОНА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ЛЕНИНГРАДСКОЙ ОБЛАСТИ</w:t>
      </w:r>
    </w:p>
    <w:p w:rsidR="006E7B90" w:rsidRPr="006E3376" w:rsidRDefault="006E7B90" w:rsidP="006E7B90">
      <w:pPr>
        <w:jc w:val="center"/>
        <w:rPr>
          <w:b/>
          <w:sz w:val="22"/>
          <w:szCs w:val="22"/>
        </w:rPr>
      </w:pPr>
      <w:r w:rsidRPr="006E3376">
        <w:rPr>
          <w:b/>
          <w:sz w:val="22"/>
          <w:szCs w:val="22"/>
        </w:rPr>
        <w:t>(АДМИНИСТРАЦИЯ БОРСКОГО СЕЛЬСКОГО ПОСЕЛЕНИЯ)</w:t>
      </w:r>
    </w:p>
    <w:p w:rsidR="006E7B90" w:rsidRPr="006E3376" w:rsidRDefault="006E7B90" w:rsidP="006E7B90">
      <w:pPr>
        <w:rPr>
          <w:b/>
        </w:rPr>
      </w:pPr>
    </w:p>
    <w:p w:rsidR="006E7B90" w:rsidRPr="006E3376" w:rsidRDefault="006E7B90" w:rsidP="006E7B90">
      <w:pPr>
        <w:rPr>
          <w:b/>
        </w:rPr>
      </w:pPr>
    </w:p>
    <w:p w:rsidR="006E7B90" w:rsidRPr="006E3376" w:rsidRDefault="006E7B90" w:rsidP="006E7B90">
      <w:pPr>
        <w:jc w:val="center"/>
        <w:rPr>
          <w:b/>
          <w:sz w:val="32"/>
          <w:szCs w:val="32"/>
        </w:rPr>
      </w:pPr>
      <w:r w:rsidRPr="006E3376">
        <w:rPr>
          <w:b/>
          <w:sz w:val="32"/>
          <w:szCs w:val="32"/>
        </w:rPr>
        <w:t>ПОСТАНОВЛЕНИЕ</w:t>
      </w:r>
    </w:p>
    <w:p w:rsidR="006E7B90" w:rsidRPr="006E3376" w:rsidRDefault="006E7B90" w:rsidP="006E7B90">
      <w:pPr>
        <w:jc w:val="center"/>
        <w:rPr>
          <w:b/>
          <w:sz w:val="24"/>
          <w:szCs w:val="24"/>
        </w:rPr>
      </w:pPr>
    </w:p>
    <w:p w:rsidR="006E7B90" w:rsidRPr="006E3376" w:rsidRDefault="006E7B90" w:rsidP="006E7B90">
      <w:pPr>
        <w:jc w:val="center"/>
        <w:rPr>
          <w:b/>
          <w:sz w:val="24"/>
          <w:szCs w:val="24"/>
        </w:rPr>
      </w:pPr>
    </w:p>
    <w:p w:rsidR="006E7B90" w:rsidRPr="006E3376" w:rsidRDefault="006E7B90" w:rsidP="006E7B90">
      <w:r w:rsidRPr="006E3376">
        <w:t xml:space="preserve">от </w:t>
      </w:r>
      <w:r w:rsidR="00E93484">
        <w:t>04 июня</w:t>
      </w:r>
      <w:r w:rsidRPr="006E3376">
        <w:t xml:space="preserve"> 2020 года</w:t>
      </w:r>
      <w:r w:rsidRPr="006E3376">
        <w:tab/>
        <w:t xml:space="preserve">                         № 03-</w:t>
      </w:r>
      <w:r w:rsidR="00E93484">
        <w:t>61</w:t>
      </w:r>
      <w:r w:rsidRPr="006E3376">
        <w:t>-а</w:t>
      </w:r>
    </w:p>
    <w:p w:rsidR="006E7B90" w:rsidRDefault="006E7B90" w:rsidP="006E7B90"/>
    <w:p w:rsidR="006E7B90" w:rsidRDefault="006E7B90" w:rsidP="006E7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</w:tblGrid>
      <w:tr w:rsidR="006E7B90" w:rsidRPr="00AF6855" w:rsidTr="006E7B90">
        <w:trPr>
          <w:trHeight w:val="1624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6E7B90" w:rsidRPr="001F77B7" w:rsidRDefault="006E7B90" w:rsidP="007B05B3">
            <w:pPr>
              <w:rPr>
                <w:b/>
                <w:sz w:val="24"/>
                <w:szCs w:val="24"/>
              </w:rPr>
            </w:pPr>
            <w:r w:rsidRPr="003D4E59">
              <w:rPr>
                <w:sz w:val="24"/>
                <w:szCs w:val="26"/>
              </w:rPr>
              <w:t>О предоставлении льгот по уплате арендной платы</w:t>
            </w:r>
            <w:r>
              <w:rPr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>по договорам аренды муниципального имущества</w:t>
            </w:r>
            <w:r w:rsidRPr="003D4E59">
              <w:rPr>
                <w:color w:val="FF0000"/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 xml:space="preserve">в условиях ухудшения ситуации в связи с распространением новой </w:t>
            </w:r>
            <w:proofErr w:type="spellStart"/>
            <w:r w:rsidRPr="003D4E59">
              <w:rPr>
                <w:sz w:val="24"/>
                <w:szCs w:val="26"/>
              </w:rPr>
              <w:t>коронавирусной</w:t>
            </w:r>
            <w:proofErr w:type="spellEnd"/>
            <w:r w:rsidRPr="003D4E59">
              <w:rPr>
                <w:sz w:val="24"/>
                <w:szCs w:val="26"/>
              </w:rPr>
              <w:t xml:space="preserve"> инфекции (</w:t>
            </w:r>
            <w:r w:rsidRPr="003D4E59">
              <w:rPr>
                <w:sz w:val="24"/>
                <w:szCs w:val="26"/>
                <w:lang w:val="en-US"/>
              </w:rPr>
              <w:t>COVID</w:t>
            </w:r>
            <w:r w:rsidRPr="003D4E59">
              <w:rPr>
                <w:sz w:val="24"/>
                <w:szCs w:val="26"/>
              </w:rPr>
              <w:t xml:space="preserve"> 19) на территории </w:t>
            </w:r>
            <w:r>
              <w:rPr>
                <w:sz w:val="24"/>
                <w:szCs w:val="26"/>
              </w:rPr>
              <w:t>Борского сельского поселения</w:t>
            </w:r>
          </w:p>
        </w:tc>
        <w:bookmarkStart w:id="0" w:name="_GoBack"/>
        <w:bookmarkEnd w:id="0"/>
      </w:tr>
      <w:tr w:rsidR="006E7B90" w:rsidRPr="00AF6855" w:rsidTr="006E7B90">
        <w:trPr>
          <w:trHeight w:val="280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6E7B90" w:rsidRPr="006F342B" w:rsidRDefault="006E7B90" w:rsidP="007B05B3">
            <w:pPr>
              <w:rPr>
                <w:sz w:val="24"/>
                <w:szCs w:val="24"/>
              </w:rPr>
            </w:pPr>
          </w:p>
        </w:tc>
      </w:tr>
    </w:tbl>
    <w:p w:rsidR="006E7B90" w:rsidRDefault="006E7B90" w:rsidP="006E7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Default="006E7B90" w:rsidP="006E7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</w:t>
      </w:r>
      <w:r w:rsidRPr="00BB79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92E">
        <w:rPr>
          <w:rFonts w:ascii="Times New Roman" w:hAnsi="Times New Roman" w:cs="Times New Roman"/>
          <w:sz w:val="28"/>
          <w:szCs w:val="28"/>
        </w:rPr>
        <w:t>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24 апреля </w:t>
      </w:r>
      <w:r w:rsidRPr="00BB792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BB792E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792E">
        <w:rPr>
          <w:rFonts w:ascii="Times New Roman" w:hAnsi="Times New Roman" w:cs="Times New Roman"/>
          <w:sz w:val="28"/>
          <w:szCs w:val="28"/>
        </w:rPr>
        <w:t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</w:t>
      </w:r>
      <w:r w:rsidRPr="003D4E59">
        <w:rPr>
          <w:rFonts w:ascii="Times New Roman" w:hAnsi="Times New Roman" w:cs="Times New Roman"/>
          <w:sz w:val="28"/>
          <w:szCs w:val="28"/>
        </w:rPr>
        <w:t xml:space="preserve">нием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E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Борского сельского поселения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 арендаторам-</w:t>
      </w:r>
      <w:r w:rsidRPr="003D4E5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включенным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</w:t>
      </w:r>
      <w:r w:rsidRPr="0062755D">
        <w:rPr>
          <w:rFonts w:ascii="Times New Roman" w:hAnsi="Times New Roman" w:cs="Times New Roman"/>
          <w:color w:val="000000"/>
          <w:sz w:val="28"/>
          <w:szCs w:val="28"/>
        </w:rPr>
        <w:t>и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 xml:space="preserve">у 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муниципального имущества (в том числе земельных участков) за период с 1 апреля 2020 года по 30 июня 2020 года с рассрочкой по уплате указанных платежей на срок до 31 декабря 2020 года, путем заключения дополнительных соглашений к договорам аренды, на основании обращений арендаторов.</w:t>
      </w:r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 xml:space="preserve">Освободить арендаторов-субъектов малого и среднего предпринимательства, включенных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</w:t>
      </w:r>
      <w:r w:rsidRPr="006E7B9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6E7B9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7B90">
        <w:rPr>
          <w:rFonts w:ascii="Times New Roman" w:hAnsi="Times New Roman" w:cs="Times New Roman"/>
          <w:sz w:val="28"/>
          <w:szCs w:val="28"/>
        </w:rPr>
        <w:t xml:space="preserve"> инфекции, определенных постановлением Правительства Российской Федерации от 3 апреля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90">
        <w:rPr>
          <w:rFonts w:ascii="Times New Roman" w:hAnsi="Times New Roman" w:cs="Times New Roman"/>
          <w:sz w:val="28"/>
          <w:szCs w:val="28"/>
        </w:rPr>
        <w:t>434, от уплаты арендной платы по договорам аренды муниципального имущества (в том числе земельных участков) за период с 1 апреля 2020 года по 30 июня 2020 года путем заключения дополнительных соглашений к договорам аренды на основании обращений арендаторов.</w:t>
      </w:r>
    </w:p>
    <w:p w:rsidR="006E7B90" w:rsidRP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 xml:space="preserve">Предоставить арендаторам-хозяйствующим субъектам, осуществляющим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6E7B9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7B90">
        <w:rPr>
          <w:rFonts w:ascii="Times New Roman" w:hAnsi="Times New Roman" w:cs="Times New Roman"/>
          <w:sz w:val="28"/>
          <w:szCs w:val="28"/>
        </w:rPr>
        <w:t xml:space="preserve"> инфекции, определенных постановлением Правительства Российской Федерации от 3 апреля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90">
        <w:rPr>
          <w:rFonts w:ascii="Times New Roman" w:hAnsi="Times New Roman" w:cs="Times New Roman"/>
          <w:sz w:val="28"/>
          <w:szCs w:val="28"/>
        </w:rPr>
        <w:t>434, отсрочку по уплате арендной платы по договорам аренды муниципального имущества</w:t>
      </w:r>
      <w:r w:rsidRPr="006E7B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E7B90">
        <w:rPr>
          <w:rFonts w:ascii="Times New Roman" w:hAnsi="Times New Roman" w:cs="Times New Roman"/>
          <w:sz w:val="28"/>
          <w:szCs w:val="28"/>
        </w:rPr>
        <w:t>(в том числе земельных участков) за период с 1 апреля 2020 года по 30 сентября 2020 года с рассрочкой по уплате указанных платежей на срок до 31 декабря 2021 года путем заключения дополнительных соглашений к договорам аренды на основании обращений арендаторов.</w:t>
      </w:r>
      <w:bookmarkStart w:id="1" w:name="P19"/>
      <w:bookmarkEnd w:id="1"/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>Положения пунктов 1, 2, 3 настоящего постановления действуют в отношении договоров аренды муниципального имущества (в том числе земельных участков), заключенных до даты введения на территории Ленинградской области режима повышенной готовности.</w:t>
      </w:r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6E7B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Борского сельского поселения </w:t>
      </w:r>
      <w:r w:rsidRPr="006E7B90">
        <w:rPr>
          <w:rFonts w:ascii="Times New Roman" w:hAnsi="Times New Roman" w:cs="Times New Roman"/>
          <w:b/>
          <w:sz w:val="28"/>
          <w:szCs w:val="28"/>
        </w:rPr>
        <w:t>от 08 апреля 2020 года № 03-35-а</w:t>
      </w:r>
      <w:r w:rsidRPr="006E7B90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в аренду муниципального имущества».</w:t>
      </w:r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Борского сельского поселения в информационно-телекоммуникационной сети Интернет.</w:t>
      </w:r>
    </w:p>
    <w:p w:rsidR="006E7B90" w:rsidRPr="006E7B90" w:rsidRDefault="006E7B90" w:rsidP="006E7B90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B9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E7B90" w:rsidRDefault="006E7B90" w:rsidP="006E7B90">
      <w:pPr>
        <w:spacing w:line="240" w:lineRule="atLeast"/>
        <w:rPr>
          <w:szCs w:val="24"/>
        </w:rPr>
      </w:pPr>
    </w:p>
    <w:p w:rsidR="006E7B90" w:rsidRPr="00C5180D" w:rsidRDefault="006E7B90" w:rsidP="006E7B90">
      <w:pPr>
        <w:spacing w:line="240" w:lineRule="atLeast"/>
        <w:rPr>
          <w:szCs w:val="24"/>
        </w:rPr>
      </w:pPr>
    </w:p>
    <w:p w:rsidR="006E7B90" w:rsidRDefault="006E7B90" w:rsidP="006E7B90">
      <w:r>
        <w:t>Глава администрации</w:t>
      </w:r>
    </w:p>
    <w:p w:rsidR="006E7B90" w:rsidRPr="006F3F8C" w:rsidRDefault="006E7B90" w:rsidP="006E7B90">
      <w:r>
        <w:t xml:space="preserve">Борского сельского поселения </w:t>
      </w:r>
      <w:r>
        <w:tab/>
      </w:r>
      <w:r>
        <w:tab/>
      </w:r>
      <w:r>
        <w:tab/>
      </w:r>
      <w:r>
        <w:tab/>
        <w:t xml:space="preserve">                    А.Л. Голубев</w:t>
      </w:r>
      <w:r w:rsidRPr="006F3F8C">
        <w:t xml:space="preserve"> </w:t>
      </w:r>
    </w:p>
    <w:p w:rsidR="006E7B90" w:rsidRDefault="006E7B90" w:rsidP="006E7B90">
      <w:pPr>
        <w:spacing w:line="240" w:lineRule="atLeast"/>
        <w:rPr>
          <w:sz w:val="24"/>
          <w:szCs w:val="24"/>
        </w:rPr>
      </w:pPr>
    </w:p>
    <w:p w:rsidR="006E7B90" w:rsidRPr="006F342B" w:rsidRDefault="006E7B90" w:rsidP="006E7B90">
      <w:pPr>
        <w:spacing w:line="240" w:lineRule="atLeast"/>
        <w:rPr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Pr="006F342B" w:rsidRDefault="006E7B90" w:rsidP="006E7B90">
      <w:pPr>
        <w:rPr>
          <w:color w:val="000000"/>
          <w:sz w:val="24"/>
          <w:szCs w:val="24"/>
        </w:rPr>
      </w:pPr>
    </w:p>
    <w:p w:rsidR="006E7B90" w:rsidRDefault="006E7B90" w:rsidP="006E7B90">
      <w:pPr>
        <w:rPr>
          <w:color w:val="000000"/>
          <w:sz w:val="24"/>
          <w:szCs w:val="24"/>
        </w:rPr>
      </w:pPr>
    </w:p>
    <w:p w:rsidR="006E7B90" w:rsidRPr="0018203D" w:rsidRDefault="006E7B90" w:rsidP="006E7B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Быков Владислав Юрьевич</w:t>
      </w:r>
    </w:p>
    <w:p w:rsidR="00814D8E" w:rsidRPr="006E7B90" w:rsidRDefault="006E7B90" w:rsidP="006E7B90">
      <w:pPr>
        <w:rPr>
          <w:sz w:val="22"/>
          <w:szCs w:val="22"/>
        </w:rPr>
      </w:pPr>
      <w:r>
        <w:rPr>
          <w:color w:val="000000"/>
          <w:sz w:val="20"/>
          <w:szCs w:val="20"/>
        </w:rPr>
        <w:t>8(81367)46133</w:t>
      </w:r>
    </w:p>
    <w:sectPr w:rsidR="00814D8E" w:rsidRPr="006E7B90" w:rsidSect="006E3376"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25" w:rsidRDefault="00162425">
      <w:r>
        <w:separator/>
      </w:r>
    </w:p>
  </w:endnote>
  <w:endnote w:type="continuationSeparator" w:id="0">
    <w:p w:rsidR="00162425" w:rsidRDefault="0016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25" w:rsidRDefault="00162425">
      <w:r>
        <w:separator/>
      </w:r>
    </w:p>
  </w:footnote>
  <w:footnote w:type="continuationSeparator" w:id="0">
    <w:p w:rsidR="00162425" w:rsidRDefault="0016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2B" w:rsidRDefault="00162425">
    <w:pPr>
      <w:pStyle w:val="a3"/>
      <w:jc w:val="center"/>
    </w:pPr>
  </w:p>
  <w:p w:rsidR="000F602B" w:rsidRDefault="00162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F1B99"/>
    <w:multiLevelType w:val="hybridMultilevel"/>
    <w:tmpl w:val="CE04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90"/>
    <w:rsid w:val="00162425"/>
    <w:rsid w:val="006E7B90"/>
    <w:rsid w:val="00814D8E"/>
    <w:rsid w:val="00E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B905"/>
  <w15:chartTrackingRefBased/>
  <w15:docId w15:val="{A51EC59D-9D34-4167-B8C1-55EA0A3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E7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E7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bor-6 pc</cp:lastModifiedBy>
  <cp:revision>3</cp:revision>
  <dcterms:created xsi:type="dcterms:W3CDTF">2020-06-19T11:30:00Z</dcterms:created>
  <dcterms:modified xsi:type="dcterms:W3CDTF">2020-06-25T08:21:00Z</dcterms:modified>
</cp:coreProperties>
</file>