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3F" w:rsidRPr="00547D3F" w:rsidRDefault="00547D3F" w:rsidP="00547D3F">
      <w:pPr>
        <w:tabs>
          <w:tab w:val="left" w:pos="7260"/>
        </w:tabs>
      </w:pPr>
    </w:p>
    <w:p w:rsidR="00143A3E" w:rsidRPr="00143A3E" w:rsidRDefault="00143A3E" w:rsidP="00143A3E"/>
    <w:p w:rsidR="00404761" w:rsidRPr="005E5CA1" w:rsidRDefault="00404761" w:rsidP="00F21A0C">
      <w:pPr>
        <w:pStyle w:val="4"/>
        <w:spacing w:before="0" w:after="0"/>
        <w:jc w:val="center"/>
        <w:rPr>
          <w:sz w:val="22"/>
          <w:szCs w:val="22"/>
          <w:lang w:val="ru-RU"/>
        </w:rPr>
      </w:pPr>
      <w:r w:rsidRPr="00F21A0C">
        <w:rPr>
          <w:sz w:val="22"/>
          <w:szCs w:val="22"/>
        </w:rPr>
        <w:t>АДМИНИСТРАЦИЯ</w:t>
      </w:r>
      <w:r w:rsidR="0057200B" w:rsidRPr="00F21A0C">
        <w:rPr>
          <w:sz w:val="22"/>
          <w:szCs w:val="22"/>
        </w:rPr>
        <w:t xml:space="preserve"> </w:t>
      </w:r>
      <w:r w:rsidRPr="00F21A0C">
        <w:rPr>
          <w:sz w:val="22"/>
          <w:szCs w:val="22"/>
        </w:rPr>
        <w:t>МУНИЦИПАЛЬНОГО</w:t>
      </w:r>
      <w:r w:rsidR="0057200B" w:rsidRPr="00F21A0C">
        <w:rPr>
          <w:sz w:val="22"/>
          <w:szCs w:val="22"/>
        </w:rPr>
        <w:t xml:space="preserve"> </w:t>
      </w:r>
      <w:r w:rsidRPr="00F21A0C">
        <w:rPr>
          <w:sz w:val="22"/>
          <w:szCs w:val="22"/>
        </w:rPr>
        <w:t>ОБРАЗОВАНИЯ</w:t>
      </w:r>
    </w:p>
    <w:p w:rsidR="00404761" w:rsidRPr="00F21A0C" w:rsidRDefault="003F1142" w:rsidP="00D24C92">
      <w:pPr>
        <w:jc w:val="center"/>
        <w:rPr>
          <w:b/>
          <w:sz w:val="22"/>
          <w:szCs w:val="22"/>
        </w:rPr>
      </w:pPr>
      <w:r w:rsidRPr="00F21A0C">
        <w:rPr>
          <w:b/>
          <w:sz w:val="22"/>
          <w:szCs w:val="22"/>
        </w:rPr>
        <w:t>БОРСКОЕ</w:t>
      </w:r>
      <w:r w:rsidR="00464ECD" w:rsidRPr="00F21A0C">
        <w:rPr>
          <w:b/>
          <w:sz w:val="22"/>
          <w:szCs w:val="22"/>
        </w:rPr>
        <w:t xml:space="preserve"> </w:t>
      </w:r>
      <w:r w:rsidR="00404761" w:rsidRPr="00F21A0C">
        <w:rPr>
          <w:b/>
          <w:sz w:val="22"/>
          <w:szCs w:val="22"/>
        </w:rPr>
        <w:t>СЕЛЬСКОЕ</w:t>
      </w:r>
      <w:r w:rsidR="0057200B" w:rsidRPr="00F21A0C">
        <w:rPr>
          <w:b/>
          <w:sz w:val="22"/>
          <w:szCs w:val="22"/>
        </w:rPr>
        <w:t xml:space="preserve"> </w:t>
      </w:r>
      <w:r w:rsidR="00404761" w:rsidRPr="00F21A0C">
        <w:rPr>
          <w:b/>
          <w:sz w:val="22"/>
          <w:szCs w:val="22"/>
        </w:rPr>
        <w:t>ПОСЕЛЕНИЕ</w:t>
      </w:r>
      <w:r w:rsidR="0057200B" w:rsidRPr="00F21A0C">
        <w:rPr>
          <w:b/>
          <w:sz w:val="22"/>
          <w:szCs w:val="22"/>
        </w:rPr>
        <w:t xml:space="preserve"> </w:t>
      </w:r>
    </w:p>
    <w:p w:rsidR="00404761" w:rsidRPr="00F21A0C" w:rsidRDefault="00404761" w:rsidP="00D24C92">
      <w:pPr>
        <w:jc w:val="center"/>
        <w:rPr>
          <w:b/>
          <w:sz w:val="22"/>
          <w:szCs w:val="22"/>
        </w:rPr>
      </w:pPr>
      <w:r w:rsidRPr="00F21A0C">
        <w:rPr>
          <w:b/>
          <w:sz w:val="22"/>
          <w:szCs w:val="22"/>
        </w:rPr>
        <w:t>ТИХВИНСКОГО</w:t>
      </w:r>
      <w:r w:rsidR="0057200B" w:rsidRPr="00F21A0C">
        <w:rPr>
          <w:b/>
          <w:sz w:val="22"/>
          <w:szCs w:val="22"/>
        </w:rPr>
        <w:t xml:space="preserve"> </w:t>
      </w:r>
      <w:r w:rsidRPr="00F21A0C">
        <w:rPr>
          <w:b/>
          <w:sz w:val="22"/>
          <w:szCs w:val="22"/>
        </w:rPr>
        <w:t>МУНИЦИПАЛЬНОГО</w:t>
      </w:r>
      <w:r w:rsidR="0057200B" w:rsidRPr="00F21A0C">
        <w:rPr>
          <w:b/>
          <w:sz w:val="22"/>
          <w:szCs w:val="22"/>
        </w:rPr>
        <w:t xml:space="preserve"> </w:t>
      </w:r>
      <w:r w:rsidRPr="00F21A0C">
        <w:rPr>
          <w:b/>
          <w:sz w:val="22"/>
          <w:szCs w:val="22"/>
        </w:rPr>
        <w:t>РАЙОНА</w:t>
      </w:r>
      <w:r w:rsidR="0057200B" w:rsidRPr="00F21A0C">
        <w:rPr>
          <w:b/>
          <w:sz w:val="22"/>
          <w:szCs w:val="22"/>
        </w:rPr>
        <w:t xml:space="preserve"> </w:t>
      </w:r>
    </w:p>
    <w:p w:rsidR="00404761" w:rsidRPr="00F21A0C" w:rsidRDefault="00404761" w:rsidP="00D24C92">
      <w:pPr>
        <w:jc w:val="center"/>
        <w:rPr>
          <w:b/>
          <w:sz w:val="22"/>
          <w:szCs w:val="22"/>
        </w:rPr>
      </w:pPr>
      <w:r w:rsidRPr="00F21A0C">
        <w:rPr>
          <w:b/>
          <w:sz w:val="22"/>
          <w:szCs w:val="22"/>
        </w:rPr>
        <w:t>ЛЕНИНГРАДСКОЙ</w:t>
      </w:r>
      <w:r w:rsidR="0057200B" w:rsidRPr="00F21A0C">
        <w:rPr>
          <w:b/>
          <w:sz w:val="22"/>
          <w:szCs w:val="22"/>
        </w:rPr>
        <w:t xml:space="preserve"> </w:t>
      </w:r>
      <w:r w:rsidRPr="00F21A0C">
        <w:rPr>
          <w:b/>
          <w:sz w:val="22"/>
          <w:szCs w:val="22"/>
        </w:rPr>
        <w:t>О</w:t>
      </w:r>
      <w:r w:rsidRPr="00F21A0C">
        <w:rPr>
          <w:b/>
          <w:sz w:val="22"/>
          <w:szCs w:val="22"/>
        </w:rPr>
        <w:t>Б</w:t>
      </w:r>
      <w:r w:rsidRPr="00F21A0C">
        <w:rPr>
          <w:b/>
          <w:sz w:val="22"/>
          <w:szCs w:val="22"/>
        </w:rPr>
        <w:t>ЛАСТИ</w:t>
      </w:r>
    </w:p>
    <w:p w:rsidR="00404761" w:rsidRPr="00F21A0C" w:rsidRDefault="00D24C92" w:rsidP="00D24C92">
      <w:pPr>
        <w:jc w:val="center"/>
        <w:rPr>
          <w:b/>
          <w:sz w:val="22"/>
          <w:szCs w:val="22"/>
          <w:lang w:val="en-US"/>
        </w:rPr>
      </w:pPr>
      <w:r w:rsidRPr="00F21A0C">
        <w:rPr>
          <w:b/>
          <w:sz w:val="22"/>
          <w:szCs w:val="22"/>
          <w:lang w:val="en-US"/>
        </w:rPr>
        <w:t>(</w:t>
      </w:r>
      <w:r w:rsidR="001D39A1" w:rsidRPr="00F21A0C">
        <w:rPr>
          <w:b/>
          <w:sz w:val="22"/>
          <w:szCs w:val="22"/>
        </w:rPr>
        <w:t xml:space="preserve">АДМИНИСТРАЦИЯ </w:t>
      </w:r>
      <w:r w:rsidR="003F1142" w:rsidRPr="00F21A0C">
        <w:rPr>
          <w:b/>
          <w:sz w:val="22"/>
          <w:szCs w:val="22"/>
        </w:rPr>
        <w:t>БОРСКОГО</w:t>
      </w:r>
      <w:r w:rsidR="001D39A1" w:rsidRPr="00F21A0C">
        <w:rPr>
          <w:b/>
          <w:sz w:val="22"/>
          <w:szCs w:val="22"/>
        </w:rPr>
        <w:t xml:space="preserve"> СЕЛЬСКОГО ПОСЕЛЕНИЯ</w:t>
      </w:r>
      <w:r w:rsidRPr="00F21A0C">
        <w:rPr>
          <w:b/>
          <w:sz w:val="22"/>
          <w:szCs w:val="22"/>
          <w:lang w:val="en-US"/>
        </w:rPr>
        <w:t>)</w:t>
      </w:r>
    </w:p>
    <w:p w:rsidR="0087364E" w:rsidRPr="00F21A0C" w:rsidRDefault="0087364E" w:rsidP="00404761">
      <w:pPr>
        <w:jc w:val="center"/>
        <w:rPr>
          <w:b/>
          <w:sz w:val="22"/>
          <w:szCs w:val="22"/>
        </w:rPr>
      </w:pPr>
    </w:p>
    <w:p w:rsidR="0087364E" w:rsidRDefault="0087364E" w:rsidP="00404761">
      <w:pPr>
        <w:jc w:val="center"/>
        <w:rPr>
          <w:b/>
          <w:sz w:val="32"/>
        </w:rPr>
      </w:pPr>
    </w:p>
    <w:p w:rsidR="00404761" w:rsidRDefault="00404761" w:rsidP="00404761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D24C92" w:rsidRDefault="00D24C92" w:rsidP="002D0080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D24C92" w:rsidRDefault="00281DE4" w:rsidP="00FA64F4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66197">
        <w:rPr>
          <w:rFonts w:ascii="Times New Roman" w:hAnsi="Times New Roman" w:cs="Times New Roman"/>
          <w:sz w:val="24"/>
          <w:szCs w:val="24"/>
        </w:rPr>
        <w:t>05</w:t>
      </w:r>
      <w:r w:rsidR="00DF3F50">
        <w:rPr>
          <w:rFonts w:ascii="Times New Roman" w:hAnsi="Times New Roman" w:cs="Times New Roman"/>
          <w:sz w:val="24"/>
          <w:szCs w:val="24"/>
        </w:rPr>
        <w:t xml:space="preserve"> </w:t>
      </w:r>
      <w:r w:rsidR="00266197">
        <w:rPr>
          <w:rFonts w:ascii="Times New Roman" w:hAnsi="Times New Roman" w:cs="Times New Roman"/>
          <w:sz w:val="24"/>
          <w:szCs w:val="24"/>
        </w:rPr>
        <w:t>апреля</w:t>
      </w:r>
      <w:r w:rsidR="00DE4800">
        <w:rPr>
          <w:rFonts w:ascii="Times New Roman" w:hAnsi="Times New Roman" w:cs="Times New Roman"/>
          <w:sz w:val="24"/>
          <w:szCs w:val="24"/>
        </w:rPr>
        <w:t xml:space="preserve"> </w:t>
      </w:r>
      <w:r w:rsidR="004E7646">
        <w:rPr>
          <w:rFonts w:ascii="Times New Roman" w:hAnsi="Times New Roman" w:cs="Times New Roman"/>
          <w:sz w:val="24"/>
          <w:szCs w:val="24"/>
        </w:rPr>
        <w:t>2023</w:t>
      </w:r>
      <w:r w:rsidR="00496118" w:rsidRPr="0087364E">
        <w:rPr>
          <w:rFonts w:ascii="Times New Roman" w:hAnsi="Times New Roman" w:cs="Times New Roman"/>
          <w:sz w:val="24"/>
          <w:szCs w:val="24"/>
        </w:rPr>
        <w:t xml:space="preserve"> г</w:t>
      </w:r>
      <w:r w:rsidR="00A25B6B">
        <w:rPr>
          <w:rFonts w:ascii="Times New Roman" w:hAnsi="Times New Roman" w:cs="Times New Roman"/>
          <w:sz w:val="24"/>
          <w:szCs w:val="24"/>
        </w:rPr>
        <w:t xml:space="preserve">ода              </w:t>
      </w:r>
      <w:r w:rsidR="006E675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677A">
        <w:rPr>
          <w:rFonts w:ascii="Times New Roman" w:hAnsi="Times New Roman" w:cs="Times New Roman"/>
          <w:sz w:val="24"/>
          <w:szCs w:val="24"/>
        </w:rPr>
        <w:t xml:space="preserve"> </w:t>
      </w:r>
      <w:r w:rsidR="00F21A0C" w:rsidRPr="00266197">
        <w:rPr>
          <w:rFonts w:ascii="Times New Roman" w:hAnsi="Times New Roman" w:cs="Times New Roman"/>
          <w:sz w:val="24"/>
          <w:szCs w:val="24"/>
        </w:rPr>
        <w:t>№ 03-</w:t>
      </w:r>
      <w:r w:rsidR="00266197" w:rsidRPr="00266197">
        <w:rPr>
          <w:rFonts w:ascii="Times New Roman" w:hAnsi="Times New Roman" w:cs="Times New Roman"/>
          <w:sz w:val="24"/>
          <w:szCs w:val="24"/>
        </w:rPr>
        <w:t>49</w:t>
      </w:r>
      <w:r w:rsidR="00F21A0C" w:rsidRPr="00266197">
        <w:rPr>
          <w:rFonts w:ascii="Times New Roman" w:hAnsi="Times New Roman" w:cs="Times New Roman"/>
          <w:sz w:val="24"/>
          <w:szCs w:val="24"/>
        </w:rPr>
        <w:t>-а</w:t>
      </w:r>
    </w:p>
    <w:p w:rsidR="00281DE4" w:rsidRDefault="00281DE4" w:rsidP="00FA64F4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D24C92" w:rsidRDefault="00E76E17" w:rsidP="00A25B6B">
      <w:pPr>
        <w:pStyle w:val="ConsNormal"/>
        <w:widowControl/>
        <w:ind w:right="4392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76E17">
        <w:rPr>
          <w:rFonts w:ascii="Times New Roman" w:hAnsi="Times New Roman" w:cs="Times New Roman"/>
          <w:sz w:val="24"/>
          <w:szCs w:val="24"/>
        </w:rPr>
        <w:t xml:space="preserve">Об </w:t>
      </w:r>
      <w:r w:rsidR="00BA3E97">
        <w:rPr>
          <w:rFonts w:ascii="Times New Roman" w:hAnsi="Times New Roman" w:cs="Times New Roman"/>
          <w:sz w:val="24"/>
          <w:szCs w:val="24"/>
        </w:rPr>
        <w:t>организации работ по срочному захоронению трупов в военное время на территории</w:t>
      </w:r>
      <w:r w:rsidRPr="00D246A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3F1142">
        <w:rPr>
          <w:rFonts w:ascii="Times New Roman" w:hAnsi="Times New Roman" w:cs="Times New Roman"/>
          <w:sz w:val="24"/>
          <w:szCs w:val="24"/>
        </w:rPr>
        <w:t>Борское</w:t>
      </w:r>
      <w:r w:rsidR="00D24C92" w:rsidRPr="00D246A8">
        <w:rPr>
          <w:rFonts w:ascii="Times New Roman" w:hAnsi="Times New Roman" w:cs="Times New Roman"/>
          <w:sz w:val="24"/>
          <w:szCs w:val="24"/>
        </w:rPr>
        <w:t xml:space="preserve"> </w:t>
      </w:r>
      <w:r w:rsidRPr="00D246A8">
        <w:rPr>
          <w:rFonts w:ascii="Times New Roman" w:hAnsi="Times New Roman" w:cs="Times New Roman"/>
          <w:sz w:val="24"/>
          <w:szCs w:val="24"/>
        </w:rPr>
        <w:t>сельское поселение Тихвинского муниципального района Ленинградской области</w:t>
      </w:r>
    </w:p>
    <w:bookmarkEnd w:id="0"/>
    <w:p w:rsidR="009A38CB" w:rsidRDefault="009A38CB" w:rsidP="00A25B6B">
      <w:pPr>
        <w:pStyle w:val="ConsNormal"/>
        <w:widowControl/>
        <w:ind w:right="439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38CB" w:rsidRDefault="009A38CB" w:rsidP="00A25B6B">
      <w:pPr>
        <w:pStyle w:val="ConsNormal"/>
        <w:widowControl/>
        <w:ind w:right="439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38CB" w:rsidRPr="00417964" w:rsidRDefault="009A38CB" w:rsidP="00417964">
      <w:pPr>
        <w:ind w:firstLine="720"/>
        <w:jc w:val="both"/>
      </w:pPr>
      <w:r w:rsidRPr="00417964">
        <w:t xml:space="preserve">В соответствии с </w:t>
      </w:r>
      <w:r w:rsidR="00417964" w:rsidRPr="00417964">
        <w:t>Федеральным законом от 12 января 1996 года № 8-ФЗ «О погребении и похоронном деле»</w:t>
      </w:r>
      <w:r w:rsidR="00417964">
        <w:t xml:space="preserve">, </w:t>
      </w:r>
      <w:r w:rsidRPr="00417964">
        <w:t xml:space="preserve">Федеральным законом от 12 февраля 1998 года № 28-ФЗ «О гражданской обороне», Федеральным законом от 6 октября 2003 года № 131-ФЗ «Об общих принципах организации местного самоуправления в Российской Федерации», национальным стандартом Российской Федерации ГОСТ </w:t>
      </w:r>
      <w:proofErr w:type="gramStart"/>
      <w:r w:rsidRPr="00417964">
        <w:t>Р</w:t>
      </w:r>
      <w:proofErr w:type="gramEnd"/>
      <w:r w:rsidRPr="00417964">
        <w:t xml:space="preserve"> 42.7.01-2021 «Гражданская оборона. Захоронение срочное трупов в военное и мирное время. Общие требования», утверждённого приказом Росстандарта от 13 сентября 2021 года № 950-ст</w:t>
      </w:r>
      <w:r w:rsidR="00417964">
        <w:t xml:space="preserve"> </w:t>
      </w:r>
      <w:r w:rsidRPr="00417964">
        <w:t xml:space="preserve">и в целях организации срочного захоронения трупов людей и животных в ходе военных конфликтов или </w:t>
      </w:r>
      <w:proofErr w:type="gramStart"/>
      <w:r w:rsidRPr="00417964">
        <w:t>в следствие</w:t>
      </w:r>
      <w:proofErr w:type="gramEnd"/>
      <w:r w:rsidRPr="00417964">
        <w:t xml:space="preserve"> военных конфликтов, а также, в случае необходимости в результате возникновения чрезвычайных ситуаций мирного времени на территории Борское сельское поселение Тихвинского района, администрация Борского сельского поселения ПОСТАНОВЛЯЕТ:</w:t>
      </w:r>
    </w:p>
    <w:p w:rsidR="008D601A" w:rsidRPr="00417964" w:rsidRDefault="009A38CB" w:rsidP="00417964">
      <w:pPr>
        <w:tabs>
          <w:tab w:val="left" w:pos="993"/>
        </w:tabs>
        <w:ind w:firstLine="720"/>
        <w:jc w:val="both"/>
      </w:pPr>
      <w:r w:rsidRPr="00417964">
        <w:t xml:space="preserve">1.  Определить местом для возможного захоронения людей в ходе военных конфликтов или </w:t>
      </w:r>
      <w:proofErr w:type="gramStart"/>
      <w:r w:rsidRPr="00417964">
        <w:t>в следствие</w:t>
      </w:r>
      <w:proofErr w:type="gramEnd"/>
      <w:r w:rsidRPr="00417964">
        <w:t xml:space="preserve"> военных конфликтов, а также, в случае необходимости в результате возникновения чрезвычайных ситуаций мирного времени на территории Тихвинского района земельные участки, адрес:</w:t>
      </w:r>
    </w:p>
    <w:p w:rsidR="00A65DC3" w:rsidRPr="00417964" w:rsidRDefault="00A65DC3" w:rsidP="00417964">
      <w:pPr>
        <w:tabs>
          <w:tab w:val="left" w:pos="993"/>
        </w:tabs>
        <w:ind w:firstLine="720"/>
        <w:jc w:val="both"/>
      </w:pPr>
      <w:r w:rsidRPr="00417964">
        <w:t>Тихвинский муниципальный район, Борское сельское поселение, д. Бор, площадь 9 900 м</w:t>
      </w:r>
      <w:proofErr w:type="gramStart"/>
      <w:r w:rsidRPr="00417964">
        <w:rPr>
          <w:vertAlign w:val="superscript"/>
        </w:rPr>
        <w:t>2</w:t>
      </w:r>
      <w:proofErr w:type="gramEnd"/>
      <w:r w:rsidRPr="00417964">
        <w:t>, кадастровый № 47:13:0000000:22016;</w:t>
      </w:r>
    </w:p>
    <w:p w:rsidR="00A65DC3" w:rsidRPr="00417964" w:rsidRDefault="00A65DC3" w:rsidP="00417964">
      <w:pPr>
        <w:tabs>
          <w:tab w:val="left" w:pos="993"/>
        </w:tabs>
        <w:ind w:firstLine="720"/>
        <w:jc w:val="both"/>
      </w:pPr>
      <w:r w:rsidRPr="00417964">
        <w:t xml:space="preserve">Тихвинский муниципальный район, Борское сельское поселение, деревня </w:t>
      </w:r>
      <w:proofErr w:type="spellStart"/>
      <w:r w:rsidRPr="00417964">
        <w:t>Сарожа</w:t>
      </w:r>
      <w:proofErr w:type="spellEnd"/>
      <w:r w:rsidRPr="00417964">
        <w:t>, площадь 20 674 м</w:t>
      </w:r>
      <w:proofErr w:type="gramStart"/>
      <w:r w:rsidRPr="00417964">
        <w:rPr>
          <w:vertAlign w:val="superscript"/>
        </w:rPr>
        <w:t>2</w:t>
      </w:r>
      <w:proofErr w:type="gramEnd"/>
      <w:r w:rsidRPr="00417964">
        <w:t>, кадастровый №47:13:0805001:532;</w:t>
      </w:r>
    </w:p>
    <w:p w:rsidR="009A38CB" w:rsidRPr="00417964" w:rsidRDefault="00A65DC3" w:rsidP="00417964">
      <w:pPr>
        <w:tabs>
          <w:tab w:val="left" w:pos="993"/>
        </w:tabs>
        <w:ind w:firstLine="720"/>
        <w:jc w:val="both"/>
      </w:pPr>
      <w:r w:rsidRPr="00417964">
        <w:t xml:space="preserve">Тихвинский муниципальный район, Борское сельское поселение, д. Дуброво, площадь </w:t>
      </w:r>
      <w:r w:rsidR="00F841CC">
        <w:t xml:space="preserve">2 </w:t>
      </w:r>
      <w:r w:rsidR="00EC637E" w:rsidRPr="00417964">
        <w:t>076 м</w:t>
      </w:r>
      <w:proofErr w:type="gramStart"/>
      <w:r w:rsidR="00EC637E" w:rsidRPr="00417964">
        <w:rPr>
          <w:vertAlign w:val="superscript"/>
        </w:rPr>
        <w:t>2</w:t>
      </w:r>
      <w:proofErr w:type="gramEnd"/>
      <w:r w:rsidRPr="00417964">
        <w:t xml:space="preserve"> , кадастровый №</w:t>
      </w:r>
      <w:r w:rsidR="00EC637E" w:rsidRPr="00417964">
        <w:t>47:13:0816001:290, 47:13:0816001:291;</w:t>
      </w:r>
    </w:p>
    <w:p w:rsidR="00EC637E" w:rsidRPr="00417964" w:rsidRDefault="00EC637E" w:rsidP="00417964">
      <w:pPr>
        <w:tabs>
          <w:tab w:val="left" w:pos="993"/>
        </w:tabs>
        <w:ind w:firstLine="720"/>
        <w:jc w:val="both"/>
      </w:pPr>
      <w:r w:rsidRPr="00417964">
        <w:t>Тихвинский муниципальный район, Борское сельское поселение</w:t>
      </w:r>
      <w:r w:rsidR="00F841CC">
        <w:t xml:space="preserve">, д. </w:t>
      </w:r>
      <w:proofErr w:type="spellStart"/>
      <w:r w:rsidR="00F841CC">
        <w:t>Каливец</w:t>
      </w:r>
      <w:proofErr w:type="spellEnd"/>
      <w:r w:rsidR="00F841CC">
        <w:t xml:space="preserve">, площадь 5 </w:t>
      </w:r>
      <w:r w:rsidRPr="00417964">
        <w:t>000 м</w:t>
      </w:r>
      <w:proofErr w:type="gramStart"/>
      <w:r w:rsidRPr="00417964">
        <w:rPr>
          <w:vertAlign w:val="superscript"/>
        </w:rPr>
        <w:t>2</w:t>
      </w:r>
      <w:proofErr w:type="gramEnd"/>
      <w:r w:rsidRPr="00417964">
        <w:t>, кадастровый №47:13:0806001:107;</w:t>
      </w:r>
    </w:p>
    <w:p w:rsidR="00EC637E" w:rsidRPr="00417964" w:rsidRDefault="008D601A" w:rsidP="00417964">
      <w:pPr>
        <w:tabs>
          <w:tab w:val="left" w:pos="993"/>
        </w:tabs>
        <w:ind w:firstLine="720"/>
        <w:jc w:val="both"/>
      </w:pPr>
      <w:r w:rsidRPr="00417964">
        <w:t xml:space="preserve">Тихвинский муниципальный район, Борское сельское поселение, </w:t>
      </w:r>
      <w:r w:rsidR="00EC637E" w:rsidRPr="00417964">
        <w:t>д</w:t>
      </w:r>
      <w:r w:rsidRPr="00417964">
        <w:t>.</w:t>
      </w:r>
      <w:r w:rsidR="00EC637E" w:rsidRPr="00417964">
        <w:t xml:space="preserve"> Кайвакса, площадь </w:t>
      </w:r>
      <w:r w:rsidR="00F841CC">
        <w:t xml:space="preserve">5 </w:t>
      </w:r>
      <w:r w:rsidR="00F649D2" w:rsidRPr="00417964">
        <w:t>170 м</w:t>
      </w:r>
      <w:proofErr w:type="gramStart"/>
      <w:r w:rsidR="00F649D2" w:rsidRPr="00417964">
        <w:rPr>
          <w:vertAlign w:val="superscript"/>
        </w:rPr>
        <w:t>2</w:t>
      </w:r>
      <w:proofErr w:type="gramEnd"/>
      <w:r w:rsidR="00F649D2" w:rsidRPr="00417964">
        <w:t xml:space="preserve">, </w:t>
      </w:r>
      <w:r w:rsidR="00EC637E" w:rsidRPr="00417964">
        <w:t>кадастровый №47:13:0935001:900</w:t>
      </w:r>
      <w:r w:rsidR="00417964">
        <w:t>.</w:t>
      </w:r>
    </w:p>
    <w:p w:rsidR="009A38CB" w:rsidRPr="00417964" w:rsidRDefault="009A38CB" w:rsidP="00417964">
      <w:pPr>
        <w:ind w:firstLine="720"/>
        <w:jc w:val="both"/>
      </w:pPr>
      <w:r w:rsidRPr="00417964">
        <w:t xml:space="preserve">2. Утвердить Положение о формировании гражданской обороны по срочному захоронению трупов в военное время </w:t>
      </w:r>
      <w:r w:rsidR="008D601A" w:rsidRPr="00417964">
        <w:t>на территории</w:t>
      </w:r>
      <w:r w:rsidRPr="00417964">
        <w:t xml:space="preserve"> </w:t>
      </w:r>
      <w:r w:rsidR="008D601A" w:rsidRPr="00417964">
        <w:t xml:space="preserve">Борского сельского поселения </w:t>
      </w:r>
      <w:r w:rsidRPr="00417964">
        <w:t>(приложение №1).</w:t>
      </w:r>
    </w:p>
    <w:p w:rsidR="009A38CB" w:rsidRPr="00417964" w:rsidRDefault="00F841CC" w:rsidP="00417964">
      <w:pPr>
        <w:tabs>
          <w:tab w:val="left" w:pos="993"/>
        </w:tabs>
        <w:ind w:firstLine="720"/>
        <w:jc w:val="both"/>
      </w:pPr>
      <w:r>
        <w:t xml:space="preserve">3. </w:t>
      </w:r>
      <w:r w:rsidR="008D601A" w:rsidRPr="00417964">
        <w:t>Утвердить Порядок ведения</w:t>
      </w:r>
      <w:r w:rsidR="009A38CB" w:rsidRPr="00417964">
        <w:t xml:space="preserve"> похоронного дела в военное время на территории </w:t>
      </w:r>
      <w:r w:rsidR="008D601A" w:rsidRPr="00417964">
        <w:t xml:space="preserve">Борского сельского поселения </w:t>
      </w:r>
      <w:r w:rsidR="009A38CB" w:rsidRPr="00417964">
        <w:t>(приложение №</w:t>
      </w:r>
      <w:r w:rsidR="00417964">
        <w:t xml:space="preserve"> </w:t>
      </w:r>
      <w:r w:rsidR="009A38CB" w:rsidRPr="00417964">
        <w:t>2).</w:t>
      </w:r>
    </w:p>
    <w:p w:rsidR="009A38CB" w:rsidRPr="00417964" w:rsidRDefault="00692334" w:rsidP="00F841CC">
      <w:pPr>
        <w:tabs>
          <w:tab w:val="left" w:pos="993"/>
          <w:tab w:val="left" w:pos="1560"/>
        </w:tabs>
        <w:ind w:firstLine="720"/>
        <w:jc w:val="both"/>
      </w:pPr>
      <w:r>
        <w:lastRenderedPageBreak/>
        <w:t>4</w:t>
      </w:r>
      <w:r w:rsidR="00F841CC">
        <w:t xml:space="preserve">. </w:t>
      </w:r>
      <w:r w:rsidR="00F0228D" w:rsidRPr="00417964">
        <w:t>Совместно с отделом</w:t>
      </w:r>
      <w:r w:rsidR="009A38CB" w:rsidRPr="00417964">
        <w:t xml:space="preserve"> безопасности и мобилизационной подготовки администрации Тихвинского района:</w:t>
      </w:r>
    </w:p>
    <w:p w:rsidR="009A38CB" w:rsidRPr="00417964" w:rsidRDefault="00260D06" w:rsidP="00F841CC">
      <w:pPr>
        <w:tabs>
          <w:tab w:val="left" w:pos="993"/>
          <w:tab w:val="left" w:pos="1134"/>
          <w:tab w:val="left" w:pos="1276"/>
          <w:tab w:val="left" w:pos="1560"/>
        </w:tabs>
        <w:ind w:firstLine="720"/>
        <w:jc w:val="both"/>
      </w:pPr>
      <w:r>
        <w:t>4</w:t>
      </w:r>
      <w:r w:rsidR="00F841CC">
        <w:t>.1. О</w:t>
      </w:r>
      <w:r w:rsidR="009A38CB" w:rsidRPr="00417964">
        <w:t>пределить состав сил и сре</w:t>
      </w:r>
      <w:proofErr w:type="gramStart"/>
      <w:r w:rsidR="009A38CB" w:rsidRPr="00417964">
        <w:t>дств дл</w:t>
      </w:r>
      <w:proofErr w:type="gramEnd"/>
      <w:r w:rsidR="009A38CB" w:rsidRPr="00417964">
        <w:t>я организации формирования по захоронению трупов в военное время;</w:t>
      </w:r>
    </w:p>
    <w:p w:rsidR="009A38CB" w:rsidRPr="00417964" w:rsidRDefault="00260D06" w:rsidP="00F841CC">
      <w:pPr>
        <w:tabs>
          <w:tab w:val="left" w:pos="993"/>
          <w:tab w:val="left" w:pos="1276"/>
          <w:tab w:val="left" w:pos="1560"/>
        </w:tabs>
        <w:ind w:firstLine="720"/>
        <w:jc w:val="both"/>
      </w:pPr>
      <w:r>
        <w:t>4</w:t>
      </w:r>
      <w:r w:rsidR="00F841CC">
        <w:t>.2. О</w:t>
      </w:r>
      <w:r w:rsidR="009A38CB" w:rsidRPr="00417964">
        <w:t>казывать методическую помощь в разработке необходимой документации;</w:t>
      </w:r>
    </w:p>
    <w:p w:rsidR="009A38CB" w:rsidRPr="00417964" w:rsidRDefault="00260D06" w:rsidP="00F841CC">
      <w:pPr>
        <w:tabs>
          <w:tab w:val="left" w:pos="993"/>
          <w:tab w:val="left" w:pos="1560"/>
        </w:tabs>
        <w:ind w:firstLine="720"/>
        <w:jc w:val="both"/>
      </w:pPr>
      <w:r>
        <w:t>4</w:t>
      </w:r>
      <w:r w:rsidR="00F841CC">
        <w:t>.3. О</w:t>
      </w:r>
      <w:r w:rsidR="009A38CB" w:rsidRPr="00417964">
        <w:t>рганизовать обучение руководящего и рядового состава формирования по захоронению трупов в военное время.</w:t>
      </w:r>
    </w:p>
    <w:p w:rsidR="009A38CB" w:rsidRPr="00417964" w:rsidRDefault="00260D06" w:rsidP="00F841CC">
      <w:pPr>
        <w:tabs>
          <w:tab w:val="left" w:pos="993"/>
          <w:tab w:val="left" w:pos="1134"/>
          <w:tab w:val="left" w:pos="1560"/>
        </w:tabs>
        <w:ind w:firstLine="720"/>
        <w:jc w:val="both"/>
      </w:pPr>
      <w:r>
        <w:t>5</w:t>
      </w:r>
      <w:r w:rsidR="00F841CC">
        <w:t xml:space="preserve">. </w:t>
      </w:r>
      <w:r w:rsidR="00F0228D" w:rsidRPr="00417964">
        <w:t>Сов</w:t>
      </w:r>
      <w:r w:rsidR="0009769D" w:rsidRPr="00417964">
        <w:t>местно</w:t>
      </w:r>
      <w:r w:rsidR="009A38CB" w:rsidRPr="00417964">
        <w:t xml:space="preserve"> </w:t>
      </w:r>
      <w:r w:rsidR="0009769D" w:rsidRPr="00417964">
        <w:t>с</w:t>
      </w:r>
      <w:r w:rsidR="009A38CB" w:rsidRPr="00417964">
        <w:t xml:space="preserve"> ГУ ЛО «Станция по борьбе с болезнями животных Тихвинского и Бокситогорского районов» определить порядок захоронения трупов животных в военное время.</w:t>
      </w:r>
    </w:p>
    <w:p w:rsidR="009A38CB" w:rsidRPr="00417964" w:rsidRDefault="00260D06" w:rsidP="00F841CC">
      <w:pPr>
        <w:tabs>
          <w:tab w:val="left" w:pos="993"/>
          <w:tab w:val="left" w:pos="1134"/>
          <w:tab w:val="left" w:pos="1560"/>
        </w:tabs>
        <w:ind w:firstLine="720"/>
        <w:jc w:val="both"/>
      </w:pPr>
      <w:r>
        <w:t>6</w:t>
      </w:r>
      <w:r w:rsidR="00F841CC">
        <w:t xml:space="preserve">. </w:t>
      </w:r>
      <w:r w:rsidR="009A38CB" w:rsidRPr="00417964">
        <w:t>Признать</w:t>
      </w:r>
      <w:r w:rsidR="009A38CB" w:rsidRPr="00417964">
        <w:rPr>
          <w:b/>
        </w:rPr>
        <w:t xml:space="preserve"> </w:t>
      </w:r>
      <w:r w:rsidR="009A38CB" w:rsidRPr="00417964">
        <w:t xml:space="preserve">утратившим силу постановление администрации </w:t>
      </w:r>
      <w:r w:rsidR="0009769D" w:rsidRPr="00417964">
        <w:t xml:space="preserve">Борского сельского Тихвинского района от 23 декабря 2013 г. № 03-267-а </w:t>
      </w:r>
      <w:r w:rsidR="009A38CB" w:rsidRPr="00417964">
        <w:t>«Об организации работ по срочному захоронению трупов в военное время на территории</w:t>
      </w:r>
      <w:r w:rsidR="0009769D" w:rsidRPr="00417964">
        <w:t xml:space="preserve"> Борского сельского</w:t>
      </w:r>
      <w:r w:rsidR="009A38CB" w:rsidRPr="00417964">
        <w:t xml:space="preserve"> Тихвинского района».</w:t>
      </w:r>
    </w:p>
    <w:p w:rsidR="009A38CB" w:rsidRPr="00417964" w:rsidRDefault="00260D06" w:rsidP="00417964">
      <w:pPr>
        <w:tabs>
          <w:tab w:val="left" w:pos="993"/>
        </w:tabs>
        <w:ind w:firstLine="720"/>
        <w:jc w:val="both"/>
      </w:pPr>
      <w:r>
        <w:t>7</w:t>
      </w:r>
      <w:r w:rsidR="00F841CC">
        <w:t xml:space="preserve">. </w:t>
      </w:r>
      <w:proofErr w:type="gramStart"/>
      <w:r w:rsidR="009A38CB" w:rsidRPr="00417964">
        <w:t>Контроль</w:t>
      </w:r>
      <w:r w:rsidR="009A38CB" w:rsidRPr="00417964">
        <w:rPr>
          <w:b/>
        </w:rPr>
        <w:t xml:space="preserve"> </w:t>
      </w:r>
      <w:r w:rsidR="009A38CB" w:rsidRPr="00417964">
        <w:t>за</w:t>
      </w:r>
      <w:proofErr w:type="gramEnd"/>
      <w:r w:rsidR="009A38CB" w:rsidRPr="00417964">
        <w:t xml:space="preserve"> исполнением постановления </w:t>
      </w:r>
      <w:r w:rsidR="008D601A" w:rsidRPr="00417964">
        <w:t>оставляю за собой</w:t>
      </w:r>
      <w:r w:rsidR="009A38CB" w:rsidRPr="00417964">
        <w:t>.</w:t>
      </w:r>
    </w:p>
    <w:p w:rsidR="009A38CB" w:rsidRPr="00616F2F" w:rsidRDefault="009A38CB" w:rsidP="009A38CB">
      <w:pPr>
        <w:ind w:firstLine="720"/>
        <w:rPr>
          <w:sz w:val="27"/>
          <w:szCs w:val="27"/>
        </w:rPr>
      </w:pPr>
    </w:p>
    <w:p w:rsidR="009A38CB" w:rsidRDefault="009A38CB" w:rsidP="009A38CB">
      <w:pPr>
        <w:rPr>
          <w:sz w:val="27"/>
          <w:szCs w:val="27"/>
        </w:rPr>
      </w:pPr>
    </w:p>
    <w:p w:rsidR="009A38CB" w:rsidRDefault="009A38CB" w:rsidP="009A38C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38CB" w:rsidRPr="00154178" w:rsidRDefault="009A38CB" w:rsidP="009A38C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Pr="0015417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A38CB" w:rsidRPr="00154178" w:rsidRDefault="009A38CB" w:rsidP="009A38CB">
      <w:pPr>
        <w:pStyle w:val="2"/>
        <w:rPr>
          <w:sz w:val="24"/>
        </w:rPr>
      </w:pPr>
      <w:r>
        <w:rPr>
          <w:sz w:val="24"/>
        </w:rPr>
        <w:t>Борского</w:t>
      </w:r>
      <w:r w:rsidRPr="00154178">
        <w:rPr>
          <w:sz w:val="24"/>
        </w:rPr>
        <w:t xml:space="preserve"> сельского поселения </w:t>
      </w:r>
      <w:r w:rsidRPr="00154178">
        <w:rPr>
          <w:sz w:val="24"/>
        </w:rPr>
        <w:tab/>
      </w:r>
      <w:r w:rsidRPr="00154178">
        <w:rPr>
          <w:sz w:val="24"/>
        </w:rPr>
        <w:tab/>
      </w:r>
      <w:r w:rsidRPr="00154178">
        <w:rPr>
          <w:sz w:val="24"/>
        </w:rPr>
        <w:tab/>
      </w:r>
      <w:r w:rsidRPr="00154178">
        <w:rPr>
          <w:sz w:val="24"/>
        </w:rPr>
        <w:tab/>
      </w:r>
      <w:r w:rsidRPr="00154178">
        <w:rPr>
          <w:sz w:val="24"/>
        </w:rPr>
        <w:tab/>
      </w:r>
      <w:r>
        <w:rPr>
          <w:sz w:val="24"/>
        </w:rPr>
        <w:t xml:space="preserve">                   Е.А. </w:t>
      </w:r>
      <w:proofErr w:type="spellStart"/>
      <w:r>
        <w:rPr>
          <w:sz w:val="24"/>
        </w:rPr>
        <w:t>Евпак</w:t>
      </w:r>
      <w:proofErr w:type="spellEnd"/>
    </w:p>
    <w:p w:rsidR="009A38CB" w:rsidRPr="00616F2F" w:rsidRDefault="009A38CB" w:rsidP="009A38CB">
      <w:pPr>
        <w:ind w:firstLine="720"/>
        <w:rPr>
          <w:sz w:val="27"/>
          <w:szCs w:val="27"/>
        </w:rPr>
      </w:pPr>
    </w:p>
    <w:p w:rsidR="009A38CB" w:rsidRPr="00616F2F" w:rsidRDefault="009A38CB" w:rsidP="009A38CB">
      <w:pPr>
        <w:rPr>
          <w:sz w:val="27"/>
          <w:szCs w:val="27"/>
        </w:rPr>
      </w:pPr>
    </w:p>
    <w:p w:rsidR="009A38CB" w:rsidRPr="00E73D76" w:rsidRDefault="009A38CB" w:rsidP="009A38CB">
      <w:pPr>
        <w:rPr>
          <w:bCs/>
          <w:iCs/>
          <w:sz w:val="22"/>
          <w:szCs w:val="22"/>
        </w:rPr>
      </w:pPr>
    </w:p>
    <w:p w:rsidR="009A38CB" w:rsidRDefault="009A38CB" w:rsidP="009A38CB">
      <w:pPr>
        <w:rPr>
          <w:bCs/>
          <w:iCs/>
          <w:sz w:val="22"/>
          <w:szCs w:val="22"/>
        </w:rPr>
      </w:pPr>
    </w:p>
    <w:p w:rsidR="009A38CB" w:rsidRDefault="009A38CB" w:rsidP="009A38CB">
      <w:pPr>
        <w:rPr>
          <w:bCs/>
          <w:iCs/>
          <w:sz w:val="22"/>
          <w:szCs w:val="22"/>
        </w:rPr>
      </w:pPr>
    </w:p>
    <w:p w:rsidR="009A38CB" w:rsidRDefault="009A38CB" w:rsidP="009A38CB">
      <w:pPr>
        <w:rPr>
          <w:bCs/>
          <w:iCs/>
          <w:sz w:val="22"/>
          <w:szCs w:val="22"/>
        </w:rPr>
      </w:pPr>
    </w:p>
    <w:p w:rsidR="009A38CB" w:rsidRDefault="009A38CB" w:rsidP="009A38CB">
      <w:pPr>
        <w:rPr>
          <w:bCs/>
          <w:iCs/>
          <w:sz w:val="22"/>
          <w:szCs w:val="22"/>
        </w:rPr>
      </w:pPr>
    </w:p>
    <w:p w:rsidR="00266197" w:rsidRDefault="00266197" w:rsidP="009A38CB">
      <w:pPr>
        <w:rPr>
          <w:bCs/>
          <w:iCs/>
          <w:sz w:val="22"/>
          <w:szCs w:val="22"/>
        </w:rPr>
      </w:pPr>
    </w:p>
    <w:p w:rsidR="00266197" w:rsidRDefault="00266197" w:rsidP="009A38CB">
      <w:pPr>
        <w:rPr>
          <w:bCs/>
          <w:iCs/>
          <w:sz w:val="22"/>
          <w:szCs w:val="22"/>
        </w:rPr>
      </w:pPr>
    </w:p>
    <w:p w:rsidR="00266197" w:rsidRDefault="00266197" w:rsidP="009A38CB">
      <w:pPr>
        <w:rPr>
          <w:bCs/>
          <w:iCs/>
          <w:sz w:val="22"/>
          <w:szCs w:val="22"/>
        </w:rPr>
      </w:pPr>
    </w:p>
    <w:p w:rsidR="00266197" w:rsidRDefault="00266197" w:rsidP="009A38CB">
      <w:pPr>
        <w:rPr>
          <w:bCs/>
          <w:iCs/>
          <w:sz w:val="22"/>
          <w:szCs w:val="22"/>
        </w:rPr>
      </w:pPr>
    </w:p>
    <w:p w:rsidR="00266197" w:rsidRDefault="00266197" w:rsidP="009A38CB">
      <w:pPr>
        <w:rPr>
          <w:bCs/>
          <w:iCs/>
          <w:sz w:val="22"/>
          <w:szCs w:val="22"/>
        </w:rPr>
      </w:pPr>
    </w:p>
    <w:p w:rsidR="00266197" w:rsidRDefault="00266197" w:rsidP="009A38CB">
      <w:pPr>
        <w:rPr>
          <w:bCs/>
          <w:iCs/>
          <w:sz w:val="22"/>
          <w:szCs w:val="22"/>
        </w:rPr>
      </w:pPr>
    </w:p>
    <w:p w:rsidR="00266197" w:rsidRDefault="00266197" w:rsidP="009A38CB">
      <w:pPr>
        <w:rPr>
          <w:bCs/>
          <w:iCs/>
          <w:sz w:val="22"/>
          <w:szCs w:val="22"/>
        </w:rPr>
      </w:pPr>
    </w:p>
    <w:p w:rsidR="00266197" w:rsidRDefault="00266197" w:rsidP="009A38CB">
      <w:pPr>
        <w:rPr>
          <w:bCs/>
          <w:iCs/>
          <w:sz w:val="22"/>
          <w:szCs w:val="22"/>
        </w:rPr>
      </w:pPr>
    </w:p>
    <w:p w:rsidR="00266197" w:rsidRDefault="00266197" w:rsidP="009A38CB">
      <w:pPr>
        <w:rPr>
          <w:bCs/>
          <w:iCs/>
          <w:sz w:val="22"/>
          <w:szCs w:val="22"/>
        </w:rPr>
      </w:pPr>
    </w:p>
    <w:p w:rsidR="00266197" w:rsidRDefault="00266197" w:rsidP="009A38CB">
      <w:pPr>
        <w:rPr>
          <w:bCs/>
          <w:iCs/>
          <w:sz w:val="22"/>
          <w:szCs w:val="22"/>
        </w:rPr>
      </w:pPr>
    </w:p>
    <w:p w:rsidR="00266197" w:rsidRDefault="00266197" w:rsidP="009A38CB">
      <w:pPr>
        <w:rPr>
          <w:bCs/>
          <w:iCs/>
          <w:sz w:val="22"/>
          <w:szCs w:val="22"/>
        </w:rPr>
      </w:pPr>
    </w:p>
    <w:p w:rsidR="00266197" w:rsidRDefault="00266197" w:rsidP="009A38CB">
      <w:pPr>
        <w:rPr>
          <w:bCs/>
          <w:iCs/>
          <w:sz w:val="22"/>
          <w:szCs w:val="22"/>
        </w:rPr>
      </w:pPr>
    </w:p>
    <w:p w:rsidR="00266197" w:rsidRDefault="00266197" w:rsidP="009A38CB">
      <w:pPr>
        <w:rPr>
          <w:bCs/>
          <w:iCs/>
          <w:sz w:val="22"/>
          <w:szCs w:val="22"/>
        </w:rPr>
      </w:pPr>
    </w:p>
    <w:p w:rsidR="00266197" w:rsidRDefault="00266197" w:rsidP="009A38CB">
      <w:pPr>
        <w:rPr>
          <w:bCs/>
          <w:iCs/>
          <w:sz w:val="22"/>
          <w:szCs w:val="22"/>
        </w:rPr>
      </w:pPr>
    </w:p>
    <w:p w:rsidR="00266197" w:rsidRDefault="00266197" w:rsidP="009A38CB">
      <w:pPr>
        <w:rPr>
          <w:bCs/>
          <w:iCs/>
          <w:sz w:val="22"/>
          <w:szCs w:val="22"/>
        </w:rPr>
      </w:pPr>
    </w:p>
    <w:p w:rsidR="00266197" w:rsidRDefault="00266197" w:rsidP="009A38CB">
      <w:pPr>
        <w:rPr>
          <w:bCs/>
          <w:iCs/>
          <w:sz w:val="22"/>
          <w:szCs w:val="22"/>
        </w:rPr>
      </w:pPr>
    </w:p>
    <w:p w:rsidR="00266197" w:rsidRDefault="00266197" w:rsidP="009A38CB">
      <w:pPr>
        <w:rPr>
          <w:bCs/>
          <w:iCs/>
          <w:sz w:val="22"/>
          <w:szCs w:val="22"/>
        </w:rPr>
      </w:pPr>
    </w:p>
    <w:p w:rsidR="00266197" w:rsidRDefault="00266197" w:rsidP="009A38CB">
      <w:pPr>
        <w:rPr>
          <w:bCs/>
          <w:iCs/>
          <w:sz w:val="22"/>
          <w:szCs w:val="22"/>
        </w:rPr>
      </w:pPr>
    </w:p>
    <w:p w:rsidR="00266197" w:rsidRDefault="00266197" w:rsidP="009A38CB">
      <w:pPr>
        <w:rPr>
          <w:bCs/>
          <w:iCs/>
          <w:sz w:val="22"/>
          <w:szCs w:val="22"/>
        </w:rPr>
      </w:pPr>
    </w:p>
    <w:p w:rsidR="00266197" w:rsidRDefault="00266197" w:rsidP="009A38CB">
      <w:pPr>
        <w:rPr>
          <w:bCs/>
          <w:iCs/>
          <w:sz w:val="22"/>
          <w:szCs w:val="22"/>
        </w:rPr>
      </w:pPr>
    </w:p>
    <w:p w:rsidR="00266197" w:rsidRDefault="00266197" w:rsidP="009A38CB">
      <w:pPr>
        <w:rPr>
          <w:bCs/>
          <w:iCs/>
          <w:sz w:val="22"/>
          <w:szCs w:val="22"/>
        </w:rPr>
      </w:pPr>
    </w:p>
    <w:p w:rsidR="00266197" w:rsidRDefault="00266197" w:rsidP="00266197">
      <w:pPr>
        <w:rPr>
          <w:sz w:val="18"/>
          <w:szCs w:val="18"/>
        </w:rPr>
      </w:pPr>
    </w:p>
    <w:p w:rsidR="00266197" w:rsidRDefault="00266197" w:rsidP="00266197">
      <w:pPr>
        <w:rPr>
          <w:sz w:val="18"/>
          <w:szCs w:val="18"/>
        </w:rPr>
      </w:pPr>
    </w:p>
    <w:p w:rsidR="00266197" w:rsidRDefault="00266197" w:rsidP="00266197">
      <w:pPr>
        <w:rPr>
          <w:sz w:val="18"/>
          <w:szCs w:val="18"/>
        </w:rPr>
      </w:pPr>
    </w:p>
    <w:p w:rsidR="00266197" w:rsidRPr="00417964" w:rsidRDefault="00266197" w:rsidP="00266197">
      <w:pPr>
        <w:rPr>
          <w:sz w:val="18"/>
          <w:szCs w:val="18"/>
        </w:rPr>
      </w:pPr>
      <w:r w:rsidRPr="00417964">
        <w:rPr>
          <w:sz w:val="18"/>
          <w:szCs w:val="18"/>
        </w:rPr>
        <w:t>Кириленко Святослав Андреевич</w:t>
      </w:r>
    </w:p>
    <w:p w:rsidR="00266197" w:rsidRPr="00417964" w:rsidRDefault="00266197" w:rsidP="00266197">
      <w:pPr>
        <w:rPr>
          <w:sz w:val="18"/>
          <w:szCs w:val="18"/>
        </w:rPr>
      </w:pPr>
      <w:r w:rsidRPr="00417964">
        <w:rPr>
          <w:sz w:val="18"/>
          <w:szCs w:val="18"/>
        </w:rPr>
        <w:t>8 (81367) 46</w:t>
      </w:r>
      <w:r>
        <w:rPr>
          <w:sz w:val="18"/>
          <w:szCs w:val="18"/>
        </w:rPr>
        <w:t> </w:t>
      </w:r>
      <w:r w:rsidRPr="00417964">
        <w:rPr>
          <w:sz w:val="18"/>
          <w:szCs w:val="18"/>
        </w:rPr>
        <w:t>133</w:t>
      </w:r>
    </w:p>
    <w:p w:rsidR="00266197" w:rsidRDefault="00266197" w:rsidP="009A38CB">
      <w:pPr>
        <w:rPr>
          <w:bCs/>
          <w:iCs/>
          <w:sz w:val="22"/>
          <w:szCs w:val="22"/>
        </w:rPr>
        <w:sectPr w:rsidR="00266197" w:rsidSect="001514A4">
          <w:headerReference w:type="default" r:id="rId9"/>
          <w:headerReference w:type="first" r:id="rId10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F9010C" w:rsidRDefault="009A38CB" w:rsidP="00F9010C">
      <w:pPr>
        <w:pStyle w:val="2"/>
        <w:keepNext w:val="0"/>
        <w:widowControl w:val="0"/>
        <w:ind w:left="5040" w:right="96"/>
        <w:jc w:val="right"/>
        <w:rPr>
          <w:sz w:val="24"/>
        </w:rPr>
      </w:pPr>
      <w:r>
        <w:rPr>
          <w:sz w:val="24"/>
        </w:rPr>
        <w:lastRenderedPageBreak/>
        <w:t xml:space="preserve">          </w:t>
      </w:r>
      <w:r w:rsidR="00F9010C" w:rsidRPr="00F9010C">
        <w:rPr>
          <w:sz w:val="24"/>
        </w:rPr>
        <w:t>(приложение №1)</w:t>
      </w:r>
    </w:p>
    <w:p w:rsidR="009A38CB" w:rsidRDefault="009A38CB" w:rsidP="00F9010C">
      <w:pPr>
        <w:pStyle w:val="2"/>
        <w:keepNext w:val="0"/>
        <w:widowControl w:val="0"/>
        <w:ind w:left="5040" w:right="96"/>
        <w:jc w:val="right"/>
        <w:rPr>
          <w:sz w:val="24"/>
        </w:rPr>
      </w:pPr>
      <w:r w:rsidRPr="00C804C2">
        <w:rPr>
          <w:sz w:val="24"/>
        </w:rPr>
        <w:t>УТВЕРЖДЕНО</w:t>
      </w:r>
    </w:p>
    <w:p w:rsidR="009A38CB" w:rsidRPr="00C804C2" w:rsidRDefault="009A38CB" w:rsidP="00F9010C">
      <w:pPr>
        <w:ind w:left="5040" w:right="99"/>
        <w:jc w:val="right"/>
      </w:pPr>
      <w:r w:rsidRPr="00C804C2">
        <w:t xml:space="preserve">постановлением администрации </w:t>
      </w:r>
    </w:p>
    <w:p w:rsidR="009A38CB" w:rsidRPr="00C804C2" w:rsidRDefault="008D601A" w:rsidP="00F9010C">
      <w:pPr>
        <w:ind w:left="5640" w:right="99"/>
        <w:jc w:val="right"/>
      </w:pPr>
      <w:r w:rsidRPr="00C804C2">
        <w:t xml:space="preserve">Борского сельского поселения </w:t>
      </w:r>
      <w:r w:rsidR="009A38CB" w:rsidRPr="00C804C2">
        <w:t>Тихвинского района</w:t>
      </w:r>
    </w:p>
    <w:p w:rsidR="009A38CB" w:rsidRPr="00C804C2" w:rsidRDefault="009A38CB" w:rsidP="00F9010C">
      <w:pPr>
        <w:pStyle w:val="10"/>
        <w:ind w:left="5040" w:right="99"/>
        <w:rPr>
          <w:b/>
          <w:sz w:val="24"/>
          <w:szCs w:val="24"/>
        </w:rPr>
      </w:pPr>
      <w:r w:rsidRPr="00C804C2">
        <w:rPr>
          <w:sz w:val="24"/>
          <w:szCs w:val="24"/>
        </w:rPr>
        <w:t xml:space="preserve">          </w:t>
      </w:r>
      <w:r w:rsidRPr="0051500F">
        <w:rPr>
          <w:sz w:val="24"/>
          <w:szCs w:val="24"/>
        </w:rPr>
        <w:t xml:space="preserve">от </w:t>
      </w:r>
      <w:r w:rsidR="00266197">
        <w:rPr>
          <w:sz w:val="24"/>
          <w:szCs w:val="24"/>
        </w:rPr>
        <w:t>05</w:t>
      </w:r>
      <w:r w:rsidRPr="0051500F">
        <w:rPr>
          <w:sz w:val="24"/>
          <w:szCs w:val="24"/>
        </w:rPr>
        <w:t xml:space="preserve"> </w:t>
      </w:r>
      <w:r w:rsidR="00266197">
        <w:rPr>
          <w:sz w:val="24"/>
          <w:szCs w:val="24"/>
        </w:rPr>
        <w:t>апреля</w:t>
      </w:r>
      <w:r w:rsidRPr="0051500F">
        <w:rPr>
          <w:sz w:val="24"/>
          <w:szCs w:val="24"/>
        </w:rPr>
        <w:t xml:space="preserve"> 2023 г. №</w:t>
      </w:r>
      <w:r w:rsidR="00266197" w:rsidRPr="00266197">
        <w:rPr>
          <w:sz w:val="24"/>
          <w:szCs w:val="24"/>
        </w:rPr>
        <w:t>03-49-а</w:t>
      </w:r>
    </w:p>
    <w:p w:rsidR="009A38CB" w:rsidRDefault="009A38CB" w:rsidP="009A38CB">
      <w:pPr>
        <w:jc w:val="right"/>
      </w:pPr>
    </w:p>
    <w:p w:rsidR="00F841CC" w:rsidRPr="0047554D" w:rsidRDefault="00F841CC" w:rsidP="009A38CB">
      <w:pPr>
        <w:jc w:val="right"/>
      </w:pPr>
    </w:p>
    <w:p w:rsidR="009A38CB" w:rsidRPr="005641E4" w:rsidRDefault="009A38CB" w:rsidP="009A38CB">
      <w:pPr>
        <w:jc w:val="center"/>
        <w:rPr>
          <w:b/>
        </w:rPr>
      </w:pPr>
      <w:r w:rsidRPr="005641E4">
        <w:rPr>
          <w:b/>
        </w:rPr>
        <w:t>ПОЛОЖЕНИЕ</w:t>
      </w:r>
    </w:p>
    <w:p w:rsidR="009A38CB" w:rsidRPr="005641E4" w:rsidRDefault="009A38CB" w:rsidP="009A38CB">
      <w:pPr>
        <w:jc w:val="center"/>
        <w:rPr>
          <w:b/>
        </w:rPr>
      </w:pPr>
      <w:r w:rsidRPr="005641E4">
        <w:rPr>
          <w:b/>
        </w:rPr>
        <w:t xml:space="preserve">о формировании гражданской обороны по срочному захоронению трупов на территории </w:t>
      </w:r>
      <w:r w:rsidR="008D601A">
        <w:rPr>
          <w:b/>
        </w:rPr>
        <w:t>Борского сельского поселения Тихвинского</w:t>
      </w:r>
      <w:r w:rsidRPr="005641E4">
        <w:rPr>
          <w:b/>
        </w:rPr>
        <w:t xml:space="preserve"> район</w:t>
      </w:r>
      <w:r w:rsidR="008D601A">
        <w:rPr>
          <w:b/>
        </w:rPr>
        <w:t>а</w:t>
      </w:r>
      <w:r w:rsidRPr="005641E4">
        <w:rPr>
          <w:b/>
        </w:rPr>
        <w:t xml:space="preserve"> Ленинградской области в военное время</w:t>
      </w:r>
    </w:p>
    <w:p w:rsidR="009A38CB" w:rsidRPr="005641E4" w:rsidRDefault="009A38CB" w:rsidP="009A38CB">
      <w:pPr>
        <w:jc w:val="center"/>
      </w:pPr>
    </w:p>
    <w:p w:rsidR="009A38CB" w:rsidRPr="002A607E" w:rsidRDefault="009A38CB" w:rsidP="00C804C2">
      <w:pPr>
        <w:pStyle w:val="af4"/>
        <w:numPr>
          <w:ilvl w:val="0"/>
          <w:numId w:val="15"/>
        </w:numPr>
        <w:jc w:val="center"/>
        <w:rPr>
          <w:sz w:val="24"/>
          <w:szCs w:val="24"/>
        </w:rPr>
      </w:pPr>
      <w:r w:rsidRPr="002A607E">
        <w:rPr>
          <w:sz w:val="24"/>
          <w:szCs w:val="24"/>
        </w:rPr>
        <w:t>ОБЩИЕ ПОЛОЖЕНИЯ</w:t>
      </w:r>
    </w:p>
    <w:p w:rsidR="009A38CB" w:rsidRPr="005641E4" w:rsidRDefault="009A38CB" w:rsidP="009A38CB">
      <w:pPr>
        <w:ind w:left="1080"/>
        <w:jc w:val="center"/>
      </w:pPr>
    </w:p>
    <w:p w:rsidR="009A38CB" w:rsidRPr="005641E4" w:rsidRDefault="009A38CB" w:rsidP="00417964">
      <w:pPr>
        <w:ind w:firstLine="720"/>
        <w:jc w:val="both"/>
      </w:pPr>
      <w:r w:rsidRPr="005641E4">
        <w:t xml:space="preserve">1.1. Формирование гражданской обороны по срочному захоронению на территории </w:t>
      </w:r>
      <w:r w:rsidR="00EC3E85">
        <w:t xml:space="preserve">Борского сельского поселения </w:t>
      </w:r>
      <w:r w:rsidRPr="005641E4">
        <w:t>Тихвинского района трупов в военное время (далее – Формирование) представляет собой совокупность органов управления, сил и средств, предназначенных для организации и проведения комплекса мероприятий по захоронению трупов людей и животных в военное время.</w:t>
      </w:r>
    </w:p>
    <w:p w:rsidR="009A38CB" w:rsidRPr="005641E4" w:rsidRDefault="009A38CB" w:rsidP="00417964">
      <w:pPr>
        <w:ind w:firstLine="720"/>
        <w:jc w:val="both"/>
      </w:pPr>
      <w:r w:rsidRPr="005641E4">
        <w:t>Формирование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</w:t>
      </w:r>
    </w:p>
    <w:p w:rsidR="009A38CB" w:rsidRPr="005641E4" w:rsidRDefault="009A38CB" w:rsidP="00417964">
      <w:pPr>
        <w:ind w:firstLine="720"/>
        <w:jc w:val="both"/>
      </w:pPr>
      <w:r w:rsidRPr="005641E4">
        <w:t>1.2. Основу Формирования составляют хозяйствующие субъекты, расположенные на территории</w:t>
      </w:r>
      <w:r w:rsidR="00EC3E85">
        <w:t xml:space="preserve"> Борского сельского поселения</w:t>
      </w:r>
      <w:r w:rsidRPr="005641E4">
        <w:t xml:space="preserve"> Тихвинского района и привлекаемые по видам деятельности для выполнения технических, санитарных, профилактических и иных функций при выполнении похоронных мероприятий в военное время. </w:t>
      </w:r>
    </w:p>
    <w:p w:rsidR="009A38CB" w:rsidRPr="00C804C2" w:rsidRDefault="009A38CB" w:rsidP="00417964">
      <w:pPr>
        <w:ind w:firstLine="720"/>
        <w:jc w:val="both"/>
      </w:pPr>
      <w:r w:rsidRPr="00C804C2">
        <w:t>1.3. Формирование осуществляет свою деятельность во взаимодействии с органами управления ГО Тихвинского района</w:t>
      </w:r>
      <w:r w:rsidR="00EC3E85" w:rsidRPr="00C804C2">
        <w:t xml:space="preserve">; </w:t>
      </w:r>
      <w:r w:rsidR="00423282" w:rsidRPr="00C804C2">
        <w:t>с ГБУЗ ЛО "Тихвинская МБ</w:t>
      </w:r>
      <w:r w:rsidR="00546A62" w:rsidRPr="00C804C2">
        <w:t>», ОМВД</w:t>
      </w:r>
      <w:r w:rsidR="00423282" w:rsidRPr="00C804C2">
        <w:t xml:space="preserve"> России по Тихвинскому району ЛО, </w:t>
      </w:r>
      <w:r w:rsidR="00546A62" w:rsidRPr="00C804C2">
        <w:t>ГУ ЛО «Станция по борьбе с болезнями животных Тихвинского и Бокситогорского районов»</w:t>
      </w:r>
      <w:r w:rsidR="00423282" w:rsidRPr="00C804C2">
        <w:t xml:space="preserve"> </w:t>
      </w:r>
      <w:r w:rsidRPr="00C804C2">
        <w:t>в военное время и органами военного управления.</w:t>
      </w:r>
    </w:p>
    <w:p w:rsidR="009A38CB" w:rsidRPr="005641E4" w:rsidRDefault="009A38CB" w:rsidP="00417964">
      <w:pPr>
        <w:ind w:firstLine="720"/>
        <w:jc w:val="both"/>
      </w:pPr>
      <w:r w:rsidRPr="005641E4">
        <w:t>1.4. Организационно-методическое руководство по созданию Формирования осуществляет администрация Тихвинского района.</w:t>
      </w:r>
    </w:p>
    <w:p w:rsidR="009A38CB" w:rsidRPr="005641E4" w:rsidRDefault="009A38CB" w:rsidP="00417964">
      <w:pPr>
        <w:jc w:val="both"/>
      </w:pPr>
    </w:p>
    <w:p w:rsidR="009A38CB" w:rsidRPr="005641E4" w:rsidRDefault="009A38CB" w:rsidP="00417964">
      <w:pPr>
        <w:ind w:left="1080"/>
        <w:jc w:val="both"/>
      </w:pPr>
      <w:r w:rsidRPr="005641E4">
        <w:t>2. ОСНОВНЫЕ ЗАДАЧИ ФОРМИРОВАНИЯ</w:t>
      </w:r>
    </w:p>
    <w:p w:rsidR="009A38CB" w:rsidRPr="005641E4" w:rsidRDefault="009A38CB" w:rsidP="00417964">
      <w:pPr>
        <w:ind w:left="1080" w:firstLine="720"/>
        <w:jc w:val="both"/>
      </w:pPr>
    </w:p>
    <w:p w:rsidR="009A38CB" w:rsidRPr="005641E4" w:rsidRDefault="009A38CB" w:rsidP="00417964">
      <w:pPr>
        <w:ind w:firstLine="720"/>
        <w:jc w:val="both"/>
      </w:pPr>
      <w:r w:rsidRPr="005641E4">
        <w:t>2.1. Основными задачами Формирования являются:</w:t>
      </w:r>
    </w:p>
    <w:p w:rsidR="009A38CB" w:rsidRPr="005641E4" w:rsidRDefault="009A38CB" w:rsidP="00417964">
      <w:pPr>
        <w:ind w:firstLine="720"/>
        <w:jc w:val="both"/>
      </w:pPr>
      <w:r w:rsidRPr="005641E4">
        <w:t xml:space="preserve">- прогнозирование безвозвратных потерь среди населения </w:t>
      </w:r>
      <w:r w:rsidR="00E43E84">
        <w:t xml:space="preserve">Борского сельского поселения </w:t>
      </w:r>
      <w:r w:rsidRPr="005641E4">
        <w:t>Тихвинского района при военных конфликтах или вследствие этих конфликтов, а также при чрезвычайных ситуациях природного и техногенного характера (далее ЧС);</w:t>
      </w:r>
    </w:p>
    <w:p w:rsidR="009A38CB" w:rsidRPr="005641E4" w:rsidRDefault="009A38CB" w:rsidP="00417964">
      <w:pPr>
        <w:ind w:firstLine="720"/>
        <w:jc w:val="both"/>
      </w:pPr>
      <w:r w:rsidRPr="005641E4">
        <w:t>- планирование, организация и проведение мероприятий по захоронению трупов людей и животных в военное время;</w:t>
      </w:r>
    </w:p>
    <w:p w:rsidR="009A38CB" w:rsidRPr="005641E4" w:rsidRDefault="009A38CB" w:rsidP="00417964">
      <w:pPr>
        <w:ind w:firstLine="720"/>
        <w:jc w:val="both"/>
      </w:pPr>
      <w:r w:rsidRPr="005641E4">
        <w:t>- обеспечение готовности сил и сре</w:t>
      </w:r>
      <w:proofErr w:type="gramStart"/>
      <w:r w:rsidRPr="005641E4">
        <w:t>дств к в</w:t>
      </w:r>
      <w:proofErr w:type="gramEnd"/>
      <w:r w:rsidRPr="005641E4">
        <w:t>ыполнению задач при проведении соответствующих мероприятий;</w:t>
      </w:r>
    </w:p>
    <w:p w:rsidR="009A38CB" w:rsidRPr="005641E4" w:rsidRDefault="009A38CB" w:rsidP="00417964">
      <w:pPr>
        <w:ind w:firstLine="720"/>
        <w:jc w:val="both"/>
      </w:pPr>
      <w:r w:rsidRPr="005641E4">
        <w:t>- создание и содержание на договорных условиях запасов медицинских, санитарно-хозяйственных, дезинфицирующих и других средств, предназначенных для захоронения трупов;</w:t>
      </w:r>
    </w:p>
    <w:p w:rsidR="009A38CB" w:rsidRPr="005641E4" w:rsidRDefault="009A38CB" w:rsidP="00417964">
      <w:pPr>
        <w:ind w:firstLine="720"/>
        <w:jc w:val="both"/>
      </w:pPr>
      <w:r w:rsidRPr="005641E4">
        <w:lastRenderedPageBreak/>
        <w:t>- организация выполнения мероприятий по идентификации, доставке к месту захоронения, обеззараживанию и захоронению трупов;</w:t>
      </w:r>
    </w:p>
    <w:p w:rsidR="009A38CB" w:rsidRPr="005641E4" w:rsidRDefault="009A38CB" w:rsidP="00417964">
      <w:pPr>
        <w:ind w:firstLine="720"/>
        <w:jc w:val="both"/>
      </w:pPr>
      <w:r w:rsidRPr="005641E4">
        <w:t>- организация санитарно-эпидемиологического надзора.</w:t>
      </w:r>
    </w:p>
    <w:p w:rsidR="009A38CB" w:rsidRPr="005641E4" w:rsidRDefault="009A38CB" w:rsidP="00417964">
      <w:pPr>
        <w:jc w:val="both"/>
      </w:pPr>
    </w:p>
    <w:p w:rsidR="009A38CB" w:rsidRPr="005641E4" w:rsidRDefault="009A38CB" w:rsidP="00417964">
      <w:pPr>
        <w:ind w:left="1080"/>
        <w:jc w:val="both"/>
      </w:pPr>
      <w:r w:rsidRPr="005641E4">
        <w:t>3. ОРГАНИЗАЦИЯ ФОРМИРОВАНИЯ</w:t>
      </w:r>
    </w:p>
    <w:p w:rsidR="009A38CB" w:rsidRPr="005641E4" w:rsidRDefault="009A38CB" w:rsidP="00417964">
      <w:pPr>
        <w:ind w:left="1080"/>
        <w:jc w:val="both"/>
      </w:pPr>
    </w:p>
    <w:p w:rsidR="009A38CB" w:rsidRPr="00C804C2" w:rsidRDefault="009A38CB" w:rsidP="00417964">
      <w:pPr>
        <w:tabs>
          <w:tab w:val="left" w:pos="709"/>
        </w:tabs>
        <w:ind w:firstLine="720"/>
        <w:jc w:val="both"/>
      </w:pPr>
      <w:r w:rsidRPr="0016747D">
        <w:t xml:space="preserve">3.1. </w:t>
      </w:r>
      <w:r w:rsidR="0016747D">
        <w:t>Основу Формирования составляют хозяйствующие субъекты, расположенные на территории Борского сельского поселения</w:t>
      </w:r>
    </w:p>
    <w:p w:rsidR="009A38CB" w:rsidRPr="00C804C2" w:rsidRDefault="009A38CB" w:rsidP="00417964">
      <w:pPr>
        <w:ind w:firstLine="720"/>
        <w:jc w:val="both"/>
      </w:pPr>
      <w:r w:rsidRPr="00C804C2">
        <w:t xml:space="preserve">Структура и численность Формирования определяется администрацией </w:t>
      </w:r>
      <w:r w:rsidR="00BA6F74">
        <w:t xml:space="preserve">Борского сельского </w:t>
      </w:r>
      <w:r w:rsidR="00692334">
        <w:t>поселения</w:t>
      </w:r>
      <w:r w:rsidRPr="00C804C2">
        <w:t>, исходя из прогнозируемого объёма выполняемых мероприятий.</w:t>
      </w:r>
    </w:p>
    <w:p w:rsidR="009A38CB" w:rsidRPr="00C804C2" w:rsidRDefault="009A38CB" w:rsidP="00417964">
      <w:pPr>
        <w:ind w:firstLine="720"/>
        <w:jc w:val="both"/>
      </w:pPr>
      <w:r w:rsidRPr="00C804C2">
        <w:t>3.2. В состав Формирования входят:</w:t>
      </w:r>
    </w:p>
    <w:p w:rsidR="009A38CB" w:rsidRPr="00C804C2" w:rsidRDefault="009A38CB" w:rsidP="00417964">
      <w:pPr>
        <w:ind w:firstLine="720"/>
        <w:jc w:val="both"/>
      </w:pPr>
      <w:r w:rsidRPr="00C804C2">
        <w:t>- группа управления;</w:t>
      </w:r>
    </w:p>
    <w:p w:rsidR="009A38CB" w:rsidRPr="00C804C2" w:rsidRDefault="009A38CB" w:rsidP="00417964">
      <w:pPr>
        <w:ind w:firstLine="720"/>
        <w:jc w:val="both"/>
      </w:pPr>
      <w:r w:rsidRPr="00C804C2">
        <w:t>- группа по поиску, сбору и доставке к месту проведения судебно-медицинской экспертизы и к месту захоронения (погребения) погибших (умерших). В состав группы входят представители (по согласованию) учреждений для проведения судебно-медицинской экспертизы и осуществления санитарно-эпидемиологического надзора;</w:t>
      </w:r>
    </w:p>
    <w:p w:rsidR="009A38CB" w:rsidRPr="00C804C2" w:rsidRDefault="009A38CB" w:rsidP="00417964">
      <w:pPr>
        <w:ind w:firstLine="720"/>
        <w:jc w:val="both"/>
      </w:pPr>
      <w:r w:rsidRPr="00C804C2">
        <w:t>- группа по организации и выполнению похоронных мероприятий.</w:t>
      </w:r>
    </w:p>
    <w:p w:rsidR="009A38CB" w:rsidRPr="005641E4" w:rsidRDefault="009A38CB" w:rsidP="00417964">
      <w:pPr>
        <w:ind w:firstLine="720"/>
        <w:jc w:val="both"/>
      </w:pPr>
      <w:r w:rsidRPr="00C804C2">
        <w:t xml:space="preserve">3.3. При необходимости, для выполнения задач, возлагаемых на Формирование, решением администрации </w:t>
      </w:r>
      <w:r w:rsidR="00BA6F74">
        <w:t>Борского сельского поселения</w:t>
      </w:r>
      <w:r w:rsidRPr="00C804C2">
        <w:t xml:space="preserve"> могут создаваться дополнительные формирования по захоронению трупов, а также, по согласованию с органами военного управления, специальные воинские подразделения.</w:t>
      </w:r>
    </w:p>
    <w:p w:rsidR="009A38CB" w:rsidRPr="005641E4" w:rsidRDefault="009A38CB" w:rsidP="00417964">
      <w:pPr>
        <w:jc w:val="both"/>
      </w:pPr>
    </w:p>
    <w:p w:rsidR="009A38CB" w:rsidRPr="005641E4" w:rsidRDefault="009A38CB" w:rsidP="00417964">
      <w:pPr>
        <w:ind w:left="360"/>
        <w:jc w:val="both"/>
      </w:pPr>
      <w:r w:rsidRPr="005641E4">
        <w:t>4. ОРГАНИЗАЦИЯ УПРАВЛЕНИЯ ФОРМИРОВАНИЕМ</w:t>
      </w:r>
    </w:p>
    <w:p w:rsidR="009A38CB" w:rsidRPr="005641E4" w:rsidRDefault="009A38CB" w:rsidP="00417964">
      <w:pPr>
        <w:ind w:left="1080"/>
        <w:jc w:val="both"/>
      </w:pPr>
    </w:p>
    <w:p w:rsidR="009A38CB" w:rsidRPr="005641E4" w:rsidRDefault="009A38CB" w:rsidP="00417964">
      <w:pPr>
        <w:ind w:firstLine="720"/>
        <w:jc w:val="both"/>
      </w:pPr>
      <w:r w:rsidRPr="005641E4">
        <w:t xml:space="preserve">4.1. Управление Формированием состоит </w:t>
      </w:r>
      <w:proofErr w:type="gramStart"/>
      <w:r w:rsidRPr="005641E4">
        <w:t>в деятельности руководящего состава Формирования во взаимодействии с органами управления ГО Тихвинского района по поддержанию в постоянной готовности</w:t>
      </w:r>
      <w:proofErr w:type="gramEnd"/>
      <w:r w:rsidRPr="005641E4">
        <w:t xml:space="preserve"> Формирования в условиях военного времени, по организации, планированию и проведению комплекса мероприятий по срочному захоронению трупов.</w:t>
      </w:r>
    </w:p>
    <w:p w:rsidR="009A38CB" w:rsidRPr="005641E4" w:rsidRDefault="009A38CB" w:rsidP="00417964">
      <w:pPr>
        <w:ind w:firstLine="720"/>
        <w:jc w:val="both"/>
      </w:pPr>
      <w:r w:rsidRPr="005641E4">
        <w:t xml:space="preserve">4.2. Основой управления Формированием является решение главы администрации </w:t>
      </w:r>
      <w:r w:rsidR="00BA6F74">
        <w:t>Борского сельского поселения</w:t>
      </w:r>
      <w:r w:rsidRPr="005641E4">
        <w:t xml:space="preserve"> – руководителя ГО (или лица его замещающего) на проведение мероприятий по срочному захоронению трупов. В решении определяется порядок проведения идентификации, перевозки, обеззараживания и захоронения трупов, организация кадрового обеспечения, организация материально-технического и транспортного обеспечения, состав и порядок использования сил и средств Формирования, организация взаимодействия и управления.</w:t>
      </w:r>
    </w:p>
    <w:p w:rsidR="009A38CB" w:rsidRPr="005641E4" w:rsidRDefault="009A38CB" w:rsidP="00417964">
      <w:pPr>
        <w:ind w:firstLine="720"/>
        <w:jc w:val="both"/>
      </w:pPr>
      <w:r w:rsidRPr="005641E4">
        <w:t xml:space="preserve">Решение главы администрации </w:t>
      </w:r>
      <w:r w:rsidR="00BA6F74">
        <w:t>Борского сельского поселения</w:t>
      </w:r>
      <w:r w:rsidRPr="005641E4">
        <w:t xml:space="preserve"> – руководителя ГО (или лица его замещающего) на проведение мероприятий по срочному захоронению трупов оформляется текстуально в виде муниципального правового акта и Порядка ведения похоронного дела в военное время на территории Тихвинского района.</w:t>
      </w:r>
    </w:p>
    <w:p w:rsidR="009A38CB" w:rsidRPr="005641E4" w:rsidRDefault="009A38CB" w:rsidP="00417964">
      <w:pPr>
        <w:ind w:firstLine="720"/>
        <w:jc w:val="both"/>
      </w:pPr>
      <w:r w:rsidRPr="005641E4">
        <w:t>В комплект документов также входят: схема оповещения органов управления Формированием, схема управления и связи на военное время, план взаимодействия с другими формированиями ГО, состав и задачи групп, входящих в состав Формирования, расчёты, справочные и иные материалы.</w:t>
      </w:r>
    </w:p>
    <w:p w:rsidR="009A38CB" w:rsidRPr="005641E4" w:rsidRDefault="009A38CB" w:rsidP="00417964">
      <w:pPr>
        <w:ind w:firstLine="720"/>
        <w:jc w:val="both"/>
      </w:pPr>
      <w:r w:rsidRPr="005641E4">
        <w:t>4.3. Порядок ведения похоронного дела в военное время на территории Тихвинского района утверждается нормативным правовым актом администрации Тихвинского района.</w:t>
      </w:r>
    </w:p>
    <w:p w:rsidR="009A38CB" w:rsidRPr="005641E4" w:rsidRDefault="009A38CB" w:rsidP="00417964">
      <w:pPr>
        <w:ind w:firstLine="720"/>
        <w:jc w:val="both"/>
      </w:pPr>
      <w:r w:rsidRPr="005641E4">
        <w:t>Порядок ведения похоронного дела в военное время на территории Тихвинского района разрабатывается в мирное время и корректируется по мере необходимости.</w:t>
      </w:r>
    </w:p>
    <w:p w:rsidR="009A38CB" w:rsidRPr="005641E4" w:rsidRDefault="009A38CB" w:rsidP="00417964">
      <w:pPr>
        <w:ind w:firstLine="720"/>
        <w:jc w:val="both"/>
      </w:pPr>
      <w:r w:rsidRPr="005641E4">
        <w:lastRenderedPageBreak/>
        <w:t>Непосредственное руководство планированием мероприятий по срочному захоронению трупов в военное время осуществляет руководитель Формирования.</w:t>
      </w:r>
    </w:p>
    <w:p w:rsidR="009A38CB" w:rsidRPr="005641E4" w:rsidRDefault="009A38CB" w:rsidP="00417964">
      <w:pPr>
        <w:ind w:firstLine="720"/>
        <w:jc w:val="both"/>
      </w:pPr>
      <w:r w:rsidRPr="005641E4">
        <w:t>4.4. Руководитель Формирования представляет в установленном порядке в структурное подразделение администрации Тихвинского района, специально уполномоченное на решение вопросов по ГОЧС ежегодный (до 1 декабря текущего года) доклад о состоянии Формирования.</w:t>
      </w:r>
    </w:p>
    <w:p w:rsidR="009A38CB" w:rsidRPr="005641E4" w:rsidRDefault="009A38CB" w:rsidP="00417964">
      <w:pPr>
        <w:jc w:val="both"/>
      </w:pPr>
    </w:p>
    <w:p w:rsidR="009A38CB" w:rsidRPr="005641E4" w:rsidRDefault="009A38CB" w:rsidP="00417964">
      <w:pPr>
        <w:ind w:left="1080"/>
        <w:jc w:val="both"/>
      </w:pPr>
    </w:p>
    <w:p w:rsidR="009A38CB" w:rsidRPr="005641E4" w:rsidRDefault="009A38CB" w:rsidP="00417964">
      <w:pPr>
        <w:ind w:left="1080"/>
        <w:jc w:val="both"/>
      </w:pPr>
      <w:r w:rsidRPr="005641E4">
        <w:t>5. ПОЛНОМОЧИЯ РУКОВОДСТВА ФОРМИРОВАНИЯ</w:t>
      </w:r>
    </w:p>
    <w:p w:rsidR="009A38CB" w:rsidRPr="005641E4" w:rsidRDefault="009A38CB" w:rsidP="00417964">
      <w:pPr>
        <w:ind w:left="1080"/>
        <w:jc w:val="both"/>
      </w:pPr>
    </w:p>
    <w:p w:rsidR="009A38CB" w:rsidRPr="005641E4" w:rsidRDefault="009A38CB" w:rsidP="00417964">
      <w:pPr>
        <w:ind w:firstLine="720"/>
        <w:jc w:val="both"/>
      </w:pPr>
      <w:r w:rsidRPr="005641E4">
        <w:t xml:space="preserve">5.1. Руководитель Формирования подчиняется непосредственно главе администрации </w:t>
      </w:r>
      <w:r w:rsidR="00BA6F74">
        <w:t>Борского сельского поселения</w:t>
      </w:r>
      <w:r w:rsidRPr="005641E4">
        <w:t xml:space="preserve"> – руководителю ГО. В его оперативном подчинении находятся привлекаемые по согласованию дополнительно силы и средства иных организаций и учреждений.</w:t>
      </w:r>
    </w:p>
    <w:p w:rsidR="009A38CB" w:rsidRPr="005641E4" w:rsidRDefault="009A38CB" w:rsidP="00417964">
      <w:pPr>
        <w:ind w:firstLine="720"/>
        <w:jc w:val="both"/>
      </w:pPr>
      <w:r w:rsidRPr="005641E4">
        <w:t>Непосредственное руководство Формированием осуществляется через руководителей групп, входящих в состав Формирования по штатным средствам связи.</w:t>
      </w:r>
    </w:p>
    <w:p w:rsidR="009A38CB" w:rsidRPr="005641E4" w:rsidRDefault="009A38CB" w:rsidP="00417964">
      <w:pPr>
        <w:ind w:firstLine="720"/>
        <w:jc w:val="both"/>
        <w:rPr>
          <w:lang w:val="fr-FR"/>
        </w:rPr>
      </w:pPr>
      <w:r w:rsidRPr="005641E4">
        <w:t>Руководством Формирования организуется информационное взаимодействие с другими формированиями ГО, осуществляющими проведение АСДНР в очагах поражения.</w:t>
      </w:r>
    </w:p>
    <w:p w:rsidR="009A38CB" w:rsidRPr="005641E4" w:rsidRDefault="009A38CB" w:rsidP="00417964">
      <w:pPr>
        <w:ind w:firstLine="720"/>
        <w:jc w:val="both"/>
        <w:rPr>
          <w:lang w:val="fr-FR"/>
        </w:rPr>
      </w:pPr>
    </w:p>
    <w:p w:rsidR="009A38CB" w:rsidRPr="005641E4" w:rsidRDefault="009A38CB" w:rsidP="00417964">
      <w:pPr>
        <w:jc w:val="both"/>
      </w:pPr>
      <w:r w:rsidRPr="005641E4">
        <w:t>6. ОБЯЗАННОСТИ ЛИЧНОГО СОСТАВА ФОРМИРОВАНИЯ</w:t>
      </w:r>
    </w:p>
    <w:p w:rsidR="009A38CB" w:rsidRPr="005641E4" w:rsidRDefault="009A38CB" w:rsidP="00417964">
      <w:pPr>
        <w:ind w:left="1080"/>
        <w:jc w:val="both"/>
      </w:pPr>
    </w:p>
    <w:p w:rsidR="009A38CB" w:rsidRPr="005641E4" w:rsidRDefault="009A38CB" w:rsidP="00417964">
      <w:pPr>
        <w:ind w:firstLine="720"/>
        <w:jc w:val="both"/>
      </w:pPr>
      <w:r w:rsidRPr="005641E4">
        <w:t>6.1. Личный состав Формирования должен знать:</w:t>
      </w:r>
    </w:p>
    <w:p w:rsidR="009A38CB" w:rsidRPr="005641E4" w:rsidRDefault="009A38CB" w:rsidP="00417964">
      <w:pPr>
        <w:ind w:firstLine="720"/>
        <w:jc w:val="both"/>
      </w:pPr>
      <w:r w:rsidRPr="005641E4">
        <w:t>- характерные особенности опасностей, возникающих при военных конфликтах или вследствие этих конфликтов, а также при ЧС природного и техногенного характера, угроз терроризма, способы защиты от них;</w:t>
      </w:r>
    </w:p>
    <w:p w:rsidR="009A38CB" w:rsidRPr="005641E4" w:rsidRDefault="009A38CB" w:rsidP="00417964">
      <w:pPr>
        <w:ind w:firstLine="720"/>
        <w:jc w:val="both"/>
      </w:pPr>
      <w:r w:rsidRPr="005641E4">
        <w:t>- поражающие свойства аварийных и химически опасных веществ (АХОВИД), порядок и способы защиты от них;</w:t>
      </w:r>
    </w:p>
    <w:p w:rsidR="009A38CB" w:rsidRPr="005641E4" w:rsidRDefault="009A38CB" w:rsidP="00417964">
      <w:pPr>
        <w:ind w:firstLine="720"/>
        <w:jc w:val="both"/>
      </w:pPr>
      <w:r w:rsidRPr="005641E4">
        <w:t>- предназначение формирования и свои функциональные обязанности;</w:t>
      </w:r>
    </w:p>
    <w:p w:rsidR="009A38CB" w:rsidRPr="005641E4" w:rsidRDefault="009A38CB" w:rsidP="00417964">
      <w:pPr>
        <w:ind w:firstLine="720"/>
        <w:jc w:val="both"/>
      </w:pPr>
      <w:r w:rsidRPr="005641E4">
        <w:t>- порядок действий по сигналам оповещения;</w:t>
      </w:r>
    </w:p>
    <w:p w:rsidR="009A38CB" w:rsidRPr="005641E4" w:rsidRDefault="009A38CB" w:rsidP="00417964">
      <w:pPr>
        <w:ind w:firstLine="720"/>
        <w:jc w:val="both"/>
      </w:pPr>
      <w:r w:rsidRPr="005641E4">
        <w:t>- порядок оповещения, сбора и приведения формирования в готовность;</w:t>
      </w:r>
    </w:p>
    <w:p w:rsidR="009A38CB" w:rsidRPr="005641E4" w:rsidRDefault="009A38CB" w:rsidP="00417964">
      <w:pPr>
        <w:ind w:firstLine="720"/>
        <w:jc w:val="both"/>
      </w:pPr>
      <w:r w:rsidRPr="005641E4">
        <w:t>- место сбора формирования, пути и порядок выдвижения к месту проведения работ;</w:t>
      </w:r>
    </w:p>
    <w:p w:rsidR="009A38CB" w:rsidRPr="005641E4" w:rsidRDefault="009A38CB" w:rsidP="00417964">
      <w:pPr>
        <w:ind w:firstLine="720"/>
        <w:jc w:val="both"/>
      </w:pPr>
      <w:r w:rsidRPr="005641E4">
        <w:t>- назначение, технические данные, порядок применения и возможности техники, механизмов, приборов и средств защиты, состоящих на оснащении формирования;</w:t>
      </w:r>
    </w:p>
    <w:p w:rsidR="009A38CB" w:rsidRPr="005641E4" w:rsidRDefault="009A38CB" w:rsidP="00417964">
      <w:pPr>
        <w:ind w:firstLine="720"/>
        <w:jc w:val="both"/>
      </w:pPr>
      <w:r w:rsidRPr="005641E4">
        <w:t>- порядок проведения специальной обработки.</w:t>
      </w:r>
    </w:p>
    <w:p w:rsidR="009A38CB" w:rsidRPr="005641E4" w:rsidRDefault="009A38CB" w:rsidP="00417964">
      <w:pPr>
        <w:ind w:firstLine="720"/>
        <w:jc w:val="both"/>
      </w:pPr>
      <w:r w:rsidRPr="005641E4">
        <w:t>6.2. Личный состав Формирования должен уметь:</w:t>
      </w:r>
    </w:p>
    <w:p w:rsidR="009A38CB" w:rsidRPr="005641E4" w:rsidRDefault="009A38CB" w:rsidP="00417964">
      <w:pPr>
        <w:ind w:firstLine="720"/>
        <w:jc w:val="both"/>
      </w:pPr>
      <w:r w:rsidRPr="005641E4">
        <w:t>- выполнять функциональные обязанности при проведении работ по доставки трупов к месту захоронения и захоронению;</w:t>
      </w:r>
    </w:p>
    <w:p w:rsidR="009A38CB" w:rsidRPr="005641E4" w:rsidRDefault="009A38CB" w:rsidP="00417964">
      <w:pPr>
        <w:ind w:firstLine="720"/>
        <w:jc w:val="both"/>
      </w:pPr>
      <w:r w:rsidRPr="005641E4">
        <w:t>- поддерживать в исправном состоянии и грамотно применять штатную технику, механизмы, приборы и средства защиты;</w:t>
      </w:r>
    </w:p>
    <w:p w:rsidR="009A38CB" w:rsidRPr="005641E4" w:rsidRDefault="009A38CB" w:rsidP="00417964">
      <w:pPr>
        <w:ind w:firstLine="720"/>
        <w:jc w:val="both"/>
      </w:pPr>
      <w:r w:rsidRPr="005641E4">
        <w:t>- оказывать первую медицинскую помощь раненым и поражённым;</w:t>
      </w:r>
    </w:p>
    <w:p w:rsidR="009A38CB" w:rsidRPr="005641E4" w:rsidRDefault="009A38CB" w:rsidP="00417964">
      <w:pPr>
        <w:ind w:firstLine="720"/>
        <w:jc w:val="both"/>
      </w:pPr>
      <w:r w:rsidRPr="005641E4">
        <w:t>- работать на штатных средствах связи;</w:t>
      </w:r>
    </w:p>
    <w:p w:rsidR="009A38CB" w:rsidRPr="005641E4" w:rsidRDefault="009A38CB" w:rsidP="00417964">
      <w:pPr>
        <w:ind w:firstLine="720"/>
        <w:jc w:val="both"/>
      </w:pPr>
      <w:r w:rsidRPr="005641E4">
        <w:t>- проводить санитарную обработку и обеззараживание техники, одежды и средств индивидуальной защиты.</w:t>
      </w:r>
    </w:p>
    <w:p w:rsidR="009A38CB" w:rsidRPr="005641E4" w:rsidRDefault="009A38CB" w:rsidP="00417964">
      <w:pPr>
        <w:jc w:val="both"/>
      </w:pPr>
    </w:p>
    <w:p w:rsidR="00C804C2" w:rsidRDefault="00C804C2" w:rsidP="00417964">
      <w:pPr>
        <w:jc w:val="both"/>
      </w:pPr>
    </w:p>
    <w:p w:rsidR="009A38CB" w:rsidRPr="005641E4" w:rsidRDefault="009A38CB" w:rsidP="00417964">
      <w:pPr>
        <w:jc w:val="both"/>
      </w:pPr>
      <w:r w:rsidRPr="005641E4">
        <w:t>7. МЕРОПРИЯТИЯ МИРНОГО ВРЕМЕНИ</w:t>
      </w:r>
    </w:p>
    <w:p w:rsidR="009A38CB" w:rsidRPr="005641E4" w:rsidRDefault="009A38CB" w:rsidP="00417964">
      <w:pPr>
        <w:ind w:left="1080"/>
        <w:jc w:val="both"/>
      </w:pPr>
    </w:p>
    <w:p w:rsidR="009A38CB" w:rsidRPr="005641E4" w:rsidRDefault="009A38CB" w:rsidP="00417964">
      <w:pPr>
        <w:ind w:firstLine="720"/>
        <w:jc w:val="both"/>
      </w:pPr>
      <w:r w:rsidRPr="005641E4">
        <w:t>7.1. К мероприятиям, выполняемым Формированием в мирное время, относятся:</w:t>
      </w:r>
    </w:p>
    <w:p w:rsidR="009A38CB" w:rsidRPr="005641E4" w:rsidRDefault="009A38CB" w:rsidP="00417964">
      <w:pPr>
        <w:ind w:firstLine="720"/>
        <w:jc w:val="both"/>
      </w:pPr>
      <w:r w:rsidRPr="005641E4">
        <w:t>- заблаговременное определение мест возможных захоронений;</w:t>
      </w:r>
    </w:p>
    <w:p w:rsidR="009A38CB" w:rsidRPr="005641E4" w:rsidRDefault="009A38CB" w:rsidP="00417964">
      <w:pPr>
        <w:ind w:firstLine="720"/>
        <w:jc w:val="both"/>
      </w:pPr>
      <w:r w:rsidRPr="005641E4">
        <w:lastRenderedPageBreak/>
        <w:t>- создание и накопление на договорной основе материально-технических средств и средств обеззараживания;</w:t>
      </w:r>
    </w:p>
    <w:p w:rsidR="009A38CB" w:rsidRPr="005641E4" w:rsidRDefault="009A38CB" w:rsidP="00417964">
      <w:pPr>
        <w:ind w:firstLine="720"/>
        <w:jc w:val="both"/>
      </w:pPr>
      <w:r w:rsidRPr="005641E4">
        <w:t>- совершенствование системы управления и связи;</w:t>
      </w:r>
    </w:p>
    <w:p w:rsidR="009A38CB" w:rsidRPr="005641E4" w:rsidRDefault="009A38CB" w:rsidP="00417964">
      <w:pPr>
        <w:ind w:firstLine="720"/>
        <w:jc w:val="both"/>
      </w:pPr>
      <w:r w:rsidRPr="005641E4">
        <w:t>- подготовка и материально-техническое оснащение.</w:t>
      </w:r>
    </w:p>
    <w:p w:rsidR="009A38CB" w:rsidRPr="005641E4" w:rsidRDefault="009A38CB" w:rsidP="00417964">
      <w:pPr>
        <w:ind w:firstLine="720"/>
        <w:jc w:val="both"/>
      </w:pPr>
    </w:p>
    <w:p w:rsidR="009A38CB" w:rsidRPr="005641E4" w:rsidRDefault="009A38CB" w:rsidP="00417964">
      <w:pPr>
        <w:ind w:firstLine="720"/>
        <w:jc w:val="both"/>
      </w:pPr>
      <w:r w:rsidRPr="005641E4">
        <w:t>8. ОРГАНИЗАЦИЯ ПОДГОТОВКИ ЛИЧНОГО СОСТАВА ФОРМИРОВАНИЯ</w:t>
      </w:r>
    </w:p>
    <w:p w:rsidR="009A38CB" w:rsidRPr="005641E4" w:rsidRDefault="009A38CB" w:rsidP="00417964">
      <w:pPr>
        <w:ind w:firstLine="720"/>
        <w:jc w:val="both"/>
      </w:pPr>
    </w:p>
    <w:p w:rsidR="009A38CB" w:rsidRPr="005641E4" w:rsidRDefault="009A38CB" w:rsidP="00D84BF3">
      <w:pPr>
        <w:ind w:firstLine="720"/>
        <w:jc w:val="both"/>
      </w:pPr>
      <w:r w:rsidRPr="005641E4">
        <w:t xml:space="preserve">8.1. Подготовка (обучение) персонала Формирования организуется в установленном порядке отделом безопасности и мобилизационной подготовки администрации </w:t>
      </w:r>
      <w:r w:rsidR="00BA6F74">
        <w:t>Борского сельского поселения</w:t>
      </w:r>
      <w:r w:rsidRPr="005641E4">
        <w:t xml:space="preserve"> по программе МЧС России, согласно объёму установленной учебной программы. Проведение аттестации персонала не предусматривается из-за специфики выполняемых Формированием задач. </w:t>
      </w:r>
    </w:p>
    <w:p w:rsidR="009A38CB" w:rsidRPr="005641E4" w:rsidRDefault="009A38CB" w:rsidP="00417964">
      <w:pPr>
        <w:ind w:firstLine="720"/>
        <w:jc w:val="both"/>
        <w:rPr>
          <w:lang w:val="fr-FR"/>
        </w:rPr>
      </w:pPr>
    </w:p>
    <w:p w:rsidR="009A38CB" w:rsidRPr="005641E4" w:rsidRDefault="00D84BF3" w:rsidP="00417964">
      <w:pPr>
        <w:ind w:firstLine="720"/>
        <w:jc w:val="both"/>
      </w:pPr>
      <w:r>
        <w:t>9</w:t>
      </w:r>
      <w:r w:rsidR="009A38CB" w:rsidRPr="005641E4">
        <w:t>.  ЛИКВИДАЦИЯ ФОРМИРОВАНИЯ</w:t>
      </w:r>
    </w:p>
    <w:p w:rsidR="009A38CB" w:rsidRPr="005641E4" w:rsidRDefault="009A38CB" w:rsidP="00417964">
      <w:pPr>
        <w:ind w:firstLine="720"/>
        <w:jc w:val="both"/>
      </w:pPr>
    </w:p>
    <w:p w:rsidR="009A38CB" w:rsidRPr="005641E4" w:rsidRDefault="00D84BF3" w:rsidP="00417964">
      <w:pPr>
        <w:ind w:firstLine="720"/>
        <w:jc w:val="both"/>
      </w:pPr>
      <w:r>
        <w:t>9</w:t>
      </w:r>
      <w:r w:rsidR="009A38CB" w:rsidRPr="005641E4">
        <w:t>.1. Основанием для ликвидации Формирования является прекращение функционирования базовой организации.</w:t>
      </w:r>
    </w:p>
    <w:p w:rsidR="009A38CB" w:rsidRPr="005641E4" w:rsidRDefault="00D84BF3" w:rsidP="00417964">
      <w:pPr>
        <w:ind w:firstLine="720"/>
        <w:jc w:val="both"/>
      </w:pPr>
      <w:r>
        <w:t>9</w:t>
      </w:r>
      <w:r w:rsidR="009A38CB" w:rsidRPr="005641E4">
        <w:t xml:space="preserve">.2. Решение о ликвидации Формирования принимает администрация </w:t>
      </w:r>
      <w:r w:rsidR="00BA6F74">
        <w:t>Борского сельского поселения</w:t>
      </w:r>
      <w:r w:rsidR="009A38CB" w:rsidRPr="005641E4">
        <w:t xml:space="preserve"> по согласованию с ГУ МЧС России по Ленинградской области.</w:t>
      </w:r>
    </w:p>
    <w:p w:rsidR="009A38CB" w:rsidRPr="005641E4" w:rsidRDefault="009A38CB" w:rsidP="00417964">
      <w:pPr>
        <w:ind w:firstLine="720"/>
        <w:jc w:val="both"/>
        <w:rPr>
          <w:bCs/>
          <w:iCs/>
        </w:rPr>
      </w:pPr>
    </w:p>
    <w:p w:rsidR="009A38CB" w:rsidRDefault="009A38CB" w:rsidP="00417964">
      <w:pPr>
        <w:jc w:val="both"/>
        <w:rPr>
          <w:bCs/>
          <w:iCs/>
          <w:sz w:val="22"/>
          <w:szCs w:val="22"/>
        </w:rPr>
      </w:pPr>
    </w:p>
    <w:p w:rsidR="006014D7" w:rsidRDefault="006014D7" w:rsidP="00417964">
      <w:pPr>
        <w:jc w:val="both"/>
        <w:rPr>
          <w:bCs/>
          <w:iCs/>
          <w:sz w:val="22"/>
          <w:szCs w:val="22"/>
        </w:rPr>
      </w:pPr>
    </w:p>
    <w:p w:rsidR="006014D7" w:rsidRDefault="006014D7" w:rsidP="00417964">
      <w:pPr>
        <w:jc w:val="both"/>
        <w:rPr>
          <w:bCs/>
          <w:iCs/>
          <w:sz w:val="22"/>
          <w:szCs w:val="22"/>
        </w:rPr>
      </w:pPr>
    </w:p>
    <w:p w:rsidR="006014D7" w:rsidRDefault="006014D7" w:rsidP="00417964">
      <w:pPr>
        <w:jc w:val="both"/>
        <w:rPr>
          <w:bCs/>
          <w:iCs/>
          <w:sz w:val="22"/>
          <w:szCs w:val="22"/>
        </w:rPr>
      </w:pPr>
    </w:p>
    <w:p w:rsidR="006014D7" w:rsidRDefault="006014D7" w:rsidP="00417964">
      <w:pPr>
        <w:jc w:val="both"/>
        <w:rPr>
          <w:bCs/>
          <w:iCs/>
          <w:sz w:val="22"/>
          <w:szCs w:val="22"/>
        </w:rPr>
      </w:pPr>
    </w:p>
    <w:p w:rsidR="006014D7" w:rsidRDefault="006014D7" w:rsidP="00417964">
      <w:pPr>
        <w:jc w:val="both"/>
        <w:rPr>
          <w:bCs/>
          <w:iCs/>
          <w:sz w:val="22"/>
          <w:szCs w:val="22"/>
        </w:rPr>
      </w:pPr>
    </w:p>
    <w:p w:rsidR="006014D7" w:rsidRDefault="006014D7" w:rsidP="00417964">
      <w:pPr>
        <w:jc w:val="both"/>
        <w:rPr>
          <w:bCs/>
          <w:iCs/>
          <w:sz w:val="22"/>
          <w:szCs w:val="22"/>
        </w:rPr>
      </w:pPr>
    </w:p>
    <w:p w:rsidR="006014D7" w:rsidRDefault="006014D7" w:rsidP="00417964">
      <w:pPr>
        <w:jc w:val="both"/>
        <w:rPr>
          <w:bCs/>
          <w:iCs/>
          <w:sz w:val="22"/>
          <w:szCs w:val="22"/>
        </w:rPr>
      </w:pPr>
    </w:p>
    <w:p w:rsidR="006014D7" w:rsidRDefault="006014D7" w:rsidP="00417964">
      <w:pPr>
        <w:jc w:val="both"/>
        <w:rPr>
          <w:bCs/>
          <w:iCs/>
          <w:sz w:val="22"/>
          <w:szCs w:val="22"/>
        </w:rPr>
      </w:pPr>
    </w:p>
    <w:p w:rsidR="006014D7" w:rsidRDefault="006014D7" w:rsidP="00417964">
      <w:pPr>
        <w:jc w:val="both"/>
        <w:rPr>
          <w:bCs/>
          <w:iCs/>
          <w:sz w:val="22"/>
          <w:szCs w:val="22"/>
        </w:rPr>
      </w:pPr>
    </w:p>
    <w:p w:rsidR="006014D7" w:rsidRDefault="006014D7" w:rsidP="00417964">
      <w:pPr>
        <w:jc w:val="both"/>
        <w:rPr>
          <w:bCs/>
          <w:iCs/>
          <w:sz w:val="22"/>
          <w:szCs w:val="22"/>
        </w:rPr>
      </w:pPr>
    </w:p>
    <w:p w:rsidR="006014D7" w:rsidRDefault="006014D7" w:rsidP="00417964">
      <w:pPr>
        <w:jc w:val="both"/>
        <w:rPr>
          <w:bCs/>
          <w:iCs/>
          <w:sz w:val="22"/>
          <w:szCs w:val="22"/>
        </w:rPr>
      </w:pPr>
    </w:p>
    <w:p w:rsidR="006014D7" w:rsidRDefault="006014D7" w:rsidP="00417964">
      <w:pPr>
        <w:jc w:val="both"/>
        <w:rPr>
          <w:bCs/>
          <w:iCs/>
          <w:sz w:val="22"/>
          <w:szCs w:val="22"/>
        </w:rPr>
      </w:pPr>
    </w:p>
    <w:p w:rsidR="006014D7" w:rsidRDefault="006014D7" w:rsidP="00417964">
      <w:pPr>
        <w:jc w:val="both"/>
        <w:rPr>
          <w:bCs/>
          <w:iCs/>
          <w:sz w:val="22"/>
          <w:szCs w:val="22"/>
        </w:rPr>
        <w:sectPr w:rsidR="006014D7" w:rsidSect="001514A4"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:rsidR="00ED3846" w:rsidRDefault="00ED3846" w:rsidP="00ED3846">
      <w:pPr>
        <w:pStyle w:val="2"/>
        <w:widowControl w:val="0"/>
        <w:ind w:left="5040" w:right="96"/>
        <w:jc w:val="right"/>
      </w:pPr>
      <w:r w:rsidRPr="00417964">
        <w:lastRenderedPageBreak/>
        <w:t>(приложение № 2)</w:t>
      </w:r>
    </w:p>
    <w:p w:rsidR="00417964" w:rsidRPr="00ED3846" w:rsidRDefault="00EC3E85" w:rsidP="00ED3846">
      <w:pPr>
        <w:pStyle w:val="2"/>
        <w:widowControl w:val="0"/>
        <w:ind w:left="5040" w:right="96"/>
        <w:jc w:val="right"/>
        <w:rPr>
          <w:sz w:val="24"/>
        </w:rPr>
      </w:pPr>
      <w:r w:rsidRPr="00EC3E85">
        <w:rPr>
          <w:sz w:val="24"/>
        </w:rPr>
        <w:t>УТВЕРЖДЕНО</w:t>
      </w:r>
      <w:r w:rsidR="00417964" w:rsidRPr="00417964">
        <w:t xml:space="preserve"> </w:t>
      </w:r>
    </w:p>
    <w:p w:rsidR="00EC3E85" w:rsidRPr="00417964" w:rsidRDefault="00EC3E85" w:rsidP="00ED3846">
      <w:pPr>
        <w:pStyle w:val="2"/>
        <w:widowControl w:val="0"/>
        <w:ind w:left="5040" w:right="96"/>
        <w:jc w:val="right"/>
        <w:rPr>
          <w:sz w:val="24"/>
        </w:rPr>
      </w:pPr>
      <w:r w:rsidRPr="00417964">
        <w:rPr>
          <w:sz w:val="24"/>
        </w:rPr>
        <w:t xml:space="preserve">постановлением администрации </w:t>
      </w:r>
    </w:p>
    <w:p w:rsidR="00ED3846" w:rsidRDefault="00EC3E85" w:rsidP="00ED3846">
      <w:pPr>
        <w:pStyle w:val="2"/>
        <w:keepNext w:val="0"/>
        <w:widowControl w:val="0"/>
        <w:ind w:left="5040" w:right="96"/>
        <w:jc w:val="right"/>
        <w:rPr>
          <w:sz w:val="24"/>
        </w:rPr>
      </w:pPr>
      <w:r w:rsidRPr="00417964">
        <w:rPr>
          <w:sz w:val="24"/>
        </w:rPr>
        <w:t>Борского сельского поселения Тихвинского района</w:t>
      </w:r>
      <w:r w:rsidR="009A38CB" w:rsidRPr="00417964">
        <w:rPr>
          <w:sz w:val="24"/>
        </w:rPr>
        <w:t xml:space="preserve">  </w:t>
      </w:r>
    </w:p>
    <w:p w:rsidR="009A38CB" w:rsidRPr="00417964" w:rsidRDefault="00266197" w:rsidP="00ED3846">
      <w:pPr>
        <w:pStyle w:val="2"/>
        <w:keepNext w:val="0"/>
        <w:widowControl w:val="0"/>
        <w:ind w:left="5040" w:right="96"/>
        <w:jc w:val="right"/>
        <w:rPr>
          <w:b/>
          <w:sz w:val="24"/>
        </w:rPr>
      </w:pPr>
      <w:r w:rsidRPr="00266197">
        <w:rPr>
          <w:sz w:val="24"/>
        </w:rPr>
        <w:t>от 05 апреля 2023 г. № 03-49-а</w:t>
      </w:r>
    </w:p>
    <w:p w:rsidR="009A38CB" w:rsidRPr="005641E4" w:rsidRDefault="009A38CB" w:rsidP="00417964">
      <w:pPr>
        <w:jc w:val="both"/>
      </w:pPr>
    </w:p>
    <w:p w:rsidR="009A38CB" w:rsidRPr="005641E4" w:rsidRDefault="009A38CB" w:rsidP="00417964">
      <w:pPr>
        <w:jc w:val="center"/>
        <w:rPr>
          <w:b/>
        </w:rPr>
      </w:pPr>
      <w:r w:rsidRPr="005641E4">
        <w:rPr>
          <w:b/>
        </w:rPr>
        <w:t>ПОРЯДОК</w:t>
      </w:r>
    </w:p>
    <w:p w:rsidR="009A38CB" w:rsidRPr="005641E4" w:rsidRDefault="009A38CB" w:rsidP="00417964">
      <w:pPr>
        <w:jc w:val="center"/>
        <w:rPr>
          <w:b/>
        </w:rPr>
      </w:pPr>
      <w:r w:rsidRPr="005641E4">
        <w:rPr>
          <w:b/>
        </w:rPr>
        <w:t xml:space="preserve">ведения похоронного дела в военное время на территории </w:t>
      </w:r>
      <w:r w:rsidR="00E43E84">
        <w:rPr>
          <w:b/>
        </w:rPr>
        <w:t>Борского сельского поселения Тихвинского</w:t>
      </w:r>
      <w:r w:rsidRPr="005641E4">
        <w:rPr>
          <w:b/>
        </w:rPr>
        <w:t xml:space="preserve"> район</w:t>
      </w:r>
      <w:r w:rsidR="00E43E84">
        <w:rPr>
          <w:b/>
        </w:rPr>
        <w:t>а</w:t>
      </w:r>
      <w:r w:rsidRPr="005641E4">
        <w:rPr>
          <w:b/>
        </w:rPr>
        <w:t xml:space="preserve"> Ленинградской области</w:t>
      </w:r>
    </w:p>
    <w:p w:rsidR="009A38CB" w:rsidRPr="005641E4" w:rsidRDefault="009A38CB" w:rsidP="00417964">
      <w:pPr>
        <w:jc w:val="both"/>
      </w:pPr>
    </w:p>
    <w:p w:rsidR="009A38CB" w:rsidRPr="005641E4" w:rsidRDefault="009A38CB" w:rsidP="00417964">
      <w:pPr>
        <w:ind w:firstLine="720"/>
        <w:jc w:val="both"/>
      </w:pPr>
      <w:r w:rsidRPr="005641E4">
        <w:t xml:space="preserve">Настоящий Порядок определяет перечень организационных мероприятий по выбору и подготовке мест под массовые захоронения, транспортировке и доставке погибших (умерших) к месту массового захоронения, регистрации и учёту массовых захоронений, финансированию работ по организации массового захоронения в военное время на территории </w:t>
      </w:r>
      <w:r w:rsidR="00E43E84">
        <w:t xml:space="preserve">Борского сельского поселения </w:t>
      </w:r>
      <w:r w:rsidRPr="005641E4">
        <w:t>Тихвинского района.</w:t>
      </w:r>
    </w:p>
    <w:p w:rsidR="009A38CB" w:rsidRPr="005641E4" w:rsidRDefault="009A38CB" w:rsidP="00417964">
      <w:pPr>
        <w:ind w:firstLine="720"/>
        <w:jc w:val="both"/>
      </w:pPr>
    </w:p>
    <w:p w:rsidR="009A38CB" w:rsidRPr="005641E4" w:rsidRDefault="009A38CB" w:rsidP="00417964">
      <w:pPr>
        <w:jc w:val="both"/>
      </w:pPr>
      <w:r w:rsidRPr="005641E4">
        <w:t>1. ВЫБОР И ПОДГОТОВКА МЕСТ ДЛЯ</w:t>
      </w:r>
      <w:r w:rsidR="00F841CC">
        <w:t xml:space="preserve"> </w:t>
      </w:r>
      <w:r w:rsidRPr="005641E4">
        <w:t>ПРОВЕДЕНИЯ МАССОВЫХ ЗАХОРОНЕНИЙ</w:t>
      </w:r>
    </w:p>
    <w:p w:rsidR="009A38CB" w:rsidRPr="005641E4" w:rsidRDefault="009A38CB" w:rsidP="00417964">
      <w:pPr>
        <w:jc w:val="both"/>
      </w:pPr>
    </w:p>
    <w:p w:rsidR="009A38CB" w:rsidRPr="005641E4" w:rsidRDefault="009A38CB" w:rsidP="00417964">
      <w:pPr>
        <w:ind w:firstLine="720"/>
        <w:jc w:val="both"/>
      </w:pPr>
      <w:r w:rsidRPr="005641E4">
        <w:t xml:space="preserve">1.1. Выбор и выделение мест для проведения массовых захоронений на территории </w:t>
      </w:r>
      <w:r w:rsidR="00E85369">
        <w:t>Борского сельского поселения</w:t>
      </w:r>
      <w:r w:rsidRPr="005641E4">
        <w:t xml:space="preserve"> Тихвинского района определяют органы местного самоуправления (далее – ОМСУ) при положительной санитарно-гигиенической экспертизе в соответствии с СанПиНом 2.1.1279-03.</w:t>
      </w:r>
    </w:p>
    <w:p w:rsidR="009A38CB" w:rsidRPr="005641E4" w:rsidRDefault="009A38CB" w:rsidP="00417964">
      <w:pPr>
        <w:ind w:firstLine="720"/>
        <w:jc w:val="both"/>
      </w:pPr>
      <w:r w:rsidRPr="005641E4">
        <w:t>1.2. Участок для проведения массовых захоронений должен удовлетворять следующим требованиям:</w:t>
      </w:r>
    </w:p>
    <w:p w:rsidR="009A38CB" w:rsidRPr="005641E4" w:rsidRDefault="009A38CB" w:rsidP="00417964">
      <w:pPr>
        <w:ind w:firstLine="720"/>
        <w:jc w:val="both"/>
      </w:pPr>
      <w:r w:rsidRPr="005641E4">
        <w:t>- иметь уклон в сторону, противоположную от населённого пункта, открытых водоёмов и водных источников, используемых населением на хозпитьевые нужды;</w:t>
      </w:r>
    </w:p>
    <w:p w:rsidR="009A38CB" w:rsidRPr="005641E4" w:rsidRDefault="009A38CB" w:rsidP="00417964">
      <w:pPr>
        <w:ind w:firstLine="720"/>
        <w:jc w:val="both"/>
      </w:pPr>
      <w:r w:rsidRPr="005641E4">
        <w:t>- не затопляться при паводках;</w:t>
      </w:r>
    </w:p>
    <w:p w:rsidR="009A38CB" w:rsidRPr="005641E4" w:rsidRDefault="009A38CB" w:rsidP="00417964">
      <w:pPr>
        <w:ind w:firstLine="720"/>
        <w:jc w:val="both"/>
      </w:pPr>
      <w:r w:rsidRPr="005641E4">
        <w:t>- иметь уровень стояния грунтовых вод не менее чем в 2,5 м. от поверхности земли при максимальном стоянии грунтовых вод;</w:t>
      </w:r>
    </w:p>
    <w:p w:rsidR="009A38CB" w:rsidRPr="005641E4" w:rsidRDefault="009A38CB" w:rsidP="00417964">
      <w:pPr>
        <w:ind w:firstLine="720"/>
        <w:jc w:val="both"/>
      </w:pPr>
      <w:r w:rsidRPr="005641E4">
        <w:t>- иметь сухую пористую почву (супесчаную, песчаную) на глубине 1,5 м. и ниже, с влажностью почвы не более 20%.</w:t>
      </w:r>
    </w:p>
    <w:p w:rsidR="009A38CB" w:rsidRPr="005641E4" w:rsidRDefault="009A38CB" w:rsidP="00417964">
      <w:pPr>
        <w:ind w:firstLine="720"/>
        <w:jc w:val="both"/>
      </w:pPr>
      <w:r w:rsidRPr="005641E4">
        <w:t>1.3. При определении размера участка под захоронение следует исходить из установленного СНиП норматива: площадь участка - 0,01 га на 1000 человек, расстояние до населённых пунктов и жилых кварталов - не менее 300 м.</w:t>
      </w:r>
    </w:p>
    <w:p w:rsidR="009A38CB" w:rsidRPr="005641E4" w:rsidRDefault="009A38CB" w:rsidP="00417964">
      <w:pPr>
        <w:ind w:firstLine="720"/>
        <w:jc w:val="both"/>
      </w:pPr>
      <w:r w:rsidRPr="005641E4">
        <w:t xml:space="preserve">1.4. Перед въездом к месту захоронения должна быть предусмотрена площадка для подвоза и разгрузки трупов. </w:t>
      </w:r>
    </w:p>
    <w:p w:rsidR="009A38CB" w:rsidRPr="005641E4" w:rsidRDefault="009A38CB" w:rsidP="00417964">
      <w:pPr>
        <w:ind w:firstLine="720"/>
        <w:jc w:val="both"/>
      </w:pPr>
      <w:r w:rsidRPr="005641E4">
        <w:t>1.5. Территория захоронения в обязательном порядке ограждается по периметру.</w:t>
      </w:r>
    </w:p>
    <w:p w:rsidR="009A38CB" w:rsidRPr="005641E4" w:rsidRDefault="009A38CB" w:rsidP="00417964">
      <w:pPr>
        <w:ind w:firstLine="720"/>
        <w:jc w:val="both"/>
      </w:pPr>
      <w:r w:rsidRPr="005641E4">
        <w:t xml:space="preserve">1.6. Создаваемые места захоронения не подлежат сносу и могут быть перенесены </w:t>
      </w:r>
      <w:r w:rsidRPr="0051500F">
        <w:t>только по решению ОМСУ</w:t>
      </w:r>
      <w:r w:rsidR="008830D6" w:rsidRPr="0051500F">
        <w:t xml:space="preserve"> Борского сельского поселения </w:t>
      </w:r>
      <w:r w:rsidRPr="0051500F">
        <w:t>или</w:t>
      </w:r>
      <w:r w:rsidRPr="005641E4">
        <w:t xml:space="preserve"> Правительства Ленинградской области.</w:t>
      </w:r>
    </w:p>
    <w:p w:rsidR="009A38CB" w:rsidRPr="005641E4" w:rsidRDefault="009A38CB" w:rsidP="00417964">
      <w:pPr>
        <w:ind w:firstLine="720"/>
        <w:jc w:val="both"/>
      </w:pPr>
      <w:r w:rsidRPr="005641E4">
        <w:t>1.7. Памятные знаки, мемориальные и иные сооружения устанавливаются вне мест размещения захоронений.</w:t>
      </w:r>
    </w:p>
    <w:p w:rsidR="009A38CB" w:rsidRPr="005641E4" w:rsidRDefault="009A38CB" w:rsidP="00417964">
      <w:pPr>
        <w:jc w:val="both"/>
      </w:pPr>
    </w:p>
    <w:p w:rsidR="009A38CB" w:rsidRPr="005641E4" w:rsidRDefault="009A38CB" w:rsidP="00F841CC">
      <w:pPr>
        <w:jc w:val="center"/>
      </w:pPr>
      <w:r w:rsidRPr="005641E4">
        <w:t>2. ТРАНСПОРТИРОВКА И ДОСТАВКА ТЕЛ ПОГИБШИХ</w:t>
      </w:r>
      <w:r w:rsidR="00F841CC">
        <w:t xml:space="preserve"> </w:t>
      </w:r>
      <w:r w:rsidRPr="005641E4">
        <w:t>(УМЕРШИХ) К МЕСТАМ МАССОВЫХ ЗАХОРОНЕНИЙ</w:t>
      </w:r>
    </w:p>
    <w:p w:rsidR="009A38CB" w:rsidRPr="005641E4" w:rsidRDefault="009A38CB" w:rsidP="00417964">
      <w:pPr>
        <w:jc w:val="both"/>
      </w:pPr>
    </w:p>
    <w:p w:rsidR="009A38CB" w:rsidRPr="009A38CB" w:rsidRDefault="009A38CB" w:rsidP="00417964">
      <w:pPr>
        <w:ind w:firstLine="720"/>
        <w:jc w:val="both"/>
        <w:rPr>
          <w:color w:val="000000"/>
        </w:rPr>
      </w:pPr>
      <w:r w:rsidRPr="009A38CB">
        <w:rPr>
          <w:color w:val="000000"/>
        </w:rPr>
        <w:t>2.1. Транспортировка и доставка погибших (умерших) к местам захоронений осуществляется в кратчайшие сроки с подготовленных площадок от морга с оформленными документами на погребение.</w:t>
      </w:r>
    </w:p>
    <w:p w:rsidR="009A38CB" w:rsidRPr="009A38CB" w:rsidRDefault="009A38CB" w:rsidP="00417964">
      <w:pPr>
        <w:ind w:firstLine="720"/>
        <w:jc w:val="both"/>
        <w:rPr>
          <w:color w:val="000000"/>
        </w:rPr>
      </w:pPr>
      <w:r w:rsidRPr="009A38CB">
        <w:rPr>
          <w:color w:val="000000"/>
        </w:rPr>
        <w:lastRenderedPageBreak/>
        <w:t xml:space="preserve">2.1.1. Предварительная причина смерти погибшего (умершего) устанавливается на месте гибели специальной комиссией в составе представителей </w:t>
      </w:r>
      <w:r w:rsidRPr="009A38CB">
        <w:rPr>
          <w:rStyle w:val="af3"/>
          <w:color w:val="000000"/>
        </w:rPr>
        <w:t xml:space="preserve">Тихвинского районного судебно-медицинского отделения Государственного бюджетного учреждения здравоохранения Ленинградской области «Бюро судебно-медицинской экспертизы», </w:t>
      </w:r>
      <w:r w:rsidRPr="009A38CB">
        <w:rPr>
          <w:color w:val="000000"/>
        </w:rPr>
        <w:t xml:space="preserve">ГБУЗ «Тихвинская межрайонная больница им. А.Ф. Калмыкова», ОМВД России по Тихвинскому району ЛО, ОМСУ </w:t>
      </w:r>
      <w:r w:rsidR="008830D6">
        <w:rPr>
          <w:color w:val="000000"/>
        </w:rPr>
        <w:t xml:space="preserve">Борского сельского поселения </w:t>
      </w:r>
      <w:r w:rsidRPr="009A38CB">
        <w:rPr>
          <w:color w:val="000000"/>
        </w:rPr>
        <w:t>Тихвинского района.</w:t>
      </w:r>
    </w:p>
    <w:p w:rsidR="009A38CB" w:rsidRPr="009A38CB" w:rsidRDefault="009A38CB" w:rsidP="00417964">
      <w:pPr>
        <w:ind w:firstLine="720"/>
        <w:jc w:val="both"/>
        <w:rPr>
          <w:color w:val="000000"/>
        </w:rPr>
      </w:pPr>
      <w:r w:rsidRPr="009A38CB">
        <w:rPr>
          <w:color w:val="000000"/>
        </w:rPr>
        <w:t>2.1.2. Врачебное и государственное свидетельство о смерти оформляется и выдаётся соответствующими инстанциями в установленном порядке.</w:t>
      </w:r>
    </w:p>
    <w:p w:rsidR="009A38CB" w:rsidRPr="009A38CB" w:rsidRDefault="009A38CB" w:rsidP="00417964">
      <w:pPr>
        <w:ind w:firstLine="720"/>
        <w:jc w:val="both"/>
        <w:rPr>
          <w:color w:val="000000"/>
        </w:rPr>
      </w:pPr>
      <w:r w:rsidRPr="009A38CB">
        <w:rPr>
          <w:color w:val="000000"/>
        </w:rPr>
        <w:t xml:space="preserve">2.2. Организация мероприятий по транспортировке погибших (умерших) к месту проведения судебно-медицинской экспертизы и к месту захоронения, а также проведение дезинфекционных мероприятий осуществляется </w:t>
      </w:r>
      <w:r w:rsidRPr="0051500F">
        <w:rPr>
          <w:color w:val="000000"/>
        </w:rPr>
        <w:t xml:space="preserve">ОМСУ </w:t>
      </w:r>
      <w:r w:rsidR="00266197">
        <w:rPr>
          <w:color w:val="000000"/>
        </w:rPr>
        <w:t>Борского сельского поселения</w:t>
      </w:r>
      <w:r w:rsidRPr="0051500F">
        <w:rPr>
          <w:color w:val="000000"/>
        </w:rPr>
        <w:t>.</w:t>
      </w:r>
    </w:p>
    <w:p w:rsidR="009A38CB" w:rsidRPr="009A38CB" w:rsidRDefault="009A38CB" w:rsidP="00417964">
      <w:pPr>
        <w:ind w:firstLine="720"/>
        <w:jc w:val="both"/>
        <w:rPr>
          <w:color w:val="000000"/>
        </w:rPr>
      </w:pPr>
      <w:r w:rsidRPr="009A38CB">
        <w:rPr>
          <w:color w:val="000000"/>
        </w:rPr>
        <w:t>Отличительные знаки на транспортные средства, привлекаемые для транспортировки погибших (умерших), выдаются органами военного управления по согласованию.</w:t>
      </w:r>
    </w:p>
    <w:p w:rsidR="009A38CB" w:rsidRPr="009A38CB" w:rsidRDefault="009A38CB" w:rsidP="00417964">
      <w:pPr>
        <w:ind w:firstLine="720"/>
        <w:jc w:val="both"/>
        <w:rPr>
          <w:color w:val="000000"/>
        </w:rPr>
      </w:pPr>
      <w:r w:rsidRPr="009A38CB">
        <w:rPr>
          <w:color w:val="000000"/>
        </w:rPr>
        <w:t>2.3. По окончании транспортировки и захоронения погибших (умерших), в обязательном порядке проводится дезинфекция используемого транспорта.</w:t>
      </w:r>
    </w:p>
    <w:p w:rsidR="009A38CB" w:rsidRPr="009A38CB" w:rsidRDefault="009A38CB" w:rsidP="00417964">
      <w:pPr>
        <w:ind w:firstLine="720"/>
        <w:jc w:val="both"/>
        <w:rPr>
          <w:color w:val="000000"/>
        </w:rPr>
      </w:pPr>
      <w:r w:rsidRPr="009A38CB">
        <w:rPr>
          <w:color w:val="000000"/>
        </w:rPr>
        <w:t>2.4. После проведения дезинфекционных мероприятий на используемом транспорте, проводится его санитарно-эпидемиологический и дозиметрический контроль.</w:t>
      </w:r>
    </w:p>
    <w:p w:rsidR="009A38CB" w:rsidRPr="005641E4" w:rsidRDefault="009A38CB" w:rsidP="00417964">
      <w:pPr>
        <w:jc w:val="both"/>
      </w:pPr>
    </w:p>
    <w:p w:rsidR="009A38CB" w:rsidRPr="005641E4" w:rsidRDefault="009A38CB" w:rsidP="00F841CC">
      <w:pPr>
        <w:jc w:val="center"/>
      </w:pPr>
      <w:r w:rsidRPr="005641E4">
        <w:t>3. ПРОВЕДЕНИЕ МАССОВЫХ ЗАХОРОНЕНИЙ</w:t>
      </w:r>
    </w:p>
    <w:p w:rsidR="009A38CB" w:rsidRPr="005641E4" w:rsidRDefault="009A38CB" w:rsidP="00417964">
      <w:pPr>
        <w:ind w:firstLine="720"/>
        <w:jc w:val="both"/>
      </w:pPr>
    </w:p>
    <w:p w:rsidR="009A38CB" w:rsidRPr="005641E4" w:rsidRDefault="009A38CB" w:rsidP="00417964">
      <w:pPr>
        <w:ind w:firstLine="720"/>
        <w:jc w:val="both"/>
      </w:pPr>
      <w:r w:rsidRPr="005641E4">
        <w:t xml:space="preserve">3.1. Организация мероприятий по захоронению погибших (умерших) на отведённых участках, имеющих соответствующее санитарно-эпидемиологическое заключение, </w:t>
      </w:r>
      <w:r w:rsidRPr="0051500F">
        <w:t xml:space="preserve">осуществляется ОМСУ </w:t>
      </w:r>
      <w:r w:rsidR="008830D6" w:rsidRPr="0051500F">
        <w:t xml:space="preserve">Борского сельского поселения </w:t>
      </w:r>
      <w:r w:rsidRPr="0051500F">
        <w:t>Тихвинского района.</w:t>
      </w:r>
    </w:p>
    <w:p w:rsidR="009A38CB" w:rsidRPr="005641E4" w:rsidRDefault="009A38CB" w:rsidP="00417964">
      <w:pPr>
        <w:ind w:firstLine="720"/>
        <w:jc w:val="both"/>
      </w:pPr>
      <w:r w:rsidRPr="005641E4">
        <w:t>3.2. Размер братской могилы определяется из расчёта 1,2 кв.м. площади на одного погибшего (умершего).</w:t>
      </w:r>
    </w:p>
    <w:p w:rsidR="009A38CB" w:rsidRPr="005641E4" w:rsidRDefault="009A38CB" w:rsidP="00417964">
      <w:pPr>
        <w:ind w:firstLine="720"/>
        <w:jc w:val="both"/>
      </w:pPr>
      <w:r w:rsidRPr="005641E4">
        <w:t>3.3. Захоронение устраивается из расчёта одно на 100 погибших (умерших).</w:t>
      </w:r>
    </w:p>
    <w:p w:rsidR="009A38CB" w:rsidRPr="005641E4" w:rsidRDefault="009A38CB" w:rsidP="00417964">
      <w:pPr>
        <w:ind w:firstLine="720"/>
        <w:jc w:val="both"/>
      </w:pPr>
      <w:r w:rsidRPr="005641E4">
        <w:t>3.4. Количество гробов, глубина и количество уровней захоронения устанавливается в зависимости от местных климатических условий и высоты стояния грунтовых вод. При захоронении без гробов количество уровней может быть увеличено.</w:t>
      </w:r>
    </w:p>
    <w:p w:rsidR="009A38CB" w:rsidRPr="005641E4" w:rsidRDefault="009A38CB" w:rsidP="00417964">
      <w:pPr>
        <w:ind w:firstLine="720"/>
        <w:jc w:val="both"/>
      </w:pPr>
      <w:r w:rsidRPr="005641E4">
        <w:t>3.5. Расстояние между гробами по горизонтали должно быть не менее 0,5 м. и заполняется слоем земли с укладкой по верху хвороста и еловых веток.</w:t>
      </w:r>
    </w:p>
    <w:p w:rsidR="009A38CB" w:rsidRPr="005641E4" w:rsidRDefault="009A38CB" w:rsidP="00417964">
      <w:pPr>
        <w:ind w:firstLine="720"/>
        <w:jc w:val="both"/>
      </w:pPr>
      <w:r w:rsidRPr="005641E4">
        <w:t>3.6. При размещении гробов в несколько уровней, расстояние между ними по вертикали должно быть не менее 0,5 м. Гробы верхнего ряда размещаются над промежутками между гробами нижнего ряда.</w:t>
      </w:r>
    </w:p>
    <w:p w:rsidR="009A38CB" w:rsidRPr="005641E4" w:rsidRDefault="009A38CB" w:rsidP="00417964">
      <w:pPr>
        <w:ind w:firstLine="720"/>
        <w:jc w:val="both"/>
      </w:pPr>
      <w:r w:rsidRPr="005641E4">
        <w:t>3.7. Глубина при захоронении в два уровня должна быть не менее 2,5 м.</w:t>
      </w:r>
    </w:p>
    <w:p w:rsidR="009A38CB" w:rsidRPr="005641E4" w:rsidRDefault="009A38CB" w:rsidP="00417964">
      <w:pPr>
        <w:ind w:firstLine="720"/>
        <w:jc w:val="both"/>
      </w:pPr>
      <w:r w:rsidRPr="005641E4">
        <w:t>3.8. Дно могилы должно быть выше уровня грунтовых вод не менее 0,5 м.</w:t>
      </w:r>
    </w:p>
    <w:p w:rsidR="009A38CB" w:rsidRPr="005641E4" w:rsidRDefault="009A38CB" w:rsidP="00417964">
      <w:pPr>
        <w:ind w:firstLine="720"/>
        <w:jc w:val="both"/>
      </w:pPr>
      <w:r w:rsidRPr="005641E4">
        <w:t>3.9. Толщина грунта от верхнего ряда гробов (</w:t>
      </w:r>
      <w:proofErr w:type="spellStart"/>
      <w:r w:rsidRPr="005641E4">
        <w:t>спецмешков</w:t>
      </w:r>
      <w:proofErr w:type="spellEnd"/>
      <w:r w:rsidRPr="005641E4">
        <w:t>) до поверхности должна быть не менее 1м.</w:t>
      </w:r>
    </w:p>
    <w:p w:rsidR="009A38CB" w:rsidRPr="005641E4" w:rsidRDefault="009A38CB" w:rsidP="00417964">
      <w:pPr>
        <w:ind w:firstLine="720"/>
        <w:jc w:val="both"/>
      </w:pPr>
      <w:r w:rsidRPr="005641E4">
        <w:t>3.10. Надмогильный холм устраивается высотой не менее 0,5 м.</w:t>
      </w:r>
    </w:p>
    <w:p w:rsidR="009A38CB" w:rsidRPr="005641E4" w:rsidRDefault="009A38CB" w:rsidP="00417964">
      <w:pPr>
        <w:ind w:firstLine="720"/>
        <w:jc w:val="both"/>
      </w:pPr>
      <w:r w:rsidRPr="005641E4">
        <w:t>3.11. Для ускорения процесса минерализации трупов на дне братских могил устраиваются канавки и поглощающий колодец, а также закладывается вентиляционный канал от дна до верха могилы.</w:t>
      </w:r>
    </w:p>
    <w:p w:rsidR="009A38CB" w:rsidRPr="005641E4" w:rsidRDefault="009A38CB" w:rsidP="00417964">
      <w:pPr>
        <w:ind w:firstLine="720"/>
        <w:jc w:val="both"/>
      </w:pPr>
      <w:r w:rsidRPr="005641E4">
        <w:t>3.12. Захоронение погибших (умерших), имеющих высокий радиационный фон, допускается на специально отведённых участках. Глубина могилы должна быть не менее 5 м.</w:t>
      </w:r>
    </w:p>
    <w:p w:rsidR="009A38CB" w:rsidRPr="005641E4" w:rsidRDefault="009A38CB" w:rsidP="00417964">
      <w:pPr>
        <w:ind w:firstLine="720"/>
        <w:jc w:val="both"/>
      </w:pPr>
      <w:r w:rsidRPr="005641E4">
        <w:t>3.13. Захоронение умерших вследствие тяжёлых инфекционных заболеваний проводится с обязательной дезинфекцией трупов. Для этого труп завёртывается в ткань, пропитанную 5% раствором лизола или 10% раствором хлорной извести, засыпаемой на дно могилы слоем в 2-3 см.</w:t>
      </w:r>
    </w:p>
    <w:p w:rsidR="009A38CB" w:rsidRPr="005641E4" w:rsidRDefault="009A38CB" w:rsidP="00417964">
      <w:pPr>
        <w:ind w:firstLine="720"/>
        <w:jc w:val="both"/>
      </w:pPr>
      <w:r w:rsidRPr="005641E4">
        <w:t>3.14. Захоронение осуществляется не позднее 24 часов после проведения процедур опознания, установления факта смерти, оформления и т.д.</w:t>
      </w:r>
    </w:p>
    <w:p w:rsidR="009A38CB" w:rsidRPr="005641E4" w:rsidRDefault="009A38CB" w:rsidP="00417964">
      <w:pPr>
        <w:ind w:firstLine="720"/>
        <w:jc w:val="both"/>
      </w:pPr>
    </w:p>
    <w:p w:rsidR="009A38CB" w:rsidRPr="005641E4" w:rsidRDefault="009A38CB" w:rsidP="00F841CC">
      <w:pPr>
        <w:jc w:val="center"/>
      </w:pPr>
      <w:r w:rsidRPr="005641E4">
        <w:t>4. РЕГИСТРАЦИЯ И УЧЁТ МАССОВЫХ ЗАХОРОНЕНИЙ</w:t>
      </w:r>
    </w:p>
    <w:p w:rsidR="009A38CB" w:rsidRPr="005641E4" w:rsidRDefault="009A38CB" w:rsidP="00417964">
      <w:pPr>
        <w:jc w:val="both"/>
      </w:pPr>
    </w:p>
    <w:p w:rsidR="009A38CB" w:rsidRPr="005641E4" w:rsidRDefault="009A38CB" w:rsidP="00417964">
      <w:pPr>
        <w:ind w:firstLine="720"/>
        <w:jc w:val="both"/>
      </w:pPr>
      <w:r w:rsidRPr="005641E4">
        <w:t>4.1. Регистрация и учёт массовых захоронений производится в книге захоронений кладбищ (специально отведённых участков).</w:t>
      </w:r>
    </w:p>
    <w:p w:rsidR="009A38CB" w:rsidRPr="005641E4" w:rsidRDefault="009A38CB" w:rsidP="00417964">
      <w:pPr>
        <w:ind w:firstLine="720"/>
        <w:jc w:val="both"/>
      </w:pPr>
      <w:r w:rsidRPr="005641E4">
        <w:t>4.2. Комиссией ОМСУ</w:t>
      </w:r>
      <w:r w:rsidR="008830D6">
        <w:t xml:space="preserve"> Борского сельского поселения</w:t>
      </w:r>
      <w:r w:rsidRPr="005641E4">
        <w:t xml:space="preserve"> Тихвинского района составляется акт в 3-х экземплярах, в котором указывается:</w:t>
      </w:r>
    </w:p>
    <w:p w:rsidR="009A38CB" w:rsidRPr="005641E4" w:rsidRDefault="009A38CB" w:rsidP="00417964">
      <w:pPr>
        <w:ind w:firstLine="720"/>
        <w:jc w:val="both"/>
      </w:pPr>
      <w:r w:rsidRPr="005641E4">
        <w:t>- дата захоронения;</w:t>
      </w:r>
    </w:p>
    <w:p w:rsidR="009A38CB" w:rsidRPr="005641E4" w:rsidRDefault="009A38CB" w:rsidP="00417964">
      <w:pPr>
        <w:ind w:firstLine="720"/>
        <w:jc w:val="both"/>
      </w:pPr>
      <w:r w:rsidRPr="005641E4">
        <w:t>- регистрационный номер захоронения;</w:t>
      </w:r>
    </w:p>
    <w:p w:rsidR="009A38CB" w:rsidRPr="005641E4" w:rsidRDefault="009A38CB" w:rsidP="00417964">
      <w:pPr>
        <w:ind w:firstLine="720"/>
        <w:jc w:val="both"/>
      </w:pPr>
      <w:r w:rsidRPr="005641E4">
        <w:t>- номер участка захоронения;</w:t>
      </w:r>
    </w:p>
    <w:p w:rsidR="009A38CB" w:rsidRPr="005641E4" w:rsidRDefault="009A38CB" w:rsidP="00417964">
      <w:pPr>
        <w:ind w:firstLine="720"/>
        <w:jc w:val="both"/>
      </w:pPr>
      <w:r w:rsidRPr="005641E4">
        <w:t xml:space="preserve">- количество </w:t>
      </w:r>
      <w:proofErr w:type="gramStart"/>
      <w:r w:rsidRPr="005641E4">
        <w:t>захороненных</w:t>
      </w:r>
      <w:proofErr w:type="gramEnd"/>
      <w:r w:rsidRPr="005641E4">
        <w:t>;</w:t>
      </w:r>
    </w:p>
    <w:p w:rsidR="009A38CB" w:rsidRPr="005641E4" w:rsidRDefault="009A38CB" w:rsidP="00417964">
      <w:pPr>
        <w:ind w:firstLine="720"/>
        <w:jc w:val="both"/>
      </w:pPr>
      <w:r w:rsidRPr="005641E4">
        <w:t>- номер свидетельства о смерти, дата его выдачи и выдавший орган на каждого захороненного;</w:t>
      </w:r>
    </w:p>
    <w:p w:rsidR="009A38CB" w:rsidRPr="005641E4" w:rsidRDefault="009A38CB" w:rsidP="00417964">
      <w:pPr>
        <w:ind w:firstLine="720"/>
        <w:jc w:val="both"/>
      </w:pPr>
      <w:r w:rsidRPr="005641E4">
        <w:t>- регистрационный номер трупа;</w:t>
      </w:r>
    </w:p>
    <w:p w:rsidR="009A38CB" w:rsidRPr="005641E4" w:rsidRDefault="009A38CB" w:rsidP="00417964">
      <w:pPr>
        <w:ind w:firstLine="720"/>
        <w:jc w:val="both"/>
      </w:pPr>
      <w:r w:rsidRPr="005641E4">
        <w:t>- ФИО погибшего (умершего), дата рождения, пол, адрес местожительства;</w:t>
      </w:r>
    </w:p>
    <w:p w:rsidR="009A38CB" w:rsidRPr="005641E4" w:rsidRDefault="009A38CB" w:rsidP="00417964">
      <w:pPr>
        <w:ind w:firstLine="720"/>
        <w:jc w:val="both"/>
      </w:pPr>
      <w:r w:rsidRPr="005641E4">
        <w:t>- место (адрес) его обнаружения.</w:t>
      </w:r>
    </w:p>
    <w:p w:rsidR="009A38CB" w:rsidRPr="005641E4" w:rsidRDefault="009A38CB" w:rsidP="00417964">
      <w:pPr>
        <w:ind w:firstLine="720"/>
        <w:jc w:val="both"/>
      </w:pPr>
      <w:r w:rsidRPr="005641E4">
        <w:t>4.3. Хранение актов осуществляется</w:t>
      </w:r>
    </w:p>
    <w:p w:rsidR="009A38CB" w:rsidRPr="005641E4" w:rsidRDefault="009A38CB" w:rsidP="00417964">
      <w:pPr>
        <w:ind w:firstLine="720"/>
        <w:jc w:val="both"/>
      </w:pPr>
      <w:r w:rsidRPr="005641E4">
        <w:t xml:space="preserve">4.3.1. </w:t>
      </w:r>
      <w:r w:rsidR="00F841CC">
        <w:t>п</w:t>
      </w:r>
      <w:r w:rsidRPr="005641E4">
        <w:t xml:space="preserve">ервый экземпляр акта – хранится в администрации </w:t>
      </w:r>
      <w:r w:rsidR="00D84BF3">
        <w:t>Борского сельского поселения</w:t>
      </w:r>
      <w:r w:rsidRPr="005641E4">
        <w:t xml:space="preserve"> по месту нахождения захоронения;</w:t>
      </w:r>
    </w:p>
    <w:p w:rsidR="009A38CB" w:rsidRPr="009A38CB" w:rsidRDefault="009A38CB" w:rsidP="00417964">
      <w:pPr>
        <w:ind w:firstLine="720"/>
        <w:jc w:val="both"/>
        <w:rPr>
          <w:color w:val="000000"/>
        </w:rPr>
      </w:pPr>
      <w:r w:rsidRPr="005641E4">
        <w:t>4.</w:t>
      </w:r>
      <w:r w:rsidR="00ED3846">
        <w:t>3</w:t>
      </w:r>
      <w:r w:rsidRPr="005641E4">
        <w:t xml:space="preserve">.2. </w:t>
      </w:r>
      <w:r w:rsidR="00F841CC">
        <w:t>В</w:t>
      </w:r>
      <w:r w:rsidRPr="005641E4">
        <w:t>торой экземпляр акта – передаётся в ЗАГС администрации Тихвинского района.</w:t>
      </w:r>
    </w:p>
    <w:p w:rsidR="009A38CB" w:rsidRPr="009A38CB" w:rsidRDefault="009A38CB" w:rsidP="00417964">
      <w:pPr>
        <w:ind w:firstLine="720"/>
        <w:jc w:val="both"/>
        <w:rPr>
          <w:color w:val="000000"/>
        </w:rPr>
      </w:pPr>
      <w:r w:rsidRPr="009A38CB">
        <w:rPr>
          <w:color w:val="000000"/>
        </w:rPr>
        <w:t>4.</w:t>
      </w:r>
      <w:r w:rsidR="00ED3846">
        <w:rPr>
          <w:color w:val="000000"/>
        </w:rPr>
        <w:t>3</w:t>
      </w:r>
      <w:r w:rsidRPr="009A38CB">
        <w:rPr>
          <w:color w:val="000000"/>
        </w:rPr>
        <w:t xml:space="preserve">.3. </w:t>
      </w:r>
      <w:r w:rsidR="00F841CC">
        <w:rPr>
          <w:color w:val="000000"/>
        </w:rPr>
        <w:t>Т</w:t>
      </w:r>
      <w:r w:rsidRPr="009A38CB">
        <w:rPr>
          <w:color w:val="000000"/>
        </w:rPr>
        <w:t xml:space="preserve">ретий экземпляр акта передаётся в </w:t>
      </w:r>
      <w:r w:rsidRPr="009A38CB">
        <w:rPr>
          <w:rStyle w:val="af3"/>
          <w:color w:val="000000"/>
        </w:rPr>
        <w:t>Тихвинское районное судебно-медицинское отделение Государственного бюджетного учреждения здравоохранения Ленинградской области «Бюро судебно-медицинской экспертизы»</w:t>
      </w:r>
      <w:r w:rsidRPr="009A38CB">
        <w:rPr>
          <w:color w:val="000000"/>
        </w:rPr>
        <w:t>.</w:t>
      </w:r>
    </w:p>
    <w:p w:rsidR="009A38CB" w:rsidRPr="009A38CB" w:rsidRDefault="00ED3846" w:rsidP="00417964">
      <w:pPr>
        <w:ind w:firstLine="720"/>
        <w:jc w:val="both"/>
        <w:rPr>
          <w:color w:val="000000"/>
        </w:rPr>
      </w:pPr>
      <w:r>
        <w:rPr>
          <w:color w:val="000000"/>
        </w:rPr>
        <w:t>4.4</w:t>
      </w:r>
      <w:r w:rsidR="009A38CB" w:rsidRPr="009A38CB">
        <w:rPr>
          <w:color w:val="000000"/>
        </w:rPr>
        <w:t>. При захоронении неопознанных тел погибших (умерших) их учёт производится по аналогичной схеме, но без учёта паспортных данных.</w:t>
      </w:r>
    </w:p>
    <w:p w:rsidR="009A38CB" w:rsidRPr="009A38CB" w:rsidRDefault="009A38CB" w:rsidP="00417964">
      <w:pPr>
        <w:jc w:val="both"/>
        <w:rPr>
          <w:color w:val="000000"/>
        </w:rPr>
      </w:pPr>
    </w:p>
    <w:p w:rsidR="009A38CB" w:rsidRPr="005641E4" w:rsidRDefault="009A38CB" w:rsidP="00417964">
      <w:pPr>
        <w:jc w:val="both"/>
      </w:pPr>
      <w:r w:rsidRPr="005641E4">
        <w:t>5. ФИНА</w:t>
      </w:r>
      <w:r w:rsidR="00F841CC">
        <w:t xml:space="preserve">НСИРОВАНИЕ РАБОТ ПО ОРГАНИЗАЦИИ </w:t>
      </w:r>
      <w:r w:rsidRPr="005641E4">
        <w:t>МАССОВОГО ЗАХОРОНЕНИЯ</w:t>
      </w:r>
    </w:p>
    <w:p w:rsidR="009A38CB" w:rsidRPr="005641E4" w:rsidRDefault="009A38CB" w:rsidP="00417964">
      <w:pPr>
        <w:jc w:val="both"/>
      </w:pPr>
    </w:p>
    <w:p w:rsidR="006014D7" w:rsidRPr="00F841CC" w:rsidRDefault="009A38CB" w:rsidP="00F841CC">
      <w:pPr>
        <w:ind w:firstLine="720"/>
        <w:jc w:val="both"/>
      </w:pPr>
      <w:r w:rsidRPr="005641E4">
        <w:t xml:space="preserve">5.1. </w:t>
      </w:r>
      <w:r w:rsidR="00266197">
        <w:t>Материальное обеспечение и финансирование Формирования осуществляется в соответствии с действующим законодательством Российской Федерации на выполнение мероприятий по ГО.</w:t>
      </w:r>
    </w:p>
    <w:sectPr w:rsidR="006014D7" w:rsidRPr="00F841CC" w:rsidSect="008B1DB2">
      <w:footerReference w:type="even" r:id="rId11"/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379" w:rsidRDefault="00724379">
      <w:r>
        <w:separator/>
      </w:r>
    </w:p>
  </w:endnote>
  <w:endnote w:type="continuationSeparator" w:id="0">
    <w:p w:rsidR="00724379" w:rsidRDefault="0072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1C9" w:rsidRDefault="003561C9" w:rsidP="006A538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547D3F">
      <w:rPr>
        <w:rStyle w:val="a8"/>
      </w:rPr>
      <w:fldChar w:fldCharType="separate"/>
    </w:r>
    <w:r w:rsidR="00547D3F">
      <w:rPr>
        <w:rStyle w:val="a8"/>
        <w:noProof/>
      </w:rPr>
      <w:t>1</w:t>
    </w:r>
    <w:r>
      <w:rPr>
        <w:rStyle w:val="a8"/>
      </w:rPr>
      <w:fldChar w:fldCharType="end"/>
    </w:r>
  </w:p>
  <w:p w:rsidR="003561C9" w:rsidRDefault="003561C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1C9" w:rsidRDefault="003561C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379" w:rsidRDefault="00724379">
      <w:r>
        <w:separator/>
      </w:r>
    </w:p>
  </w:footnote>
  <w:footnote w:type="continuationSeparator" w:id="0">
    <w:p w:rsidR="00724379" w:rsidRDefault="00724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8CB" w:rsidRDefault="009A38CB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F841CC">
      <w:rPr>
        <w:noProof/>
      </w:rPr>
      <w:t>2</w:t>
    </w:r>
    <w:r>
      <w:fldChar w:fldCharType="end"/>
    </w:r>
  </w:p>
  <w:p w:rsidR="009A38CB" w:rsidRDefault="009A38C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8CB" w:rsidRDefault="009A38CB" w:rsidP="001514A4">
    <w:pPr>
      <w:pStyle w:val="ae"/>
    </w:pPr>
  </w:p>
  <w:p w:rsidR="009A38CB" w:rsidRDefault="009A38C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355D"/>
    <w:multiLevelType w:val="hybridMultilevel"/>
    <w:tmpl w:val="9558E50C"/>
    <w:lvl w:ilvl="0" w:tplc="C6D2E3E8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D851FB"/>
    <w:multiLevelType w:val="hybridMultilevel"/>
    <w:tmpl w:val="B27CD84A"/>
    <w:lvl w:ilvl="0" w:tplc="F12CC6AA">
      <w:start w:val="1"/>
      <w:numFmt w:val="decimal"/>
      <w:lvlText w:val="%1."/>
      <w:lvlJc w:val="left"/>
      <w:pPr>
        <w:tabs>
          <w:tab w:val="num" w:pos="1080"/>
        </w:tabs>
        <w:ind w:left="170" w:firstLine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424938"/>
    <w:multiLevelType w:val="hybridMultilevel"/>
    <w:tmpl w:val="6666F202"/>
    <w:lvl w:ilvl="0" w:tplc="4C50E8B6">
      <w:start w:val="1"/>
      <w:numFmt w:val="bullet"/>
      <w:lvlText w:val=""/>
      <w:lvlJc w:val="left"/>
      <w:pPr>
        <w:tabs>
          <w:tab w:val="num" w:pos="737"/>
        </w:tabs>
        <w:ind w:left="0" w:firstLine="454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6F53C3"/>
    <w:multiLevelType w:val="hybridMultilevel"/>
    <w:tmpl w:val="360833F8"/>
    <w:lvl w:ilvl="0" w:tplc="6BF400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C02847"/>
    <w:multiLevelType w:val="hybridMultilevel"/>
    <w:tmpl w:val="94B43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50E8B6">
      <w:start w:val="1"/>
      <w:numFmt w:val="bullet"/>
      <w:lvlText w:val=""/>
      <w:lvlJc w:val="left"/>
      <w:pPr>
        <w:tabs>
          <w:tab w:val="num" w:pos="1363"/>
        </w:tabs>
        <w:ind w:left="626" w:firstLine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53501E"/>
    <w:multiLevelType w:val="hybridMultilevel"/>
    <w:tmpl w:val="CF5A42D4"/>
    <w:lvl w:ilvl="0" w:tplc="4C50E8B6">
      <w:start w:val="1"/>
      <w:numFmt w:val="bullet"/>
      <w:lvlText w:val=""/>
      <w:lvlJc w:val="left"/>
      <w:pPr>
        <w:tabs>
          <w:tab w:val="num" w:pos="643"/>
        </w:tabs>
        <w:ind w:left="-94" w:firstLine="454"/>
      </w:pPr>
      <w:rPr>
        <w:rFonts w:ascii="Symbol" w:hAnsi="Symbol" w:hint="default"/>
      </w:rPr>
    </w:lvl>
    <w:lvl w:ilvl="1" w:tplc="4C50E8B6">
      <w:start w:val="1"/>
      <w:numFmt w:val="bullet"/>
      <w:lvlText w:val=""/>
      <w:lvlJc w:val="left"/>
      <w:pPr>
        <w:tabs>
          <w:tab w:val="num" w:pos="1363"/>
        </w:tabs>
        <w:ind w:left="626" w:firstLine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1D3CA8"/>
    <w:multiLevelType w:val="hybridMultilevel"/>
    <w:tmpl w:val="7FDEFB36"/>
    <w:lvl w:ilvl="0" w:tplc="4C50E8B6">
      <w:start w:val="1"/>
      <w:numFmt w:val="bullet"/>
      <w:lvlText w:val=""/>
      <w:lvlJc w:val="left"/>
      <w:pPr>
        <w:tabs>
          <w:tab w:val="num" w:pos="1097"/>
        </w:tabs>
        <w:ind w:left="36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EBE4176"/>
    <w:multiLevelType w:val="hybridMultilevel"/>
    <w:tmpl w:val="0834295C"/>
    <w:lvl w:ilvl="0" w:tplc="4C50E8B6">
      <w:start w:val="1"/>
      <w:numFmt w:val="bullet"/>
      <w:lvlText w:val=""/>
      <w:lvlJc w:val="left"/>
      <w:pPr>
        <w:tabs>
          <w:tab w:val="num" w:pos="643"/>
        </w:tabs>
        <w:ind w:left="-94" w:firstLine="454"/>
      </w:pPr>
      <w:rPr>
        <w:rFonts w:ascii="Symbol" w:hAnsi="Symbol" w:hint="default"/>
      </w:rPr>
    </w:lvl>
    <w:lvl w:ilvl="1" w:tplc="4C50E8B6">
      <w:start w:val="1"/>
      <w:numFmt w:val="bullet"/>
      <w:lvlText w:val=""/>
      <w:lvlJc w:val="left"/>
      <w:pPr>
        <w:tabs>
          <w:tab w:val="num" w:pos="1363"/>
        </w:tabs>
        <w:ind w:left="626" w:firstLine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B36CEB"/>
    <w:multiLevelType w:val="hybridMultilevel"/>
    <w:tmpl w:val="C9E29D46"/>
    <w:lvl w:ilvl="0" w:tplc="0012F098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E4556B"/>
    <w:multiLevelType w:val="hybridMultilevel"/>
    <w:tmpl w:val="444EB044"/>
    <w:lvl w:ilvl="0" w:tplc="4C50E8B6">
      <w:start w:val="1"/>
      <w:numFmt w:val="bullet"/>
      <w:lvlText w:val=""/>
      <w:lvlJc w:val="left"/>
      <w:pPr>
        <w:tabs>
          <w:tab w:val="num" w:pos="643"/>
        </w:tabs>
        <w:ind w:left="-94" w:firstLine="454"/>
      </w:pPr>
      <w:rPr>
        <w:rFonts w:ascii="Symbol" w:hAnsi="Symbol" w:hint="default"/>
      </w:rPr>
    </w:lvl>
    <w:lvl w:ilvl="1" w:tplc="4C50E8B6">
      <w:start w:val="1"/>
      <w:numFmt w:val="bullet"/>
      <w:lvlText w:val=""/>
      <w:lvlJc w:val="left"/>
      <w:pPr>
        <w:tabs>
          <w:tab w:val="num" w:pos="1363"/>
        </w:tabs>
        <w:ind w:left="626" w:firstLine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5941C2"/>
    <w:multiLevelType w:val="hybridMultilevel"/>
    <w:tmpl w:val="D9369156"/>
    <w:lvl w:ilvl="0" w:tplc="956A68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6551EB"/>
    <w:multiLevelType w:val="hybridMultilevel"/>
    <w:tmpl w:val="C46E4CA6"/>
    <w:lvl w:ilvl="0" w:tplc="0D8CF4EE">
      <w:start w:val="1"/>
      <w:numFmt w:val="decimal"/>
      <w:pStyle w:val="1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2">
    <w:nsid w:val="5F713EC6"/>
    <w:multiLevelType w:val="hybridMultilevel"/>
    <w:tmpl w:val="53208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C5049"/>
    <w:multiLevelType w:val="hybridMultilevel"/>
    <w:tmpl w:val="AC04C722"/>
    <w:lvl w:ilvl="0" w:tplc="88BE5676">
      <w:start w:val="1"/>
      <w:numFmt w:val="bullet"/>
      <w:lvlText w:val=""/>
      <w:lvlJc w:val="left"/>
      <w:pPr>
        <w:tabs>
          <w:tab w:val="num" w:pos="587"/>
        </w:tabs>
        <w:ind w:left="247" w:firstLine="113"/>
      </w:pPr>
      <w:rPr>
        <w:rFonts w:ascii="Symbol" w:hAnsi="Symbol" w:hint="default"/>
      </w:rPr>
    </w:lvl>
    <w:lvl w:ilvl="1" w:tplc="0C1E5EFE">
      <w:start w:val="45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024105"/>
    <w:multiLevelType w:val="hybridMultilevel"/>
    <w:tmpl w:val="4D5E6F12"/>
    <w:lvl w:ilvl="0" w:tplc="4C50E8B6">
      <w:start w:val="1"/>
      <w:numFmt w:val="bullet"/>
      <w:lvlText w:val=""/>
      <w:lvlJc w:val="left"/>
      <w:pPr>
        <w:tabs>
          <w:tab w:val="num" w:pos="1097"/>
        </w:tabs>
        <w:ind w:left="360" w:firstLine="454"/>
      </w:pPr>
      <w:rPr>
        <w:rFonts w:ascii="Symbol" w:hAnsi="Symbol" w:hint="default"/>
      </w:rPr>
    </w:lvl>
    <w:lvl w:ilvl="1" w:tplc="4C50E8B6">
      <w:start w:val="1"/>
      <w:numFmt w:val="bullet"/>
      <w:lvlText w:val=""/>
      <w:lvlJc w:val="left"/>
      <w:pPr>
        <w:tabs>
          <w:tab w:val="num" w:pos="1363"/>
        </w:tabs>
        <w:ind w:left="626" w:firstLine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4"/>
  </w:num>
  <w:num w:numId="5">
    <w:abstractNumId w:val="9"/>
  </w:num>
  <w:num w:numId="6">
    <w:abstractNumId w:val="6"/>
  </w:num>
  <w:num w:numId="7">
    <w:abstractNumId w:val="14"/>
  </w:num>
  <w:num w:numId="8">
    <w:abstractNumId w:val="5"/>
  </w:num>
  <w:num w:numId="9">
    <w:abstractNumId w:val="7"/>
  </w:num>
  <w:num w:numId="10">
    <w:abstractNumId w:val="2"/>
  </w:num>
  <w:num w:numId="11">
    <w:abstractNumId w:val="0"/>
  </w:num>
  <w:num w:numId="1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1E"/>
    <w:rsid w:val="000013AF"/>
    <w:rsid w:val="000019CC"/>
    <w:rsid w:val="000026B7"/>
    <w:rsid w:val="00003765"/>
    <w:rsid w:val="0000677D"/>
    <w:rsid w:val="00010FA8"/>
    <w:rsid w:val="00016DF1"/>
    <w:rsid w:val="0001707A"/>
    <w:rsid w:val="00017737"/>
    <w:rsid w:val="00025B63"/>
    <w:rsid w:val="000262AF"/>
    <w:rsid w:val="00031C77"/>
    <w:rsid w:val="00035118"/>
    <w:rsid w:val="000420F2"/>
    <w:rsid w:val="000451C1"/>
    <w:rsid w:val="00050617"/>
    <w:rsid w:val="00052B0A"/>
    <w:rsid w:val="00053AE7"/>
    <w:rsid w:val="0006042F"/>
    <w:rsid w:val="000611C3"/>
    <w:rsid w:val="00062952"/>
    <w:rsid w:val="00063813"/>
    <w:rsid w:val="00071BD5"/>
    <w:rsid w:val="00073C67"/>
    <w:rsid w:val="0008159A"/>
    <w:rsid w:val="00084602"/>
    <w:rsid w:val="000869CB"/>
    <w:rsid w:val="000873F3"/>
    <w:rsid w:val="0009769D"/>
    <w:rsid w:val="0009784A"/>
    <w:rsid w:val="00097C73"/>
    <w:rsid w:val="000A00C3"/>
    <w:rsid w:val="000A2583"/>
    <w:rsid w:val="000A31F1"/>
    <w:rsid w:val="000A3FCC"/>
    <w:rsid w:val="000A74C0"/>
    <w:rsid w:val="000B0419"/>
    <w:rsid w:val="000B5181"/>
    <w:rsid w:val="000B5522"/>
    <w:rsid w:val="000B7EA7"/>
    <w:rsid w:val="000C3A4E"/>
    <w:rsid w:val="000C4CCF"/>
    <w:rsid w:val="000C508D"/>
    <w:rsid w:val="000C7CD0"/>
    <w:rsid w:val="000D09D1"/>
    <w:rsid w:val="000D194C"/>
    <w:rsid w:val="000D3023"/>
    <w:rsid w:val="000D4AA4"/>
    <w:rsid w:val="000D782D"/>
    <w:rsid w:val="000E0A7F"/>
    <w:rsid w:val="000E417A"/>
    <w:rsid w:val="000E4663"/>
    <w:rsid w:val="000F0016"/>
    <w:rsid w:val="000F3A75"/>
    <w:rsid w:val="000F5F99"/>
    <w:rsid w:val="000F62A7"/>
    <w:rsid w:val="000F6FCC"/>
    <w:rsid w:val="000F7610"/>
    <w:rsid w:val="00106051"/>
    <w:rsid w:val="001106BD"/>
    <w:rsid w:val="00110E90"/>
    <w:rsid w:val="00113C4E"/>
    <w:rsid w:val="00114A99"/>
    <w:rsid w:val="0011767B"/>
    <w:rsid w:val="00120E4A"/>
    <w:rsid w:val="001216B5"/>
    <w:rsid w:val="00124A51"/>
    <w:rsid w:val="00134285"/>
    <w:rsid w:val="001360EE"/>
    <w:rsid w:val="00136A70"/>
    <w:rsid w:val="00137921"/>
    <w:rsid w:val="0014029E"/>
    <w:rsid w:val="00142FF8"/>
    <w:rsid w:val="00143A3E"/>
    <w:rsid w:val="00147916"/>
    <w:rsid w:val="00151181"/>
    <w:rsid w:val="001514A4"/>
    <w:rsid w:val="00154178"/>
    <w:rsid w:val="0015520A"/>
    <w:rsid w:val="00156542"/>
    <w:rsid w:val="00161F16"/>
    <w:rsid w:val="001654D2"/>
    <w:rsid w:val="00165638"/>
    <w:rsid w:val="0016747D"/>
    <w:rsid w:val="00171836"/>
    <w:rsid w:val="00175601"/>
    <w:rsid w:val="00175864"/>
    <w:rsid w:val="001768BB"/>
    <w:rsid w:val="001821F5"/>
    <w:rsid w:val="00184ADE"/>
    <w:rsid w:val="001874CE"/>
    <w:rsid w:val="00195349"/>
    <w:rsid w:val="00197E6B"/>
    <w:rsid w:val="001A0CE6"/>
    <w:rsid w:val="001A143E"/>
    <w:rsid w:val="001A1C61"/>
    <w:rsid w:val="001B3112"/>
    <w:rsid w:val="001B3BC3"/>
    <w:rsid w:val="001B46C1"/>
    <w:rsid w:val="001B6C08"/>
    <w:rsid w:val="001B78CC"/>
    <w:rsid w:val="001C1102"/>
    <w:rsid w:val="001C3633"/>
    <w:rsid w:val="001C72EC"/>
    <w:rsid w:val="001D068C"/>
    <w:rsid w:val="001D0FBD"/>
    <w:rsid w:val="001D39A1"/>
    <w:rsid w:val="001D6590"/>
    <w:rsid w:val="001D68CC"/>
    <w:rsid w:val="001D7C75"/>
    <w:rsid w:val="001E1EDD"/>
    <w:rsid w:val="001E2603"/>
    <w:rsid w:val="001E26C4"/>
    <w:rsid w:val="001E26EF"/>
    <w:rsid w:val="001E5EF2"/>
    <w:rsid w:val="001E7158"/>
    <w:rsid w:val="001F09D8"/>
    <w:rsid w:val="001F153F"/>
    <w:rsid w:val="001F2622"/>
    <w:rsid w:val="001F2804"/>
    <w:rsid w:val="00200FC1"/>
    <w:rsid w:val="00203FC2"/>
    <w:rsid w:val="002134E1"/>
    <w:rsid w:val="00213AE9"/>
    <w:rsid w:val="002144B7"/>
    <w:rsid w:val="00225C3C"/>
    <w:rsid w:val="00226C1D"/>
    <w:rsid w:val="00227536"/>
    <w:rsid w:val="002303B8"/>
    <w:rsid w:val="0023051F"/>
    <w:rsid w:val="002320B7"/>
    <w:rsid w:val="00232586"/>
    <w:rsid w:val="002334F8"/>
    <w:rsid w:val="00233810"/>
    <w:rsid w:val="00233F24"/>
    <w:rsid w:val="002347CD"/>
    <w:rsid w:val="002358CC"/>
    <w:rsid w:val="00240B1E"/>
    <w:rsid w:val="00242C41"/>
    <w:rsid w:val="002434C5"/>
    <w:rsid w:val="00246F73"/>
    <w:rsid w:val="00247A0A"/>
    <w:rsid w:val="00247D17"/>
    <w:rsid w:val="002507CB"/>
    <w:rsid w:val="002514CA"/>
    <w:rsid w:val="002525B2"/>
    <w:rsid w:val="00255A59"/>
    <w:rsid w:val="00256BCD"/>
    <w:rsid w:val="00260A3E"/>
    <w:rsid w:val="00260B88"/>
    <w:rsid w:val="00260D06"/>
    <w:rsid w:val="002612E7"/>
    <w:rsid w:val="00266197"/>
    <w:rsid w:val="00267A89"/>
    <w:rsid w:val="002755FB"/>
    <w:rsid w:val="00276055"/>
    <w:rsid w:val="00276F46"/>
    <w:rsid w:val="00281DE4"/>
    <w:rsid w:val="00282FDD"/>
    <w:rsid w:val="0028461B"/>
    <w:rsid w:val="002869D7"/>
    <w:rsid w:val="002966F7"/>
    <w:rsid w:val="002A6F5E"/>
    <w:rsid w:val="002A706C"/>
    <w:rsid w:val="002A72D8"/>
    <w:rsid w:val="002A7ABD"/>
    <w:rsid w:val="002B0079"/>
    <w:rsid w:val="002B10EC"/>
    <w:rsid w:val="002B5007"/>
    <w:rsid w:val="002B5B74"/>
    <w:rsid w:val="002B6338"/>
    <w:rsid w:val="002B6DCC"/>
    <w:rsid w:val="002C1345"/>
    <w:rsid w:val="002C3703"/>
    <w:rsid w:val="002C45EE"/>
    <w:rsid w:val="002C64CE"/>
    <w:rsid w:val="002C6838"/>
    <w:rsid w:val="002D0080"/>
    <w:rsid w:val="002D08BC"/>
    <w:rsid w:val="002D5E52"/>
    <w:rsid w:val="002E03C0"/>
    <w:rsid w:val="002E0413"/>
    <w:rsid w:val="002E1C7D"/>
    <w:rsid w:val="002E2629"/>
    <w:rsid w:val="002E75EA"/>
    <w:rsid w:val="002F19BD"/>
    <w:rsid w:val="002F3156"/>
    <w:rsid w:val="002F5151"/>
    <w:rsid w:val="002F6993"/>
    <w:rsid w:val="002F6F8A"/>
    <w:rsid w:val="00302621"/>
    <w:rsid w:val="00313F52"/>
    <w:rsid w:val="00314F07"/>
    <w:rsid w:val="003155CF"/>
    <w:rsid w:val="00316DD9"/>
    <w:rsid w:val="00317CD1"/>
    <w:rsid w:val="0032095B"/>
    <w:rsid w:val="00321194"/>
    <w:rsid w:val="0032250D"/>
    <w:rsid w:val="0033727B"/>
    <w:rsid w:val="00343064"/>
    <w:rsid w:val="00345A6B"/>
    <w:rsid w:val="0034774C"/>
    <w:rsid w:val="00352126"/>
    <w:rsid w:val="00354564"/>
    <w:rsid w:val="003556B3"/>
    <w:rsid w:val="003561C9"/>
    <w:rsid w:val="00356992"/>
    <w:rsid w:val="003616B6"/>
    <w:rsid w:val="003621CB"/>
    <w:rsid w:val="0036455C"/>
    <w:rsid w:val="00364C5E"/>
    <w:rsid w:val="00364ED3"/>
    <w:rsid w:val="00364FD9"/>
    <w:rsid w:val="00371BDE"/>
    <w:rsid w:val="00375D98"/>
    <w:rsid w:val="00384703"/>
    <w:rsid w:val="00386A5B"/>
    <w:rsid w:val="003913CB"/>
    <w:rsid w:val="003933D8"/>
    <w:rsid w:val="00394FF2"/>
    <w:rsid w:val="00396248"/>
    <w:rsid w:val="00396F4B"/>
    <w:rsid w:val="003A009A"/>
    <w:rsid w:val="003A124D"/>
    <w:rsid w:val="003A4633"/>
    <w:rsid w:val="003A6B56"/>
    <w:rsid w:val="003B0EB6"/>
    <w:rsid w:val="003B160F"/>
    <w:rsid w:val="003B3154"/>
    <w:rsid w:val="003B3839"/>
    <w:rsid w:val="003C18BD"/>
    <w:rsid w:val="003C47F2"/>
    <w:rsid w:val="003C4A47"/>
    <w:rsid w:val="003C57A9"/>
    <w:rsid w:val="003C7755"/>
    <w:rsid w:val="003D052A"/>
    <w:rsid w:val="003D1ECE"/>
    <w:rsid w:val="003D76D8"/>
    <w:rsid w:val="003E10A4"/>
    <w:rsid w:val="003E1A93"/>
    <w:rsid w:val="003E3F40"/>
    <w:rsid w:val="003E464C"/>
    <w:rsid w:val="003E5295"/>
    <w:rsid w:val="003E608F"/>
    <w:rsid w:val="003E7B53"/>
    <w:rsid w:val="003F1142"/>
    <w:rsid w:val="003F63E5"/>
    <w:rsid w:val="003F76CE"/>
    <w:rsid w:val="00400163"/>
    <w:rsid w:val="00400750"/>
    <w:rsid w:val="004036B5"/>
    <w:rsid w:val="00403EBF"/>
    <w:rsid w:val="00404761"/>
    <w:rsid w:val="00406A61"/>
    <w:rsid w:val="004104A3"/>
    <w:rsid w:val="00415907"/>
    <w:rsid w:val="004168C0"/>
    <w:rsid w:val="00417964"/>
    <w:rsid w:val="00423282"/>
    <w:rsid w:val="0042525E"/>
    <w:rsid w:val="00433FE1"/>
    <w:rsid w:val="00435A1A"/>
    <w:rsid w:val="00436BED"/>
    <w:rsid w:val="00451704"/>
    <w:rsid w:val="004524B7"/>
    <w:rsid w:val="0045263F"/>
    <w:rsid w:val="004535F1"/>
    <w:rsid w:val="00454A35"/>
    <w:rsid w:val="0046109B"/>
    <w:rsid w:val="004643A9"/>
    <w:rsid w:val="004644CB"/>
    <w:rsid w:val="00464ECD"/>
    <w:rsid w:val="0046633E"/>
    <w:rsid w:val="00466642"/>
    <w:rsid w:val="004668D4"/>
    <w:rsid w:val="004673AA"/>
    <w:rsid w:val="00470356"/>
    <w:rsid w:val="00470A5E"/>
    <w:rsid w:val="00470F2B"/>
    <w:rsid w:val="00471993"/>
    <w:rsid w:val="00472C07"/>
    <w:rsid w:val="004754E4"/>
    <w:rsid w:val="0047723A"/>
    <w:rsid w:val="0048040B"/>
    <w:rsid w:val="00481333"/>
    <w:rsid w:val="00485A61"/>
    <w:rsid w:val="00491FB6"/>
    <w:rsid w:val="004955C6"/>
    <w:rsid w:val="00496118"/>
    <w:rsid w:val="004A17F0"/>
    <w:rsid w:val="004A1A6E"/>
    <w:rsid w:val="004A2083"/>
    <w:rsid w:val="004A3115"/>
    <w:rsid w:val="004A6312"/>
    <w:rsid w:val="004B2C2E"/>
    <w:rsid w:val="004B2EBE"/>
    <w:rsid w:val="004B5BEF"/>
    <w:rsid w:val="004B654D"/>
    <w:rsid w:val="004B65F1"/>
    <w:rsid w:val="004C1333"/>
    <w:rsid w:val="004C589E"/>
    <w:rsid w:val="004C6704"/>
    <w:rsid w:val="004C6FFA"/>
    <w:rsid w:val="004D0B9D"/>
    <w:rsid w:val="004E13A3"/>
    <w:rsid w:val="004E195E"/>
    <w:rsid w:val="004E1977"/>
    <w:rsid w:val="004E3295"/>
    <w:rsid w:val="004E4028"/>
    <w:rsid w:val="004E5019"/>
    <w:rsid w:val="004E5FAE"/>
    <w:rsid w:val="004E7646"/>
    <w:rsid w:val="004F0714"/>
    <w:rsid w:val="004F4DBF"/>
    <w:rsid w:val="004F58A2"/>
    <w:rsid w:val="004F5B4C"/>
    <w:rsid w:val="004F60D7"/>
    <w:rsid w:val="0050160B"/>
    <w:rsid w:val="00501725"/>
    <w:rsid w:val="005067C0"/>
    <w:rsid w:val="0050700B"/>
    <w:rsid w:val="005148AF"/>
    <w:rsid w:val="0051500F"/>
    <w:rsid w:val="00517A04"/>
    <w:rsid w:val="00522833"/>
    <w:rsid w:val="00524A96"/>
    <w:rsid w:val="00526D8C"/>
    <w:rsid w:val="00532A3D"/>
    <w:rsid w:val="00536784"/>
    <w:rsid w:val="00537236"/>
    <w:rsid w:val="00540DBE"/>
    <w:rsid w:val="00545C2B"/>
    <w:rsid w:val="00546A62"/>
    <w:rsid w:val="00547D3F"/>
    <w:rsid w:val="00550817"/>
    <w:rsid w:val="00550FDA"/>
    <w:rsid w:val="00556F98"/>
    <w:rsid w:val="0056018A"/>
    <w:rsid w:val="00564550"/>
    <w:rsid w:val="005672BC"/>
    <w:rsid w:val="0057200B"/>
    <w:rsid w:val="00573041"/>
    <w:rsid w:val="00573C4D"/>
    <w:rsid w:val="00574781"/>
    <w:rsid w:val="005753D9"/>
    <w:rsid w:val="00575BA0"/>
    <w:rsid w:val="00575BFC"/>
    <w:rsid w:val="00576239"/>
    <w:rsid w:val="00576778"/>
    <w:rsid w:val="005777AB"/>
    <w:rsid w:val="0058273D"/>
    <w:rsid w:val="00584FE6"/>
    <w:rsid w:val="005858FF"/>
    <w:rsid w:val="005901CB"/>
    <w:rsid w:val="00592837"/>
    <w:rsid w:val="00593F1F"/>
    <w:rsid w:val="005B15C9"/>
    <w:rsid w:val="005B48D3"/>
    <w:rsid w:val="005B4E58"/>
    <w:rsid w:val="005C0DBC"/>
    <w:rsid w:val="005C3F83"/>
    <w:rsid w:val="005C4A99"/>
    <w:rsid w:val="005C4E18"/>
    <w:rsid w:val="005C4EF5"/>
    <w:rsid w:val="005C62A4"/>
    <w:rsid w:val="005C7C58"/>
    <w:rsid w:val="005D0C59"/>
    <w:rsid w:val="005D57D9"/>
    <w:rsid w:val="005D5B16"/>
    <w:rsid w:val="005E2E4E"/>
    <w:rsid w:val="005E3164"/>
    <w:rsid w:val="005E357A"/>
    <w:rsid w:val="005E5156"/>
    <w:rsid w:val="005E5CA1"/>
    <w:rsid w:val="005E7181"/>
    <w:rsid w:val="005F2637"/>
    <w:rsid w:val="005F49CC"/>
    <w:rsid w:val="00600402"/>
    <w:rsid w:val="006011AA"/>
    <w:rsid w:val="006014D7"/>
    <w:rsid w:val="00602559"/>
    <w:rsid w:val="006026FF"/>
    <w:rsid w:val="00603F2F"/>
    <w:rsid w:val="00605D85"/>
    <w:rsid w:val="00606D8C"/>
    <w:rsid w:val="00613B79"/>
    <w:rsid w:val="006166A7"/>
    <w:rsid w:val="0062285F"/>
    <w:rsid w:val="00622F90"/>
    <w:rsid w:val="00623DF6"/>
    <w:rsid w:val="00626826"/>
    <w:rsid w:val="00632B90"/>
    <w:rsid w:val="0063382C"/>
    <w:rsid w:val="00634D8A"/>
    <w:rsid w:val="00635906"/>
    <w:rsid w:val="00636BB1"/>
    <w:rsid w:val="006415E8"/>
    <w:rsid w:val="0064429D"/>
    <w:rsid w:val="006449EB"/>
    <w:rsid w:val="00645F51"/>
    <w:rsid w:val="00650302"/>
    <w:rsid w:val="006508CD"/>
    <w:rsid w:val="00650B78"/>
    <w:rsid w:val="006536F7"/>
    <w:rsid w:val="006556CC"/>
    <w:rsid w:val="00655EE1"/>
    <w:rsid w:val="006567E8"/>
    <w:rsid w:val="00660196"/>
    <w:rsid w:val="006604C3"/>
    <w:rsid w:val="0066212C"/>
    <w:rsid w:val="006624D1"/>
    <w:rsid w:val="006624DB"/>
    <w:rsid w:val="00665D0E"/>
    <w:rsid w:val="00670B3D"/>
    <w:rsid w:val="0067122E"/>
    <w:rsid w:val="00680933"/>
    <w:rsid w:val="00683903"/>
    <w:rsid w:val="00687AAD"/>
    <w:rsid w:val="00691627"/>
    <w:rsid w:val="00691875"/>
    <w:rsid w:val="00692334"/>
    <w:rsid w:val="006968A3"/>
    <w:rsid w:val="006A0946"/>
    <w:rsid w:val="006A1D7F"/>
    <w:rsid w:val="006A4E8F"/>
    <w:rsid w:val="006A538B"/>
    <w:rsid w:val="006A5D08"/>
    <w:rsid w:val="006B63D4"/>
    <w:rsid w:val="006C13EE"/>
    <w:rsid w:val="006D02CA"/>
    <w:rsid w:val="006D2C3F"/>
    <w:rsid w:val="006D6D30"/>
    <w:rsid w:val="006E3985"/>
    <w:rsid w:val="006E431E"/>
    <w:rsid w:val="006E507F"/>
    <w:rsid w:val="006E52FB"/>
    <w:rsid w:val="006E6753"/>
    <w:rsid w:val="006E677A"/>
    <w:rsid w:val="006F0862"/>
    <w:rsid w:val="006F1476"/>
    <w:rsid w:val="006F1F10"/>
    <w:rsid w:val="006F20ED"/>
    <w:rsid w:val="006F6EC0"/>
    <w:rsid w:val="007003FF"/>
    <w:rsid w:val="007009A6"/>
    <w:rsid w:val="00704B0D"/>
    <w:rsid w:val="00705208"/>
    <w:rsid w:val="00716787"/>
    <w:rsid w:val="00717324"/>
    <w:rsid w:val="00721501"/>
    <w:rsid w:val="00721977"/>
    <w:rsid w:val="00724379"/>
    <w:rsid w:val="00727001"/>
    <w:rsid w:val="00727770"/>
    <w:rsid w:val="0073013B"/>
    <w:rsid w:val="00733517"/>
    <w:rsid w:val="007377A6"/>
    <w:rsid w:val="00747A80"/>
    <w:rsid w:val="00750854"/>
    <w:rsid w:val="0075179A"/>
    <w:rsid w:val="00755586"/>
    <w:rsid w:val="00756BE2"/>
    <w:rsid w:val="00760497"/>
    <w:rsid w:val="00760B65"/>
    <w:rsid w:val="007624B8"/>
    <w:rsid w:val="0076401D"/>
    <w:rsid w:val="007739C6"/>
    <w:rsid w:val="007745CB"/>
    <w:rsid w:val="00774F15"/>
    <w:rsid w:val="0077648B"/>
    <w:rsid w:val="00776D38"/>
    <w:rsid w:val="007821F4"/>
    <w:rsid w:val="0078641C"/>
    <w:rsid w:val="00792527"/>
    <w:rsid w:val="007930A4"/>
    <w:rsid w:val="00796D64"/>
    <w:rsid w:val="007A1646"/>
    <w:rsid w:val="007A26AF"/>
    <w:rsid w:val="007A470B"/>
    <w:rsid w:val="007B0669"/>
    <w:rsid w:val="007B2C48"/>
    <w:rsid w:val="007B7E35"/>
    <w:rsid w:val="007C1EA1"/>
    <w:rsid w:val="007C3D5F"/>
    <w:rsid w:val="007D267E"/>
    <w:rsid w:val="007D3774"/>
    <w:rsid w:val="007D6114"/>
    <w:rsid w:val="007D6117"/>
    <w:rsid w:val="007D6821"/>
    <w:rsid w:val="007E0267"/>
    <w:rsid w:val="007E093E"/>
    <w:rsid w:val="007E3F63"/>
    <w:rsid w:val="007F1056"/>
    <w:rsid w:val="007F16F5"/>
    <w:rsid w:val="007F2FA4"/>
    <w:rsid w:val="007F6998"/>
    <w:rsid w:val="007F7840"/>
    <w:rsid w:val="00803820"/>
    <w:rsid w:val="00815AEC"/>
    <w:rsid w:val="00817163"/>
    <w:rsid w:val="008219AD"/>
    <w:rsid w:val="0082228A"/>
    <w:rsid w:val="008236C3"/>
    <w:rsid w:val="00824594"/>
    <w:rsid w:val="00830C26"/>
    <w:rsid w:val="008317CF"/>
    <w:rsid w:val="00833887"/>
    <w:rsid w:val="008372A7"/>
    <w:rsid w:val="008445E9"/>
    <w:rsid w:val="0084498D"/>
    <w:rsid w:val="00844A51"/>
    <w:rsid w:val="00844C84"/>
    <w:rsid w:val="00847491"/>
    <w:rsid w:val="008501E3"/>
    <w:rsid w:val="008516D2"/>
    <w:rsid w:val="00854AC2"/>
    <w:rsid w:val="00854E31"/>
    <w:rsid w:val="00861134"/>
    <w:rsid w:val="00861AD3"/>
    <w:rsid w:val="00862C33"/>
    <w:rsid w:val="00864A3B"/>
    <w:rsid w:val="0086666A"/>
    <w:rsid w:val="00866B4E"/>
    <w:rsid w:val="00867B1A"/>
    <w:rsid w:val="0087195B"/>
    <w:rsid w:val="0087364E"/>
    <w:rsid w:val="00875D1C"/>
    <w:rsid w:val="008774CD"/>
    <w:rsid w:val="00877B82"/>
    <w:rsid w:val="008830D6"/>
    <w:rsid w:val="00886FD0"/>
    <w:rsid w:val="008871EC"/>
    <w:rsid w:val="00893B0E"/>
    <w:rsid w:val="00894F1F"/>
    <w:rsid w:val="00895C2F"/>
    <w:rsid w:val="00897236"/>
    <w:rsid w:val="008A2DED"/>
    <w:rsid w:val="008A36BF"/>
    <w:rsid w:val="008A631E"/>
    <w:rsid w:val="008B08CC"/>
    <w:rsid w:val="008B1DB2"/>
    <w:rsid w:val="008B2CEC"/>
    <w:rsid w:val="008B5A34"/>
    <w:rsid w:val="008B5BE6"/>
    <w:rsid w:val="008C0AC3"/>
    <w:rsid w:val="008C12D4"/>
    <w:rsid w:val="008C2B09"/>
    <w:rsid w:val="008C300D"/>
    <w:rsid w:val="008C5811"/>
    <w:rsid w:val="008D08FC"/>
    <w:rsid w:val="008D1E67"/>
    <w:rsid w:val="008D264F"/>
    <w:rsid w:val="008D601A"/>
    <w:rsid w:val="008D622D"/>
    <w:rsid w:val="008D73FB"/>
    <w:rsid w:val="008D789A"/>
    <w:rsid w:val="008E04B9"/>
    <w:rsid w:val="008E13D5"/>
    <w:rsid w:val="008E29B2"/>
    <w:rsid w:val="008E3BCD"/>
    <w:rsid w:val="008E5FA4"/>
    <w:rsid w:val="008F270A"/>
    <w:rsid w:val="008F5E1A"/>
    <w:rsid w:val="00901885"/>
    <w:rsid w:val="00904310"/>
    <w:rsid w:val="009067DD"/>
    <w:rsid w:val="009105BD"/>
    <w:rsid w:val="00912511"/>
    <w:rsid w:val="00915D30"/>
    <w:rsid w:val="009225FC"/>
    <w:rsid w:val="00923748"/>
    <w:rsid w:val="0092466A"/>
    <w:rsid w:val="0093199B"/>
    <w:rsid w:val="009326A7"/>
    <w:rsid w:val="009329D2"/>
    <w:rsid w:val="00932A05"/>
    <w:rsid w:val="00934812"/>
    <w:rsid w:val="00937220"/>
    <w:rsid w:val="0093798B"/>
    <w:rsid w:val="00940E08"/>
    <w:rsid w:val="00943453"/>
    <w:rsid w:val="0094368B"/>
    <w:rsid w:val="0095189F"/>
    <w:rsid w:val="00955A05"/>
    <w:rsid w:val="00962BC4"/>
    <w:rsid w:val="00963A4A"/>
    <w:rsid w:val="00966429"/>
    <w:rsid w:val="0097405D"/>
    <w:rsid w:val="009762AA"/>
    <w:rsid w:val="00977886"/>
    <w:rsid w:val="00981570"/>
    <w:rsid w:val="00983C86"/>
    <w:rsid w:val="00984F8F"/>
    <w:rsid w:val="00987A6C"/>
    <w:rsid w:val="009925C3"/>
    <w:rsid w:val="00992F00"/>
    <w:rsid w:val="00993EB1"/>
    <w:rsid w:val="00995477"/>
    <w:rsid w:val="009A14C5"/>
    <w:rsid w:val="009A1F26"/>
    <w:rsid w:val="009A3111"/>
    <w:rsid w:val="009A38CB"/>
    <w:rsid w:val="009A49F0"/>
    <w:rsid w:val="009A5915"/>
    <w:rsid w:val="009B1385"/>
    <w:rsid w:val="009B46F6"/>
    <w:rsid w:val="009B5039"/>
    <w:rsid w:val="009B503F"/>
    <w:rsid w:val="009B6F27"/>
    <w:rsid w:val="009C2940"/>
    <w:rsid w:val="009C2A8A"/>
    <w:rsid w:val="009C6C2E"/>
    <w:rsid w:val="009D309E"/>
    <w:rsid w:val="009E2DEB"/>
    <w:rsid w:val="009E6017"/>
    <w:rsid w:val="009F0F69"/>
    <w:rsid w:val="009F12B3"/>
    <w:rsid w:val="009F223E"/>
    <w:rsid w:val="009F30CE"/>
    <w:rsid w:val="009F57E8"/>
    <w:rsid w:val="009F58AA"/>
    <w:rsid w:val="009F6CD2"/>
    <w:rsid w:val="009F7D68"/>
    <w:rsid w:val="00A00456"/>
    <w:rsid w:val="00A02124"/>
    <w:rsid w:val="00A02532"/>
    <w:rsid w:val="00A03C9B"/>
    <w:rsid w:val="00A06AE8"/>
    <w:rsid w:val="00A10CD1"/>
    <w:rsid w:val="00A150B6"/>
    <w:rsid w:val="00A15A38"/>
    <w:rsid w:val="00A1693D"/>
    <w:rsid w:val="00A16C66"/>
    <w:rsid w:val="00A2435F"/>
    <w:rsid w:val="00A25B6B"/>
    <w:rsid w:val="00A3111C"/>
    <w:rsid w:val="00A316FB"/>
    <w:rsid w:val="00A35258"/>
    <w:rsid w:val="00A3557B"/>
    <w:rsid w:val="00A37B5E"/>
    <w:rsid w:val="00A41C8B"/>
    <w:rsid w:val="00A4346F"/>
    <w:rsid w:val="00A45F4C"/>
    <w:rsid w:val="00A4784B"/>
    <w:rsid w:val="00A539D0"/>
    <w:rsid w:val="00A553BC"/>
    <w:rsid w:val="00A57134"/>
    <w:rsid w:val="00A602E3"/>
    <w:rsid w:val="00A6213E"/>
    <w:rsid w:val="00A64E40"/>
    <w:rsid w:val="00A65487"/>
    <w:rsid w:val="00A65DC3"/>
    <w:rsid w:val="00A66F78"/>
    <w:rsid w:val="00A73D91"/>
    <w:rsid w:val="00A85A55"/>
    <w:rsid w:val="00A87719"/>
    <w:rsid w:val="00A96E6C"/>
    <w:rsid w:val="00A97B29"/>
    <w:rsid w:val="00AA0D2B"/>
    <w:rsid w:val="00AA51DD"/>
    <w:rsid w:val="00AA63DE"/>
    <w:rsid w:val="00AA7313"/>
    <w:rsid w:val="00AB3685"/>
    <w:rsid w:val="00AB49C6"/>
    <w:rsid w:val="00AB7D1C"/>
    <w:rsid w:val="00AC3E66"/>
    <w:rsid w:val="00AC48AD"/>
    <w:rsid w:val="00AC4F95"/>
    <w:rsid w:val="00AD3049"/>
    <w:rsid w:val="00AD33B9"/>
    <w:rsid w:val="00AE11CA"/>
    <w:rsid w:val="00AE14D1"/>
    <w:rsid w:val="00AE50DA"/>
    <w:rsid w:val="00AE52BB"/>
    <w:rsid w:val="00AF0588"/>
    <w:rsid w:val="00AF3C54"/>
    <w:rsid w:val="00AF5132"/>
    <w:rsid w:val="00AF5217"/>
    <w:rsid w:val="00B00A94"/>
    <w:rsid w:val="00B01057"/>
    <w:rsid w:val="00B14BB2"/>
    <w:rsid w:val="00B1610E"/>
    <w:rsid w:val="00B16524"/>
    <w:rsid w:val="00B21AB8"/>
    <w:rsid w:val="00B2793F"/>
    <w:rsid w:val="00B27E3B"/>
    <w:rsid w:val="00B307E7"/>
    <w:rsid w:val="00B3444B"/>
    <w:rsid w:val="00B36B6A"/>
    <w:rsid w:val="00B42CA2"/>
    <w:rsid w:val="00B51CD0"/>
    <w:rsid w:val="00B5747C"/>
    <w:rsid w:val="00B67662"/>
    <w:rsid w:val="00B70760"/>
    <w:rsid w:val="00B7370D"/>
    <w:rsid w:val="00B74D23"/>
    <w:rsid w:val="00B77322"/>
    <w:rsid w:val="00B77418"/>
    <w:rsid w:val="00B8161F"/>
    <w:rsid w:val="00B86107"/>
    <w:rsid w:val="00B9267A"/>
    <w:rsid w:val="00B93170"/>
    <w:rsid w:val="00B9340A"/>
    <w:rsid w:val="00B934B2"/>
    <w:rsid w:val="00B96F78"/>
    <w:rsid w:val="00BA3E97"/>
    <w:rsid w:val="00BA6F74"/>
    <w:rsid w:val="00BA7498"/>
    <w:rsid w:val="00BB17DA"/>
    <w:rsid w:val="00BB2ADC"/>
    <w:rsid w:val="00BB3996"/>
    <w:rsid w:val="00BB3A02"/>
    <w:rsid w:val="00BB7251"/>
    <w:rsid w:val="00BC12CD"/>
    <w:rsid w:val="00BC35E3"/>
    <w:rsid w:val="00BE0A8F"/>
    <w:rsid w:val="00BE1A6C"/>
    <w:rsid w:val="00BE2C65"/>
    <w:rsid w:val="00BE7CE6"/>
    <w:rsid w:val="00BF0DF6"/>
    <w:rsid w:val="00C009D3"/>
    <w:rsid w:val="00C00B9A"/>
    <w:rsid w:val="00C00CAB"/>
    <w:rsid w:val="00C01776"/>
    <w:rsid w:val="00C02BE6"/>
    <w:rsid w:val="00C03EB7"/>
    <w:rsid w:val="00C04440"/>
    <w:rsid w:val="00C064EB"/>
    <w:rsid w:val="00C204C2"/>
    <w:rsid w:val="00C229DF"/>
    <w:rsid w:val="00C238AA"/>
    <w:rsid w:val="00C23AB4"/>
    <w:rsid w:val="00C31911"/>
    <w:rsid w:val="00C32637"/>
    <w:rsid w:val="00C362F5"/>
    <w:rsid w:val="00C370BF"/>
    <w:rsid w:val="00C42024"/>
    <w:rsid w:val="00C43B40"/>
    <w:rsid w:val="00C44331"/>
    <w:rsid w:val="00C4537B"/>
    <w:rsid w:val="00C45E0F"/>
    <w:rsid w:val="00C46A9B"/>
    <w:rsid w:val="00C47AAD"/>
    <w:rsid w:val="00C5076A"/>
    <w:rsid w:val="00C529C3"/>
    <w:rsid w:val="00C56703"/>
    <w:rsid w:val="00C5781B"/>
    <w:rsid w:val="00C627B7"/>
    <w:rsid w:val="00C640B8"/>
    <w:rsid w:val="00C64263"/>
    <w:rsid w:val="00C71629"/>
    <w:rsid w:val="00C72104"/>
    <w:rsid w:val="00C804C2"/>
    <w:rsid w:val="00C823AB"/>
    <w:rsid w:val="00C8575B"/>
    <w:rsid w:val="00C85D53"/>
    <w:rsid w:val="00C87E5E"/>
    <w:rsid w:val="00C923CF"/>
    <w:rsid w:val="00C92D67"/>
    <w:rsid w:val="00C9362C"/>
    <w:rsid w:val="00C93C4E"/>
    <w:rsid w:val="00C9416E"/>
    <w:rsid w:val="00CA30AF"/>
    <w:rsid w:val="00CA48FC"/>
    <w:rsid w:val="00CA5122"/>
    <w:rsid w:val="00CA54A5"/>
    <w:rsid w:val="00CA7FB2"/>
    <w:rsid w:val="00CB2303"/>
    <w:rsid w:val="00CB3760"/>
    <w:rsid w:val="00CB60D8"/>
    <w:rsid w:val="00CB7929"/>
    <w:rsid w:val="00CC030A"/>
    <w:rsid w:val="00CC2837"/>
    <w:rsid w:val="00CC4DAA"/>
    <w:rsid w:val="00CC5FA3"/>
    <w:rsid w:val="00CC6093"/>
    <w:rsid w:val="00CC6408"/>
    <w:rsid w:val="00CC7545"/>
    <w:rsid w:val="00CD2C9A"/>
    <w:rsid w:val="00CD4C38"/>
    <w:rsid w:val="00CD5DA1"/>
    <w:rsid w:val="00CD6471"/>
    <w:rsid w:val="00CD6825"/>
    <w:rsid w:val="00CF21CF"/>
    <w:rsid w:val="00CF2644"/>
    <w:rsid w:val="00CF5FAD"/>
    <w:rsid w:val="00CF728C"/>
    <w:rsid w:val="00D01272"/>
    <w:rsid w:val="00D0305E"/>
    <w:rsid w:val="00D0353C"/>
    <w:rsid w:val="00D039CD"/>
    <w:rsid w:val="00D03CED"/>
    <w:rsid w:val="00D07BC9"/>
    <w:rsid w:val="00D117E5"/>
    <w:rsid w:val="00D12212"/>
    <w:rsid w:val="00D124FE"/>
    <w:rsid w:val="00D12520"/>
    <w:rsid w:val="00D246A8"/>
    <w:rsid w:val="00D24C92"/>
    <w:rsid w:val="00D303CE"/>
    <w:rsid w:val="00D334F5"/>
    <w:rsid w:val="00D35188"/>
    <w:rsid w:val="00D36A6D"/>
    <w:rsid w:val="00D474D6"/>
    <w:rsid w:val="00D5003E"/>
    <w:rsid w:val="00D54D60"/>
    <w:rsid w:val="00D55689"/>
    <w:rsid w:val="00D556E2"/>
    <w:rsid w:val="00D570A7"/>
    <w:rsid w:val="00D646B2"/>
    <w:rsid w:val="00D64B20"/>
    <w:rsid w:val="00D65F5B"/>
    <w:rsid w:val="00D66EE3"/>
    <w:rsid w:val="00D7120E"/>
    <w:rsid w:val="00D72605"/>
    <w:rsid w:val="00D73B60"/>
    <w:rsid w:val="00D81429"/>
    <w:rsid w:val="00D818AD"/>
    <w:rsid w:val="00D833B0"/>
    <w:rsid w:val="00D841EF"/>
    <w:rsid w:val="00D84BF3"/>
    <w:rsid w:val="00D85EF8"/>
    <w:rsid w:val="00D93667"/>
    <w:rsid w:val="00DA0FED"/>
    <w:rsid w:val="00DA2A9F"/>
    <w:rsid w:val="00DA6CD5"/>
    <w:rsid w:val="00DB029A"/>
    <w:rsid w:val="00DB3667"/>
    <w:rsid w:val="00DB4C09"/>
    <w:rsid w:val="00DB7E6E"/>
    <w:rsid w:val="00DC0AF7"/>
    <w:rsid w:val="00DC0EA1"/>
    <w:rsid w:val="00DC1F20"/>
    <w:rsid w:val="00DC3D7A"/>
    <w:rsid w:val="00DC3DDE"/>
    <w:rsid w:val="00DC447C"/>
    <w:rsid w:val="00DC5FBD"/>
    <w:rsid w:val="00DD0FD8"/>
    <w:rsid w:val="00DE4595"/>
    <w:rsid w:val="00DE4800"/>
    <w:rsid w:val="00DE67EB"/>
    <w:rsid w:val="00DF0EF8"/>
    <w:rsid w:val="00DF3F50"/>
    <w:rsid w:val="00DF4305"/>
    <w:rsid w:val="00DF44D0"/>
    <w:rsid w:val="00E03537"/>
    <w:rsid w:val="00E057A1"/>
    <w:rsid w:val="00E061FB"/>
    <w:rsid w:val="00E1235A"/>
    <w:rsid w:val="00E17B43"/>
    <w:rsid w:val="00E225BE"/>
    <w:rsid w:val="00E232DD"/>
    <w:rsid w:val="00E26459"/>
    <w:rsid w:val="00E26F11"/>
    <w:rsid w:val="00E32CF2"/>
    <w:rsid w:val="00E332D2"/>
    <w:rsid w:val="00E413FB"/>
    <w:rsid w:val="00E43BE0"/>
    <w:rsid w:val="00E43E84"/>
    <w:rsid w:val="00E5027E"/>
    <w:rsid w:val="00E51806"/>
    <w:rsid w:val="00E54AB5"/>
    <w:rsid w:val="00E55694"/>
    <w:rsid w:val="00E55C64"/>
    <w:rsid w:val="00E55F99"/>
    <w:rsid w:val="00E56F12"/>
    <w:rsid w:val="00E67708"/>
    <w:rsid w:val="00E72E6E"/>
    <w:rsid w:val="00E74164"/>
    <w:rsid w:val="00E7477E"/>
    <w:rsid w:val="00E7498A"/>
    <w:rsid w:val="00E75A3D"/>
    <w:rsid w:val="00E76E17"/>
    <w:rsid w:val="00E84A31"/>
    <w:rsid w:val="00E85369"/>
    <w:rsid w:val="00E90CE6"/>
    <w:rsid w:val="00E914AC"/>
    <w:rsid w:val="00E95761"/>
    <w:rsid w:val="00E964F7"/>
    <w:rsid w:val="00E967FE"/>
    <w:rsid w:val="00EA1AD6"/>
    <w:rsid w:val="00EA2592"/>
    <w:rsid w:val="00EA79F6"/>
    <w:rsid w:val="00EA7FBC"/>
    <w:rsid w:val="00EB2E67"/>
    <w:rsid w:val="00EB3FB2"/>
    <w:rsid w:val="00EB3FF1"/>
    <w:rsid w:val="00EB6512"/>
    <w:rsid w:val="00EC3E85"/>
    <w:rsid w:val="00EC5DE7"/>
    <w:rsid w:val="00EC637E"/>
    <w:rsid w:val="00EC6542"/>
    <w:rsid w:val="00EC6D3D"/>
    <w:rsid w:val="00ED1930"/>
    <w:rsid w:val="00ED3846"/>
    <w:rsid w:val="00ED72E4"/>
    <w:rsid w:val="00EE1190"/>
    <w:rsid w:val="00EE26A4"/>
    <w:rsid w:val="00EE734E"/>
    <w:rsid w:val="00EE7EC2"/>
    <w:rsid w:val="00EF217C"/>
    <w:rsid w:val="00EF2850"/>
    <w:rsid w:val="00EF2AA2"/>
    <w:rsid w:val="00EF644A"/>
    <w:rsid w:val="00F0184F"/>
    <w:rsid w:val="00F01B57"/>
    <w:rsid w:val="00F02262"/>
    <w:rsid w:val="00F0228D"/>
    <w:rsid w:val="00F02981"/>
    <w:rsid w:val="00F02AB0"/>
    <w:rsid w:val="00F03665"/>
    <w:rsid w:val="00F04A2B"/>
    <w:rsid w:val="00F0551D"/>
    <w:rsid w:val="00F10986"/>
    <w:rsid w:val="00F11472"/>
    <w:rsid w:val="00F119D0"/>
    <w:rsid w:val="00F12360"/>
    <w:rsid w:val="00F1346D"/>
    <w:rsid w:val="00F13CB7"/>
    <w:rsid w:val="00F21A0C"/>
    <w:rsid w:val="00F22BEB"/>
    <w:rsid w:val="00F2449E"/>
    <w:rsid w:val="00F25C0A"/>
    <w:rsid w:val="00F27373"/>
    <w:rsid w:val="00F321B5"/>
    <w:rsid w:val="00F347B5"/>
    <w:rsid w:val="00F34FC8"/>
    <w:rsid w:val="00F3576F"/>
    <w:rsid w:val="00F36E8F"/>
    <w:rsid w:val="00F37B0A"/>
    <w:rsid w:val="00F4119A"/>
    <w:rsid w:val="00F515FF"/>
    <w:rsid w:val="00F5229D"/>
    <w:rsid w:val="00F52593"/>
    <w:rsid w:val="00F53FB8"/>
    <w:rsid w:val="00F560D3"/>
    <w:rsid w:val="00F57206"/>
    <w:rsid w:val="00F619E1"/>
    <w:rsid w:val="00F6442D"/>
    <w:rsid w:val="00F649D2"/>
    <w:rsid w:val="00F8093A"/>
    <w:rsid w:val="00F833C9"/>
    <w:rsid w:val="00F841CC"/>
    <w:rsid w:val="00F85E5A"/>
    <w:rsid w:val="00F9010C"/>
    <w:rsid w:val="00F920A3"/>
    <w:rsid w:val="00F93C16"/>
    <w:rsid w:val="00F94F1C"/>
    <w:rsid w:val="00FA010F"/>
    <w:rsid w:val="00FA1A0A"/>
    <w:rsid w:val="00FA1B2F"/>
    <w:rsid w:val="00FA32C0"/>
    <w:rsid w:val="00FA58D4"/>
    <w:rsid w:val="00FA64F4"/>
    <w:rsid w:val="00FA770D"/>
    <w:rsid w:val="00FB3FD8"/>
    <w:rsid w:val="00FC15F3"/>
    <w:rsid w:val="00FC661C"/>
    <w:rsid w:val="00FC721E"/>
    <w:rsid w:val="00FD03FD"/>
    <w:rsid w:val="00FD05A3"/>
    <w:rsid w:val="00FD0A8A"/>
    <w:rsid w:val="00FD349D"/>
    <w:rsid w:val="00FE2507"/>
    <w:rsid w:val="00FE3559"/>
    <w:rsid w:val="00FE359D"/>
    <w:rsid w:val="00FE71D9"/>
    <w:rsid w:val="00FE76DF"/>
    <w:rsid w:val="00FF16DB"/>
    <w:rsid w:val="00FF6509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napToGrid w:val="0"/>
      <w:color w:val="000000"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ind w:right="-30"/>
      <w:outlineLvl w:val="5"/>
    </w:p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ind w:firstLine="540"/>
      <w:jc w:val="center"/>
      <w:outlineLvl w:val="6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">
    <w:name w:val="index 1"/>
    <w:basedOn w:val="a"/>
    <w:next w:val="a"/>
    <w:autoRedefine/>
    <w:semiHidden/>
    <w:pPr>
      <w:numPr>
        <w:numId w:val="1"/>
      </w:numPr>
      <w:spacing w:beforeLines="60" w:before="144"/>
      <w:ind w:hanging="1440"/>
      <w:jc w:val="both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2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footnote reference"/>
    <w:semiHidden/>
    <w:rPr>
      <w:vertAlign w:val="superscript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pPr>
      <w:spacing w:before="60" w:after="120"/>
      <w:jc w:val="both"/>
    </w:pPr>
  </w:style>
  <w:style w:type="paragraph" w:styleId="a6">
    <w:name w:val="footnote text"/>
    <w:aliases w:val="Текст сноски Знак,Текст сноски Знак Знак Знак Знак,Текст сноски Знак Знак1 Знак,Текст сноски Знак Знак Знак"/>
    <w:basedOn w:val="a"/>
    <w:semiHidden/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jc w:val="center"/>
    </w:pPr>
    <w:rPr>
      <w:rFonts w:ascii="Arial" w:hAnsi="Arial" w:cs="Arial"/>
      <w:b/>
    </w:rPr>
  </w:style>
  <w:style w:type="character" w:styleId="ab">
    <w:name w:val="annotation reference"/>
    <w:semiHidden/>
    <w:rPr>
      <w:sz w:val="16"/>
      <w:szCs w:val="16"/>
    </w:rPr>
  </w:style>
  <w:style w:type="paragraph" w:styleId="ac">
    <w:name w:val="annotation text"/>
    <w:basedOn w:val="a"/>
    <w:semiHidden/>
    <w:rPr>
      <w:sz w:val="20"/>
      <w:szCs w:val="20"/>
    </w:rPr>
  </w:style>
  <w:style w:type="paragraph" w:styleId="ad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customStyle="1" w:styleId="14">
    <w:name w:val="Обычный + 14 пт"/>
    <w:basedOn w:val="a"/>
    <w:pPr>
      <w:jc w:val="center"/>
    </w:pPr>
    <w:rPr>
      <w:sz w:val="28"/>
      <w:szCs w:val="28"/>
    </w:rPr>
  </w:style>
  <w:style w:type="paragraph" w:styleId="31">
    <w:name w:val="Body Text 3"/>
    <w:basedOn w:val="a"/>
    <w:pPr>
      <w:autoSpaceDE w:val="0"/>
      <w:autoSpaceDN w:val="0"/>
      <w:adjustRightInd w:val="0"/>
      <w:jc w:val="both"/>
    </w:pPr>
    <w:rPr>
      <w:b/>
      <w:bCs/>
    </w:rPr>
  </w:style>
  <w:style w:type="paragraph" w:styleId="ae">
    <w:name w:val="header"/>
    <w:basedOn w:val="a"/>
    <w:link w:val="af"/>
    <w:uiPriority w:val="99"/>
    <w:rsid w:val="002144B7"/>
    <w:pPr>
      <w:tabs>
        <w:tab w:val="center" w:pos="4677"/>
        <w:tab w:val="right" w:pos="9355"/>
      </w:tabs>
    </w:pPr>
  </w:style>
  <w:style w:type="paragraph" w:styleId="af0">
    <w:name w:val="Document Map"/>
    <w:basedOn w:val="a"/>
    <w:semiHidden/>
    <w:rsid w:val="006A538B"/>
    <w:pPr>
      <w:shd w:val="clear" w:color="auto" w:fill="000080"/>
    </w:pPr>
    <w:rPr>
      <w:rFonts w:ascii="Tahoma" w:hAnsi="Tahoma" w:cs="Tahoma"/>
    </w:rPr>
  </w:style>
  <w:style w:type="table" w:styleId="af1">
    <w:name w:val="Table Grid"/>
    <w:basedOn w:val="a1"/>
    <w:rsid w:val="009A1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rsid w:val="00641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15E8"/>
  </w:style>
  <w:style w:type="character" w:customStyle="1" w:styleId="40">
    <w:name w:val="Заголовок 4 Знак"/>
    <w:link w:val="4"/>
    <w:rsid w:val="00D24C92"/>
    <w:rPr>
      <w:b/>
      <w:bCs/>
      <w:sz w:val="28"/>
      <w:szCs w:val="28"/>
    </w:rPr>
  </w:style>
  <w:style w:type="character" w:customStyle="1" w:styleId="af">
    <w:name w:val="Верхний колонтитул Знак"/>
    <w:link w:val="ae"/>
    <w:uiPriority w:val="99"/>
    <w:rsid w:val="009A38CB"/>
    <w:rPr>
      <w:sz w:val="24"/>
      <w:szCs w:val="24"/>
    </w:rPr>
  </w:style>
  <w:style w:type="character" w:styleId="af3">
    <w:name w:val="Subtle Emphasis"/>
    <w:uiPriority w:val="19"/>
    <w:qFormat/>
    <w:rsid w:val="009A38CB"/>
    <w:rPr>
      <w:i/>
      <w:iCs/>
      <w:color w:val="404040"/>
    </w:rPr>
  </w:style>
  <w:style w:type="paragraph" w:styleId="af4">
    <w:name w:val="List Paragraph"/>
    <w:basedOn w:val="a"/>
    <w:uiPriority w:val="34"/>
    <w:qFormat/>
    <w:rsid w:val="009A38CB"/>
    <w:pPr>
      <w:ind w:left="720"/>
      <w:contextualSpacing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napToGrid w:val="0"/>
      <w:color w:val="000000"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ind w:right="-30"/>
      <w:outlineLvl w:val="5"/>
    </w:p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ind w:firstLine="540"/>
      <w:jc w:val="center"/>
      <w:outlineLvl w:val="6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">
    <w:name w:val="index 1"/>
    <w:basedOn w:val="a"/>
    <w:next w:val="a"/>
    <w:autoRedefine/>
    <w:semiHidden/>
    <w:pPr>
      <w:numPr>
        <w:numId w:val="1"/>
      </w:numPr>
      <w:spacing w:beforeLines="60" w:before="144"/>
      <w:ind w:hanging="1440"/>
      <w:jc w:val="both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2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footnote reference"/>
    <w:semiHidden/>
    <w:rPr>
      <w:vertAlign w:val="superscript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pPr>
      <w:spacing w:before="60" w:after="120"/>
      <w:jc w:val="both"/>
    </w:pPr>
  </w:style>
  <w:style w:type="paragraph" w:styleId="a6">
    <w:name w:val="footnote text"/>
    <w:aliases w:val="Текст сноски Знак,Текст сноски Знак Знак Знак Знак,Текст сноски Знак Знак1 Знак,Текст сноски Знак Знак Знак"/>
    <w:basedOn w:val="a"/>
    <w:semiHidden/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jc w:val="center"/>
    </w:pPr>
    <w:rPr>
      <w:rFonts w:ascii="Arial" w:hAnsi="Arial" w:cs="Arial"/>
      <w:b/>
    </w:rPr>
  </w:style>
  <w:style w:type="character" w:styleId="ab">
    <w:name w:val="annotation reference"/>
    <w:semiHidden/>
    <w:rPr>
      <w:sz w:val="16"/>
      <w:szCs w:val="16"/>
    </w:rPr>
  </w:style>
  <w:style w:type="paragraph" w:styleId="ac">
    <w:name w:val="annotation text"/>
    <w:basedOn w:val="a"/>
    <w:semiHidden/>
    <w:rPr>
      <w:sz w:val="20"/>
      <w:szCs w:val="20"/>
    </w:rPr>
  </w:style>
  <w:style w:type="paragraph" w:styleId="ad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customStyle="1" w:styleId="14">
    <w:name w:val="Обычный + 14 пт"/>
    <w:basedOn w:val="a"/>
    <w:pPr>
      <w:jc w:val="center"/>
    </w:pPr>
    <w:rPr>
      <w:sz w:val="28"/>
      <w:szCs w:val="28"/>
    </w:rPr>
  </w:style>
  <w:style w:type="paragraph" w:styleId="31">
    <w:name w:val="Body Text 3"/>
    <w:basedOn w:val="a"/>
    <w:pPr>
      <w:autoSpaceDE w:val="0"/>
      <w:autoSpaceDN w:val="0"/>
      <w:adjustRightInd w:val="0"/>
      <w:jc w:val="both"/>
    </w:pPr>
    <w:rPr>
      <w:b/>
      <w:bCs/>
    </w:rPr>
  </w:style>
  <w:style w:type="paragraph" w:styleId="ae">
    <w:name w:val="header"/>
    <w:basedOn w:val="a"/>
    <w:link w:val="af"/>
    <w:uiPriority w:val="99"/>
    <w:rsid w:val="002144B7"/>
    <w:pPr>
      <w:tabs>
        <w:tab w:val="center" w:pos="4677"/>
        <w:tab w:val="right" w:pos="9355"/>
      </w:tabs>
    </w:pPr>
  </w:style>
  <w:style w:type="paragraph" w:styleId="af0">
    <w:name w:val="Document Map"/>
    <w:basedOn w:val="a"/>
    <w:semiHidden/>
    <w:rsid w:val="006A538B"/>
    <w:pPr>
      <w:shd w:val="clear" w:color="auto" w:fill="000080"/>
    </w:pPr>
    <w:rPr>
      <w:rFonts w:ascii="Tahoma" w:hAnsi="Tahoma" w:cs="Tahoma"/>
    </w:rPr>
  </w:style>
  <w:style w:type="table" w:styleId="af1">
    <w:name w:val="Table Grid"/>
    <w:basedOn w:val="a1"/>
    <w:rsid w:val="009A1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rsid w:val="00641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15E8"/>
  </w:style>
  <w:style w:type="character" w:customStyle="1" w:styleId="40">
    <w:name w:val="Заголовок 4 Знак"/>
    <w:link w:val="4"/>
    <w:rsid w:val="00D24C92"/>
    <w:rPr>
      <w:b/>
      <w:bCs/>
      <w:sz w:val="28"/>
      <w:szCs w:val="28"/>
    </w:rPr>
  </w:style>
  <w:style w:type="character" w:customStyle="1" w:styleId="af">
    <w:name w:val="Верхний колонтитул Знак"/>
    <w:link w:val="ae"/>
    <w:uiPriority w:val="99"/>
    <w:rsid w:val="009A38CB"/>
    <w:rPr>
      <w:sz w:val="24"/>
      <w:szCs w:val="24"/>
    </w:rPr>
  </w:style>
  <w:style w:type="character" w:styleId="af3">
    <w:name w:val="Subtle Emphasis"/>
    <w:uiPriority w:val="19"/>
    <w:qFormat/>
    <w:rsid w:val="009A38CB"/>
    <w:rPr>
      <w:i/>
      <w:iCs/>
      <w:color w:val="404040"/>
    </w:rPr>
  </w:style>
  <w:style w:type="paragraph" w:styleId="af4">
    <w:name w:val="List Paragraph"/>
    <w:basedOn w:val="a"/>
    <w:uiPriority w:val="34"/>
    <w:qFormat/>
    <w:rsid w:val="009A38CB"/>
    <w:pPr>
      <w:ind w:left="720"/>
      <w:contextualSpacing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7AE14-ECA2-4431-98E5-CCDF30957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2905</Words>
  <Characters>16561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/>
  <LinksUpToDate>false</LinksUpToDate>
  <CharactersWithSpaces>19428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creator>GribovaN</dc:creator>
  <cp:lastModifiedBy>User</cp:lastModifiedBy>
  <cp:revision>2</cp:revision>
  <cp:lastPrinted>2023-04-11T08:06:00Z</cp:lastPrinted>
  <dcterms:created xsi:type="dcterms:W3CDTF">2023-04-11T08:46:00Z</dcterms:created>
  <dcterms:modified xsi:type="dcterms:W3CDTF">2023-04-11T08:46:00Z</dcterms:modified>
</cp:coreProperties>
</file>