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3E" w:rsidRPr="00C2739F" w:rsidRDefault="007A323E" w:rsidP="003E002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</w:rPr>
        <w:t xml:space="preserve">      </w:t>
      </w:r>
      <w:r w:rsidRPr="00C2739F">
        <w:rPr>
          <w:b/>
          <w:bCs/>
          <w:color w:val="000000"/>
          <w:sz w:val="22"/>
          <w:szCs w:val="22"/>
        </w:rPr>
        <w:t xml:space="preserve">АДМИНИСТРАЦИЯ МУНИЦИПАЛЬНОГО ОБРАЗОВАНИЯ </w:t>
      </w:r>
    </w:p>
    <w:p w:rsidR="007A323E" w:rsidRPr="00C2739F" w:rsidRDefault="007A323E" w:rsidP="003E002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C2739F">
        <w:rPr>
          <w:b/>
          <w:bCs/>
          <w:color w:val="000000"/>
          <w:sz w:val="22"/>
          <w:szCs w:val="22"/>
        </w:rPr>
        <w:t>БОРСКОЕ СЕЛЬСКОЕ ПОСЕЛЕНИЕ</w:t>
      </w:r>
    </w:p>
    <w:p w:rsidR="007A323E" w:rsidRPr="00C2739F" w:rsidRDefault="007A323E" w:rsidP="003E002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C2739F">
        <w:rPr>
          <w:b/>
          <w:bCs/>
          <w:color w:val="000000"/>
          <w:sz w:val="22"/>
          <w:szCs w:val="22"/>
        </w:rPr>
        <w:t xml:space="preserve">ТИХВИНСКОГО МУНИЦИПАЛЬНОГО РАЙОНА </w:t>
      </w:r>
    </w:p>
    <w:p w:rsidR="007A323E" w:rsidRPr="00C2739F" w:rsidRDefault="007A323E" w:rsidP="003E002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C2739F">
        <w:rPr>
          <w:b/>
          <w:bCs/>
          <w:color w:val="000000"/>
          <w:sz w:val="22"/>
          <w:szCs w:val="22"/>
        </w:rPr>
        <w:t>ЛЕНИНГРАДСКОЙ ОБЛАСТИ</w:t>
      </w:r>
    </w:p>
    <w:p w:rsidR="007A323E" w:rsidRPr="00C2739F" w:rsidRDefault="007A323E" w:rsidP="003E0022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C2739F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:rsidR="007A323E" w:rsidRPr="00026ADC" w:rsidRDefault="007A323E" w:rsidP="003E0022">
      <w:pPr>
        <w:autoSpaceDE w:val="0"/>
        <w:autoSpaceDN w:val="0"/>
        <w:adjustRightInd w:val="0"/>
        <w:jc w:val="center"/>
        <w:rPr>
          <w:color w:val="000000"/>
        </w:rPr>
      </w:pPr>
    </w:p>
    <w:p w:rsidR="007A323E" w:rsidRPr="00C2739F" w:rsidRDefault="007A323E" w:rsidP="003E0022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C2739F">
        <w:rPr>
          <w:b/>
          <w:bCs/>
          <w:color w:val="000000"/>
          <w:sz w:val="32"/>
          <w:szCs w:val="32"/>
        </w:rPr>
        <w:t>ПОСТАНОВЛЕНИЕ</w:t>
      </w:r>
    </w:p>
    <w:p w:rsidR="007A323E" w:rsidRPr="00026ADC" w:rsidRDefault="007A323E" w:rsidP="003E0022">
      <w:pPr>
        <w:autoSpaceDE w:val="0"/>
        <w:autoSpaceDN w:val="0"/>
        <w:adjustRightInd w:val="0"/>
        <w:jc w:val="center"/>
        <w:rPr>
          <w:color w:val="000000"/>
        </w:rPr>
      </w:pPr>
    </w:p>
    <w:p w:rsidR="007A323E" w:rsidRDefault="007A323E" w:rsidP="003E0022">
      <w:pPr>
        <w:autoSpaceDE w:val="0"/>
        <w:autoSpaceDN w:val="0"/>
        <w:adjustRightInd w:val="0"/>
        <w:jc w:val="center"/>
        <w:rPr>
          <w:color w:val="000000"/>
        </w:rPr>
      </w:pPr>
    </w:p>
    <w:p w:rsidR="007A323E" w:rsidRPr="0068053F" w:rsidRDefault="007A323E" w:rsidP="003E00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16 октября 2018 года</w:t>
      </w:r>
      <w:r>
        <w:rPr>
          <w:sz w:val="28"/>
          <w:szCs w:val="28"/>
        </w:rPr>
        <w:tab/>
        <w:t>№ 03-176</w:t>
      </w:r>
      <w:r w:rsidRPr="0068053F">
        <w:rPr>
          <w:sz w:val="28"/>
          <w:szCs w:val="28"/>
        </w:rPr>
        <w:t>-а</w:t>
      </w:r>
    </w:p>
    <w:p w:rsidR="007A323E" w:rsidRPr="006E7D09" w:rsidRDefault="007A323E" w:rsidP="003E0022">
      <w:pPr>
        <w:autoSpaceDE w:val="0"/>
        <w:autoSpaceDN w:val="0"/>
        <w:adjustRightInd w:val="0"/>
        <w:rPr>
          <w:color w:val="FF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785"/>
      </w:tblGrid>
      <w:tr w:rsidR="007A323E" w:rsidRPr="00FD724E" w:rsidTr="003E0022">
        <w:tc>
          <w:tcPr>
            <w:tcW w:w="4785" w:type="dxa"/>
          </w:tcPr>
          <w:p w:rsidR="007A323E" w:rsidRPr="002F667C" w:rsidRDefault="007A323E" w:rsidP="002F667C">
            <w:pPr>
              <w:tabs>
                <w:tab w:val="left" w:pos="9354"/>
              </w:tabs>
              <w:autoSpaceDE w:val="0"/>
              <w:autoSpaceDN w:val="0"/>
              <w:adjustRightInd w:val="0"/>
              <w:ind w:right="-6"/>
              <w:jc w:val="both"/>
              <w:rPr>
                <w:bCs/>
                <w:lang w:eastAsia="en-US"/>
              </w:rPr>
            </w:pPr>
            <w:r w:rsidRPr="00FD724E">
              <w:rPr>
                <w:color w:val="FF0000"/>
                <w:sz w:val="28"/>
                <w:szCs w:val="28"/>
              </w:rPr>
              <w:t xml:space="preserve"> </w:t>
            </w:r>
            <w:r w:rsidRPr="002F667C">
              <w:rPr>
                <w:bCs/>
                <w:lang w:eastAsia="en-US"/>
              </w:rPr>
              <w:t xml:space="preserve">О внесении изменений в приложения  постановления администрации Борского сельского поселения </w:t>
            </w:r>
            <w:r w:rsidRPr="002F667C">
              <w:rPr>
                <w:bCs/>
              </w:rPr>
              <w:t>от  16 октября 2017 года № 03-184-а</w:t>
            </w:r>
            <w:r w:rsidRPr="002F667C">
              <w:rPr>
                <w:bCs/>
                <w:lang w:eastAsia="en-US"/>
              </w:rPr>
              <w:t xml:space="preserve"> «</w:t>
            </w:r>
            <w:r w:rsidRPr="002F667C">
              <w:t>Об утверждении муниципальной  программы «Содержание и р</w:t>
            </w:r>
            <w:r w:rsidRPr="002F667C">
              <w:rPr>
                <w:bCs/>
              </w:rPr>
              <w:t>емонт автомобильных дорог общего пользования местного значения в Борском сельском поселении</w:t>
            </w:r>
            <w:r w:rsidRPr="002F667C">
              <w:t xml:space="preserve">»» </w:t>
            </w:r>
          </w:p>
        </w:tc>
      </w:tr>
    </w:tbl>
    <w:p w:rsidR="007A323E" w:rsidRPr="00FD724E" w:rsidRDefault="007A323E" w:rsidP="003E0022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7A323E" w:rsidRPr="002F667C" w:rsidRDefault="007A323E" w:rsidP="003E002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F667C">
        <w:rPr>
          <w:color w:val="000000"/>
        </w:rPr>
        <w:t xml:space="preserve">В целях </w:t>
      </w:r>
      <w:r w:rsidRPr="002F667C">
        <w:t>эффективности и безопасности функционирования сети автомобильных дорог местного значения</w:t>
      </w:r>
      <w:r w:rsidRPr="002F667C">
        <w:rPr>
          <w:color w:val="000000"/>
        </w:rPr>
        <w:t xml:space="preserve"> Борского сельского поселения и </w:t>
      </w:r>
      <w:r w:rsidRPr="002F667C">
        <w:rPr>
          <w:bCs/>
          <w:lang w:eastAsia="en-US"/>
        </w:rPr>
        <w:t xml:space="preserve">в соответствии с постановлением администрации Борского сельского поселения от 12 ноября 2013 года № 03-220-а «Об утверждении порядка разработки, реализации и оценки эффективности муниципальных программ Борского сельского поселения» </w:t>
      </w:r>
      <w:r w:rsidRPr="002F667C">
        <w:t xml:space="preserve">от 16 октября 2017 года № 03-182-а </w:t>
      </w:r>
      <w:r w:rsidRPr="002F667C">
        <w:rPr>
          <w:bCs/>
          <w:lang w:eastAsia="en-US"/>
        </w:rPr>
        <w:t>«Об утверждении Перечня муниципальных программ Борского сельского поселения»</w:t>
      </w:r>
      <w:r w:rsidRPr="002F667C">
        <w:rPr>
          <w:color w:val="000000"/>
        </w:rPr>
        <w:t>, администрация Борского</w:t>
      </w:r>
      <w:r w:rsidRPr="002F667C">
        <w:t xml:space="preserve"> сельского поселения </w:t>
      </w:r>
      <w:r w:rsidRPr="002F667C">
        <w:rPr>
          <w:color w:val="000000"/>
        </w:rPr>
        <w:t>ПОСТАНОВЛЯЕТ:</w:t>
      </w:r>
    </w:p>
    <w:p w:rsidR="007A323E" w:rsidRPr="002F667C" w:rsidRDefault="007A323E" w:rsidP="005A4965">
      <w:pPr>
        <w:ind w:firstLine="708"/>
        <w:jc w:val="both"/>
      </w:pPr>
      <w:r w:rsidRPr="002F667C">
        <w:t>1. Внести изменения в постановление администрации Борского сельского поселения № 03-185-а от 16 октября 2017 года «Об утверждении муниципальной программы «Содержание и р</w:t>
      </w:r>
      <w:r w:rsidRPr="002F667C">
        <w:rPr>
          <w:bCs/>
        </w:rPr>
        <w:t>емонт автомобильных дорог общего пользования местного значения в Борском сельском поселении</w:t>
      </w:r>
      <w:r w:rsidRPr="002F667C">
        <w:t>».</w:t>
      </w:r>
    </w:p>
    <w:p w:rsidR="007A323E" w:rsidRPr="002F667C" w:rsidRDefault="007A323E" w:rsidP="005A4965">
      <w:pPr>
        <w:ind w:firstLine="708"/>
        <w:jc w:val="both"/>
      </w:pPr>
      <w:r w:rsidRPr="002F667C">
        <w:t>2. Финансирование расходов, связанных с реализацией муниципальной программы «Содержание и р</w:t>
      </w:r>
      <w:r w:rsidRPr="002F667C">
        <w:rPr>
          <w:bCs/>
        </w:rPr>
        <w:t>емонт автомобильных дорог общего пользования местного значения в Борском сельском поселении</w:t>
      </w:r>
      <w:r w:rsidRPr="002F667C">
        <w:t>» производить в пределах средств, предусмотренных на эти цели в бюджете Борского сельского поселения.</w:t>
      </w:r>
    </w:p>
    <w:p w:rsidR="007A323E" w:rsidRPr="002F667C" w:rsidRDefault="007A323E" w:rsidP="005A4965">
      <w:pPr>
        <w:ind w:firstLine="708"/>
        <w:jc w:val="both"/>
      </w:pPr>
      <w:r w:rsidRPr="002F667C">
        <w:t xml:space="preserve">3. </w:t>
      </w:r>
      <w:r w:rsidRPr="0063467D">
        <w:t>Постановление от 16 февраля 2018 года № 03-45-а «</w:t>
      </w:r>
      <w:r w:rsidRPr="002F667C">
        <w:t>О внесении изменения в постановление администрации Борского сельского поселения № 03-185-а от 16 октября 2017 года «Об утверждении муниципальной программы «Содержание и р</w:t>
      </w:r>
      <w:r w:rsidRPr="002F667C">
        <w:rPr>
          <w:bCs/>
        </w:rPr>
        <w:t>емонт автомобильных дорог общего пользования местного значения в Борском сельском поселении</w:t>
      </w:r>
      <w:r w:rsidRPr="002F667C">
        <w:t xml:space="preserve">» считать утратившим силу. </w:t>
      </w:r>
    </w:p>
    <w:p w:rsidR="007A323E" w:rsidRPr="002F667C" w:rsidRDefault="007A323E" w:rsidP="005A4965">
      <w:pPr>
        <w:spacing w:line="276" w:lineRule="auto"/>
        <w:ind w:firstLine="708"/>
        <w:jc w:val="both"/>
        <w:rPr>
          <w:color w:val="000000"/>
        </w:rPr>
      </w:pPr>
      <w:r w:rsidRPr="002F667C">
        <w:rPr>
          <w:color w:val="000000"/>
        </w:rPr>
        <w:t>5. Постановление вступает в силу со дня издания.</w:t>
      </w:r>
    </w:p>
    <w:p w:rsidR="007A323E" w:rsidRPr="002F667C" w:rsidRDefault="007A323E" w:rsidP="005A4965">
      <w:pPr>
        <w:spacing w:after="120" w:line="276" w:lineRule="auto"/>
        <w:jc w:val="both"/>
      </w:pPr>
      <w:r w:rsidRPr="002F667C">
        <w:rPr>
          <w:color w:val="000000"/>
        </w:rPr>
        <w:t xml:space="preserve">            6. Контроль за исполнением постановления оставляю за собой.</w:t>
      </w:r>
    </w:p>
    <w:p w:rsidR="007A323E" w:rsidRPr="002F667C" w:rsidRDefault="007A323E" w:rsidP="003E0022">
      <w:pPr>
        <w:autoSpaceDE w:val="0"/>
        <w:autoSpaceDN w:val="0"/>
        <w:adjustRightInd w:val="0"/>
        <w:jc w:val="both"/>
        <w:rPr>
          <w:color w:val="000000"/>
        </w:rPr>
      </w:pPr>
    </w:p>
    <w:p w:rsidR="007A323E" w:rsidRPr="002F667C" w:rsidRDefault="007A323E" w:rsidP="003E0022">
      <w:pPr>
        <w:autoSpaceDE w:val="0"/>
        <w:autoSpaceDN w:val="0"/>
        <w:adjustRightInd w:val="0"/>
        <w:jc w:val="both"/>
        <w:rPr>
          <w:color w:val="000000"/>
        </w:rPr>
      </w:pPr>
      <w:r w:rsidRPr="002F667C">
        <w:rPr>
          <w:color w:val="000000"/>
        </w:rPr>
        <w:t>Исполняющий обязанности</w:t>
      </w:r>
    </w:p>
    <w:p w:rsidR="007A323E" w:rsidRPr="002F667C" w:rsidRDefault="007A323E" w:rsidP="003E0022">
      <w:pPr>
        <w:autoSpaceDE w:val="0"/>
        <w:autoSpaceDN w:val="0"/>
        <w:adjustRightInd w:val="0"/>
        <w:jc w:val="both"/>
        <w:rPr>
          <w:color w:val="000000"/>
        </w:rPr>
      </w:pPr>
      <w:r w:rsidRPr="002F667C">
        <w:rPr>
          <w:color w:val="000000"/>
        </w:rPr>
        <w:t>главы администрации</w:t>
      </w:r>
    </w:p>
    <w:p w:rsidR="007A323E" w:rsidRPr="002F667C" w:rsidRDefault="007A323E" w:rsidP="004A299A">
      <w:pPr>
        <w:autoSpaceDE w:val="0"/>
        <w:autoSpaceDN w:val="0"/>
        <w:adjustRightInd w:val="0"/>
        <w:rPr>
          <w:color w:val="000000"/>
        </w:rPr>
      </w:pPr>
      <w:r w:rsidRPr="002F667C">
        <w:rPr>
          <w:color w:val="000000"/>
        </w:rPr>
        <w:t xml:space="preserve">Борского сельского поселения                               </w:t>
      </w:r>
      <w:r w:rsidRPr="002F667C">
        <w:rPr>
          <w:color w:val="000000"/>
        </w:rPr>
        <w:tab/>
      </w:r>
      <w:r w:rsidRPr="002F667C">
        <w:rPr>
          <w:color w:val="000000"/>
        </w:rPr>
        <w:tab/>
        <w:t xml:space="preserve">            А.Л.Голубев</w:t>
      </w:r>
    </w:p>
    <w:p w:rsidR="007A323E" w:rsidRPr="00FD724E" w:rsidRDefault="007A323E" w:rsidP="004B3C55">
      <w:pPr>
        <w:autoSpaceDE w:val="0"/>
        <w:autoSpaceDN w:val="0"/>
        <w:adjustRightInd w:val="0"/>
        <w:rPr>
          <w:sz w:val="28"/>
          <w:szCs w:val="28"/>
        </w:rPr>
      </w:pPr>
    </w:p>
    <w:p w:rsidR="007A323E" w:rsidRDefault="007A323E" w:rsidP="005A4965">
      <w:pPr>
        <w:autoSpaceDE w:val="0"/>
        <w:autoSpaceDN w:val="0"/>
        <w:adjustRightInd w:val="0"/>
      </w:pPr>
    </w:p>
    <w:p w:rsidR="007A323E" w:rsidRPr="0025632A" w:rsidRDefault="007A323E" w:rsidP="00252EEB">
      <w:pPr>
        <w:autoSpaceDE w:val="0"/>
        <w:autoSpaceDN w:val="0"/>
        <w:adjustRightInd w:val="0"/>
        <w:ind w:firstLine="225"/>
        <w:jc w:val="right"/>
      </w:pPr>
      <w:r w:rsidRPr="0025632A">
        <w:t>УТВЕРЖДЕН</w:t>
      </w:r>
    </w:p>
    <w:p w:rsidR="007A323E" w:rsidRPr="0025632A" w:rsidRDefault="007A323E" w:rsidP="00252EEB">
      <w:pPr>
        <w:autoSpaceDE w:val="0"/>
        <w:autoSpaceDN w:val="0"/>
        <w:adjustRightInd w:val="0"/>
        <w:ind w:firstLine="225"/>
        <w:jc w:val="right"/>
      </w:pPr>
      <w:r w:rsidRPr="0025632A">
        <w:t>постановлением администрации</w:t>
      </w:r>
    </w:p>
    <w:p w:rsidR="007A323E" w:rsidRPr="0025632A" w:rsidRDefault="007A323E" w:rsidP="00252EEB">
      <w:pPr>
        <w:autoSpaceDE w:val="0"/>
        <w:autoSpaceDN w:val="0"/>
        <w:adjustRightInd w:val="0"/>
        <w:ind w:firstLine="225"/>
        <w:jc w:val="right"/>
      </w:pPr>
      <w:r w:rsidRPr="0025632A">
        <w:t>Борского сельского поселения</w:t>
      </w:r>
    </w:p>
    <w:p w:rsidR="007A323E" w:rsidRPr="0025632A" w:rsidRDefault="007A323E" w:rsidP="00252EEB">
      <w:pPr>
        <w:autoSpaceDE w:val="0"/>
        <w:autoSpaceDN w:val="0"/>
        <w:adjustRightInd w:val="0"/>
        <w:ind w:firstLine="225"/>
        <w:jc w:val="right"/>
      </w:pPr>
      <w:r w:rsidRPr="0025632A">
        <w:t>от 16 октября 2018 года № 03-176-а</w:t>
      </w:r>
    </w:p>
    <w:p w:rsidR="007A323E" w:rsidRPr="0025632A" w:rsidRDefault="007A323E" w:rsidP="00252EEB">
      <w:pPr>
        <w:autoSpaceDE w:val="0"/>
        <w:autoSpaceDN w:val="0"/>
        <w:adjustRightInd w:val="0"/>
        <w:ind w:firstLine="225"/>
        <w:jc w:val="right"/>
      </w:pPr>
      <w:r w:rsidRPr="0025632A">
        <w:t>(приложение)</w:t>
      </w:r>
    </w:p>
    <w:p w:rsidR="007A323E" w:rsidRPr="0025632A" w:rsidRDefault="007A323E" w:rsidP="00252EEB">
      <w:pPr>
        <w:autoSpaceDE w:val="0"/>
        <w:autoSpaceDN w:val="0"/>
        <w:adjustRightInd w:val="0"/>
        <w:ind w:firstLine="225"/>
        <w:jc w:val="both"/>
      </w:pPr>
    </w:p>
    <w:p w:rsidR="007A323E" w:rsidRPr="0025632A" w:rsidRDefault="007A323E" w:rsidP="003E0022">
      <w:pPr>
        <w:jc w:val="center"/>
        <w:rPr>
          <w:b/>
          <w:bCs/>
        </w:rPr>
      </w:pPr>
    </w:p>
    <w:p w:rsidR="007A323E" w:rsidRDefault="007A323E" w:rsidP="003E002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ПАСПОРТ</w:t>
      </w:r>
    </w:p>
    <w:p w:rsidR="007A323E" w:rsidRDefault="007A323E" w:rsidP="003E002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муниципальной программы </w:t>
      </w:r>
    </w:p>
    <w:p w:rsidR="007A323E" w:rsidRPr="00A92A00" w:rsidRDefault="007A323E" w:rsidP="003E002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92A00">
        <w:rPr>
          <w:b/>
          <w:color w:val="000000"/>
        </w:rPr>
        <w:t>«Содержание и р</w:t>
      </w:r>
      <w:r w:rsidRPr="00A92A00">
        <w:rPr>
          <w:b/>
          <w:bCs/>
          <w:color w:val="000000"/>
        </w:rPr>
        <w:t>емонт автомобильных дорог общего пользования местного значения</w:t>
      </w:r>
      <w:r>
        <w:rPr>
          <w:b/>
          <w:bCs/>
          <w:color w:val="000000"/>
        </w:rPr>
        <w:t xml:space="preserve"> в Борском сельском поселении</w:t>
      </w:r>
      <w:r w:rsidRPr="00A92A00">
        <w:rPr>
          <w:b/>
          <w:color w:val="000000"/>
        </w:rPr>
        <w:t>»</w:t>
      </w:r>
    </w:p>
    <w:p w:rsidR="007A323E" w:rsidRDefault="007A323E" w:rsidP="003E0022">
      <w:pPr>
        <w:jc w:val="both"/>
        <w:rPr>
          <w:color w:val="000000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5580"/>
      </w:tblGrid>
      <w:tr w:rsidR="007A323E" w:rsidTr="003E0022">
        <w:trPr>
          <w:trHeight w:val="945"/>
          <w:hidden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23E" w:rsidRDefault="007A323E" w:rsidP="003E0022">
            <w:pPr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Полное наименование</w:t>
            </w:r>
          </w:p>
          <w:p w:rsidR="007A323E" w:rsidRDefault="007A323E" w:rsidP="003E0022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23E" w:rsidRPr="0025767F" w:rsidRDefault="007A323E" w:rsidP="00257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Муниципальная программа: </w:t>
            </w:r>
            <w:r w:rsidRPr="00370463">
              <w:rPr>
                <w:b/>
                <w:color w:val="000000"/>
              </w:rPr>
              <w:t>«</w:t>
            </w:r>
            <w:r w:rsidRPr="00B360D5">
              <w:rPr>
                <w:color w:val="000000"/>
              </w:rPr>
              <w:t>Содержание и р</w:t>
            </w:r>
            <w:r w:rsidRPr="00B360D5">
              <w:rPr>
                <w:bCs/>
                <w:color w:val="000000"/>
              </w:rPr>
              <w:t xml:space="preserve">емонт автомобильных дорог общего пользования местного значения </w:t>
            </w:r>
            <w:r>
              <w:rPr>
                <w:bCs/>
                <w:color w:val="000000"/>
              </w:rPr>
              <w:t xml:space="preserve">в Борском сельском поселении </w:t>
            </w:r>
            <w:r w:rsidRPr="00B360D5">
              <w:rPr>
                <w:color w:val="000000"/>
              </w:rPr>
              <w:t>»</w:t>
            </w:r>
          </w:p>
        </w:tc>
      </w:tr>
      <w:tr w:rsidR="007A323E" w:rsidTr="003E0022">
        <w:trPr>
          <w:trHeight w:val="55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23E" w:rsidRDefault="007A323E" w:rsidP="003E002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:rsidR="007A323E" w:rsidRDefault="007A323E" w:rsidP="003E0022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23E" w:rsidRDefault="007A323E" w:rsidP="003E002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Борского  сельского поселения</w:t>
            </w:r>
          </w:p>
        </w:tc>
      </w:tr>
      <w:tr w:rsidR="007A323E" w:rsidTr="003E0022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23E" w:rsidRDefault="007A323E" w:rsidP="003E002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:rsidR="007A323E" w:rsidRDefault="007A323E" w:rsidP="003E0022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23E" w:rsidRDefault="007A323E" w:rsidP="003E0022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</w:tr>
      <w:tr w:rsidR="007A323E" w:rsidTr="003E0022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23E" w:rsidRPr="00B74520" w:rsidRDefault="007A323E" w:rsidP="003E002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B74520">
              <w:rPr>
                <w:color w:val="000000"/>
              </w:rPr>
              <w:t>Программно-целевые инструменты</w:t>
            </w:r>
          </w:p>
          <w:p w:rsidR="007A323E" w:rsidRDefault="007A323E" w:rsidP="003E0022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23E" w:rsidRPr="00B74520" w:rsidRDefault="007A323E" w:rsidP="003E002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B74520">
              <w:rPr>
                <w:color w:val="000000"/>
              </w:rPr>
              <w:t>Программно-целевые инструменты</w:t>
            </w:r>
          </w:p>
          <w:p w:rsidR="007A323E" w:rsidRDefault="007A323E" w:rsidP="003E0022">
            <w:pPr>
              <w:jc w:val="both"/>
              <w:rPr>
                <w:color w:val="000000"/>
              </w:rPr>
            </w:pPr>
            <w:r w:rsidRPr="00B74520">
              <w:rPr>
                <w:color w:val="000000"/>
              </w:rPr>
              <w:t>в  муниципальной программе не применяются</w:t>
            </w:r>
          </w:p>
        </w:tc>
      </w:tr>
      <w:tr w:rsidR="007A323E" w:rsidTr="003E0022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23E" w:rsidRDefault="007A323E" w:rsidP="003E0022">
            <w:pPr>
              <w:rPr>
                <w:color w:val="000000"/>
              </w:rPr>
            </w:pPr>
            <w:r>
              <w:rPr>
                <w:color w:val="000000"/>
              </w:rPr>
              <w:t>Цель муниципальной  программы</w:t>
            </w:r>
          </w:p>
          <w:p w:rsidR="007A323E" w:rsidRDefault="007A323E" w:rsidP="003E0022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23E" w:rsidRPr="00CD1584" w:rsidRDefault="007A323E" w:rsidP="003E0022">
            <w:pPr>
              <w:jc w:val="both"/>
            </w:pPr>
            <w:r w:rsidRPr="00CD1584">
              <w:t xml:space="preserve">Повышение эффективности и безопасности функционирования сети автомобильных дорог </w:t>
            </w:r>
            <w:r>
              <w:t>местного значения</w:t>
            </w:r>
            <w:r>
              <w:rPr>
                <w:color w:val="000000"/>
              </w:rPr>
              <w:t xml:space="preserve"> Борского сельского поселения</w:t>
            </w:r>
          </w:p>
        </w:tc>
      </w:tr>
      <w:tr w:rsidR="007A323E" w:rsidRPr="00A37CF1" w:rsidTr="003E0022">
        <w:trPr>
          <w:trHeight w:val="96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23E" w:rsidRDefault="007A323E" w:rsidP="003E0022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:rsidR="007A323E" w:rsidRDefault="007A323E" w:rsidP="003E0022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23E" w:rsidRPr="00EF6C84" w:rsidRDefault="007A323E" w:rsidP="003E0022">
            <w:r w:rsidRPr="00EF6C84">
              <w:t>Ремонт автомобильных дорог общего пользования местного значения</w:t>
            </w:r>
          </w:p>
          <w:p w:rsidR="007A323E" w:rsidRPr="00EF6C84" w:rsidRDefault="007A323E" w:rsidP="003E0022">
            <w:r w:rsidRPr="00EF6C84">
              <w:t>Освещение автомобильных дорог общего пользования местного значения</w:t>
            </w:r>
          </w:p>
          <w:p w:rsidR="007A323E" w:rsidRPr="005D7D2D" w:rsidRDefault="007A323E" w:rsidP="003E0022">
            <w:pPr>
              <w:snapToGrid w:val="0"/>
              <w:jc w:val="both"/>
              <w:rPr>
                <w:color w:val="FF0000"/>
              </w:rPr>
            </w:pPr>
            <w:r w:rsidRPr="00EF6C84">
              <w:t>Содержание автомобильных дорог общего пользования местного значения на уровне, допустимом нормативами, для</w:t>
            </w:r>
            <w:r w:rsidRPr="005D7D2D">
              <w:rPr>
                <w:color w:val="FF0000"/>
              </w:rPr>
              <w:t xml:space="preserve"> </w:t>
            </w:r>
            <w:r w:rsidRPr="00FD724E">
              <w:rPr>
                <w:color w:val="000000"/>
              </w:rPr>
              <w:t>обеспечения их сохранности</w:t>
            </w:r>
          </w:p>
        </w:tc>
      </w:tr>
      <w:tr w:rsidR="007A323E" w:rsidRPr="00DF413D" w:rsidTr="003E0022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23E" w:rsidRDefault="007A323E" w:rsidP="003E0022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и показатели </w:t>
            </w:r>
          </w:p>
          <w:p w:rsidR="007A323E" w:rsidRDefault="007A323E" w:rsidP="003E0022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23E" w:rsidRPr="00F72385" w:rsidRDefault="007A323E" w:rsidP="003E0022">
            <w:pPr>
              <w:rPr>
                <w:color w:val="2D2D2D"/>
              </w:rPr>
            </w:pPr>
            <w:r w:rsidRPr="00AE6275">
              <w:rPr>
                <w:color w:val="2D2D2D"/>
              </w:rPr>
              <w:t xml:space="preserve">Повышение </w:t>
            </w:r>
            <w:r w:rsidRPr="00F51DB8">
              <w:rPr>
                <w:color w:val="2D2D2D"/>
              </w:rPr>
              <w:t>доли протяженности</w:t>
            </w:r>
            <w:r>
              <w:rPr>
                <w:color w:val="2D2D2D"/>
              </w:rPr>
              <w:t xml:space="preserve"> </w:t>
            </w:r>
            <w:r w:rsidRPr="00AE6275">
              <w:rPr>
                <w:color w:val="2D2D2D"/>
              </w:rPr>
              <w:t>автомобильных дорог, соответствующих нормативным требованиям</w:t>
            </w:r>
          </w:p>
        </w:tc>
      </w:tr>
      <w:tr w:rsidR="007A323E" w:rsidRPr="00DF413D" w:rsidTr="003E0022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23E" w:rsidRDefault="007A323E" w:rsidP="003E0022">
            <w:pPr>
              <w:rPr>
                <w:color w:val="000000"/>
              </w:rPr>
            </w:pPr>
            <w:r>
              <w:rPr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23E" w:rsidRPr="00FB4D79" w:rsidRDefault="007A323E" w:rsidP="003E0022">
            <w:pPr>
              <w:rPr>
                <w:color w:val="2D2D2D"/>
              </w:rPr>
            </w:pPr>
            <w:r>
              <w:rPr>
                <w:color w:val="2D2D2D"/>
              </w:rPr>
              <w:t>2018-2020 годы</w:t>
            </w:r>
          </w:p>
        </w:tc>
      </w:tr>
      <w:tr w:rsidR="007A323E" w:rsidTr="003E0022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23E" w:rsidRDefault="007A323E" w:rsidP="003E002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  </w:t>
            </w:r>
          </w:p>
          <w:p w:rsidR="007A323E" w:rsidRDefault="007A323E" w:rsidP="003E0022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23E" w:rsidRDefault="007A323E" w:rsidP="003E0022">
            <w:pPr>
              <w:rPr>
                <w:color w:val="000000"/>
              </w:rPr>
            </w:pPr>
            <w:r w:rsidRPr="008D67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Общий объем финансового обеспечения реализации муниципальной программы</w:t>
            </w:r>
          </w:p>
          <w:p w:rsidR="007A323E" w:rsidRDefault="007A323E" w:rsidP="003E002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составляет: </w:t>
            </w:r>
            <w:r>
              <w:rPr>
                <w:b/>
                <w:color w:val="000000"/>
              </w:rPr>
              <w:t>3599,0</w:t>
            </w:r>
            <w:r w:rsidRPr="00D32D4F">
              <w:rPr>
                <w:b/>
                <w:color w:val="000000"/>
              </w:rPr>
              <w:t xml:space="preserve"> тыс.руб.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A323E" w:rsidRDefault="007A323E" w:rsidP="003E0022">
            <w:pPr>
              <w:rPr>
                <w:color w:val="000000"/>
              </w:rPr>
            </w:pPr>
            <w:r>
              <w:rPr>
                <w:color w:val="000000"/>
              </w:rPr>
              <w:t>Прогнозная оценка финансового обеспечения муниципальной программы составляет:</w:t>
            </w:r>
          </w:p>
          <w:p w:rsidR="007A323E" w:rsidRDefault="007A323E" w:rsidP="003E00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Борского сельского поселения</w:t>
            </w:r>
          </w:p>
          <w:p w:rsidR="007A323E" w:rsidRDefault="007A323E" w:rsidP="003E00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по годам:</w:t>
            </w:r>
          </w:p>
          <w:p w:rsidR="007A323E" w:rsidRDefault="007A323E" w:rsidP="003E0022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 2018</w:t>
            </w:r>
            <w:r w:rsidRPr="00817CC3">
              <w:rPr>
                <w:b/>
                <w:color w:val="000000"/>
              </w:rPr>
              <w:t xml:space="preserve"> году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7A323E" w:rsidRDefault="007A323E" w:rsidP="005A49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 средств Областного бюджета - 423,0 тыс.руб.</w:t>
            </w:r>
          </w:p>
          <w:p w:rsidR="007A323E" w:rsidRDefault="007A323E" w:rsidP="005A49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 средств бюджета Тихвинского района –                    142,3 тыс.руб.</w:t>
            </w:r>
          </w:p>
          <w:p w:rsidR="007A323E" w:rsidRDefault="007A323E" w:rsidP="003E00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 средств Борского сельского поселения -                  1172,0 тыс. руб.</w:t>
            </w:r>
          </w:p>
          <w:p w:rsidR="007A323E" w:rsidRPr="00817CC3" w:rsidRDefault="007A323E" w:rsidP="003E002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2019</w:t>
            </w:r>
            <w:r w:rsidRPr="00817CC3">
              <w:rPr>
                <w:b/>
                <w:color w:val="000000"/>
              </w:rPr>
              <w:t xml:space="preserve"> году - </w:t>
            </w:r>
          </w:p>
          <w:p w:rsidR="007A323E" w:rsidRDefault="007A323E" w:rsidP="003E002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 средств Борского сельского поселения – </w:t>
            </w:r>
          </w:p>
          <w:p w:rsidR="007A323E" w:rsidRDefault="007A323E" w:rsidP="003E00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927,8 тыс. руб.</w:t>
            </w:r>
          </w:p>
          <w:p w:rsidR="007A323E" w:rsidRDefault="007A323E" w:rsidP="00552BC2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 2020</w:t>
            </w:r>
            <w:r w:rsidRPr="00817CC3">
              <w:rPr>
                <w:b/>
                <w:color w:val="000000"/>
              </w:rPr>
              <w:t xml:space="preserve"> году</w:t>
            </w:r>
            <w:r>
              <w:rPr>
                <w:color w:val="000000"/>
              </w:rPr>
              <w:t xml:space="preserve"> </w:t>
            </w:r>
            <w:r w:rsidRPr="00817CC3"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</w:p>
          <w:p w:rsidR="007A323E" w:rsidRDefault="007A323E" w:rsidP="00552B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 средств Борского сельского поселения – </w:t>
            </w:r>
          </w:p>
          <w:p w:rsidR="007A323E" w:rsidRPr="006324EF" w:rsidRDefault="007A323E" w:rsidP="003E00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933,9 тыс. руб.</w:t>
            </w:r>
          </w:p>
        </w:tc>
      </w:tr>
      <w:tr w:rsidR="007A323E" w:rsidTr="003E0022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23E" w:rsidRDefault="007A323E" w:rsidP="003E002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результаты реализации </w:t>
            </w:r>
          </w:p>
          <w:p w:rsidR="007A323E" w:rsidRDefault="007A323E" w:rsidP="003E0022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23E" w:rsidRPr="00817CC3" w:rsidRDefault="007A323E" w:rsidP="003E0022">
            <w:pPr>
              <w:suppressAutoHyphens/>
              <w:jc w:val="both"/>
            </w:pPr>
            <w:r w:rsidRPr="00FB4D79">
              <w:rPr>
                <w:color w:val="2D2D2D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</w:tr>
    </w:tbl>
    <w:p w:rsidR="007A323E" w:rsidRDefault="007A323E" w:rsidP="003E0022">
      <w:pPr>
        <w:jc w:val="center"/>
        <w:rPr>
          <w:b/>
        </w:rPr>
      </w:pPr>
    </w:p>
    <w:p w:rsidR="007A323E" w:rsidRPr="00EE306B" w:rsidRDefault="007A323E" w:rsidP="003E002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</w:rPr>
        <w:t>1.Общая х</w:t>
      </w:r>
      <w:r w:rsidRPr="008E5C54">
        <w:rPr>
          <w:b/>
        </w:rPr>
        <w:t xml:space="preserve">арактеристика </w:t>
      </w:r>
      <w:r>
        <w:rPr>
          <w:b/>
        </w:rPr>
        <w:t xml:space="preserve">сферы реализации муниципальной программы </w:t>
      </w:r>
      <w:r w:rsidRPr="00EE306B">
        <w:rPr>
          <w:b/>
          <w:color w:val="000000"/>
        </w:rPr>
        <w:t>«Содержание и р</w:t>
      </w:r>
      <w:r w:rsidRPr="00EE306B">
        <w:rPr>
          <w:b/>
          <w:bCs/>
          <w:color w:val="000000"/>
        </w:rPr>
        <w:t xml:space="preserve">емонт автомобильных дорог общего пользования местного значения </w:t>
      </w:r>
      <w:r>
        <w:rPr>
          <w:b/>
          <w:bCs/>
          <w:color w:val="000000"/>
        </w:rPr>
        <w:t xml:space="preserve">в Борском сельском поселении </w:t>
      </w:r>
      <w:r w:rsidRPr="00EE306B">
        <w:rPr>
          <w:b/>
          <w:color w:val="000000"/>
        </w:rPr>
        <w:t>»</w:t>
      </w:r>
    </w:p>
    <w:p w:rsidR="007A323E" w:rsidRPr="008E5C54" w:rsidRDefault="007A323E" w:rsidP="003E0022">
      <w:pPr>
        <w:autoSpaceDE w:val="0"/>
        <w:autoSpaceDN w:val="0"/>
        <w:adjustRightInd w:val="0"/>
        <w:jc w:val="center"/>
        <w:rPr>
          <w:b/>
        </w:rPr>
      </w:pPr>
    </w:p>
    <w:p w:rsidR="007A323E" w:rsidRDefault="007A323E" w:rsidP="003E0022">
      <w:pPr>
        <w:jc w:val="both"/>
      </w:pPr>
      <w:r w:rsidRPr="008E5C54">
        <w:t xml:space="preserve">   </w:t>
      </w:r>
      <w:r>
        <w:tab/>
      </w:r>
      <w:r w:rsidRPr="008E5C54">
        <w:t xml:space="preserve">Важным фактором жизнеобеспечения населения, способствующим стабильности социально-экономического развития поселения, является </w:t>
      </w:r>
      <w:r>
        <w:t xml:space="preserve">содержание </w:t>
      </w:r>
      <w:r w:rsidRPr="008E5C54">
        <w:t xml:space="preserve"> автомобильных дорог общего пользования. Общая протяженность дорог по территории </w:t>
      </w:r>
      <w:r>
        <w:t xml:space="preserve">Борского сельского </w:t>
      </w:r>
      <w:r w:rsidRPr="008E5C54">
        <w:t xml:space="preserve">поселения составляет </w:t>
      </w:r>
      <w:smartTag w:uri="urn:schemas-microsoft-com:office:smarttags" w:element="metricconverter">
        <w:smartTagPr>
          <w:attr w:name="ProductID" w:val="24,0 км"/>
        </w:smartTagPr>
        <w:r>
          <w:t>24,0 км</w:t>
        </w:r>
      </w:smartTag>
      <w:r w:rsidRPr="00460595">
        <w:rPr>
          <w:color w:val="FF0000"/>
        </w:rPr>
        <w:t>.</w:t>
      </w:r>
      <w:r>
        <w:t xml:space="preserve"> Дороги являются асфальтированными и </w:t>
      </w:r>
      <w:r w:rsidRPr="008E5C54">
        <w:t xml:space="preserve"> грунтовы</w:t>
      </w:r>
      <w:r>
        <w:t>ми.</w:t>
      </w:r>
    </w:p>
    <w:p w:rsidR="007A323E" w:rsidRDefault="007A323E" w:rsidP="003E0022">
      <w:pPr>
        <w:ind w:firstLine="567"/>
        <w:jc w:val="both"/>
      </w:pPr>
      <w:r w:rsidRPr="00817CC3"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7A323E" w:rsidRDefault="007A323E" w:rsidP="003E0022">
      <w:pPr>
        <w:ind w:firstLine="708"/>
        <w:jc w:val="both"/>
        <w:rPr>
          <w:szCs w:val="28"/>
        </w:rPr>
      </w:pPr>
      <w:r>
        <w:rPr>
          <w:szCs w:val="28"/>
        </w:rPr>
        <w:t xml:space="preserve">В целях </w:t>
      </w:r>
      <w:r>
        <w:rPr>
          <w:color w:val="000000"/>
        </w:rPr>
        <w:t>в</w:t>
      </w:r>
      <w:r w:rsidRPr="00742566">
        <w:rPr>
          <w:color w:val="000000"/>
        </w:rPr>
        <w:t>осстановлени</w:t>
      </w:r>
      <w:r>
        <w:rPr>
          <w:color w:val="000000"/>
        </w:rPr>
        <w:t>я</w:t>
      </w:r>
      <w:r w:rsidRPr="00742566">
        <w:rPr>
          <w:color w:val="000000"/>
        </w:rPr>
        <w:t xml:space="preserve"> и улучшени</w:t>
      </w:r>
      <w:r>
        <w:rPr>
          <w:color w:val="000000"/>
        </w:rPr>
        <w:t>я</w:t>
      </w:r>
      <w:r w:rsidRPr="00742566">
        <w:rPr>
          <w:color w:val="000000"/>
        </w:rPr>
        <w:t xml:space="preserve"> эксплуатационных качеств автомобильных дорог поселения</w:t>
      </w:r>
      <w:r w:rsidRPr="00A92A00">
        <w:rPr>
          <w:color w:val="000000"/>
        </w:rPr>
        <w:t xml:space="preserve"> </w:t>
      </w:r>
      <w:r>
        <w:rPr>
          <w:szCs w:val="28"/>
        </w:rPr>
        <w:t>необходимо проведение мероприятий по</w:t>
      </w:r>
      <w:r w:rsidRPr="00EE306B">
        <w:t xml:space="preserve"> </w:t>
      </w:r>
      <w:r>
        <w:t>капитальному</w:t>
      </w:r>
      <w:r w:rsidRPr="00A37CF1">
        <w:t xml:space="preserve"> ремонт</w:t>
      </w:r>
      <w:r>
        <w:t>у</w:t>
      </w:r>
      <w:r w:rsidRPr="00A37CF1">
        <w:t xml:space="preserve"> и ремонт</w:t>
      </w:r>
      <w:r>
        <w:t>у,</w:t>
      </w:r>
      <w:r>
        <w:rPr>
          <w:szCs w:val="28"/>
        </w:rPr>
        <w:t xml:space="preserve"> содержанию автомобильных дорог общего пользования.</w:t>
      </w:r>
    </w:p>
    <w:p w:rsidR="007A323E" w:rsidRPr="002A4DFE" w:rsidRDefault="007A323E" w:rsidP="003E0022">
      <w:pPr>
        <w:ind w:firstLine="708"/>
        <w:rPr>
          <w:color w:val="000000"/>
        </w:rPr>
      </w:pPr>
      <w:r>
        <w:rPr>
          <w:color w:val="000000"/>
        </w:rPr>
        <w:tab/>
      </w:r>
    </w:p>
    <w:p w:rsidR="007A323E" w:rsidRPr="00EE306B" w:rsidRDefault="007A323E" w:rsidP="003E002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B588B">
        <w:rPr>
          <w:b/>
        </w:rPr>
        <w:t>2. Цели и приоритетные направления муниципальной политики в</w:t>
      </w:r>
      <w:r>
        <w:rPr>
          <w:b/>
        </w:rPr>
        <w:t xml:space="preserve"> сфере</w:t>
      </w:r>
      <w:r w:rsidRPr="009B588B">
        <w:rPr>
          <w:b/>
        </w:rPr>
        <w:t xml:space="preserve"> </w:t>
      </w:r>
      <w:r w:rsidRPr="00EE306B">
        <w:rPr>
          <w:b/>
          <w:color w:val="000000"/>
        </w:rPr>
        <w:t>«Содержание и р</w:t>
      </w:r>
      <w:r w:rsidRPr="00EE306B">
        <w:rPr>
          <w:b/>
          <w:bCs/>
          <w:color w:val="000000"/>
        </w:rPr>
        <w:t xml:space="preserve">емонт автомобильных дорог общего пользования местного значения </w:t>
      </w:r>
      <w:r>
        <w:rPr>
          <w:b/>
          <w:bCs/>
          <w:color w:val="000000"/>
        </w:rPr>
        <w:t>в Борском сельского поселении</w:t>
      </w:r>
      <w:r w:rsidRPr="00EE306B">
        <w:rPr>
          <w:b/>
          <w:color w:val="000000"/>
        </w:rPr>
        <w:t>»</w:t>
      </w:r>
    </w:p>
    <w:p w:rsidR="007A323E" w:rsidRDefault="007A323E" w:rsidP="003E0022">
      <w:pPr>
        <w:autoSpaceDE w:val="0"/>
        <w:autoSpaceDN w:val="0"/>
        <w:adjustRightInd w:val="0"/>
      </w:pPr>
    </w:p>
    <w:p w:rsidR="007A323E" w:rsidRPr="00FA050D" w:rsidRDefault="007A323E" w:rsidP="003E0022">
      <w:pPr>
        <w:ind w:firstLine="709"/>
        <w:jc w:val="both"/>
      </w:pPr>
      <w:r w:rsidRPr="00FA050D">
        <w:t xml:space="preserve">Основной целью Программы является </w:t>
      </w:r>
      <w:r>
        <w:t>п</w:t>
      </w:r>
      <w:r w:rsidRPr="00CD1584">
        <w:t xml:space="preserve">овышение эффективности и безопасности функционирования сети автомобильных дорог </w:t>
      </w:r>
      <w:r>
        <w:t>местного значения</w:t>
      </w:r>
      <w:r>
        <w:rPr>
          <w:color w:val="000000"/>
        </w:rPr>
        <w:t xml:space="preserve"> Борского сельского поселения, с</w:t>
      </w:r>
      <w:r w:rsidRPr="00DF413D">
        <w:t xml:space="preserve">нижение количества обращений в органы </w:t>
      </w:r>
      <w:r>
        <w:t>местного самоуправления</w:t>
      </w:r>
      <w:r w:rsidRPr="00DF413D">
        <w:t xml:space="preserve"> о неудовлетворительном состо</w:t>
      </w:r>
      <w:r>
        <w:t xml:space="preserve">янии автомобильных </w:t>
      </w:r>
      <w:r w:rsidRPr="00DF413D">
        <w:t>дорог</w:t>
      </w:r>
      <w:r>
        <w:t xml:space="preserve"> местного значения</w:t>
      </w:r>
      <w:r>
        <w:rPr>
          <w:color w:val="000000"/>
        </w:rPr>
        <w:t xml:space="preserve"> Борского сельского поселения</w:t>
      </w:r>
      <w:r>
        <w:t>.</w:t>
      </w:r>
    </w:p>
    <w:p w:rsidR="007A323E" w:rsidRPr="00BA4AC3" w:rsidRDefault="007A323E" w:rsidP="003E0022">
      <w:pPr>
        <w:ind w:firstLine="709"/>
        <w:jc w:val="both"/>
      </w:pPr>
      <w:r>
        <w:rPr>
          <w:spacing w:val="-3"/>
        </w:rPr>
        <w:t>Необходимо п</w:t>
      </w:r>
      <w:r w:rsidRPr="00BA4AC3">
        <w:rPr>
          <w:spacing w:val="-3"/>
        </w:rPr>
        <w:t>роизв</w:t>
      </w:r>
      <w:r>
        <w:rPr>
          <w:spacing w:val="-3"/>
        </w:rPr>
        <w:t>одить</w:t>
      </w:r>
      <w:r w:rsidRPr="00BA4AC3">
        <w:rPr>
          <w:spacing w:val="-3"/>
        </w:rPr>
        <w:t xml:space="preserve"> капитальный ремонт</w:t>
      </w:r>
      <w:r>
        <w:rPr>
          <w:spacing w:val="-3"/>
        </w:rPr>
        <w:t xml:space="preserve"> и ремонт </w:t>
      </w:r>
      <w:r w:rsidRPr="00BA4AC3">
        <w:rPr>
          <w:spacing w:val="-3"/>
        </w:rPr>
        <w:t>существующей дорожной сети</w:t>
      </w:r>
      <w:r>
        <w:rPr>
          <w:spacing w:val="-3"/>
        </w:rPr>
        <w:t>.</w:t>
      </w:r>
    </w:p>
    <w:p w:rsidR="007A323E" w:rsidRDefault="007A323E" w:rsidP="003E0022">
      <w:pPr>
        <w:autoSpaceDE w:val="0"/>
        <w:autoSpaceDN w:val="0"/>
        <w:adjustRightInd w:val="0"/>
        <w:jc w:val="center"/>
        <w:rPr>
          <w:b/>
        </w:rPr>
      </w:pPr>
    </w:p>
    <w:p w:rsidR="007A323E" w:rsidRPr="00EE306B" w:rsidRDefault="007A323E" w:rsidP="003E002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B588B">
        <w:rPr>
          <w:b/>
        </w:rPr>
        <w:t>2.1.Основные направления муниципальной политики в сфере</w:t>
      </w:r>
      <w:r>
        <w:rPr>
          <w:b/>
        </w:rPr>
        <w:t xml:space="preserve"> </w:t>
      </w:r>
      <w:r w:rsidRPr="00EE306B">
        <w:rPr>
          <w:b/>
          <w:color w:val="000000"/>
        </w:rPr>
        <w:t>«Содержание и р</w:t>
      </w:r>
      <w:r w:rsidRPr="00EE306B">
        <w:rPr>
          <w:b/>
          <w:bCs/>
          <w:color w:val="000000"/>
        </w:rPr>
        <w:t xml:space="preserve">емонт автомобильных дорог общего пользования местного значения </w:t>
      </w:r>
      <w:r>
        <w:rPr>
          <w:b/>
          <w:bCs/>
          <w:color w:val="000000"/>
        </w:rPr>
        <w:t>в Борском сельском поселении</w:t>
      </w:r>
      <w:r w:rsidRPr="00EE306B">
        <w:rPr>
          <w:b/>
          <w:color w:val="000000"/>
        </w:rPr>
        <w:t>»</w:t>
      </w:r>
    </w:p>
    <w:p w:rsidR="007A323E" w:rsidRDefault="007A323E" w:rsidP="003E0022">
      <w:pPr>
        <w:autoSpaceDE w:val="0"/>
        <w:autoSpaceDN w:val="0"/>
        <w:adjustRightInd w:val="0"/>
        <w:rPr>
          <w:b/>
          <w:color w:val="000000"/>
        </w:rPr>
      </w:pPr>
    </w:p>
    <w:p w:rsidR="007A323E" w:rsidRDefault="007A323E" w:rsidP="003E0022">
      <w:pPr>
        <w:suppressAutoHyphens/>
        <w:jc w:val="both"/>
      </w:pPr>
      <w:r>
        <w:t>-капитальный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:rsidR="007A323E" w:rsidRPr="008E5C54" w:rsidRDefault="007A323E" w:rsidP="003E0022">
      <w:pPr>
        <w:jc w:val="both"/>
      </w:pPr>
      <w:r>
        <w:t>-ремонт автомобильных дорог общего пользования местного значения</w:t>
      </w:r>
    </w:p>
    <w:p w:rsidR="007A323E" w:rsidRDefault="007A323E" w:rsidP="003E002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-профилирование грунтовых дорог по населенным пунктам Борского сельского поселения </w:t>
      </w:r>
    </w:p>
    <w:p w:rsidR="007A323E" w:rsidRPr="009B28A2" w:rsidRDefault="007A323E" w:rsidP="003E0022">
      <w:pPr>
        <w:jc w:val="both"/>
      </w:pPr>
      <w:r>
        <w:rPr>
          <w:color w:val="000000"/>
        </w:rPr>
        <w:t xml:space="preserve">-проведение </w:t>
      </w:r>
      <w:r>
        <w:t>текущего ремонта улично-дорожной сети,</w:t>
      </w:r>
    </w:p>
    <w:p w:rsidR="007A323E" w:rsidRDefault="007A323E" w:rsidP="003E0022">
      <w:pPr>
        <w:autoSpaceDE w:val="0"/>
        <w:autoSpaceDN w:val="0"/>
        <w:adjustRightInd w:val="0"/>
      </w:pPr>
      <w:r>
        <w:rPr>
          <w:color w:val="000000"/>
        </w:rPr>
        <w:t>-</w:t>
      </w:r>
      <w:r>
        <w:t>разработка проектно-сметной документации,</w:t>
      </w:r>
    </w:p>
    <w:p w:rsidR="007A323E" w:rsidRDefault="007A323E" w:rsidP="003E0022">
      <w:pPr>
        <w:autoSpaceDE w:val="0"/>
        <w:autoSpaceDN w:val="0"/>
        <w:adjustRightInd w:val="0"/>
      </w:pPr>
      <w:r>
        <w:t>-освещение автомобильных дорог общего пользования местного значения.</w:t>
      </w:r>
    </w:p>
    <w:p w:rsidR="007A323E" w:rsidRDefault="007A323E" w:rsidP="003E0022">
      <w:pPr>
        <w:autoSpaceDE w:val="0"/>
        <w:autoSpaceDN w:val="0"/>
        <w:adjustRightInd w:val="0"/>
        <w:jc w:val="center"/>
        <w:rPr>
          <w:b/>
        </w:rPr>
      </w:pPr>
    </w:p>
    <w:p w:rsidR="007A323E" w:rsidRPr="00EE306B" w:rsidRDefault="007A323E" w:rsidP="0025767F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</w:rPr>
        <w:t xml:space="preserve">2.2. Цели и задачи муниципальной программы </w:t>
      </w:r>
      <w:r w:rsidRPr="00EE306B">
        <w:rPr>
          <w:b/>
          <w:color w:val="000000"/>
        </w:rPr>
        <w:t>«Содержание и р</w:t>
      </w:r>
      <w:r w:rsidRPr="00EE306B">
        <w:rPr>
          <w:b/>
          <w:bCs/>
          <w:color w:val="000000"/>
        </w:rPr>
        <w:t xml:space="preserve">емонт автомобильных дорог общего пользования местного значения </w:t>
      </w:r>
      <w:r w:rsidRPr="00EE306B">
        <w:rPr>
          <w:b/>
          <w:color w:val="000000"/>
        </w:rPr>
        <w:t xml:space="preserve"> </w:t>
      </w:r>
      <w:r>
        <w:rPr>
          <w:b/>
          <w:color w:val="000000"/>
        </w:rPr>
        <w:t xml:space="preserve">в Борском сельском поселении </w:t>
      </w:r>
      <w:r w:rsidRPr="00EE306B">
        <w:rPr>
          <w:b/>
          <w:color w:val="000000"/>
        </w:rPr>
        <w:t>»</w:t>
      </w:r>
    </w:p>
    <w:p w:rsidR="007A323E" w:rsidRDefault="007A323E" w:rsidP="003E0022">
      <w:pPr>
        <w:rPr>
          <w:b/>
        </w:rPr>
      </w:pPr>
    </w:p>
    <w:p w:rsidR="007A323E" w:rsidRDefault="007A323E" w:rsidP="003E0022">
      <w:pPr>
        <w:jc w:val="both"/>
      </w:pPr>
      <w:r>
        <w:t>Цель Программы</w:t>
      </w:r>
      <w:r w:rsidRPr="008E5C54">
        <w:t>:</w:t>
      </w:r>
    </w:p>
    <w:p w:rsidR="007A323E" w:rsidRDefault="007A323E" w:rsidP="003E0022">
      <w:pPr>
        <w:jc w:val="both"/>
        <w:rPr>
          <w:color w:val="000000"/>
        </w:rPr>
      </w:pPr>
      <w:r>
        <w:t xml:space="preserve">- </w:t>
      </w:r>
      <w:r w:rsidRPr="00CD1584">
        <w:t xml:space="preserve">Повышение эффективности и безопасности функционирования сети автомобильных дорог </w:t>
      </w:r>
      <w:r>
        <w:t>местного значения</w:t>
      </w:r>
      <w:r>
        <w:rPr>
          <w:color w:val="000000"/>
        </w:rPr>
        <w:t xml:space="preserve"> Борского сельского поселения</w:t>
      </w:r>
    </w:p>
    <w:p w:rsidR="007A323E" w:rsidRPr="00EF6C84" w:rsidRDefault="007A323E" w:rsidP="00EF6C84">
      <w:r w:rsidRPr="00EF6C84">
        <w:t>Ремонт автомобильных дорог общего пользования местного значения</w:t>
      </w:r>
    </w:p>
    <w:p w:rsidR="007A323E" w:rsidRPr="00EF6C84" w:rsidRDefault="007A323E" w:rsidP="00EF6C84">
      <w:r w:rsidRPr="00EF6C84">
        <w:t>Освещение автомобильных дорог общего пользования местного значения</w:t>
      </w:r>
    </w:p>
    <w:p w:rsidR="007A323E" w:rsidRDefault="007A323E" w:rsidP="00EF6C84">
      <w:pPr>
        <w:jc w:val="both"/>
      </w:pPr>
      <w:r w:rsidRPr="00EF6C84">
        <w:t>Содержание автомобильных дорог общего пользования местного значения на уровне, допустимом нормативами, для</w:t>
      </w:r>
      <w:r w:rsidRPr="005D7D2D">
        <w:rPr>
          <w:color w:val="FF0000"/>
        </w:rPr>
        <w:t xml:space="preserve"> </w:t>
      </w:r>
      <w:r w:rsidRPr="00EF6C84">
        <w:t>обеспечения их сохранности</w:t>
      </w:r>
    </w:p>
    <w:p w:rsidR="007A323E" w:rsidRDefault="007A323E" w:rsidP="003E0022">
      <w:pPr>
        <w:jc w:val="both"/>
      </w:pPr>
      <w:r w:rsidRPr="008E5C54">
        <w:t xml:space="preserve">   </w:t>
      </w:r>
      <w:r>
        <w:tab/>
      </w:r>
    </w:p>
    <w:p w:rsidR="007A323E" w:rsidRDefault="007A323E" w:rsidP="003E0022">
      <w:pPr>
        <w:autoSpaceDE w:val="0"/>
        <w:autoSpaceDN w:val="0"/>
        <w:adjustRightInd w:val="0"/>
        <w:rPr>
          <w:b/>
          <w:color w:val="000000"/>
        </w:rPr>
      </w:pPr>
      <w:r w:rsidRPr="00AA0706">
        <w:rPr>
          <w:b/>
        </w:rPr>
        <w:t>2.3. Показатели (индикаторы) реализации муниципальной</w:t>
      </w:r>
      <w:r>
        <w:t xml:space="preserve"> </w:t>
      </w:r>
      <w:r w:rsidRPr="00EE306B">
        <w:rPr>
          <w:b/>
          <w:color w:val="000000"/>
        </w:rPr>
        <w:t>«Содержание и р</w:t>
      </w:r>
      <w:r w:rsidRPr="00EE306B">
        <w:rPr>
          <w:b/>
          <w:bCs/>
          <w:color w:val="000000"/>
        </w:rPr>
        <w:t xml:space="preserve">емонт автомобильных дорог общего пользования местного значения </w:t>
      </w:r>
      <w:r>
        <w:rPr>
          <w:b/>
          <w:bCs/>
          <w:color w:val="000000"/>
        </w:rPr>
        <w:t>в Борском сельском поселении</w:t>
      </w:r>
      <w:r w:rsidRPr="00EE306B">
        <w:rPr>
          <w:b/>
          <w:color w:val="000000"/>
        </w:rPr>
        <w:t>»</w:t>
      </w:r>
    </w:p>
    <w:p w:rsidR="007A323E" w:rsidRPr="008E5C54" w:rsidRDefault="007A323E" w:rsidP="003E0022">
      <w:pPr>
        <w:autoSpaceDE w:val="0"/>
        <w:autoSpaceDN w:val="0"/>
        <w:adjustRightInd w:val="0"/>
      </w:pPr>
    </w:p>
    <w:p w:rsidR="007A323E" w:rsidRPr="00FB4D79" w:rsidRDefault="007A323E" w:rsidP="003E0022">
      <w:pPr>
        <w:jc w:val="both"/>
        <w:rPr>
          <w:color w:val="2D2D2D"/>
        </w:rPr>
      </w:pPr>
      <w:r>
        <w:rPr>
          <w:color w:val="2D2D2D"/>
        </w:rPr>
        <w:t>-</w:t>
      </w:r>
      <w:r w:rsidRPr="00FB4D79">
        <w:rPr>
          <w:color w:val="2D2D2D"/>
        </w:rPr>
        <w:t>Повышение доли протяженности автомобильных дорог, соответствующих нормативным требованиям;</w:t>
      </w:r>
    </w:p>
    <w:p w:rsidR="007A323E" w:rsidRDefault="007A323E" w:rsidP="003E0022">
      <w:pPr>
        <w:rPr>
          <w:b/>
        </w:rPr>
      </w:pPr>
    </w:p>
    <w:p w:rsidR="007A323E" w:rsidRDefault="007A323E" w:rsidP="003E0022">
      <w:pPr>
        <w:autoSpaceDE w:val="0"/>
        <w:autoSpaceDN w:val="0"/>
        <w:adjustRightInd w:val="0"/>
        <w:rPr>
          <w:b/>
          <w:color w:val="000000"/>
        </w:rPr>
      </w:pPr>
      <w:r>
        <w:rPr>
          <w:b/>
        </w:rPr>
        <w:t xml:space="preserve">3. Обобщенная характеристика мер правового регулирования муниципальной программы </w:t>
      </w:r>
      <w:r w:rsidRPr="00EE306B">
        <w:rPr>
          <w:b/>
          <w:color w:val="000000"/>
        </w:rPr>
        <w:t>«Содержание и р</w:t>
      </w:r>
      <w:r w:rsidRPr="00EE306B">
        <w:rPr>
          <w:b/>
          <w:bCs/>
          <w:color w:val="000000"/>
        </w:rPr>
        <w:t xml:space="preserve">емонт автомобильных дорог общего пользования местного значения </w:t>
      </w:r>
      <w:r>
        <w:rPr>
          <w:b/>
          <w:bCs/>
          <w:color w:val="000000"/>
        </w:rPr>
        <w:t>в Борском сельском поселении</w:t>
      </w:r>
      <w:r w:rsidRPr="00EE306B">
        <w:rPr>
          <w:b/>
          <w:color w:val="000000"/>
        </w:rPr>
        <w:t>»</w:t>
      </w:r>
    </w:p>
    <w:p w:rsidR="007A323E" w:rsidRDefault="007A323E" w:rsidP="003E0022">
      <w:pPr>
        <w:autoSpaceDE w:val="0"/>
        <w:autoSpaceDN w:val="0"/>
        <w:adjustRightInd w:val="0"/>
        <w:rPr>
          <w:b/>
        </w:rPr>
      </w:pPr>
    </w:p>
    <w:p w:rsidR="007A323E" w:rsidRDefault="007A323E" w:rsidP="003E0022">
      <w:pPr>
        <w:jc w:val="both"/>
      </w:pPr>
      <w:r>
        <w:t xml:space="preserve">           </w:t>
      </w:r>
      <w:r w:rsidRPr="008E4ECA">
        <w:t xml:space="preserve">Для реализации </w:t>
      </w:r>
      <w:r>
        <w:t xml:space="preserve">мероприятий </w:t>
      </w:r>
      <w:r w:rsidRPr="008E4ECA">
        <w:t>программы</w:t>
      </w:r>
      <w:r>
        <w:t xml:space="preserve"> принятие специальных правовых  актов не требуется,</w:t>
      </w:r>
      <w:r w:rsidRPr="008E4ECA">
        <w:t xml:space="preserve"> </w:t>
      </w:r>
      <w:r>
        <w:t xml:space="preserve">в </w:t>
      </w:r>
      <w:r w:rsidRPr="008E4ECA">
        <w:t>случае</w:t>
      </w:r>
      <w:r>
        <w:t xml:space="preserve"> </w:t>
      </w:r>
      <w:r w:rsidRPr="008E4ECA">
        <w:t xml:space="preserve"> </w:t>
      </w:r>
      <w:r>
        <w:t xml:space="preserve">предоставления </w:t>
      </w:r>
      <w:r w:rsidRPr="008E4ECA">
        <w:t xml:space="preserve"> субсидий </w:t>
      </w:r>
      <w:r>
        <w:t>необходимо принятие Порядка  использования субсидий.</w:t>
      </w:r>
    </w:p>
    <w:p w:rsidR="007A323E" w:rsidRDefault="007A323E" w:rsidP="003E0022">
      <w:pPr>
        <w:jc w:val="both"/>
        <w:rPr>
          <w:b/>
        </w:rPr>
      </w:pPr>
      <w:r>
        <w:t xml:space="preserve">  </w:t>
      </w:r>
    </w:p>
    <w:p w:rsidR="007A323E" w:rsidRDefault="007A323E" w:rsidP="003E0022">
      <w:pPr>
        <w:autoSpaceDE w:val="0"/>
        <w:autoSpaceDN w:val="0"/>
        <w:adjustRightInd w:val="0"/>
        <w:rPr>
          <w:b/>
          <w:color w:val="000000"/>
        </w:rPr>
      </w:pPr>
      <w:r>
        <w:rPr>
          <w:b/>
        </w:rPr>
        <w:t xml:space="preserve">4.Объем финансовых ресурсов, необходимых для реализации муниципальной программы </w:t>
      </w:r>
      <w:r w:rsidRPr="00EE306B">
        <w:rPr>
          <w:b/>
          <w:color w:val="000000"/>
        </w:rPr>
        <w:t>«Содержание и р</w:t>
      </w:r>
      <w:r w:rsidRPr="00EE306B">
        <w:rPr>
          <w:b/>
          <w:bCs/>
          <w:color w:val="000000"/>
        </w:rPr>
        <w:t xml:space="preserve">емонт автомобильных дорог общего пользования местного значения </w:t>
      </w:r>
      <w:r>
        <w:rPr>
          <w:b/>
          <w:bCs/>
          <w:color w:val="000000"/>
        </w:rPr>
        <w:t>в Борском сельском поселении</w:t>
      </w:r>
      <w:r w:rsidRPr="00EE306B">
        <w:rPr>
          <w:b/>
          <w:color w:val="000000"/>
        </w:rPr>
        <w:t>»</w:t>
      </w:r>
      <w:r>
        <w:rPr>
          <w:b/>
          <w:color w:val="000000"/>
        </w:rPr>
        <w:t xml:space="preserve"> </w:t>
      </w:r>
    </w:p>
    <w:p w:rsidR="007A323E" w:rsidRDefault="007A323E" w:rsidP="003E002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бюджет Борского  сельского поселения, в том числе по годам:</w:t>
      </w:r>
    </w:p>
    <w:p w:rsidR="007A323E" w:rsidRDefault="007A323E" w:rsidP="003E0022">
      <w:pPr>
        <w:jc w:val="both"/>
        <w:rPr>
          <w:color w:val="000000"/>
        </w:rPr>
      </w:pPr>
      <w:r>
        <w:rPr>
          <w:b/>
          <w:color w:val="000000"/>
        </w:rPr>
        <w:t>в 2018</w:t>
      </w:r>
      <w:r w:rsidRPr="00817CC3">
        <w:rPr>
          <w:b/>
          <w:color w:val="000000"/>
        </w:rPr>
        <w:t xml:space="preserve"> году</w:t>
      </w:r>
      <w:r>
        <w:rPr>
          <w:color w:val="000000"/>
        </w:rPr>
        <w:t xml:space="preserve"> </w:t>
      </w:r>
      <w:r>
        <w:rPr>
          <w:b/>
          <w:color w:val="000000"/>
        </w:rPr>
        <w:t>–</w:t>
      </w:r>
      <w:r>
        <w:rPr>
          <w:color w:val="000000"/>
        </w:rPr>
        <w:t xml:space="preserve"> </w:t>
      </w:r>
    </w:p>
    <w:p w:rsidR="007A323E" w:rsidRDefault="007A323E" w:rsidP="003E0022">
      <w:pPr>
        <w:jc w:val="both"/>
        <w:rPr>
          <w:color w:val="000000"/>
        </w:rPr>
      </w:pPr>
      <w:r>
        <w:rPr>
          <w:color w:val="000000"/>
        </w:rPr>
        <w:t>из средств Областного бюджета - 423,0 тыс.руб.</w:t>
      </w:r>
    </w:p>
    <w:p w:rsidR="007A323E" w:rsidRDefault="007A323E" w:rsidP="003E0022">
      <w:pPr>
        <w:jc w:val="both"/>
        <w:rPr>
          <w:color w:val="000000"/>
        </w:rPr>
      </w:pPr>
      <w:r>
        <w:rPr>
          <w:color w:val="000000"/>
        </w:rPr>
        <w:t>из средств бюджета Тихвинского района – 142,3 тыс.руб.</w:t>
      </w:r>
    </w:p>
    <w:p w:rsidR="007A323E" w:rsidRDefault="007A323E" w:rsidP="00D32D4F">
      <w:pPr>
        <w:jc w:val="both"/>
        <w:rPr>
          <w:color w:val="000000"/>
        </w:rPr>
      </w:pPr>
      <w:r>
        <w:rPr>
          <w:color w:val="000000"/>
        </w:rPr>
        <w:t>из средств Борского сельского поселения – 1172,0 тыс. руб.</w:t>
      </w:r>
    </w:p>
    <w:p w:rsidR="007A323E" w:rsidRDefault="007A323E" w:rsidP="003E0022">
      <w:pPr>
        <w:jc w:val="both"/>
        <w:rPr>
          <w:color w:val="000000"/>
        </w:rPr>
      </w:pPr>
      <w:r>
        <w:rPr>
          <w:b/>
          <w:color w:val="000000"/>
        </w:rPr>
        <w:t>в 2019</w:t>
      </w:r>
      <w:r w:rsidRPr="00817CC3">
        <w:rPr>
          <w:b/>
          <w:color w:val="000000"/>
        </w:rPr>
        <w:t xml:space="preserve"> году</w:t>
      </w:r>
      <w:r>
        <w:rPr>
          <w:color w:val="000000"/>
        </w:rPr>
        <w:t xml:space="preserve"> </w:t>
      </w:r>
      <w:r w:rsidRPr="00817CC3">
        <w:rPr>
          <w:b/>
          <w:color w:val="000000"/>
        </w:rPr>
        <w:t>-</w:t>
      </w:r>
      <w:r>
        <w:rPr>
          <w:color w:val="000000"/>
        </w:rPr>
        <w:t xml:space="preserve"> </w:t>
      </w:r>
    </w:p>
    <w:p w:rsidR="007A323E" w:rsidRDefault="007A323E" w:rsidP="003E0022">
      <w:pPr>
        <w:jc w:val="both"/>
        <w:rPr>
          <w:color w:val="000000"/>
        </w:rPr>
      </w:pPr>
      <w:r>
        <w:rPr>
          <w:color w:val="000000"/>
        </w:rPr>
        <w:t>из средств Борского сельского поселения - 927,8 тыс. руб.</w:t>
      </w:r>
    </w:p>
    <w:p w:rsidR="007A323E" w:rsidRPr="00817CC3" w:rsidRDefault="007A323E" w:rsidP="003E0022">
      <w:pPr>
        <w:jc w:val="both"/>
        <w:rPr>
          <w:b/>
          <w:color w:val="000000"/>
        </w:rPr>
      </w:pPr>
      <w:r>
        <w:rPr>
          <w:b/>
          <w:color w:val="000000"/>
        </w:rPr>
        <w:t>в 2020</w:t>
      </w:r>
      <w:r w:rsidRPr="00817CC3">
        <w:rPr>
          <w:b/>
          <w:color w:val="000000"/>
        </w:rPr>
        <w:t xml:space="preserve"> году - </w:t>
      </w:r>
    </w:p>
    <w:p w:rsidR="007A323E" w:rsidRDefault="007A323E" w:rsidP="003E0022">
      <w:pPr>
        <w:rPr>
          <w:color w:val="000000"/>
        </w:rPr>
      </w:pPr>
      <w:r>
        <w:rPr>
          <w:color w:val="000000"/>
        </w:rPr>
        <w:t>из средств Борского сельского поселения - 933,9 тыс. руб.</w:t>
      </w:r>
    </w:p>
    <w:p w:rsidR="007A323E" w:rsidRDefault="007A323E" w:rsidP="003E0022">
      <w:pPr>
        <w:autoSpaceDE w:val="0"/>
        <w:autoSpaceDN w:val="0"/>
        <w:adjustRightInd w:val="0"/>
        <w:rPr>
          <w:b/>
        </w:rPr>
      </w:pPr>
    </w:p>
    <w:p w:rsidR="007A323E" w:rsidRPr="00D64F0E" w:rsidRDefault="007A323E" w:rsidP="003E0022">
      <w:pPr>
        <w:autoSpaceDE w:val="0"/>
        <w:autoSpaceDN w:val="0"/>
        <w:adjustRightInd w:val="0"/>
        <w:rPr>
          <w:b/>
          <w:color w:val="000000"/>
        </w:rPr>
      </w:pPr>
      <w:r>
        <w:rPr>
          <w:b/>
        </w:rPr>
        <w:t xml:space="preserve">5. План реализации муниципальной программы </w:t>
      </w:r>
      <w:r w:rsidRPr="00EE306B">
        <w:rPr>
          <w:b/>
          <w:color w:val="000000"/>
        </w:rPr>
        <w:t>«Содержание и р</w:t>
      </w:r>
      <w:r w:rsidRPr="00EE306B">
        <w:rPr>
          <w:b/>
          <w:bCs/>
          <w:color w:val="000000"/>
        </w:rPr>
        <w:t xml:space="preserve">емонт автомобильных дорог общего пользования местного значения </w:t>
      </w:r>
      <w:r>
        <w:rPr>
          <w:b/>
          <w:bCs/>
          <w:color w:val="000000"/>
        </w:rPr>
        <w:t>в Борском сельском поселении</w:t>
      </w:r>
      <w:r w:rsidRPr="00EE306B">
        <w:rPr>
          <w:b/>
          <w:color w:val="000000"/>
        </w:rPr>
        <w:t>»</w:t>
      </w:r>
      <w:r>
        <w:rPr>
          <w:b/>
          <w:color w:val="000000"/>
        </w:rPr>
        <w:t xml:space="preserve"> </w:t>
      </w:r>
      <w:r>
        <w:rPr>
          <w:b/>
        </w:rPr>
        <w:t>изложен в приложении № 2</w:t>
      </w:r>
    </w:p>
    <w:p w:rsidR="007A323E" w:rsidRDefault="007A323E" w:rsidP="003E0022">
      <w:pPr>
        <w:autoSpaceDE w:val="0"/>
        <w:autoSpaceDN w:val="0"/>
        <w:adjustRightInd w:val="0"/>
        <w:rPr>
          <w:b/>
        </w:rPr>
      </w:pPr>
    </w:p>
    <w:p w:rsidR="007A323E" w:rsidRDefault="007A323E" w:rsidP="003E0022">
      <w:pPr>
        <w:autoSpaceDE w:val="0"/>
        <w:autoSpaceDN w:val="0"/>
        <w:adjustRightInd w:val="0"/>
        <w:rPr>
          <w:b/>
          <w:color w:val="000000"/>
        </w:rPr>
      </w:pPr>
      <w:r>
        <w:rPr>
          <w:b/>
        </w:rPr>
        <w:t xml:space="preserve">6. Риски реализации муниципальной программы </w:t>
      </w:r>
      <w:r w:rsidRPr="00EE306B">
        <w:rPr>
          <w:b/>
          <w:color w:val="000000"/>
        </w:rPr>
        <w:t>«Содержание и р</w:t>
      </w:r>
      <w:r w:rsidRPr="00EE306B">
        <w:rPr>
          <w:b/>
          <w:bCs/>
          <w:color w:val="000000"/>
        </w:rPr>
        <w:t xml:space="preserve">емонт автомобильных дорог общего пользования местного значения </w:t>
      </w:r>
      <w:r>
        <w:rPr>
          <w:b/>
          <w:bCs/>
          <w:color w:val="000000"/>
        </w:rPr>
        <w:t>в Борском сельском поселении</w:t>
      </w:r>
      <w:r w:rsidRPr="00EE306B">
        <w:rPr>
          <w:b/>
          <w:color w:val="000000"/>
        </w:rPr>
        <w:t>»</w:t>
      </w:r>
    </w:p>
    <w:p w:rsidR="007A323E" w:rsidRDefault="007A323E" w:rsidP="003E0022">
      <w:pPr>
        <w:autoSpaceDE w:val="0"/>
        <w:autoSpaceDN w:val="0"/>
        <w:adjustRightInd w:val="0"/>
      </w:pPr>
    </w:p>
    <w:p w:rsidR="007A323E" w:rsidRPr="001908F0" w:rsidRDefault="007A323E" w:rsidP="003E0022">
      <w:pPr>
        <w:jc w:val="both"/>
      </w:pPr>
      <w:r w:rsidRPr="001908F0">
        <w:t>Реализация комплекса программных мероприятий сопряжена со следующими рисками:</w:t>
      </w:r>
    </w:p>
    <w:p w:rsidR="007A323E" w:rsidRPr="001908F0" w:rsidRDefault="007A323E" w:rsidP="003E0022">
      <w:pPr>
        <w:ind w:firstLine="709"/>
        <w:jc w:val="both"/>
      </w:pPr>
      <w:r w:rsidRPr="001908F0">
        <w:t>–</w:t>
      </w:r>
      <w:r>
        <w:t xml:space="preserve">  риск с</w:t>
      </w:r>
      <w:r w:rsidRPr="001908F0">
        <w:t xml:space="preserve"> сокращени</w:t>
      </w:r>
      <w:r>
        <w:t>ем</w:t>
      </w:r>
      <w:r w:rsidRPr="001908F0">
        <w:t xml:space="preserve"> объемов финансирования дорожной отрасли;</w:t>
      </w:r>
    </w:p>
    <w:p w:rsidR="007A323E" w:rsidRPr="001908F0" w:rsidRDefault="007A323E" w:rsidP="003E0022">
      <w:pPr>
        <w:ind w:firstLine="709"/>
        <w:jc w:val="both"/>
      </w:pPr>
      <w:r w:rsidRPr="001908F0"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</w:t>
      </w:r>
      <w:r>
        <w:t xml:space="preserve"> </w:t>
      </w:r>
      <w:r w:rsidRPr="001908F0">
        <w:t>капитального ремонта, ремонта и содержания автомоб</w:t>
      </w:r>
      <w:r>
        <w:t>ильных дорог общего пользования.</w:t>
      </w:r>
    </w:p>
    <w:p w:rsidR="007A323E" w:rsidRPr="001908F0" w:rsidRDefault="007A323E" w:rsidP="003E0022">
      <w:pPr>
        <w:jc w:val="both"/>
        <w:rPr>
          <w:color w:val="000000"/>
        </w:rPr>
      </w:pPr>
    </w:p>
    <w:p w:rsidR="007A323E" w:rsidRDefault="007A323E" w:rsidP="003E0022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7. Методика оценки эффективности реализации муниципальной программы </w:t>
      </w:r>
      <w:r w:rsidRPr="00EE306B">
        <w:rPr>
          <w:b/>
          <w:color w:val="000000"/>
        </w:rPr>
        <w:t>«Содержание и р</w:t>
      </w:r>
      <w:r w:rsidRPr="00EE306B">
        <w:rPr>
          <w:b/>
          <w:bCs/>
          <w:color w:val="000000"/>
        </w:rPr>
        <w:t>емонт автомобильных дорог общего пользования местного значения</w:t>
      </w:r>
      <w:r>
        <w:rPr>
          <w:b/>
          <w:bCs/>
          <w:color w:val="000000"/>
        </w:rPr>
        <w:t xml:space="preserve"> в Борском сельском поселении</w:t>
      </w:r>
      <w:r w:rsidRPr="00EE306B">
        <w:rPr>
          <w:b/>
          <w:color w:val="000000"/>
        </w:rPr>
        <w:t>»</w:t>
      </w:r>
    </w:p>
    <w:p w:rsidR="007A323E" w:rsidRDefault="007A323E" w:rsidP="003E0022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A323E" w:rsidRPr="006C5C38" w:rsidRDefault="007A323E" w:rsidP="003E0022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6D2ADA">
        <w:rPr>
          <w:rFonts w:ascii="Times New Roman" w:hAnsi="Times New Roman" w:cs="Times New Roman"/>
          <w:b w:val="0"/>
          <w:sz w:val="24"/>
          <w:szCs w:val="24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5.7. «Порядка разработки, реализации и оценки эффективности муниципальных программ  </w:t>
      </w:r>
      <w:r>
        <w:rPr>
          <w:rFonts w:ascii="Times New Roman" w:hAnsi="Times New Roman" w:cs="Times New Roman"/>
          <w:b w:val="0"/>
          <w:sz w:val="24"/>
          <w:szCs w:val="24"/>
        </w:rPr>
        <w:t>Борского сель</w:t>
      </w:r>
      <w:r w:rsidRPr="006D2ADA">
        <w:rPr>
          <w:rFonts w:ascii="Times New Roman" w:hAnsi="Times New Roman" w:cs="Times New Roman"/>
          <w:b w:val="0"/>
          <w:sz w:val="24"/>
          <w:szCs w:val="24"/>
        </w:rPr>
        <w:t xml:space="preserve">ского поселения», утвержденного постановлением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Борского сельского </w:t>
      </w:r>
      <w:r w:rsidRPr="00C55F91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  <w:r w:rsidRPr="00FD27D2">
        <w:rPr>
          <w:rFonts w:ascii="Times New Roman" w:hAnsi="Times New Roman" w:cs="Times New Roman"/>
          <w:b w:val="0"/>
          <w:sz w:val="24"/>
          <w:szCs w:val="24"/>
        </w:rPr>
        <w:t>от 12 ноября  2013 года № 03-220-а.</w:t>
      </w:r>
    </w:p>
    <w:p w:rsidR="007A323E" w:rsidRPr="00C55F91" w:rsidRDefault="007A323E" w:rsidP="003E0022"/>
    <w:p w:rsidR="007A323E" w:rsidRDefault="007A323E" w:rsidP="003E0022"/>
    <w:p w:rsidR="007A323E" w:rsidRDefault="007A323E" w:rsidP="003E0022"/>
    <w:p w:rsidR="007A323E" w:rsidRDefault="007A323E" w:rsidP="003E0022"/>
    <w:p w:rsidR="007A323E" w:rsidRDefault="007A323E" w:rsidP="003E0022"/>
    <w:p w:rsidR="007A323E" w:rsidRDefault="007A323E" w:rsidP="003E0022"/>
    <w:p w:rsidR="007A323E" w:rsidRDefault="007A323E" w:rsidP="003E0022"/>
    <w:p w:rsidR="007A323E" w:rsidRDefault="007A323E" w:rsidP="003E0022"/>
    <w:p w:rsidR="007A323E" w:rsidRDefault="007A323E" w:rsidP="003E0022"/>
    <w:p w:rsidR="007A323E" w:rsidRDefault="007A323E" w:rsidP="003E0022"/>
    <w:p w:rsidR="007A323E" w:rsidRDefault="007A323E" w:rsidP="003E0022"/>
    <w:p w:rsidR="007A323E" w:rsidRDefault="007A323E" w:rsidP="003E0022"/>
    <w:p w:rsidR="007A323E" w:rsidRDefault="007A323E" w:rsidP="003E0022"/>
    <w:p w:rsidR="007A323E" w:rsidRDefault="007A323E" w:rsidP="003E0022"/>
    <w:p w:rsidR="007A323E" w:rsidRDefault="007A323E" w:rsidP="003E0022"/>
    <w:p w:rsidR="007A323E" w:rsidRDefault="007A323E" w:rsidP="003E0022"/>
    <w:p w:rsidR="007A323E" w:rsidRDefault="007A323E" w:rsidP="003E0022"/>
    <w:p w:rsidR="007A323E" w:rsidRDefault="007A323E" w:rsidP="003E0022"/>
    <w:p w:rsidR="007A323E" w:rsidRDefault="007A323E" w:rsidP="003E0022"/>
    <w:p w:rsidR="007A323E" w:rsidRDefault="007A323E" w:rsidP="003E0022">
      <w:pPr>
        <w:suppressAutoHyphens/>
        <w:jc w:val="right"/>
      </w:pPr>
    </w:p>
    <w:p w:rsidR="007A323E" w:rsidRDefault="007A323E" w:rsidP="003E0022">
      <w:pPr>
        <w:suppressAutoHyphens/>
        <w:jc w:val="right"/>
      </w:pPr>
    </w:p>
    <w:p w:rsidR="007A323E" w:rsidRDefault="007A323E" w:rsidP="003E0022">
      <w:pPr>
        <w:suppressAutoHyphens/>
        <w:jc w:val="right"/>
      </w:pPr>
    </w:p>
    <w:p w:rsidR="007A323E" w:rsidRDefault="007A323E" w:rsidP="003E0022">
      <w:pPr>
        <w:suppressAutoHyphens/>
        <w:jc w:val="right"/>
      </w:pPr>
    </w:p>
    <w:p w:rsidR="007A323E" w:rsidRDefault="007A323E" w:rsidP="003E0022">
      <w:pPr>
        <w:suppressAutoHyphens/>
        <w:jc w:val="right"/>
      </w:pPr>
    </w:p>
    <w:p w:rsidR="007A323E" w:rsidRDefault="007A323E" w:rsidP="003E0022">
      <w:pPr>
        <w:suppressAutoHyphens/>
        <w:jc w:val="right"/>
      </w:pPr>
    </w:p>
    <w:p w:rsidR="007A323E" w:rsidRDefault="007A323E" w:rsidP="003E0022">
      <w:pPr>
        <w:suppressAutoHyphens/>
        <w:jc w:val="right"/>
      </w:pPr>
    </w:p>
    <w:p w:rsidR="007A323E" w:rsidRDefault="007A323E" w:rsidP="003E0022">
      <w:pPr>
        <w:suppressAutoHyphens/>
        <w:jc w:val="right"/>
      </w:pPr>
    </w:p>
    <w:p w:rsidR="007A323E" w:rsidRDefault="007A323E" w:rsidP="003E0022">
      <w:pPr>
        <w:suppressAutoHyphens/>
        <w:jc w:val="right"/>
      </w:pPr>
    </w:p>
    <w:p w:rsidR="007A323E" w:rsidRDefault="007A323E" w:rsidP="003E0022">
      <w:pPr>
        <w:suppressAutoHyphens/>
        <w:jc w:val="right"/>
      </w:pPr>
    </w:p>
    <w:p w:rsidR="007A323E" w:rsidRDefault="007A323E" w:rsidP="003E0022">
      <w:pPr>
        <w:suppressAutoHyphens/>
        <w:jc w:val="right"/>
      </w:pPr>
    </w:p>
    <w:p w:rsidR="007A323E" w:rsidRDefault="007A323E" w:rsidP="003E0022">
      <w:pPr>
        <w:suppressAutoHyphens/>
        <w:jc w:val="right"/>
      </w:pPr>
    </w:p>
    <w:p w:rsidR="007A323E" w:rsidRDefault="007A323E" w:rsidP="003E0022">
      <w:pPr>
        <w:suppressAutoHyphens/>
        <w:jc w:val="right"/>
      </w:pPr>
    </w:p>
    <w:p w:rsidR="007A323E" w:rsidRDefault="007A323E" w:rsidP="004B3C55">
      <w:pPr>
        <w:suppressAutoHyphens/>
      </w:pPr>
    </w:p>
    <w:p w:rsidR="007A323E" w:rsidRPr="004A1376" w:rsidRDefault="007A323E" w:rsidP="003E0022">
      <w:pPr>
        <w:suppressAutoHyphens/>
        <w:jc w:val="right"/>
      </w:pPr>
      <w:r w:rsidRPr="004A1376">
        <w:t>Приложение №1</w:t>
      </w:r>
    </w:p>
    <w:p w:rsidR="007A323E" w:rsidRPr="00190C1E" w:rsidRDefault="007A323E" w:rsidP="003E0022">
      <w:pPr>
        <w:suppressAutoHyphens/>
        <w:jc w:val="right"/>
      </w:pPr>
      <w:r w:rsidRPr="004A1376">
        <w:t xml:space="preserve">к муниципальной программе </w:t>
      </w:r>
    </w:p>
    <w:p w:rsidR="007A323E" w:rsidRPr="00F72E41" w:rsidRDefault="007A323E" w:rsidP="003E0022">
      <w:pPr>
        <w:jc w:val="right"/>
        <w:rPr>
          <w:color w:val="FF0000"/>
        </w:rPr>
      </w:pPr>
      <w:r w:rsidRPr="004A1376">
        <w:rPr>
          <w:b/>
          <w:color w:val="000000"/>
        </w:rPr>
        <w:t xml:space="preserve">                                                                                                                         </w:t>
      </w:r>
    </w:p>
    <w:p w:rsidR="007A323E" w:rsidRPr="004A1376" w:rsidRDefault="007A323E" w:rsidP="003E0022"/>
    <w:p w:rsidR="007A323E" w:rsidRPr="004A1376" w:rsidRDefault="007A323E" w:rsidP="003E0022"/>
    <w:p w:rsidR="007A323E" w:rsidRPr="00EF441D" w:rsidRDefault="007A323E" w:rsidP="003E0022">
      <w:pPr>
        <w:suppressAutoHyphens/>
        <w:jc w:val="center"/>
        <w:rPr>
          <w:b/>
          <w:bCs/>
        </w:rPr>
      </w:pPr>
      <w:r w:rsidRPr="00EF441D">
        <w:rPr>
          <w:b/>
          <w:bCs/>
        </w:rPr>
        <w:t>ПРОГНОЗНЫЕ ЗНАЧЕНИЯ</w:t>
      </w:r>
    </w:p>
    <w:p w:rsidR="007A323E" w:rsidRPr="00EF441D" w:rsidRDefault="007A323E" w:rsidP="003E0022">
      <w:pPr>
        <w:suppressAutoHyphens/>
        <w:jc w:val="center"/>
        <w:rPr>
          <w:b/>
          <w:bCs/>
        </w:rPr>
      </w:pPr>
      <w:r w:rsidRPr="00EF441D">
        <w:rPr>
          <w:b/>
          <w:bCs/>
        </w:rPr>
        <w:t xml:space="preserve"> показателей (индикаторов) по реализации муниципальной программы</w:t>
      </w:r>
    </w:p>
    <w:p w:rsidR="007A323E" w:rsidRPr="00EF441D" w:rsidRDefault="007A323E" w:rsidP="003E002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F441D">
        <w:rPr>
          <w:b/>
          <w:color w:val="000000"/>
        </w:rPr>
        <w:t>«Содержание и р</w:t>
      </w:r>
      <w:r w:rsidRPr="00EF441D">
        <w:rPr>
          <w:b/>
          <w:bCs/>
          <w:color w:val="000000"/>
        </w:rPr>
        <w:t>емонт автомобильных дорог общего</w:t>
      </w:r>
    </w:p>
    <w:p w:rsidR="007A323E" w:rsidRPr="00EF441D" w:rsidRDefault="007A323E" w:rsidP="003E002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F441D">
        <w:rPr>
          <w:b/>
          <w:bCs/>
          <w:color w:val="000000"/>
        </w:rPr>
        <w:t xml:space="preserve">пользования местного значения в Борском сельском поселении </w:t>
      </w:r>
      <w:r w:rsidRPr="00EF441D">
        <w:rPr>
          <w:b/>
          <w:color w:val="000000"/>
        </w:rPr>
        <w:t>»</w:t>
      </w:r>
    </w:p>
    <w:p w:rsidR="007A323E" w:rsidRPr="00EF441D" w:rsidRDefault="007A323E" w:rsidP="003E0022">
      <w:pPr>
        <w:suppressAutoHyphens/>
        <w:jc w:val="center"/>
        <w:rPr>
          <w:b/>
          <w:bCs/>
        </w:rPr>
      </w:pPr>
    </w:p>
    <w:p w:rsidR="007A323E" w:rsidRPr="004A1376" w:rsidRDefault="007A323E" w:rsidP="003E0022">
      <w:pPr>
        <w:suppressAutoHyphens/>
        <w:jc w:val="center"/>
        <w:rPr>
          <w:b/>
          <w:bCs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3831"/>
        <w:gridCol w:w="1647"/>
        <w:gridCol w:w="1198"/>
        <w:gridCol w:w="1134"/>
        <w:gridCol w:w="992"/>
      </w:tblGrid>
      <w:tr w:rsidR="007A323E" w:rsidRPr="004A1376" w:rsidTr="00B673BD">
        <w:trPr>
          <w:cantSplit/>
        </w:trPr>
        <w:tc>
          <w:tcPr>
            <w:tcW w:w="660" w:type="dxa"/>
            <w:vMerge w:val="restart"/>
          </w:tcPr>
          <w:p w:rsidR="007A323E" w:rsidRPr="004A1376" w:rsidRDefault="007A323E" w:rsidP="003E0022">
            <w:pPr>
              <w:suppressAutoHyphens/>
              <w:jc w:val="center"/>
            </w:pPr>
            <w:r w:rsidRPr="004A1376">
              <w:t>№</w:t>
            </w:r>
          </w:p>
          <w:p w:rsidR="007A323E" w:rsidRPr="004A1376" w:rsidRDefault="007A323E" w:rsidP="003E0022">
            <w:pPr>
              <w:suppressAutoHyphens/>
              <w:jc w:val="center"/>
            </w:pPr>
            <w:r w:rsidRPr="004A1376">
              <w:t>п/п</w:t>
            </w:r>
          </w:p>
        </w:tc>
        <w:tc>
          <w:tcPr>
            <w:tcW w:w="3831" w:type="dxa"/>
            <w:vMerge w:val="restart"/>
          </w:tcPr>
          <w:p w:rsidR="007A323E" w:rsidRPr="004A1376" w:rsidRDefault="007A323E" w:rsidP="003E0022">
            <w:pPr>
              <w:suppressAutoHyphens/>
              <w:jc w:val="center"/>
            </w:pPr>
            <w:r w:rsidRPr="004A1376">
              <w:t>Наименование показателя</w:t>
            </w:r>
          </w:p>
        </w:tc>
        <w:tc>
          <w:tcPr>
            <w:tcW w:w="1647" w:type="dxa"/>
            <w:vMerge w:val="restart"/>
          </w:tcPr>
          <w:p w:rsidR="007A323E" w:rsidRPr="004A1376" w:rsidRDefault="007A323E" w:rsidP="003E0022">
            <w:pPr>
              <w:suppressAutoHyphens/>
              <w:jc w:val="center"/>
            </w:pPr>
            <w:r w:rsidRPr="004A1376">
              <w:t>Единица измерения</w:t>
            </w:r>
          </w:p>
        </w:tc>
        <w:tc>
          <w:tcPr>
            <w:tcW w:w="3324" w:type="dxa"/>
            <w:gridSpan w:val="3"/>
          </w:tcPr>
          <w:p w:rsidR="007A323E" w:rsidRPr="004A1376" w:rsidRDefault="007A323E" w:rsidP="003E0022">
            <w:pPr>
              <w:suppressAutoHyphens/>
              <w:jc w:val="center"/>
            </w:pPr>
            <w:r w:rsidRPr="004A1376">
              <w:t>Значение показателя</w:t>
            </w:r>
          </w:p>
        </w:tc>
      </w:tr>
      <w:tr w:rsidR="007A323E" w:rsidRPr="004A1376" w:rsidTr="00B673BD">
        <w:trPr>
          <w:cantSplit/>
        </w:trPr>
        <w:tc>
          <w:tcPr>
            <w:tcW w:w="0" w:type="auto"/>
            <w:vMerge/>
            <w:vAlign w:val="center"/>
          </w:tcPr>
          <w:p w:rsidR="007A323E" w:rsidRPr="004A1376" w:rsidRDefault="007A323E" w:rsidP="003E0022"/>
        </w:tc>
        <w:tc>
          <w:tcPr>
            <w:tcW w:w="0" w:type="auto"/>
            <w:vMerge/>
            <w:vAlign w:val="center"/>
          </w:tcPr>
          <w:p w:rsidR="007A323E" w:rsidRPr="004A1376" w:rsidRDefault="007A323E" w:rsidP="003E0022"/>
        </w:tc>
        <w:tc>
          <w:tcPr>
            <w:tcW w:w="0" w:type="auto"/>
            <w:vMerge/>
            <w:vAlign w:val="center"/>
          </w:tcPr>
          <w:p w:rsidR="007A323E" w:rsidRPr="004A1376" w:rsidRDefault="007A323E" w:rsidP="003E0022"/>
        </w:tc>
        <w:tc>
          <w:tcPr>
            <w:tcW w:w="1198" w:type="dxa"/>
          </w:tcPr>
          <w:p w:rsidR="007A323E" w:rsidRPr="004A1376" w:rsidRDefault="007A323E" w:rsidP="003E0022">
            <w:pPr>
              <w:suppressAutoHyphens/>
              <w:jc w:val="center"/>
            </w:pPr>
            <w:r>
              <w:t>2018</w:t>
            </w:r>
            <w:r w:rsidRPr="004A1376">
              <w:t xml:space="preserve"> г.</w:t>
            </w:r>
          </w:p>
          <w:p w:rsidR="007A323E" w:rsidRPr="004A1376" w:rsidRDefault="007A323E" w:rsidP="00B673BD">
            <w:pPr>
              <w:suppressAutoHyphens/>
            </w:pPr>
          </w:p>
        </w:tc>
        <w:tc>
          <w:tcPr>
            <w:tcW w:w="1134" w:type="dxa"/>
          </w:tcPr>
          <w:p w:rsidR="007A323E" w:rsidRPr="004A1376" w:rsidRDefault="007A323E" w:rsidP="003E0022">
            <w:pPr>
              <w:suppressAutoHyphens/>
              <w:jc w:val="center"/>
            </w:pPr>
            <w:r>
              <w:t>2019</w:t>
            </w:r>
            <w:r w:rsidRPr="004A1376">
              <w:t>г.</w:t>
            </w:r>
          </w:p>
        </w:tc>
        <w:tc>
          <w:tcPr>
            <w:tcW w:w="992" w:type="dxa"/>
          </w:tcPr>
          <w:p w:rsidR="007A323E" w:rsidRPr="004A1376" w:rsidRDefault="007A323E" w:rsidP="003E0022">
            <w:pPr>
              <w:suppressAutoHyphens/>
              <w:jc w:val="center"/>
            </w:pPr>
            <w:r>
              <w:t>2020г.</w:t>
            </w:r>
          </w:p>
        </w:tc>
      </w:tr>
      <w:tr w:rsidR="007A323E" w:rsidRPr="004A1376" w:rsidTr="00B673BD">
        <w:tc>
          <w:tcPr>
            <w:tcW w:w="660" w:type="dxa"/>
          </w:tcPr>
          <w:p w:rsidR="007A323E" w:rsidRPr="004A1376" w:rsidRDefault="007A323E" w:rsidP="003E0022">
            <w:pPr>
              <w:suppressAutoHyphens/>
              <w:jc w:val="center"/>
              <w:rPr>
                <w:bCs/>
              </w:rPr>
            </w:pPr>
            <w:r w:rsidRPr="004A1376">
              <w:rPr>
                <w:bCs/>
              </w:rPr>
              <w:t>1</w:t>
            </w:r>
          </w:p>
        </w:tc>
        <w:tc>
          <w:tcPr>
            <w:tcW w:w="3831" w:type="dxa"/>
          </w:tcPr>
          <w:p w:rsidR="007A323E" w:rsidRPr="004A1376" w:rsidRDefault="007A323E" w:rsidP="003E0022">
            <w:pPr>
              <w:spacing w:line="240" w:lineRule="atLeast"/>
              <w:jc w:val="both"/>
            </w:pPr>
            <w:r w:rsidRPr="004A1376">
              <w:rPr>
                <w:color w:val="2D2D2D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647" w:type="dxa"/>
          </w:tcPr>
          <w:p w:rsidR="007A323E" w:rsidRPr="004A1376" w:rsidRDefault="007A323E" w:rsidP="003E0022">
            <w:pPr>
              <w:suppressAutoHyphens/>
              <w:jc w:val="center"/>
            </w:pPr>
            <w:r w:rsidRPr="004A1376">
              <w:rPr>
                <w:color w:val="000000"/>
              </w:rPr>
              <w:t>%</w:t>
            </w:r>
          </w:p>
        </w:tc>
        <w:tc>
          <w:tcPr>
            <w:tcW w:w="1198" w:type="dxa"/>
          </w:tcPr>
          <w:p w:rsidR="007A323E" w:rsidRPr="004A1376" w:rsidRDefault="007A323E" w:rsidP="003E0022">
            <w:pPr>
              <w:suppressAutoHyphens/>
              <w:jc w:val="center"/>
            </w:pPr>
            <w:r w:rsidRPr="004A1376">
              <w:t>5</w:t>
            </w:r>
          </w:p>
          <w:p w:rsidR="007A323E" w:rsidRPr="004A1376" w:rsidRDefault="007A323E" w:rsidP="003E0022">
            <w:pPr>
              <w:suppressAutoHyphens/>
              <w:jc w:val="center"/>
            </w:pPr>
          </w:p>
        </w:tc>
        <w:tc>
          <w:tcPr>
            <w:tcW w:w="1134" w:type="dxa"/>
          </w:tcPr>
          <w:p w:rsidR="007A323E" w:rsidRPr="004A1376" w:rsidRDefault="007A323E" w:rsidP="00552BC2">
            <w:pPr>
              <w:suppressAutoHyphens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7A323E" w:rsidRPr="004A1376" w:rsidRDefault="007A323E" w:rsidP="003E0022">
            <w:pPr>
              <w:suppressAutoHyphens/>
              <w:jc w:val="center"/>
            </w:pPr>
            <w:r w:rsidRPr="004A1376">
              <w:t>5</w:t>
            </w:r>
          </w:p>
        </w:tc>
      </w:tr>
    </w:tbl>
    <w:p w:rsidR="007A323E" w:rsidRDefault="007A323E" w:rsidP="003E0022">
      <w:pPr>
        <w:suppressAutoHyphens/>
        <w:jc w:val="center"/>
        <w:rPr>
          <w:b/>
          <w:bCs/>
        </w:rPr>
      </w:pPr>
    </w:p>
    <w:p w:rsidR="007A323E" w:rsidRDefault="007A323E" w:rsidP="003E0022"/>
    <w:p w:rsidR="007A323E" w:rsidRDefault="007A323E" w:rsidP="003E00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7A323E" w:rsidRDefault="007A323E" w:rsidP="003E00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7A323E" w:rsidRDefault="007A323E" w:rsidP="003E00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7A323E" w:rsidRDefault="007A323E" w:rsidP="003E00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7A323E" w:rsidRDefault="007A323E" w:rsidP="003E00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7A323E" w:rsidRDefault="007A323E" w:rsidP="003E00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7A323E" w:rsidRDefault="007A323E" w:rsidP="003E00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7A323E" w:rsidRDefault="007A323E" w:rsidP="003E00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7A323E" w:rsidRDefault="007A323E" w:rsidP="003E00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7A323E" w:rsidRDefault="007A323E" w:rsidP="003E00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7A323E" w:rsidRDefault="007A323E" w:rsidP="003E00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7A323E" w:rsidRDefault="007A323E" w:rsidP="003E00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7A323E" w:rsidRDefault="007A323E" w:rsidP="003E00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7A323E" w:rsidRDefault="007A323E" w:rsidP="003E00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7A323E" w:rsidRDefault="007A323E" w:rsidP="003E00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7A323E" w:rsidRDefault="007A323E" w:rsidP="003E0022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  <w:sectPr w:rsidR="007A323E" w:rsidSect="004B3C55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7A323E" w:rsidRPr="00A92A00" w:rsidRDefault="007A323E" w:rsidP="003E0022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Прил</w:t>
      </w:r>
      <w:r w:rsidRPr="00A92A00">
        <w:rPr>
          <w:color w:val="000000"/>
        </w:rPr>
        <w:t>ожение № 2</w:t>
      </w:r>
    </w:p>
    <w:p w:rsidR="007A323E" w:rsidRPr="00A92A00" w:rsidRDefault="007A323E" w:rsidP="003E0022">
      <w:pPr>
        <w:suppressAutoHyphens/>
        <w:jc w:val="right"/>
      </w:pPr>
      <w:r w:rsidRPr="00A92A00">
        <w:t xml:space="preserve">к муниципальной программе </w:t>
      </w:r>
    </w:p>
    <w:p w:rsidR="007A323E" w:rsidRPr="00F2612A" w:rsidRDefault="007A323E" w:rsidP="003E0022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7A323E" w:rsidRDefault="007A323E" w:rsidP="003E002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A323E" w:rsidRDefault="007A323E" w:rsidP="003E002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ПЛАН МЕРОПРИЯТИЙ ПО РЕАЛИЗАЦИИ </w:t>
      </w:r>
    </w:p>
    <w:p w:rsidR="007A323E" w:rsidRDefault="007A323E" w:rsidP="003E002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A323E" w:rsidRPr="00EF441D" w:rsidRDefault="007A323E" w:rsidP="003E002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F441D">
        <w:rPr>
          <w:b/>
          <w:bCs/>
          <w:color w:val="000000"/>
        </w:rPr>
        <w:t xml:space="preserve"> муниципальной программы</w:t>
      </w:r>
    </w:p>
    <w:p w:rsidR="007A323E" w:rsidRPr="00EF441D" w:rsidRDefault="007A323E" w:rsidP="003E002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F441D">
        <w:rPr>
          <w:b/>
          <w:color w:val="000000"/>
        </w:rPr>
        <w:t>«Содержание и р</w:t>
      </w:r>
      <w:r w:rsidRPr="00EF441D">
        <w:rPr>
          <w:b/>
          <w:bCs/>
          <w:color w:val="000000"/>
        </w:rPr>
        <w:t>емонт автомобильных дорог общего</w:t>
      </w:r>
    </w:p>
    <w:p w:rsidR="007A323E" w:rsidRPr="00EF441D" w:rsidRDefault="007A323E" w:rsidP="003E002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F441D">
        <w:rPr>
          <w:b/>
          <w:bCs/>
          <w:color w:val="000000"/>
        </w:rPr>
        <w:t>пользования местного значен</w:t>
      </w:r>
      <w:r>
        <w:rPr>
          <w:b/>
          <w:bCs/>
          <w:color w:val="000000"/>
        </w:rPr>
        <w:t>ия в Борском сельском поселении</w:t>
      </w:r>
      <w:r w:rsidRPr="00EF441D">
        <w:rPr>
          <w:b/>
          <w:color w:val="000000"/>
        </w:rPr>
        <w:t>»</w:t>
      </w:r>
    </w:p>
    <w:p w:rsidR="007A323E" w:rsidRPr="004A1376" w:rsidRDefault="007A323E" w:rsidP="003E0022">
      <w:pPr>
        <w:suppressAutoHyphens/>
        <w:jc w:val="center"/>
        <w:rPr>
          <w:bCs/>
        </w:rPr>
      </w:pPr>
    </w:p>
    <w:tbl>
      <w:tblPr>
        <w:tblW w:w="14208" w:type="dxa"/>
        <w:tblCellSpacing w:w="5" w:type="nil"/>
        <w:tblInd w:w="720" w:type="dxa"/>
        <w:tblCellMar>
          <w:left w:w="75" w:type="dxa"/>
          <w:right w:w="75" w:type="dxa"/>
        </w:tblCellMar>
        <w:tblLook w:val="0000"/>
      </w:tblPr>
      <w:tblGrid>
        <w:gridCol w:w="4767"/>
        <w:gridCol w:w="1818"/>
        <w:gridCol w:w="1330"/>
        <w:gridCol w:w="1046"/>
        <w:gridCol w:w="13"/>
        <w:gridCol w:w="1519"/>
        <w:gridCol w:w="1477"/>
        <w:gridCol w:w="1296"/>
        <w:gridCol w:w="942"/>
      </w:tblGrid>
      <w:tr w:rsidR="007A323E" w:rsidRPr="004A1376" w:rsidTr="00270581">
        <w:trPr>
          <w:tblCellSpacing w:w="5" w:type="nil"/>
        </w:trPr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23E" w:rsidRPr="004A1376" w:rsidRDefault="007A323E" w:rsidP="003E0022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 xml:space="preserve">Наименование  основного мероприятия в составе муниципальной программы (подпрограммы) 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23E" w:rsidRPr="004A1376" w:rsidRDefault="007A323E" w:rsidP="003E0022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Ответственный</w:t>
            </w:r>
            <w:r w:rsidRPr="004A1376">
              <w:rPr>
                <w:lang w:eastAsia="en-US"/>
              </w:rPr>
              <w:br/>
              <w:t xml:space="preserve">исполнитель  </w:t>
            </w:r>
            <w:r w:rsidRPr="004A1376">
              <w:rPr>
                <w:lang w:eastAsia="en-US"/>
              </w:rPr>
              <w:br/>
              <w:t xml:space="preserve">соисполнитель,        </w:t>
            </w:r>
            <w:r w:rsidRPr="004A1376">
              <w:rPr>
                <w:lang w:eastAsia="en-US"/>
              </w:rPr>
              <w:br/>
              <w:t>участник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23E" w:rsidRPr="004A1376" w:rsidRDefault="007A323E" w:rsidP="003E0022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 xml:space="preserve">Годы   </w:t>
            </w:r>
            <w:r w:rsidRPr="004A1376">
              <w:rPr>
                <w:lang w:eastAsia="en-US"/>
              </w:rPr>
              <w:br/>
              <w:t>реализации</w:t>
            </w:r>
          </w:p>
        </w:tc>
        <w:tc>
          <w:tcPr>
            <w:tcW w:w="6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E" w:rsidRPr="004A1376" w:rsidRDefault="007A323E" w:rsidP="003E0022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 xml:space="preserve">Оценка расходов (тыс. руб.,     </w:t>
            </w:r>
            <w:r w:rsidRPr="004A1376">
              <w:rPr>
                <w:lang w:eastAsia="en-US"/>
              </w:rPr>
              <w:br/>
              <w:t xml:space="preserve">    в ценах соответствующих лет)</w:t>
            </w:r>
          </w:p>
        </w:tc>
      </w:tr>
      <w:tr w:rsidR="007A323E" w:rsidRPr="004A1376" w:rsidTr="00270581">
        <w:trPr>
          <w:tblCellSpacing w:w="5" w:type="nil"/>
        </w:trPr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E" w:rsidRPr="004A1376" w:rsidRDefault="007A323E" w:rsidP="003E0022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E" w:rsidRPr="004A1376" w:rsidRDefault="007A323E" w:rsidP="003E0022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E" w:rsidRPr="004A1376" w:rsidRDefault="007A323E" w:rsidP="003E0022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E" w:rsidRPr="004A1376" w:rsidRDefault="007A323E" w:rsidP="003E0022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Всего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E" w:rsidRPr="004A1376" w:rsidRDefault="007A323E" w:rsidP="003E0022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 xml:space="preserve">Областной бюджет  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E" w:rsidRDefault="007A323E" w:rsidP="002705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Б</w:t>
            </w:r>
            <w:r w:rsidRPr="004A1376">
              <w:rPr>
                <w:lang w:eastAsia="en-US"/>
              </w:rPr>
              <w:t>юджет</w:t>
            </w:r>
          </w:p>
          <w:p w:rsidR="007A323E" w:rsidRPr="004A1376" w:rsidRDefault="007A323E" w:rsidP="002705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Тихвинского района</w:t>
            </w:r>
            <w:r w:rsidRPr="004A1376">
              <w:rPr>
                <w:lang w:eastAsia="en-US"/>
              </w:rPr>
              <w:t xml:space="preserve">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E" w:rsidRPr="004A1376" w:rsidRDefault="007A323E" w:rsidP="003E0022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 xml:space="preserve">Местный Бюджет </w:t>
            </w:r>
            <w:r>
              <w:rPr>
                <w:lang w:eastAsia="en-US"/>
              </w:rPr>
              <w:t>(бюджет Борского сельского поселения)</w:t>
            </w:r>
            <w:r w:rsidRPr="004A1376">
              <w:rPr>
                <w:lang w:eastAsia="en-US"/>
              </w:rPr>
              <w:br/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E" w:rsidRPr="004A1376" w:rsidRDefault="007A323E" w:rsidP="003E0022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Прочие</w:t>
            </w:r>
            <w:r w:rsidRPr="004A1376">
              <w:rPr>
                <w:lang w:eastAsia="en-US"/>
              </w:rPr>
              <w:br/>
              <w:t>источ-</w:t>
            </w:r>
            <w:r w:rsidRPr="004A1376">
              <w:rPr>
                <w:lang w:eastAsia="en-US"/>
              </w:rPr>
              <w:br/>
              <w:t xml:space="preserve">ники  </w:t>
            </w:r>
            <w:r w:rsidRPr="004A1376">
              <w:rPr>
                <w:lang w:eastAsia="en-US"/>
              </w:rPr>
              <w:br/>
              <w:t>финан-</w:t>
            </w:r>
            <w:r w:rsidRPr="004A1376">
              <w:rPr>
                <w:lang w:eastAsia="en-US"/>
              </w:rPr>
              <w:br/>
              <w:t xml:space="preserve">сиро- </w:t>
            </w:r>
            <w:r w:rsidRPr="004A1376">
              <w:rPr>
                <w:lang w:eastAsia="en-US"/>
              </w:rPr>
              <w:br/>
              <w:t>вания</w:t>
            </w:r>
          </w:p>
        </w:tc>
      </w:tr>
      <w:tr w:rsidR="007A323E" w:rsidRPr="004A1376" w:rsidTr="00270581">
        <w:trPr>
          <w:tblCellSpacing w:w="5" w:type="nil"/>
        </w:trPr>
        <w:tc>
          <w:tcPr>
            <w:tcW w:w="4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E" w:rsidRPr="004A1376" w:rsidRDefault="007A323E" w:rsidP="003E0022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1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E" w:rsidRPr="004A1376" w:rsidRDefault="007A323E" w:rsidP="003E0022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2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E" w:rsidRPr="004A1376" w:rsidRDefault="007A323E" w:rsidP="003E0022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3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E" w:rsidRPr="004A1376" w:rsidRDefault="007A323E" w:rsidP="003E0022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4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E" w:rsidRPr="004A1376" w:rsidRDefault="007A323E" w:rsidP="003E0022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5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E" w:rsidRPr="004A1376" w:rsidRDefault="007A323E" w:rsidP="003E0022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E" w:rsidRPr="004A1376" w:rsidRDefault="007A323E" w:rsidP="003E0022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7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E" w:rsidRPr="004A1376" w:rsidRDefault="007A323E" w:rsidP="003E0022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8</w:t>
            </w:r>
          </w:p>
        </w:tc>
      </w:tr>
      <w:tr w:rsidR="007A323E" w:rsidRPr="004A1376" w:rsidTr="003E0022">
        <w:trPr>
          <w:tblCellSpacing w:w="5" w:type="nil"/>
        </w:trPr>
        <w:tc>
          <w:tcPr>
            <w:tcW w:w="14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660D6F">
              <w:rPr>
                <w:b/>
              </w:rPr>
              <w:t xml:space="preserve">Мероприятие 1. </w:t>
            </w:r>
            <w:r>
              <w:rPr>
                <w:b/>
              </w:rPr>
              <w:t>Ремонт автомобильных дорог Борского сельского поселения</w:t>
            </w:r>
          </w:p>
        </w:tc>
      </w:tr>
      <w:tr w:rsidR="007A323E" w:rsidRPr="004A1376" w:rsidTr="003E0022">
        <w:trPr>
          <w:tblCellSpacing w:w="5" w:type="nil"/>
        </w:trPr>
        <w:tc>
          <w:tcPr>
            <w:tcW w:w="14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7C23F9" w:rsidRDefault="007A323E" w:rsidP="003E0022">
            <w:pPr>
              <w:tabs>
                <w:tab w:val="center" w:pos="8121"/>
                <w:tab w:val="left" w:pos="9456"/>
              </w:tabs>
            </w:pPr>
            <w:r>
              <w:t>В том числе:</w:t>
            </w:r>
          </w:p>
        </w:tc>
      </w:tr>
      <w:tr w:rsidR="007A323E" w:rsidRPr="004A1376" w:rsidTr="00270581">
        <w:trPr>
          <w:tblCellSpacing w:w="5" w:type="nil"/>
        </w:trPr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Pr="00510BA9" w:rsidRDefault="007A323E" w:rsidP="00843E71">
            <w:pPr>
              <w:tabs>
                <w:tab w:val="center" w:pos="8121"/>
                <w:tab w:val="left" w:pos="9456"/>
              </w:tabs>
            </w:pPr>
            <w:r w:rsidRPr="00510BA9">
              <w:t xml:space="preserve">Ремонт автомобильных дорог и дворовых </w:t>
            </w:r>
            <w:r>
              <w:t xml:space="preserve">территорий </w:t>
            </w:r>
            <w:r w:rsidRPr="00510BA9">
              <w:t>многоквартирных до</w:t>
            </w:r>
            <w:r>
              <w:t>мов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Pr="00B3671C" w:rsidRDefault="007A323E" w:rsidP="003E0022">
            <w:pPr>
              <w:tabs>
                <w:tab w:val="center" w:pos="8121"/>
                <w:tab w:val="left" w:pos="9456"/>
              </w:tabs>
            </w:pPr>
            <w:r>
              <w:t>Администрация Борского  сельского поселения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</w:pPr>
            <w:r>
              <w:t>2018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564,0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</w:pPr>
            <w:r>
              <w:t>423,0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7A323E" w:rsidRPr="004A1376" w:rsidTr="00270581">
        <w:trPr>
          <w:trHeight w:val="414"/>
          <w:tblCellSpacing w:w="5" w:type="nil"/>
        </w:trPr>
        <w:tc>
          <w:tcPr>
            <w:tcW w:w="4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23E" w:rsidRPr="00510BA9" w:rsidRDefault="007A323E" w:rsidP="003E0022"/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tabs>
                <w:tab w:val="center" w:pos="8121"/>
                <w:tab w:val="left" w:pos="9456"/>
              </w:tabs>
              <w:jc w:val="center"/>
            </w:pPr>
            <w:r>
              <w:t>2019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292,2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292,2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7A323E" w:rsidRPr="004A1376" w:rsidTr="00270581">
        <w:trPr>
          <w:trHeight w:val="429"/>
          <w:tblCellSpacing w:w="5" w:type="nil"/>
        </w:trPr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3E0022"/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B3671C" w:rsidRDefault="007A323E" w:rsidP="003E0022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</w:pPr>
            <w:r>
              <w:t>2020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298,3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298,3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7A323E" w:rsidRPr="004A1376" w:rsidTr="00270581">
        <w:trPr>
          <w:tblCellSpacing w:w="5" w:type="nil"/>
        </w:trPr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E7734F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660D6F">
              <w:rPr>
                <w:b/>
              </w:rPr>
              <w:t>Итого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2018</w:t>
            </w:r>
            <w:r w:rsidRPr="00660D6F">
              <w:rPr>
                <w:b/>
                <w:bCs/>
              </w:rPr>
              <w:t>-20</w:t>
            </w:r>
            <w:r>
              <w:rPr>
                <w:b/>
                <w:bCs/>
              </w:rPr>
              <w:t>20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3E00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1154,5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>
              <w:rPr>
                <w:b/>
              </w:rPr>
              <w:t>423,0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3E00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731,5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</w:tr>
      <w:tr w:rsidR="007A323E" w:rsidRPr="004A1376" w:rsidTr="003E0022">
        <w:trPr>
          <w:tblCellSpacing w:w="5" w:type="nil"/>
        </w:trPr>
        <w:tc>
          <w:tcPr>
            <w:tcW w:w="14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660D6F">
              <w:rPr>
                <w:b/>
              </w:rPr>
              <w:t xml:space="preserve">Мероприятие </w:t>
            </w:r>
            <w:r w:rsidRPr="00660D6F">
              <w:rPr>
                <w:b/>
                <w:bCs/>
                <w:color w:val="000000"/>
              </w:rPr>
              <w:t xml:space="preserve">2. </w:t>
            </w:r>
            <w:r>
              <w:rPr>
                <w:b/>
              </w:rPr>
              <w:t>Поддержка существующей сети дорог Борского сельского поселения</w:t>
            </w:r>
          </w:p>
        </w:tc>
      </w:tr>
      <w:tr w:rsidR="007A323E" w:rsidRPr="004A1376" w:rsidTr="003E0022">
        <w:trPr>
          <w:tblCellSpacing w:w="5" w:type="nil"/>
        </w:trPr>
        <w:tc>
          <w:tcPr>
            <w:tcW w:w="14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7C23F9" w:rsidRDefault="007A323E" w:rsidP="003E0022">
            <w:pPr>
              <w:tabs>
                <w:tab w:val="center" w:pos="8121"/>
                <w:tab w:val="left" w:pos="9456"/>
              </w:tabs>
            </w:pPr>
            <w:r>
              <w:t>В том числе:</w:t>
            </w:r>
          </w:p>
        </w:tc>
      </w:tr>
      <w:tr w:rsidR="007A323E" w:rsidRPr="004A1376" w:rsidTr="00270581">
        <w:trPr>
          <w:trHeight w:val="285"/>
          <w:tblCellSpacing w:w="5" w:type="nil"/>
        </w:trPr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rPr>
                <w:bCs/>
                <w:lang w:eastAsia="en-US"/>
              </w:rPr>
            </w:pPr>
            <w:r>
              <w:t>П</w:t>
            </w:r>
            <w:r w:rsidRPr="008E5C54">
              <w:t>оддержание транспортно-эксплуатационного состояния</w:t>
            </w:r>
            <w:r>
              <w:t xml:space="preserve"> дорог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</w:pPr>
            <w:r>
              <w:t>Администрация Борского сельского поселения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</w:pPr>
            <w:r>
              <w:t>2018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6808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</w:p>
        </w:tc>
      </w:tr>
      <w:tr w:rsidR="007A323E" w:rsidRPr="004A1376" w:rsidTr="00270581">
        <w:trPr>
          <w:trHeight w:val="387"/>
          <w:tblCellSpacing w:w="5" w:type="nil"/>
        </w:trPr>
        <w:tc>
          <w:tcPr>
            <w:tcW w:w="4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tabs>
                <w:tab w:val="center" w:pos="8121"/>
                <w:tab w:val="left" w:pos="9456"/>
              </w:tabs>
              <w:rPr>
                <w:bCs/>
                <w:lang w:eastAsia="en-US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Pr="004A1376" w:rsidRDefault="007A323E" w:rsidP="00A77F58">
            <w:pPr>
              <w:tabs>
                <w:tab w:val="center" w:pos="8121"/>
                <w:tab w:val="left" w:pos="9456"/>
              </w:tabs>
              <w:jc w:val="center"/>
            </w:pPr>
            <w:r>
              <w:t>2019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Default="007A323E" w:rsidP="00E135D2">
            <w:pPr>
              <w:jc w:val="center"/>
            </w:pPr>
            <w:r w:rsidRPr="00FE6A18">
              <w:rPr>
                <w:color w:val="000000"/>
              </w:rPr>
              <w:t>2</w:t>
            </w:r>
            <w:r>
              <w:rPr>
                <w:color w:val="000000"/>
              </w:rPr>
              <w:t>65,6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Default="007A323E" w:rsidP="006808DC">
            <w:pPr>
              <w:jc w:val="center"/>
            </w:pPr>
            <w:r w:rsidRPr="00FE6A18">
              <w:rPr>
                <w:color w:val="000000"/>
              </w:rPr>
              <w:t>2</w:t>
            </w:r>
            <w:r>
              <w:rPr>
                <w:color w:val="000000"/>
              </w:rPr>
              <w:t>65,6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</w:p>
        </w:tc>
      </w:tr>
      <w:tr w:rsidR="007A323E" w:rsidRPr="004A1376" w:rsidTr="00270581">
        <w:trPr>
          <w:trHeight w:val="210"/>
          <w:tblCellSpacing w:w="5" w:type="nil"/>
        </w:trPr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tabs>
                <w:tab w:val="center" w:pos="8121"/>
                <w:tab w:val="left" w:pos="9456"/>
              </w:tabs>
              <w:rPr>
                <w:bCs/>
                <w:lang w:eastAsia="en-US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</w:pPr>
            <w:r>
              <w:t>2020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E135D2">
            <w:pPr>
              <w:jc w:val="center"/>
            </w:pPr>
            <w:r w:rsidRPr="00FE6A18">
              <w:rPr>
                <w:color w:val="000000"/>
              </w:rPr>
              <w:t>2</w:t>
            </w:r>
            <w:r>
              <w:rPr>
                <w:color w:val="000000"/>
              </w:rPr>
              <w:t>65,6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6808DC">
            <w:pPr>
              <w:jc w:val="center"/>
            </w:pPr>
            <w:r w:rsidRPr="00FE6A18">
              <w:rPr>
                <w:color w:val="000000"/>
              </w:rPr>
              <w:t>2</w:t>
            </w:r>
            <w:r>
              <w:rPr>
                <w:color w:val="000000"/>
              </w:rPr>
              <w:t>65,6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</w:p>
        </w:tc>
      </w:tr>
      <w:tr w:rsidR="007A323E" w:rsidRPr="004A1376" w:rsidTr="00270581">
        <w:trPr>
          <w:trHeight w:val="240"/>
          <w:tblCellSpacing w:w="5" w:type="nil"/>
        </w:trPr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Pr="00660D6F" w:rsidRDefault="007A323E" w:rsidP="00E7734F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660D6F">
              <w:rPr>
                <w:b/>
              </w:rPr>
              <w:t>Итого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2018</w:t>
            </w:r>
            <w:r w:rsidRPr="00660D6F">
              <w:rPr>
                <w:b/>
                <w:bCs/>
              </w:rPr>
              <w:t>-20</w:t>
            </w:r>
            <w:r>
              <w:rPr>
                <w:b/>
                <w:bCs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E135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942,2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 w:rsidRPr="00660D6F">
              <w:rPr>
                <w:b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 w:rsidRPr="00660D6F">
              <w:rPr>
                <w:b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3E00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942,2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6808D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7A323E" w:rsidRPr="004A1376" w:rsidTr="00270581">
        <w:trPr>
          <w:trHeight w:val="240"/>
          <w:tblCellSpacing w:w="5" w:type="nil"/>
        </w:trPr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rPr>
                <w:bCs/>
                <w:lang w:eastAsia="en-US"/>
              </w:rPr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tabs>
                <w:tab w:val="center" w:pos="8121"/>
                <w:tab w:val="left" w:pos="9456"/>
              </w:tabs>
            </w:pPr>
            <w:r>
              <w:t>Администрация Борского сельского поселения</w:t>
            </w:r>
          </w:p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</w:pPr>
            <w:r>
              <w:t>2018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E135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620,0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6808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</w:p>
        </w:tc>
      </w:tr>
      <w:tr w:rsidR="007A323E" w:rsidRPr="004A1376" w:rsidTr="00270581">
        <w:trPr>
          <w:trHeight w:val="638"/>
          <w:tblCellSpacing w:w="5" w:type="nil"/>
        </w:trPr>
        <w:tc>
          <w:tcPr>
            <w:tcW w:w="4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</w:pPr>
            <w:r>
              <w:t>2019</w:t>
            </w:r>
          </w:p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Default="007A323E" w:rsidP="00E135D2">
            <w:pPr>
              <w:jc w:val="center"/>
            </w:pPr>
            <w:r>
              <w:rPr>
                <w:color w:val="000000"/>
              </w:rPr>
              <w:t>370,0</w:t>
            </w:r>
          </w:p>
          <w:p w:rsidR="007A323E" w:rsidRDefault="007A323E" w:rsidP="00E135D2">
            <w:pPr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Default="007A323E" w:rsidP="006808DC">
            <w:pPr>
              <w:jc w:val="center"/>
            </w:pPr>
            <w:r>
              <w:rPr>
                <w:color w:val="000000"/>
              </w:rPr>
              <w:t>370,0</w:t>
            </w:r>
          </w:p>
          <w:p w:rsidR="007A323E" w:rsidRDefault="007A323E" w:rsidP="006808DC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</w:p>
        </w:tc>
      </w:tr>
      <w:tr w:rsidR="007A323E" w:rsidRPr="004A1376" w:rsidTr="00270581">
        <w:trPr>
          <w:trHeight w:val="150"/>
          <w:tblCellSpacing w:w="5" w:type="nil"/>
        </w:trPr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</w:pPr>
            <w:r>
              <w:t>2020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680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Cs/>
              </w:rPr>
            </w:pPr>
          </w:p>
        </w:tc>
      </w:tr>
      <w:tr w:rsidR="007A323E" w:rsidRPr="004A1376" w:rsidTr="00270581">
        <w:trPr>
          <w:tblCellSpacing w:w="5" w:type="nil"/>
        </w:trPr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Default="007A323E" w:rsidP="00270581">
            <w:pPr>
              <w:tabs>
                <w:tab w:val="center" w:pos="8121"/>
                <w:tab w:val="left" w:pos="9456"/>
              </w:tabs>
            </w:pPr>
            <w:r>
              <w:rPr>
                <w:b/>
              </w:rPr>
              <w:t>Итого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270C72">
            <w:pPr>
              <w:tabs>
                <w:tab w:val="center" w:pos="8121"/>
                <w:tab w:val="left" w:pos="9456"/>
              </w:tabs>
              <w:jc w:val="center"/>
            </w:pPr>
            <w:r>
              <w:rPr>
                <w:b/>
                <w:bCs/>
              </w:rPr>
              <w:t>2018</w:t>
            </w:r>
            <w:r w:rsidRPr="00660D6F">
              <w:rPr>
                <w:b/>
                <w:bCs/>
              </w:rPr>
              <w:t>-20</w:t>
            </w:r>
            <w:r>
              <w:rPr>
                <w:b/>
                <w:bCs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CE42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1360,0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CE42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6808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7A323E" w:rsidRPr="004A1376" w:rsidTr="00D32C0B">
        <w:trPr>
          <w:tblCellSpacing w:w="5" w:type="nil"/>
        </w:trPr>
        <w:tc>
          <w:tcPr>
            <w:tcW w:w="142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Default="007A323E" w:rsidP="00E341A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60D6F">
              <w:rPr>
                <w:b/>
              </w:rPr>
              <w:t xml:space="preserve">Мероприятие </w:t>
            </w:r>
            <w:r>
              <w:rPr>
                <w:b/>
                <w:bCs/>
                <w:color w:val="000000"/>
              </w:rPr>
              <w:t>3</w:t>
            </w:r>
            <w:r w:rsidRPr="00660D6F">
              <w:rPr>
                <w:b/>
                <w:bCs/>
                <w:color w:val="000000"/>
              </w:rPr>
              <w:t>.</w:t>
            </w:r>
            <w:r w:rsidRPr="00270581">
              <w:t xml:space="preserve"> </w:t>
            </w:r>
            <w:r w:rsidRPr="00E341AA">
              <w:rPr>
                <w:b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</w:tr>
      <w:tr w:rsidR="007A323E" w:rsidRPr="004A1376" w:rsidTr="00270581">
        <w:trPr>
          <w:tblCellSpacing w:w="5" w:type="nil"/>
        </w:trPr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Pr="00270581" w:rsidRDefault="007A323E" w:rsidP="00E7734F">
            <w:pPr>
              <w:tabs>
                <w:tab w:val="center" w:pos="8121"/>
                <w:tab w:val="left" w:pos="9456"/>
              </w:tabs>
            </w:pPr>
            <w:r w:rsidRPr="00270581"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E" w:rsidRDefault="007A323E" w:rsidP="00270581">
            <w:pPr>
              <w:tabs>
                <w:tab w:val="center" w:pos="8121"/>
                <w:tab w:val="left" w:pos="9456"/>
              </w:tabs>
            </w:pPr>
            <w:r>
              <w:t>Администрация Борского сельского поселения</w:t>
            </w:r>
          </w:p>
          <w:p w:rsidR="007A323E" w:rsidRPr="00660D6F" w:rsidRDefault="007A323E" w:rsidP="00E7734F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270C72">
            <w:pPr>
              <w:tabs>
                <w:tab w:val="center" w:pos="8121"/>
                <w:tab w:val="left" w:pos="9456"/>
              </w:tabs>
              <w:jc w:val="center"/>
            </w:pPr>
            <w:r>
              <w:t>2018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25632A" w:rsidRDefault="007A323E" w:rsidP="00CE42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632A">
              <w:rPr>
                <w:color w:val="000000"/>
              </w:rPr>
              <w:t>142,3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25632A" w:rsidRDefault="007A323E" w:rsidP="003E0022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25632A" w:rsidRDefault="007A323E" w:rsidP="003E0022">
            <w:pPr>
              <w:tabs>
                <w:tab w:val="center" w:pos="8121"/>
                <w:tab w:val="left" w:pos="9456"/>
              </w:tabs>
              <w:jc w:val="center"/>
            </w:pPr>
            <w:r w:rsidRPr="0025632A">
              <w:t>142,3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CE42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6808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7A323E" w:rsidRPr="004A1376" w:rsidTr="00270581">
        <w:trPr>
          <w:tblCellSpacing w:w="5" w:type="nil"/>
        </w:trPr>
        <w:tc>
          <w:tcPr>
            <w:tcW w:w="4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23E" w:rsidRPr="00660D6F" w:rsidRDefault="007A323E" w:rsidP="00E7734F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23E" w:rsidRPr="00660D6F" w:rsidRDefault="007A323E" w:rsidP="00E7734F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270C72">
            <w:pPr>
              <w:tabs>
                <w:tab w:val="center" w:pos="8121"/>
                <w:tab w:val="left" w:pos="9456"/>
              </w:tabs>
              <w:jc w:val="center"/>
            </w:pPr>
            <w:r>
              <w:t>2019</w:t>
            </w:r>
          </w:p>
          <w:p w:rsidR="007A323E" w:rsidRPr="004A1376" w:rsidRDefault="007A323E" w:rsidP="00270C72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CE42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CE42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6808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7A323E" w:rsidRPr="004A1376" w:rsidTr="00270581">
        <w:trPr>
          <w:tblCellSpacing w:w="5" w:type="nil"/>
        </w:trPr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E7734F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E7734F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4A1376" w:rsidRDefault="007A323E" w:rsidP="00270C72">
            <w:pPr>
              <w:tabs>
                <w:tab w:val="center" w:pos="8121"/>
                <w:tab w:val="left" w:pos="9456"/>
              </w:tabs>
              <w:jc w:val="center"/>
            </w:pPr>
            <w:r>
              <w:t>2020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CE42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CE42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6808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7A323E" w:rsidRPr="004A1376" w:rsidTr="00270581">
        <w:trPr>
          <w:tblCellSpacing w:w="5" w:type="nil"/>
        </w:trPr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E7734F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660D6F">
              <w:rPr>
                <w:b/>
              </w:rPr>
              <w:t>Итого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 w:rsidRPr="00660D6F">
              <w:rPr>
                <w:b/>
                <w:bCs/>
              </w:rPr>
              <w:t>201</w:t>
            </w:r>
            <w:r>
              <w:rPr>
                <w:b/>
                <w:bCs/>
              </w:rPr>
              <w:t>8-2020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CE42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142,3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 w:rsidRPr="00660D6F">
              <w:rPr>
                <w:b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>
              <w:rPr>
                <w:b/>
              </w:rPr>
              <w:t>142,3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CE42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Pr="00660D6F" w:rsidRDefault="007A323E" w:rsidP="006808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7A323E" w:rsidRPr="004A1376" w:rsidTr="00270581">
        <w:trPr>
          <w:tblCellSpacing w:w="5" w:type="nil"/>
        </w:trPr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tabs>
                <w:tab w:val="center" w:pos="8121"/>
                <w:tab w:val="left" w:pos="9456"/>
              </w:tabs>
              <w:rPr>
                <w:b/>
                <w:bCs/>
                <w:i/>
                <w:lang w:eastAsia="en-US"/>
              </w:rPr>
            </w:pPr>
          </w:p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rPr>
                <w:b/>
                <w:i/>
              </w:rPr>
            </w:pPr>
            <w:r w:rsidRPr="00660D6F">
              <w:rPr>
                <w:b/>
                <w:bCs/>
                <w:i/>
                <w:lang w:eastAsia="en-US"/>
              </w:rPr>
              <w:t>Всего по муниципальной программе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</w:p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2018</w:t>
            </w:r>
            <w:r w:rsidRPr="00660D6F">
              <w:rPr>
                <w:b/>
                <w:bCs/>
                <w:i/>
              </w:rPr>
              <w:t>-20</w:t>
            </w:r>
            <w:r>
              <w:rPr>
                <w:b/>
                <w:bCs/>
                <w:i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jc w:val="center"/>
              <w:rPr>
                <w:b/>
                <w:bCs/>
                <w:i/>
              </w:rPr>
            </w:pPr>
          </w:p>
          <w:p w:rsidR="007A323E" w:rsidRPr="00660D6F" w:rsidRDefault="007A323E" w:rsidP="003E002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3599,0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</w:p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423,0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</w:p>
          <w:p w:rsidR="007A323E" w:rsidRPr="00660D6F" w:rsidRDefault="007A323E" w:rsidP="005D7D2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142,3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jc w:val="center"/>
              <w:rPr>
                <w:b/>
                <w:bCs/>
                <w:i/>
              </w:rPr>
            </w:pPr>
          </w:p>
          <w:p w:rsidR="007A323E" w:rsidRPr="00660D6F" w:rsidRDefault="007A323E" w:rsidP="003E002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3033,7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3E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</w:p>
          <w:p w:rsidR="007A323E" w:rsidRPr="00660D6F" w:rsidRDefault="007A323E" w:rsidP="003E0022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  <w:r w:rsidRPr="00660D6F">
              <w:rPr>
                <w:b/>
                <w:bCs/>
                <w:i/>
              </w:rPr>
              <w:t>0,0</w:t>
            </w:r>
          </w:p>
        </w:tc>
      </w:tr>
    </w:tbl>
    <w:p w:rsidR="007A323E" w:rsidRDefault="007A323E" w:rsidP="003E0022">
      <w:pPr>
        <w:sectPr w:rsidR="007A323E" w:rsidSect="00653E65">
          <w:pgSz w:w="16838" w:h="11906" w:orient="landscape"/>
          <w:pgMar w:top="1079" w:right="1134" w:bottom="1077" w:left="1134" w:header="709" w:footer="709" w:gutter="0"/>
          <w:cols w:space="708"/>
          <w:docGrid w:linePitch="360"/>
        </w:sectPr>
      </w:pPr>
    </w:p>
    <w:p w:rsidR="007A323E" w:rsidRDefault="007A323E" w:rsidP="003E0022"/>
    <w:sectPr w:rsidR="007A323E" w:rsidSect="007A5505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D50"/>
    <w:rsid w:val="00003C0E"/>
    <w:rsid w:val="00021391"/>
    <w:rsid w:val="00026ADC"/>
    <w:rsid w:val="000C00EF"/>
    <w:rsid w:val="000D0EE6"/>
    <w:rsid w:val="000F1260"/>
    <w:rsid w:val="001908F0"/>
    <w:rsid w:val="00190C1E"/>
    <w:rsid w:val="001B2B21"/>
    <w:rsid w:val="001E60F9"/>
    <w:rsid w:val="001E76C8"/>
    <w:rsid w:val="001F68D1"/>
    <w:rsid w:val="00217DA2"/>
    <w:rsid w:val="00252EEB"/>
    <w:rsid w:val="0025632A"/>
    <w:rsid w:val="0025767F"/>
    <w:rsid w:val="0025791D"/>
    <w:rsid w:val="00270581"/>
    <w:rsid w:val="00270C72"/>
    <w:rsid w:val="00272235"/>
    <w:rsid w:val="0029755A"/>
    <w:rsid w:val="002A4DFE"/>
    <w:rsid w:val="002B0B97"/>
    <w:rsid w:val="002F667C"/>
    <w:rsid w:val="002F6D03"/>
    <w:rsid w:val="00323F1A"/>
    <w:rsid w:val="00370463"/>
    <w:rsid w:val="00372DBA"/>
    <w:rsid w:val="00377FA0"/>
    <w:rsid w:val="00380A0C"/>
    <w:rsid w:val="003A19E5"/>
    <w:rsid w:val="003E0022"/>
    <w:rsid w:val="00451C09"/>
    <w:rsid w:val="00460595"/>
    <w:rsid w:val="00476D3E"/>
    <w:rsid w:val="004A1376"/>
    <w:rsid w:val="004A299A"/>
    <w:rsid w:val="004A5D26"/>
    <w:rsid w:val="004B3C55"/>
    <w:rsid w:val="004B5F1B"/>
    <w:rsid w:val="00510BA9"/>
    <w:rsid w:val="00525F67"/>
    <w:rsid w:val="00552BC2"/>
    <w:rsid w:val="005A4965"/>
    <w:rsid w:val="005D7D2D"/>
    <w:rsid w:val="005F4F9A"/>
    <w:rsid w:val="005F654B"/>
    <w:rsid w:val="006324EF"/>
    <w:rsid w:val="0063467D"/>
    <w:rsid w:val="00643C65"/>
    <w:rsid w:val="00653D8F"/>
    <w:rsid w:val="00653E65"/>
    <w:rsid w:val="006571F9"/>
    <w:rsid w:val="00660D6F"/>
    <w:rsid w:val="00661E25"/>
    <w:rsid w:val="0068053F"/>
    <w:rsid w:val="006808DC"/>
    <w:rsid w:val="00691A78"/>
    <w:rsid w:val="006C5C38"/>
    <w:rsid w:val="006D2ADA"/>
    <w:rsid w:val="006E7D09"/>
    <w:rsid w:val="00723553"/>
    <w:rsid w:val="00742566"/>
    <w:rsid w:val="0076756B"/>
    <w:rsid w:val="00770D50"/>
    <w:rsid w:val="007A323E"/>
    <w:rsid w:val="007A5505"/>
    <w:rsid w:val="007C23F9"/>
    <w:rsid w:val="00817CC3"/>
    <w:rsid w:val="0082373A"/>
    <w:rsid w:val="00843E71"/>
    <w:rsid w:val="008454C8"/>
    <w:rsid w:val="0086429E"/>
    <w:rsid w:val="00865303"/>
    <w:rsid w:val="00865735"/>
    <w:rsid w:val="00884A19"/>
    <w:rsid w:val="0089075D"/>
    <w:rsid w:val="008B0C05"/>
    <w:rsid w:val="008C7DE3"/>
    <w:rsid w:val="008D6750"/>
    <w:rsid w:val="008E4ECA"/>
    <w:rsid w:val="008E5C54"/>
    <w:rsid w:val="008F46A2"/>
    <w:rsid w:val="008F5779"/>
    <w:rsid w:val="009A637D"/>
    <w:rsid w:val="009B28A2"/>
    <w:rsid w:val="009B588B"/>
    <w:rsid w:val="009C30EE"/>
    <w:rsid w:val="009D2636"/>
    <w:rsid w:val="009F17E1"/>
    <w:rsid w:val="00A04B55"/>
    <w:rsid w:val="00A37CF1"/>
    <w:rsid w:val="00A77F58"/>
    <w:rsid w:val="00A92A00"/>
    <w:rsid w:val="00AA0706"/>
    <w:rsid w:val="00AC06F0"/>
    <w:rsid w:val="00AE6275"/>
    <w:rsid w:val="00B360D5"/>
    <w:rsid w:val="00B3671C"/>
    <w:rsid w:val="00B66D21"/>
    <w:rsid w:val="00B673BD"/>
    <w:rsid w:val="00B70717"/>
    <w:rsid w:val="00B74520"/>
    <w:rsid w:val="00BA4AC3"/>
    <w:rsid w:val="00BD019A"/>
    <w:rsid w:val="00BE573B"/>
    <w:rsid w:val="00C1495D"/>
    <w:rsid w:val="00C2739F"/>
    <w:rsid w:val="00C33100"/>
    <w:rsid w:val="00C55F91"/>
    <w:rsid w:val="00C65F3B"/>
    <w:rsid w:val="00CD1584"/>
    <w:rsid w:val="00CE4241"/>
    <w:rsid w:val="00D16411"/>
    <w:rsid w:val="00D16F17"/>
    <w:rsid w:val="00D32C0B"/>
    <w:rsid w:val="00D32D4F"/>
    <w:rsid w:val="00D64F0E"/>
    <w:rsid w:val="00D80124"/>
    <w:rsid w:val="00D963FA"/>
    <w:rsid w:val="00DC7F13"/>
    <w:rsid w:val="00DE3BD8"/>
    <w:rsid w:val="00DE6941"/>
    <w:rsid w:val="00DF413D"/>
    <w:rsid w:val="00E135D2"/>
    <w:rsid w:val="00E17375"/>
    <w:rsid w:val="00E25202"/>
    <w:rsid w:val="00E341AA"/>
    <w:rsid w:val="00E43C7B"/>
    <w:rsid w:val="00E53068"/>
    <w:rsid w:val="00E566C8"/>
    <w:rsid w:val="00E62728"/>
    <w:rsid w:val="00E7734F"/>
    <w:rsid w:val="00E860C5"/>
    <w:rsid w:val="00EB6409"/>
    <w:rsid w:val="00EC540B"/>
    <w:rsid w:val="00EE306B"/>
    <w:rsid w:val="00EF441D"/>
    <w:rsid w:val="00EF6C84"/>
    <w:rsid w:val="00F02E7C"/>
    <w:rsid w:val="00F22A4B"/>
    <w:rsid w:val="00F2612A"/>
    <w:rsid w:val="00F3683B"/>
    <w:rsid w:val="00F51DB8"/>
    <w:rsid w:val="00F72385"/>
    <w:rsid w:val="00F72E41"/>
    <w:rsid w:val="00FA050D"/>
    <w:rsid w:val="00FB4D79"/>
    <w:rsid w:val="00FB54F3"/>
    <w:rsid w:val="00FD27D2"/>
    <w:rsid w:val="00FD724E"/>
    <w:rsid w:val="00FE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6C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42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3E0022"/>
    <w:rPr>
      <w:rFonts w:cs="Times New Roman"/>
    </w:rPr>
  </w:style>
  <w:style w:type="paragraph" w:customStyle="1" w:styleId="ConsPlusTitle">
    <w:name w:val="ConsPlusTitle"/>
    <w:uiPriority w:val="99"/>
    <w:rsid w:val="003E00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D7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6D3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9</Pages>
  <Words>1941</Words>
  <Characters>11070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dc:description/>
  <cp:lastModifiedBy>1</cp:lastModifiedBy>
  <cp:revision>9</cp:revision>
  <cp:lastPrinted>2019-06-14T07:44:00Z</cp:lastPrinted>
  <dcterms:created xsi:type="dcterms:W3CDTF">2019-06-14T08:10:00Z</dcterms:created>
  <dcterms:modified xsi:type="dcterms:W3CDTF">2019-06-17T21:11:00Z</dcterms:modified>
</cp:coreProperties>
</file>