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11799" w14:textId="77777777" w:rsidR="00AB18CD" w:rsidRPr="00AB18CD" w:rsidRDefault="00AB18CD" w:rsidP="00AB1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8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14:paraId="75032D95" w14:textId="77777777" w:rsidR="00AB18CD" w:rsidRPr="00AB18CD" w:rsidRDefault="006A7329" w:rsidP="00AB1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БОРСКОЕ СЕЛЬСКОЕ ПОСЕЛЕНИЕ</w:t>
      </w:r>
    </w:p>
    <w:p w14:paraId="15F8A7A4" w14:textId="77777777" w:rsidR="00AB18CD" w:rsidRPr="00AB18CD" w:rsidRDefault="00AB18CD" w:rsidP="00AB1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8CD">
        <w:rPr>
          <w:rFonts w:ascii="Times New Roman" w:hAnsi="Times New Roman" w:cs="Times New Roman"/>
          <w:sz w:val="28"/>
          <w:szCs w:val="28"/>
        </w:rPr>
        <w:t>ТИХ</w:t>
      </w:r>
      <w:r w:rsidR="006A7329">
        <w:rPr>
          <w:rFonts w:ascii="Times New Roman" w:hAnsi="Times New Roman" w:cs="Times New Roman"/>
          <w:sz w:val="28"/>
          <w:szCs w:val="28"/>
        </w:rPr>
        <w:t>ВИНСКОГО МУНИЦИПАЛЬНОГО РАЙОНА</w:t>
      </w:r>
    </w:p>
    <w:p w14:paraId="7F43F173" w14:textId="77777777" w:rsidR="00AB18CD" w:rsidRPr="00AB18CD" w:rsidRDefault="00AB18CD" w:rsidP="00AB1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8C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6C92D5CA" w14:textId="77777777" w:rsidR="00AB18CD" w:rsidRPr="00AB18CD" w:rsidRDefault="00AB18CD" w:rsidP="00AB18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18CD">
        <w:rPr>
          <w:rFonts w:ascii="Times New Roman" w:hAnsi="Times New Roman" w:cs="Times New Roman"/>
          <w:sz w:val="28"/>
          <w:szCs w:val="28"/>
        </w:rPr>
        <w:t>(АДМИНИСТРАЦИЯ БОРСКОГО СЕЛЬСКОГО ПОСЕЛЕНИЯ)</w:t>
      </w:r>
    </w:p>
    <w:p w14:paraId="5820A0E4" w14:textId="77777777" w:rsidR="003A1615" w:rsidRPr="00B8745C" w:rsidRDefault="003A1615" w:rsidP="003A1615">
      <w:pPr>
        <w:pStyle w:val="ConsPlusTitle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76C92411" w14:textId="77777777" w:rsidR="00C33B8E" w:rsidRPr="00B8745C" w:rsidRDefault="00C33B8E" w:rsidP="003A1615">
      <w:pPr>
        <w:pStyle w:val="ConsPlusTitle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14:paraId="1D7986D4" w14:textId="77777777" w:rsidR="003A1615" w:rsidRPr="00E7054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054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6F54C90E" w14:textId="77777777" w:rsidR="003A1615" w:rsidRPr="00E70544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2B22423" w14:textId="77777777" w:rsidR="003A1615" w:rsidRPr="00E70544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09 февраля 2024 года</w:t>
      </w:r>
      <w:r w:rsid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№ 03-</w:t>
      </w:r>
      <w:r w:rsidR="00AB18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</w:t>
      </w:r>
      <w:r w:rsid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-а</w:t>
      </w:r>
    </w:p>
    <w:p w14:paraId="2721048B" w14:textId="77777777" w:rsidR="003A1615" w:rsidRPr="00E70544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8B81A52" w14:textId="77777777" w:rsidR="008F5708" w:rsidRPr="00B8745C" w:rsidRDefault="00CD443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r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 w:rsidR="003A1615"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бюджетного прогноза </w:t>
      </w:r>
    </w:p>
    <w:p w14:paraId="09D67CC1" w14:textId="77777777" w:rsidR="00DD1EE2" w:rsidRPr="00B8745C" w:rsidRDefault="00DD1EE2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Борского сельского</w:t>
      </w:r>
      <w:r w:rsidR="000F5E27"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  <w:r w:rsidR="003A1615"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047CBE1A" w14:textId="77777777" w:rsidR="003A1615" w:rsidRPr="00B8745C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r w:rsidR="000F5E27"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период</w:t>
      </w:r>
      <w:r w:rsidR="00DD1EE2"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 2029</w:t>
      </w:r>
      <w:r w:rsidR="008F5708" w:rsidRPr="00B874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</w:p>
    <w:bookmarkEnd w:id="0"/>
    <w:p w14:paraId="40959196" w14:textId="77777777" w:rsidR="000233AE" w:rsidRPr="001B0D3C" w:rsidRDefault="000233AE" w:rsidP="003A1615">
      <w:pPr>
        <w:pStyle w:val="ConsPlusTitle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14:paraId="44FEEC6D" w14:textId="77777777" w:rsidR="003A1615" w:rsidRPr="00A55A95" w:rsidRDefault="008F5708" w:rsidP="001B0D3C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пунктом 6</w:t>
      </w:r>
      <w:r w:rsidR="003A161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170.1 Бюджетного кодекса Российской Федерации</w:t>
      </w:r>
      <w:r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постановлением администрации </w:t>
      </w:r>
      <w:r w:rsidR="00A55A9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Борского сельского поселения</w:t>
      </w:r>
      <w:r w:rsidR="006A4242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8745C" w:rsidRPr="00B8745C">
        <w:rPr>
          <w:rFonts w:ascii="Times New Roman" w:hAnsi="Times New Roman" w:cs="Times New Roman"/>
          <w:b w:val="0"/>
          <w:sz w:val="28"/>
          <w:szCs w:val="28"/>
        </w:rPr>
        <w:t>от 27</w:t>
      </w:r>
      <w:r w:rsidR="006A4242" w:rsidRPr="00B874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45C" w:rsidRPr="00B8745C">
        <w:rPr>
          <w:rFonts w:ascii="Times New Roman" w:hAnsi="Times New Roman" w:cs="Times New Roman"/>
          <w:b w:val="0"/>
          <w:sz w:val="28"/>
          <w:szCs w:val="28"/>
        </w:rPr>
        <w:t>сентября 2023 года № 03</w:t>
      </w:r>
      <w:r w:rsidR="006A4242" w:rsidRPr="00B8745C">
        <w:rPr>
          <w:rFonts w:ascii="Times New Roman" w:hAnsi="Times New Roman" w:cs="Times New Roman"/>
          <w:b w:val="0"/>
          <w:sz w:val="28"/>
          <w:szCs w:val="28"/>
        </w:rPr>
        <w:t>-15</w:t>
      </w:r>
      <w:r w:rsidR="00B8745C" w:rsidRPr="00B8745C">
        <w:rPr>
          <w:rFonts w:ascii="Times New Roman" w:hAnsi="Times New Roman" w:cs="Times New Roman"/>
          <w:b w:val="0"/>
          <w:sz w:val="28"/>
          <w:szCs w:val="28"/>
        </w:rPr>
        <w:t>5/1</w:t>
      </w:r>
      <w:r w:rsidRPr="00B8745C">
        <w:rPr>
          <w:rFonts w:ascii="Times New Roman" w:hAnsi="Times New Roman" w:cs="Times New Roman"/>
          <w:b w:val="0"/>
          <w:sz w:val="28"/>
          <w:szCs w:val="28"/>
        </w:rPr>
        <w:t xml:space="preserve">-а </w:t>
      </w:r>
      <w:r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Порядка разработки и утверждения бюджетного прогноза </w:t>
      </w:r>
      <w:r w:rsidR="00E70544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Борского сельского</w:t>
      </w:r>
      <w:r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 на долгосрочный период»</w:t>
      </w:r>
      <w:r w:rsidR="00C33B8E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A161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администрация </w:t>
      </w:r>
      <w:r w:rsidR="00A55A9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Борского сельского поселения</w:t>
      </w:r>
      <w:r w:rsidR="00CD443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3A161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ОСТАНОВЛЯЕТ:</w:t>
      </w:r>
    </w:p>
    <w:p w14:paraId="02C0EFA3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14:paraId="3EB5F21E" w14:textId="77777777" w:rsidR="00CD4435" w:rsidRPr="00E70544" w:rsidRDefault="00CD4435" w:rsidP="00B8745C">
      <w:pPr>
        <w:pStyle w:val="ConsPlusTitle"/>
        <w:numPr>
          <w:ilvl w:val="0"/>
          <w:numId w:val="1"/>
        </w:numPr>
        <w:ind w:left="0" w:firstLine="27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 прилагаемы</w:t>
      </w:r>
      <w:r w:rsidR="008F5708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бюджетный</w:t>
      </w:r>
      <w:r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8F5708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рогноз</w:t>
      </w:r>
      <w:r w:rsidR="000F5E27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70544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Борского сельского</w:t>
      </w:r>
      <w:r w:rsidR="000F5E27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поселения</w:t>
      </w:r>
      <w:r w:rsidR="008F5708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</w:t>
      </w:r>
      <w:r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период</w:t>
      </w:r>
      <w:r w:rsidR="00E70544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 2029</w:t>
      </w:r>
      <w:r w:rsidR="008F5708"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E705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651641B0" w14:textId="77777777" w:rsidR="00CD4435" w:rsidRPr="00A55A95" w:rsidRDefault="00CD4435" w:rsidP="00B8745C">
      <w:pPr>
        <w:pStyle w:val="ConsPlusTitle"/>
        <w:numPr>
          <w:ilvl w:val="0"/>
          <w:numId w:val="1"/>
        </w:numPr>
        <w:ind w:left="0" w:firstLine="27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за исполнением </w:t>
      </w:r>
      <w:r w:rsidR="00A55A95"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настоящего постановления оставляю за собой</w:t>
      </w:r>
      <w:r w:rsidRPr="00A55A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21E2F726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14:paraId="1B302A19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14:paraId="21CBCAE3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4"/>
          <w:szCs w:val="24"/>
        </w:rPr>
      </w:pPr>
    </w:p>
    <w:p w14:paraId="22333D16" w14:textId="0EEA957A" w:rsidR="00CD4435" w:rsidRPr="00B8745C" w:rsidRDefault="00B8745C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45C">
        <w:rPr>
          <w:rFonts w:ascii="Times New Roman" w:hAnsi="Times New Roman" w:cs="Times New Roman"/>
          <w:b w:val="0"/>
          <w:sz w:val="28"/>
          <w:szCs w:val="28"/>
        </w:rPr>
        <w:t>И. о. главы администрации</w:t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Pr="00B8745C">
        <w:rPr>
          <w:rFonts w:ascii="Times New Roman" w:hAnsi="Times New Roman" w:cs="Times New Roman"/>
          <w:b w:val="0"/>
          <w:sz w:val="28"/>
          <w:szCs w:val="28"/>
        </w:rPr>
        <w:tab/>
      </w:r>
      <w:r w:rsidR="00970C66" w:rsidRPr="00B8745C">
        <w:rPr>
          <w:rFonts w:ascii="Times New Roman" w:hAnsi="Times New Roman" w:cs="Times New Roman"/>
          <w:b w:val="0"/>
          <w:sz w:val="28"/>
          <w:szCs w:val="28"/>
        </w:rPr>
        <w:t>Е.А.</w:t>
      </w:r>
      <w:r w:rsidR="00970C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745C">
        <w:rPr>
          <w:rFonts w:ascii="Times New Roman" w:hAnsi="Times New Roman" w:cs="Times New Roman"/>
          <w:b w:val="0"/>
          <w:sz w:val="28"/>
          <w:szCs w:val="28"/>
        </w:rPr>
        <w:t>Евпак</w:t>
      </w:r>
      <w:proofErr w:type="spellEnd"/>
      <w:r w:rsidRPr="00B874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2BB2792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0E9D6D2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5E2F468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C70384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DE93BE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D6A55F" w14:textId="77777777" w:rsidR="00CD4435" w:rsidRPr="00B8745C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192F854" w14:textId="77777777" w:rsidR="008F5708" w:rsidRPr="00B8745C" w:rsidRDefault="008F5708" w:rsidP="00CD443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4D834D" w14:textId="77777777" w:rsidR="00427F91" w:rsidRPr="00B8745C" w:rsidRDefault="00427F9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B2D576" w14:textId="77777777" w:rsidR="00B8745C" w:rsidRDefault="00B8745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DB3DFB4" w14:textId="77777777" w:rsidR="00B8745C" w:rsidRDefault="00B8745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534960F" w14:textId="77777777" w:rsidR="00970C66" w:rsidRDefault="00970C6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0F87C0D" w14:textId="77777777" w:rsidR="00970C66" w:rsidRDefault="00970C6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C628515" w14:textId="77777777" w:rsidR="00970C66" w:rsidRDefault="00970C6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F765E98" w14:textId="77777777" w:rsidR="00970C66" w:rsidRDefault="00B8745C" w:rsidP="00B874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745C">
        <w:rPr>
          <w:rFonts w:ascii="Times New Roman" w:hAnsi="Times New Roman"/>
          <w:sz w:val="20"/>
          <w:szCs w:val="20"/>
        </w:rPr>
        <w:t>Самородова Светлана Валентиновна</w:t>
      </w:r>
      <w:r w:rsidR="00970C66">
        <w:rPr>
          <w:rFonts w:ascii="Times New Roman" w:hAnsi="Times New Roman"/>
          <w:sz w:val="20"/>
          <w:szCs w:val="20"/>
        </w:rPr>
        <w:t>,</w:t>
      </w:r>
    </w:p>
    <w:p w14:paraId="5A22FD65" w14:textId="1A98776F" w:rsidR="00970C66" w:rsidRPr="00970C66" w:rsidRDefault="00B8745C" w:rsidP="00970C6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745C">
        <w:rPr>
          <w:rFonts w:ascii="Times New Roman" w:hAnsi="Times New Roman"/>
          <w:sz w:val="20"/>
          <w:szCs w:val="20"/>
        </w:rPr>
        <w:t xml:space="preserve"> 8(81367)46248</w:t>
      </w:r>
    </w:p>
    <w:p w14:paraId="3AE481AA" w14:textId="153CD779" w:rsidR="00B8745C" w:rsidRDefault="00EC4DAF" w:rsidP="00B8745C">
      <w:pPr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27F9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14:paraId="6B4F21FC" w14:textId="77777777" w:rsidR="00EC4DAF" w:rsidRPr="00427F91" w:rsidRDefault="00EC4DAF" w:rsidP="00B8745C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27F91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14:paraId="55D7A879" w14:textId="77777777" w:rsidR="00EC4DAF" w:rsidRPr="00427F91" w:rsidRDefault="00427F91" w:rsidP="00B8745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27F91">
        <w:rPr>
          <w:rFonts w:ascii="Times New Roman" w:hAnsi="Times New Roman"/>
          <w:color w:val="000000" w:themeColor="text1"/>
          <w:sz w:val="24"/>
          <w:szCs w:val="24"/>
        </w:rPr>
        <w:t>Борского сельского поселения</w:t>
      </w:r>
    </w:p>
    <w:p w14:paraId="4D670166" w14:textId="77777777" w:rsidR="00EC4DAF" w:rsidRPr="00427F91" w:rsidRDefault="00EC4DAF" w:rsidP="00B8745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27F9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B8745C">
        <w:rPr>
          <w:rFonts w:ascii="Times New Roman" w:hAnsi="Times New Roman"/>
          <w:color w:val="000000" w:themeColor="text1"/>
          <w:sz w:val="24"/>
          <w:szCs w:val="24"/>
        </w:rPr>
        <w:t xml:space="preserve">09 февраля </w:t>
      </w:r>
      <w:r w:rsidR="00D34F43" w:rsidRPr="00427F91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Pr="00427F91">
        <w:rPr>
          <w:rFonts w:ascii="Times New Roman" w:hAnsi="Times New Roman"/>
          <w:color w:val="000000" w:themeColor="text1"/>
          <w:sz w:val="24"/>
          <w:szCs w:val="24"/>
        </w:rPr>
        <w:t xml:space="preserve"> года №</w:t>
      </w:r>
      <w:r w:rsidR="00B8745C">
        <w:rPr>
          <w:rFonts w:ascii="Times New Roman" w:hAnsi="Times New Roman"/>
          <w:color w:val="000000" w:themeColor="text1"/>
          <w:sz w:val="24"/>
          <w:szCs w:val="24"/>
        </w:rPr>
        <w:t xml:space="preserve"> 03-16-а</w:t>
      </w:r>
      <w:r w:rsidRPr="00427F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3AD7EEC" w14:textId="77777777" w:rsidR="00EC4DAF" w:rsidRPr="00B8745C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1EAE78C" w14:textId="77777777" w:rsidR="00EC4DAF" w:rsidRPr="00B60AC6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0A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Бюджетный прогноз </w:t>
      </w:r>
      <w:r w:rsidR="00E70544" w:rsidRPr="00B60AC6">
        <w:rPr>
          <w:rFonts w:ascii="Times New Roman" w:hAnsi="Times New Roman"/>
          <w:b/>
          <w:color w:val="000000" w:themeColor="text1"/>
          <w:sz w:val="28"/>
          <w:szCs w:val="28"/>
        </w:rPr>
        <w:t>Борского сельского</w:t>
      </w:r>
      <w:r w:rsidRPr="00B60A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поселения</w:t>
      </w:r>
    </w:p>
    <w:p w14:paraId="1BC1A819" w14:textId="77777777" w:rsidR="00EC4DAF" w:rsidRPr="00B60AC6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0A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период </w:t>
      </w:r>
      <w:r w:rsidR="00E70544" w:rsidRPr="00B60AC6">
        <w:rPr>
          <w:rFonts w:ascii="Times New Roman" w:hAnsi="Times New Roman"/>
          <w:b/>
          <w:color w:val="000000" w:themeColor="text1"/>
          <w:sz w:val="28"/>
          <w:szCs w:val="28"/>
        </w:rPr>
        <w:t>2024</w:t>
      </w:r>
      <w:r w:rsidRPr="00B60A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r w:rsidR="00E70544" w:rsidRPr="00B60AC6">
        <w:rPr>
          <w:rFonts w:ascii="Times New Roman" w:hAnsi="Times New Roman"/>
          <w:b/>
          <w:color w:val="000000" w:themeColor="text1"/>
          <w:sz w:val="28"/>
          <w:szCs w:val="28"/>
        </w:rPr>
        <w:t>2029</w:t>
      </w:r>
      <w:r w:rsidRPr="00B60A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14:paraId="6F5A906F" w14:textId="77777777" w:rsidR="00EC4DAF" w:rsidRPr="00B60AC6" w:rsidRDefault="00EC4DAF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63EBDD" w14:textId="77777777" w:rsidR="00EC4DAF" w:rsidRPr="00B60AC6" w:rsidRDefault="00EC4DAF" w:rsidP="00EC4DAF">
      <w:pPr>
        <w:pStyle w:val="a7"/>
        <w:numPr>
          <w:ilvl w:val="0"/>
          <w:numId w:val="2"/>
        </w:numPr>
        <w:jc w:val="center"/>
        <w:rPr>
          <w:b/>
          <w:color w:val="000000" w:themeColor="text1"/>
          <w:sz w:val="28"/>
          <w:szCs w:val="28"/>
        </w:rPr>
      </w:pPr>
      <w:r w:rsidRPr="00B60AC6">
        <w:rPr>
          <w:b/>
          <w:color w:val="000000" w:themeColor="text1"/>
          <w:sz w:val="28"/>
          <w:szCs w:val="28"/>
        </w:rPr>
        <w:t>Условия формирования Бюджетного прогноза</w:t>
      </w:r>
    </w:p>
    <w:p w14:paraId="145C2261" w14:textId="77777777" w:rsidR="00EC4DAF" w:rsidRPr="00B60AC6" w:rsidRDefault="00E70544" w:rsidP="00EC4DAF">
      <w:pPr>
        <w:pStyle w:val="a7"/>
        <w:ind w:left="1128"/>
        <w:jc w:val="center"/>
        <w:rPr>
          <w:b/>
          <w:color w:val="000000" w:themeColor="text1"/>
          <w:sz w:val="28"/>
          <w:szCs w:val="28"/>
        </w:rPr>
      </w:pPr>
      <w:r w:rsidRPr="00B60AC6">
        <w:rPr>
          <w:b/>
          <w:color w:val="000000" w:themeColor="text1"/>
          <w:sz w:val="28"/>
          <w:szCs w:val="28"/>
        </w:rPr>
        <w:t>Борского сельского</w:t>
      </w:r>
      <w:r w:rsidR="00EC4DAF" w:rsidRPr="00B60AC6">
        <w:rPr>
          <w:b/>
          <w:color w:val="000000" w:themeColor="text1"/>
          <w:sz w:val="28"/>
          <w:szCs w:val="28"/>
        </w:rPr>
        <w:t xml:space="preserve"> поселения на период </w:t>
      </w:r>
      <w:r w:rsidRPr="00B60AC6">
        <w:rPr>
          <w:b/>
          <w:color w:val="000000" w:themeColor="text1"/>
          <w:sz w:val="28"/>
          <w:szCs w:val="28"/>
        </w:rPr>
        <w:t>2024</w:t>
      </w:r>
      <w:r w:rsidR="00EC4DAF" w:rsidRPr="00B60AC6">
        <w:rPr>
          <w:b/>
          <w:color w:val="000000" w:themeColor="text1"/>
          <w:sz w:val="28"/>
          <w:szCs w:val="28"/>
        </w:rPr>
        <w:t>-</w:t>
      </w:r>
      <w:r w:rsidRPr="00B60AC6">
        <w:rPr>
          <w:b/>
          <w:color w:val="000000" w:themeColor="text1"/>
          <w:sz w:val="28"/>
          <w:szCs w:val="28"/>
        </w:rPr>
        <w:t>2029</w:t>
      </w:r>
      <w:r w:rsidR="00EC4DAF" w:rsidRPr="00B60AC6">
        <w:rPr>
          <w:b/>
          <w:color w:val="000000" w:themeColor="text1"/>
          <w:sz w:val="28"/>
          <w:szCs w:val="28"/>
        </w:rPr>
        <w:t xml:space="preserve"> годы</w:t>
      </w:r>
    </w:p>
    <w:p w14:paraId="2D9F9358" w14:textId="77777777" w:rsidR="00EC4DAF" w:rsidRPr="00B8745C" w:rsidRDefault="00EC4DAF" w:rsidP="00EC4DAF">
      <w:pPr>
        <w:pStyle w:val="a7"/>
        <w:ind w:left="1128"/>
        <w:rPr>
          <w:b/>
          <w:color w:val="0070C0"/>
        </w:rPr>
      </w:pPr>
    </w:p>
    <w:p w14:paraId="5DE47057" w14:textId="77777777" w:rsidR="00EC4DAF" w:rsidRPr="007F4CBD" w:rsidRDefault="00EC4DAF" w:rsidP="005512DA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B60AC6">
        <w:rPr>
          <w:rFonts w:ascii="Times New Roman" w:hAnsi="Times New Roman"/>
          <w:color w:val="000000" w:themeColor="text1"/>
          <w:sz w:val="28"/>
          <w:szCs w:val="28"/>
        </w:rPr>
        <w:t xml:space="preserve">Условия формирования Бюджетного прогноза </w:t>
      </w:r>
      <w:r w:rsidR="00E70544" w:rsidRPr="00B60AC6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B60AC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B60AC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B60AC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B60AC6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B60AC6">
        <w:rPr>
          <w:rFonts w:ascii="Times New Roman" w:hAnsi="Times New Roman"/>
          <w:color w:val="000000" w:themeColor="text1"/>
          <w:sz w:val="28"/>
          <w:szCs w:val="28"/>
        </w:rPr>
        <w:t xml:space="preserve"> годов (далее – Бюджетный прогноз) разработаны с учетом основных направлений бюджетной и налоговой политики </w:t>
      </w:r>
      <w:r w:rsidR="00E70544" w:rsidRPr="00B60AC6">
        <w:rPr>
          <w:rFonts w:ascii="Times New Roman" w:hAnsi="Times New Roman"/>
          <w:color w:val="000000" w:themeColor="text1"/>
          <w:sz w:val="28"/>
          <w:szCs w:val="28"/>
        </w:rPr>
        <w:t xml:space="preserve">Борского </w:t>
      </w:r>
      <w:r w:rsidR="00E70544" w:rsidRPr="00427F91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на основе показателей прогноза социально-экономического развития </w:t>
      </w:r>
      <w:r w:rsidR="00E70544" w:rsidRPr="00427F91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на базе статистических данных, включая итоги социально-экономического развития </w:t>
      </w:r>
      <w:r w:rsidR="00E70544" w:rsidRPr="00427F91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="00B60AC6"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2022 год и первое полугодие 2023</w:t>
      </w: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 года, на основании стратегических направлений развития Тихвинского района</w:t>
      </w:r>
      <w:r w:rsidRPr="00427F91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14:paraId="1FB68FB3" w14:textId="77777777" w:rsidR="00EC4DAF" w:rsidRPr="00D34F43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4F43">
        <w:rPr>
          <w:rFonts w:ascii="Times New Roman" w:hAnsi="Times New Roman"/>
          <w:color w:val="000000" w:themeColor="text1"/>
          <w:sz w:val="28"/>
          <w:szCs w:val="28"/>
        </w:rPr>
        <w:t xml:space="preserve">Целью долгосрочного бюджетного планирования в </w:t>
      </w:r>
      <w:r w:rsidR="00D34F43" w:rsidRPr="00D34F43">
        <w:rPr>
          <w:rFonts w:ascii="Times New Roman" w:hAnsi="Times New Roman"/>
          <w:color w:val="000000" w:themeColor="text1"/>
          <w:sz w:val="28"/>
          <w:szCs w:val="28"/>
        </w:rPr>
        <w:t>Борском сельском</w:t>
      </w:r>
      <w:r w:rsidRPr="00D34F43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14:paraId="39B3948E" w14:textId="77777777" w:rsidR="00EC4DAF" w:rsidRPr="00301CF3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1CF3">
        <w:rPr>
          <w:rFonts w:ascii="Times New Roman" w:hAnsi="Times New Roman"/>
          <w:color w:val="000000" w:themeColor="text1"/>
          <w:sz w:val="28"/>
          <w:szCs w:val="28"/>
        </w:rPr>
        <w:t>При формировании Бюджетного прогноза были реализованы следующие мероприятия:</w:t>
      </w:r>
    </w:p>
    <w:p w14:paraId="3956CCD9" w14:textId="77777777" w:rsidR="00EC4DAF" w:rsidRPr="00301CF3" w:rsidRDefault="00EC4DAF" w:rsidP="00301CF3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сформулированы основные направления бюджетной и налоговой политики </w:t>
      </w:r>
      <w:r w:rsidR="00E70544" w:rsidRPr="00301CF3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301CF3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301CF3"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2025 и 2026</w:t>
      </w: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 годов;</w:t>
      </w:r>
    </w:p>
    <w:p w14:paraId="51FD82B0" w14:textId="77777777" w:rsidR="00EC4DAF" w:rsidRPr="00301CF3" w:rsidRDefault="00EC4DAF" w:rsidP="00301CF3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предельные объемы расходов бюджета </w:t>
      </w:r>
      <w:r w:rsidR="00E70544" w:rsidRPr="00301CF3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долгосрочный период, в том числе по муниципальным программам;</w:t>
      </w:r>
    </w:p>
    <w:p w14:paraId="058B7C52" w14:textId="77777777" w:rsidR="00EC4DAF" w:rsidRPr="00301CF3" w:rsidRDefault="00EC4DAF" w:rsidP="00301CF3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приоритетные расходы бюджета </w:t>
      </w:r>
      <w:r w:rsidR="00E70544" w:rsidRPr="00301CF3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301CF3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поселения.</w:t>
      </w:r>
    </w:p>
    <w:p w14:paraId="532D1C39" w14:textId="77777777" w:rsidR="00EC4DAF" w:rsidRPr="00971C43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14:paraId="04A086A9" w14:textId="77777777" w:rsidR="00EC4DAF" w:rsidRPr="00971C43" w:rsidRDefault="00EC4DAF" w:rsidP="00971C43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снижение поступлений собственных доходов;</w:t>
      </w:r>
    </w:p>
    <w:p w14:paraId="1D5AAD9B" w14:textId="77777777" w:rsidR="00EC4DAF" w:rsidRPr="00971C43" w:rsidRDefault="00EC4DAF" w:rsidP="00971C43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14:paraId="3AC2CD3B" w14:textId="77777777" w:rsidR="00EC4DAF" w:rsidRPr="00971C43" w:rsidRDefault="00EC4DAF" w:rsidP="00971C43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14:paraId="5E481391" w14:textId="77777777" w:rsidR="00EC4DAF" w:rsidRPr="00971C43" w:rsidRDefault="00EC4DAF" w:rsidP="00971C43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14:paraId="0E23984A" w14:textId="77777777" w:rsidR="00EC4DAF" w:rsidRPr="00971C43" w:rsidRDefault="00EC4DAF" w:rsidP="00971C43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рост уровня инфляции;</w:t>
      </w:r>
    </w:p>
    <w:p w14:paraId="069616F8" w14:textId="77777777" w:rsidR="00EC4DAF" w:rsidRPr="00971C43" w:rsidRDefault="00EC4DAF" w:rsidP="00971C43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ограничение возможности привлечения кредитных ресурсов на финансовом рынке.</w:t>
      </w:r>
    </w:p>
    <w:p w14:paraId="46FBD187" w14:textId="77777777" w:rsidR="00EC4DAF" w:rsidRPr="00971C43" w:rsidRDefault="00EC4DAF" w:rsidP="005512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14:paraId="45A2130A" w14:textId="77777777" w:rsidR="00EC4DAF" w:rsidRPr="007F4CBD" w:rsidRDefault="00EC4DAF" w:rsidP="005512DA">
      <w:pPr>
        <w:spacing w:after="0" w:line="240" w:lineRule="auto"/>
        <w:ind w:right="-6"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14:paraId="75C14F28" w14:textId="77777777" w:rsidR="00EC4DAF" w:rsidRPr="00427F91" w:rsidRDefault="00EC4DAF" w:rsidP="005512DA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14:paraId="14069A49" w14:textId="77777777" w:rsidR="00EC4DAF" w:rsidRPr="00427F91" w:rsidRDefault="00EC4DAF" w:rsidP="005512DA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14:paraId="5C599399" w14:textId="77777777" w:rsidR="00EC4DAF" w:rsidRPr="00427F91" w:rsidRDefault="00EC4DAF" w:rsidP="005512DA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14:paraId="73802D72" w14:textId="77777777" w:rsidR="00EC4DAF" w:rsidRPr="00427F91" w:rsidRDefault="00EC4DAF" w:rsidP="005512DA">
      <w:pPr>
        <w:spacing w:after="0" w:line="240" w:lineRule="auto"/>
        <w:ind w:right="-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14:paraId="175C5897" w14:textId="77777777" w:rsidR="00EC4DAF" w:rsidRPr="007F4CBD" w:rsidRDefault="00EC4DAF" w:rsidP="005512DA">
      <w:pPr>
        <w:spacing w:after="0" w:line="240" w:lineRule="auto"/>
        <w:ind w:right="-6"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971C43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</w:t>
      </w:r>
      <w:r w:rsidRPr="00971C43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посредством формирования сбалансированного бюджета и обеспечения его оптимальной структуры.</w:t>
      </w:r>
    </w:p>
    <w:p w14:paraId="4CBF5B2B" w14:textId="77777777" w:rsidR="00EC4DAF" w:rsidRPr="007F4CBD" w:rsidRDefault="00EC4DAF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7F4CBD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14:paraId="641950F1" w14:textId="77777777" w:rsidR="00EC4DAF" w:rsidRPr="00971C43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71C43">
        <w:rPr>
          <w:b/>
          <w:color w:val="000000" w:themeColor="text1"/>
          <w:sz w:val="28"/>
          <w:szCs w:val="28"/>
        </w:rPr>
        <w:t xml:space="preserve">Прогноз основных параметров бюджета </w:t>
      </w:r>
    </w:p>
    <w:p w14:paraId="3A4322F7" w14:textId="77777777" w:rsidR="00EC4DAF" w:rsidRPr="00971C43" w:rsidRDefault="00E70544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971C43">
        <w:rPr>
          <w:b/>
          <w:color w:val="000000" w:themeColor="text1"/>
          <w:sz w:val="28"/>
          <w:szCs w:val="28"/>
        </w:rPr>
        <w:t>Борского сельского</w:t>
      </w:r>
      <w:r w:rsidR="00EC4DAF" w:rsidRPr="00971C43">
        <w:rPr>
          <w:b/>
          <w:color w:val="000000" w:themeColor="text1"/>
          <w:sz w:val="28"/>
          <w:szCs w:val="28"/>
        </w:rPr>
        <w:t xml:space="preserve"> поселения</w:t>
      </w:r>
      <w:r w:rsidR="00EC4DAF" w:rsidRPr="00971C43">
        <w:rPr>
          <w:color w:val="000000" w:themeColor="text1"/>
          <w:sz w:val="28"/>
          <w:szCs w:val="28"/>
        </w:rPr>
        <w:t xml:space="preserve"> </w:t>
      </w:r>
      <w:r w:rsidR="00EC4DAF" w:rsidRPr="00971C43">
        <w:rPr>
          <w:b/>
          <w:color w:val="000000" w:themeColor="text1"/>
          <w:sz w:val="28"/>
          <w:szCs w:val="28"/>
        </w:rPr>
        <w:t xml:space="preserve">на период </w:t>
      </w:r>
      <w:r w:rsidRPr="00971C43">
        <w:rPr>
          <w:b/>
          <w:color w:val="000000" w:themeColor="text1"/>
          <w:sz w:val="28"/>
          <w:szCs w:val="28"/>
        </w:rPr>
        <w:t>2024</w:t>
      </w:r>
      <w:r w:rsidR="00EC4DAF" w:rsidRPr="00971C43">
        <w:rPr>
          <w:b/>
          <w:color w:val="000000" w:themeColor="text1"/>
          <w:sz w:val="28"/>
          <w:szCs w:val="28"/>
        </w:rPr>
        <w:t>-</w:t>
      </w:r>
      <w:r w:rsidRPr="00971C43">
        <w:rPr>
          <w:b/>
          <w:color w:val="000000" w:themeColor="text1"/>
          <w:sz w:val="28"/>
          <w:szCs w:val="28"/>
        </w:rPr>
        <w:t>2029</w:t>
      </w:r>
      <w:r w:rsidR="00EC4DAF" w:rsidRPr="00971C43">
        <w:rPr>
          <w:b/>
          <w:color w:val="000000" w:themeColor="text1"/>
          <w:sz w:val="28"/>
          <w:szCs w:val="28"/>
        </w:rPr>
        <w:t xml:space="preserve"> годы</w:t>
      </w:r>
    </w:p>
    <w:p w14:paraId="3CA12969" w14:textId="77777777" w:rsidR="00EC4DAF" w:rsidRPr="007F4CBD" w:rsidRDefault="00EC4DAF" w:rsidP="00EC4DAF">
      <w:pPr>
        <w:pStyle w:val="a7"/>
        <w:autoSpaceDE w:val="0"/>
        <w:autoSpaceDN w:val="0"/>
        <w:adjustRightInd w:val="0"/>
        <w:ind w:left="1128"/>
        <w:rPr>
          <w:b/>
          <w:color w:val="0070C0"/>
          <w:sz w:val="28"/>
          <w:szCs w:val="28"/>
        </w:rPr>
      </w:pPr>
    </w:p>
    <w:p w14:paraId="0DBE6628" w14:textId="77777777" w:rsidR="00EC4DAF" w:rsidRPr="00427F91" w:rsidRDefault="00EC4DAF" w:rsidP="00EC4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CBD">
        <w:rPr>
          <w:rFonts w:ascii="Times New Roman" w:hAnsi="Times New Roman"/>
          <w:color w:val="0070C0"/>
          <w:sz w:val="28"/>
          <w:szCs w:val="28"/>
        </w:rPr>
        <w:t xml:space="preserve">          </w:t>
      </w: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Расчеты объемов поступлений налоговых и неналоговых доходов в бюджет </w:t>
      </w:r>
      <w:r w:rsidR="00E70544" w:rsidRPr="00427F91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5C61CB2B" w14:textId="77777777" w:rsidR="00427F91" w:rsidRPr="00427F91" w:rsidRDefault="00427F91" w:rsidP="00427F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>Основным доходным источником бюджета Борского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2EBC2B21" w14:textId="77777777" w:rsidR="00427F91" w:rsidRPr="00427F91" w:rsidRDefault="00427F91" w:rsidP="00427F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Борского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03CF6A28" w14:textId="77777777" w:rsidR="00427F91" w:rsidRPr="00427F91" w:rsidRDefault="00427F91" w:rsidP="00427F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14:paraId="472839DA" w14:textId="77777777" w:rsidR="00EC4DAF" w:rsidRPr="00427F91" w:rsidRDefault="00427F91" w:rsidP="00427F91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27F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 основании Бюджетного кодекса Российской Федерации (глава 9, статья 61.1, п.2) единый сельскохозяйственный налог в бюджет Борского сельского поселения зачисляется по нормативу 30%.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</w:t>
      </w:r>
      <w:r w:rsidR="00EC4DAF" w:rsidRPr="00427F91">
        <w:rPr>
          <w:color w:val="000000" w:themeColor="text1"/>
          <w:sz w:val="28"/>
          <w:szCs w:val="28"/>
        </w:rPr>
        <w:t xml:space="preserve">       </w:t>
      </w:r>
    </w:p>
    <w:p w14:paraId="6D40384F" w14:textId="77777777" w:rsidR="00EC4DAF" w:rsidRPr="0057089F" w:rsidRDefault="00EC4DAF" w:rsidP="00EC4D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CBD">
        <w:rPr>
          <w:rFonts w:ascii="Times New Roman" w:hAnsi="Times New Roman"/>
          <w:color w:val="0070C0"/>
          <w:sz w:val="28"/>
          <w:szCs w:val="28"/>
        </w:rPr>
        <w:t xml:space="preserve">         </w:t>
      </w:r>
      <w:r w:rsidRPr="0057089F">
        <w:rPr>
          <w:rFonts w:ascii="Times New Roman" w:hAnsi="Times New Roman"/>
          <w:color w:val="000000" w:themeColor="text1"/>
          <w:sz w:val="28"/>
          <w:szCs w:val="28"/>
        </w:rPr>
        <w:t xml:space="preserve">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</w:t>
      </w:r>
      <w:r w:rsidR="00E70544" w:rsidRPr="0057089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57089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57089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57089F" w:rsidRPr="0057089F">
        <w:rPr>
          <w:rFonts w:ascii="Times New Roman" w:hAnsi="Times New Roman"/>
          <w:color w:val="000000" w:themeColor="text1"/>
          <w:sz w:val="28"/>
          <w:szCs w:val="28"/>
        </w:rPr>
        <w:t>-2026</w:t>
      </w:r>
      <w:r w:rsidRPr="0057089F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14:paraId="53BD1FEA" w14:textId="77777777" w:rsidR="00EC4DAF" w:rsidRPr="0057089F" w:rsidRDefault="00EC4DAF" w:rsidP="005512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89F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доходной части бюджета </w:t>
      </w:r>
      <w:r w:rsidR="00E70544" w:rsidRPr="0057089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57089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57089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57089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57089F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57089F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197E3F88" w14:textId="77777777" w:rsidR="00EC4DAF" w:rsidRPr="0057089F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7089F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8"/>
        <w:gridCol w:w="1419"/>
        <w:gridCol w:w="1416"/>
        <w:gridCol w:w="1419"/>
        <w:gridCol w:w="1275"/>
      </w:tblGrid>
      <w:tr w:rsidR="007F4CBD" w:rsidRPr="007F4CBD" w14:paraId="4163510F" w14:textId="77777777" w:rsidTr="00E70544">
        <w:trPr>
          <w:trHeight w:val="15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10FC" w14:textId="77777777" w:rsidR="00EC4DAF" w:rsidRPr="00E70544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5F74" w14:textId="77777777" w:rsidR="00EC4DAF" w:rsidRPr="00E70544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E70544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98B0" w14:textId="77777777" w:rsidR="00EC4DAF" w:rsidRPr="00E70544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6F1" w14:textId="77777777" w:rsidR="00EC4DAF" w:rsidRPr="00A44B33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A44B3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A44B3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70D2" w14:textId="77777777" w:rsidR="00EC4DAF" w:rsidRPr="00A44B33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A44B3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6E3" w14:textId="77777777" w:rsidR="00EC4DAF" w:rsidRPr="00A44B33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color w:val="000000" w:themeColor="text1"/>
              </w:rPr>
            </w:pPr>
            <w:r w:rsidRPr="00A44B33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A44B3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A44B33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A44B3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A44B33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CD4D45" w:rsidRPr="007F4CBD" w14:paraId="33A64D81" w14:textId="77777777" w:rsidTr="00656190">
        <w:trPr>
          <w:trHeight w:val="5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8A30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bCs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0FD4" w14:textId="77777777" w:rsidR="00CD4D45" w:rsidRPr="00CD4D45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CD4D45">
              <w:rPr>
                <w:rFonts w:ascii="Times New Roman" w:hAnsi="Times New Roman"/>
                <w:b/>
              </w:rPr>
              <w:t>29 310,2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14B" w14:textId="77777777" w:rsidR="00CD4D45" w:rsidRPr="00E70544" w:rsidRDefault="00CD4D45" w:rsidP="0065619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E70544">
              <w:rPr>
                <w:rFonts w:ascii="Times New Roman" w:eastAsia="Batang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F598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29 981,3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764C" w14:textId="77777777" w:rsidR="00CD4D45" w:rsidRPr="00A44B33" w:rsidRDefault="00CD4D45" w:rsidP="00656190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color w:val="0070C0"/>
              </w:rPr>
            </w:pPr>
            <w:r w:rsidRPr="00A44B33">
              <w:rPr>
                <w:rFonts w:ascii="Times New Roman" w:eastAsia="Batang" w:hAnsi="Times New Roman"/>
                <w:b/>
                <w:bCs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36A5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102,3</w:t>
            </w:r>
          </w:p>
        </w:tc>
      </w:tr>
      <w:tr w:rsidR="00CD4D45" w:rsidRPr="007F4CBD" w14:paraId="4896E86F" w14:textId="77777777" w:rsidTr="00656190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277B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bCs/>
                <w:color w:val="000000" w:themeColor="text1"/>
              </w:rPr>
              <w:t>1. 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5674" w14:textId="77777777" w:rsidR="00CD4D45" w:rsidRPr="00CD4D45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CD4D45">
              <w:rPr>
                <w:rFonts w:ascii="Times New Roman" w:hAnsi="Times New Roman"/>
                <w:b/>
              </w:rPr>
              <w:t>4 661,5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5F87" w14:textId="77777777" w:rsidR="00CD4D45" w:rsidRPr="00E70544" w:rsidRDefault="00CD4D45" w:rsidP="0065619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color w:val="000000" w:themeColor="text1"/>
              </w:rPr>
              <w:t>15,9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183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5 414,7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9E8A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1DED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116,2</w:t>
            </w:r>
          </w:p>
        </w:tc>
      </w:tr>
      <w:tr w:rsidR="00CD4D45" w:rsidRPr="007F4CBD" w14:paraId="1A140F49" w14:textId="77777777" w:rsidTr="00656190">
        <w:trPr>
          <w:trHeight w:val="6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D445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0544">
              <w:rPr>
                <w:rFonts w:ascii="Times New Roman" w:hAnsi="Times New Roman"/>
                <w:color w:val="000000" w:themeColor="text1"/>
              </w:rPr>
              <w:t xml:space="preserve">1.1. Налоговые </w:t>
            </w:r>
          </w:p>
          <w:p w14:paraId="575F5520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E70544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8257" w14:textId="77777777" w:rsidR="00CD4D45" w:rsidRPr="00CD4D45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CD4D45">
              <w:rPr>
                <w:rFonts w:ascii="Times New Roman" w:hAnsi="Times New Roman"/>
              </w:rPr>
              <w:t>3 956,3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C03" w14:textId="77777777" w:rsidR="00CD4D45" w:rsidRPr="00E70544" w:rsidRDefault="00CD4D45" w:rsidP="006561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0544">
              <w:rPr>
                <w:rFonts w:ascii="Times New Roman" w:hAnsi="Times New Roman"/>
                <w:color w:val="000000" w:themeColor="text1"/>
              </w:rPr>
              <w:t>13,5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3B65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A44B33">
              <w:rPr>
                <w:rFonts w:ascii="Times New Roman" w:hAnsi="Times New Roman"/>
              </w:rPr>
              <w:t>4 666,3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78B8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A44B33">
              <w:rPr>
                <w:rFonts w:ascii="Times New Roman" w:hAnsi="Times New Roman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B65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A44B33">
              <w:rPr>
                <w:rFonts w:ascii="Times New Roman" w:hAnsi="Times New Roman"/>
              </w:rPr>
              <w:t>117,9</w:t>
            </w:r>
          </w:p>
        </w:tc>
      </w:tr>
      <w:tr w:rsidR="00CD4D45" w:rsidRPr="007F4CBD" w14:paraId="4E5EBD8D" w14:textId="77777777" w:rsidTr="00656190">
        <w:trPr>
          <w:trHeight w:val="71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2D6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0544">
              <w:rPr>
                <w:rFonts w:ascii="Times New Roman" w:hAnsi="Times New Roman"/>
                <w:color w:val="000000" w:themeColor="text1"/>
              </w:rPr>
              <w:t xml:space="preserve">1.2. Неналоговые </w:t>
            </w:r>
          </w:p>
          <w:p w14:paraId="709431DF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E70544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38D1" w14:textId="77777777" w:rsidR="00CD4D45" w:rsidRPr="00CD4D45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CD4D45">
              <w:rPr>
                <w:rFonts w:ascii="Times New Roman" w:hAnsi="Times New Roman"/>
              </w:rPr>
              <w:t>705,2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66B1" w14:textId="77777777" w:rsidR="00CD4D45" w:rsidRPr="00E70544" w:rsidRDefault="00CD4D45" w:rsidP="0065619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0544">
              <w:rPr>
                <w:rFonts w:ascii="Times New Roman" w:hAnsi="Times New Roman"/>
                <w:color w:val="000000" w:themeColor="text1"/>
              </w:rPr>
              <w:t>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A7A0E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A44B33">
              <w:rPr>
                <w:rFonts w:ascii="Times New Roman" w:hAnsi="Times New Roman"/>
              </w:rPr>
              <w:t>748,4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4693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A44B33">
              <w:rPr>
                <w:rFonts w:ascii="Times New Roman" w:hAnsi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46ED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</w:rPr>
            </w:pPr>
            <w:r w:rsidRPr="00A44B33">
              <w:rPr>
                <w:rFonts w:ascii="Times New Roman" w:hAnsi="Times New Roman"/>
              </w:rPr>
              <w:t>106,1</w:t>
            </w:r>
          </w:p>
        </w:tc>
      </w:tr>
      <w:tr w:rsidR="00CD4D45" w:rsidRPr="007F4CBD" w14:paraId="24E446DC" w14:textId="77777777" w:rsidTr="00656190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A0B1" w14:textId="77777777" w:rsidR="00CD4D45" w:rsidRPr="00E70544" w:rsidRDefault="00CD4D45" w:rsidP="00CD4D4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Безвозмездные поступления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714D" w14:textId="77777777" w:rsidR="00CD4D45" w:rsidRPr="00CD4D45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CD4D45">
              <w:rPr>
                <w:rFonts w:ascii="Times New Roman" w:hAnsi="Times New Roman"/>
                <w:b/>
              </w:rPr>
              <w:t>24 648,7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905B" w14:textId="77777777" w:rsidR="00CD4D45" w:rsidRPr="00E70544" w:rsidRDefault="00CD4D45" w:rsidP="0065619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70544">
              <w:rPr>
                <w:rFonts w:ascii="Times New Roman" w:hAnsi="Times New Roman"/>
                <w:b/>
                <w:color w:val="000000" w:themeColor="text1"/>
              </w:rPr>
              <w:t>84,1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D6CA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24 566,6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D428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D507" w14:textId="77777777" w:rsidR="00CD4D45" w:rsidRPr="00A44B33" w:rsidRDefault="00CD4D45" w:rsidP="00656190">
            <w:pPr>
              <w:jc w:val="center"/>
              <w:rPr>
                <w:rFonts w:ascii="Times New Roman" w:hAnsi="Times New Roman"/>
                <w:b/>
              </w:rPr>
            </w:pPr>
            <w:r w:rsidRPr="00A44B33">
              <w:rPr>
                <w:rFonts w:ascii="Times New Roman" w:hAnsi="Times New Roman"/>
                <w:b/>
              </w:rPr>
              <w:t>99,7</w:t>
            </w:r>
          </w:p>
        </w:tc>
      </w:tr>
    </w:tbl>
    <w:p w14:paraId="647F2D2D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7DF50D95" w14:textId="77777777" w:rsidR="00EC4DAF" w:rsidRPr="00C5011F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Доля налоговых и неналоговых доходов в общем объеме доходов бюджета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увеличится с 15,9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году до 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>18,1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году. Прирост налоговых и неналоговых доходов за период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составит 16,2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3D16FF18" w14:textId="77777777" w:rsidR="00EC4DAF" w:rsidRPr="00C5011F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налоговыми доходными источниками бюджета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как было уже отмечено ранее, останутся </w:t>
      </w:r>
      <w:r w:rsidR="00656190" w:rsidRPr="00C5011F">
        <w:rPr>
          <w:rFonts w:ascii="Times New Roman" w:hAnsi="Times New Roman"/>
          <w:color w:val="000000" w:themeColor="text1"/>
          <w:sz w:val="28"/>
          <w:szCs w:val="28"/>
        </w:rPr>
        <w:t>акцизы</w:t>
      </w:r>
      <w:r w:rsidR="0065619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56190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налог на доходы физических лиц</w:t>
      </w:r>
      <w:r w:rsidR="0065619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земельный налог. Удельный вес перечисленных налогов составит в общем объеме налоговых и неналоговых доходов бюджета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среднем 74,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1 %.</w:t>
      </w:r>
    </w:p>
    <w:p w14:paraId="36452033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427F91">
        <w:rPr>
          <w:rFonts w:ascii="Times New Roman" w:hAnsi="Times New Roman"/>
          <w:sz w:val="28"/>
          <w:szCs w:val="28"/>
        </w:rPr>
        <w:t xml:space="preserve">Рост поступлений по налоговым доходам за период </w:t>
      </w:r>
      <w:r w:rsidR="00E70544" w:rsidRPr="00427F91">
        <w:rPr>
          <w:rFonts w:ascii="Times New Roman" w:hAnsi="Times New Roman"/>
          <w:sz w:val="28"/>
          <w:szCs w:val="28"/>
        </w:rPr>
        <w:t>2024</w:t>
      </w:r>
      <w:r w:rsidRPr="00427F91">
        <w:rPr>
          <w:rFonts w:ascii="Times New Roman" w:hAnsi="Times New Roman"/>
          <w:sz w:val="28"/>
          <w:szCs w:val="28"/>
        </w:rPr>
        <w:t>-</w:t>
      </w:r>
      <w:r w:rsidR="00E70544" w:rsidRPr="00427F91">
        <w:rPr>
          <w:rFonts w:ascii="Times New Roman" w:hAnsi="Times New Roman"/>
          <w:sz w:val="28"/>
          <w:szCs w:val="28"/>
        </w:rPr>
        <w:t>2029</w:t>
      </w:r>
      <w:r w:rsidRPr="00427F91">
        <w:rPr>
          <w:rFonts w:ascii="Times New Roman" w:hAnsi="Times New Roman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Ти</w:t>
      </w:r>
      <w:r w:rsidR="00C5011F" w:rsidRPr="00427F91">
        <w:rPr>
          <w:rFonts w:ascii="Times New Roman" w:hAnsi="Times New Roman"/>
          <w:sz w:val="28"/>
          <w:szCs w:val="28"/>
        </w:rPr>
        <w:t>хвинского района составит 117,9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14F10E42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C5011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структуре неналоговых доходов бюджета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основной удельный вес</w:t>
      </w:r>
      <w:r w:rsidR="00C5011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011F">
        <w:rPr>
          <w:rFonts w:ascii="Times New Roman" w:hAnsi="Times New Roman"/>
          <w:color w:val="000000" w:themeColor="text1"/>
          <w:sz w:val="28"/>
          <w:szCs w:val="28"/>
        </w:rPr>
        <w:t xml:space="preserve">или 98,6%, 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занимают доходы, получаемые от использования муниципального имущества. Кроме этого, в бюджет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поступают доходы от оказания платных услуг и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компенсации затрат государства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EBCC99F" w14:textId="77777777" w:rsidR="00EC4DAF" w:rsidRPr="00C5011F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С учетом особенностей исчисления и уплаты указанных платежей ожидается 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по неналоговым доходам к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на 6,1%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B8FDC30" w14:textId="77777777" w:rsidR="00EC4DAF" w:rsidRPr="00C5011F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Объем безвозмездных поступлений в бюджет </w:t>
      </w:r>
      <w:r w:rsidR="00E70544" w:rsidRPr="00C5011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="00C5011F" w:rsidRPr="00C5011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планируется с незначительным снижением на 0,3</w:t>
      </w:r>
      <w:r w:rsidRPr="00C5011F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48FEE7FE" w14:textId="77777777" w:rsidR="00EC4DAF" w:rsidRPr="000362E2" w:rsidRDefault="000362E2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2E2">
        <w:rPr>
          <w:rFonts w:ascii="Times New Roman" w:hAnsi="Times New Roman"/>
          <w:color w:val="000000" w:themeColor="text1"/>
          <w:sz w:val="28"/>
          <w:szCs w:val="28"/>
        </w:rPr>
        <w:t>Рост налоговых и неналоговых доходов, а также небольшое с</w:t>
      </w:r>
      <w:r w:rsidR="00EC4DAF"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нижение объема безвозмездных поступлений к </w:t>
      </w:r>
      <w:r w:rsidR="00E70544" w:rsidRPr="000362E2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EC4DAF"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 году приведет к общему </w:t>
      </w:r>
      <w:r w:rsidRPr="000362E2">
        <w:rPr>
          <w:rFonts w:ascii="Times New Roman" w:hAnsi="Times New Roman"/>
          <w:color w:val="000000" w:themeColor="text1"/>
          <w:sz w:val="28"/>
          <w:szCs w:val="28"/>
        </w:rPr>
        <w:t>росту</w:t>
      </w:r>
      <w:r w:rsidR="00EC4DAF"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 доходов бюджета </w:t>
      </w:r>
      <w:r w:rsidR="00E70544" w:rsidRPr="000362E2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2,3</w:t>
      </w:r>
      <w:r w:rsidR="00EC4DAF" w:rsidRPr="000362E2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7616CAD8" w14:textId="77777777" w:rsidR="00EC4DAF" w:rsidRPr="000362E2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расходной части бюджета </w:t>
      </w:r>
      <w:r w:rsidR="00E70544" w:rsidRPr="000362E2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0362E2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362E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0362E2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362E2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6370BCEC" w14:textId="77777777" w:rsidR="00EC4DAF" w:rsidRPr="000362E2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362E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11"/>
      </w:tblGrid>
      <w:tr w:rsidR="000362E2" w:rsidRPr="000362E2" w14:paraId="01ACE964" w14:textId="77777777" w:rsidTr="00EC4DAF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C9EB2" w14:textId="77777777" w:rsidR="00EC4DAF" w:rsidRPr="000362E2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62E2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10142" w14:textId="77777777" w:rsidR="00EC4DAF" w:rsidRPr="000362E2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62E2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0362E2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A1EB7" w14:textId="77777777" w:rsidR="00EC4DAF" w:rsidRPr="000362E2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62E2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90EDF" w14:textId="77777777" w:rsidR="00EC4DAF" w:rsidRPr="000362E2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62E2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0362E2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6A49" w14:textId="77777777" w:rsidR="00EC4DAF" w:rsidRPr="000362E2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62E2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6544D" w14:textId="77777777" w:rsidR="00EC4DAF" w:rsidRPr="000362E2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362E2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0362E2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0362E2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0362E2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0362E2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7F4CBD" w:rsidRPr="007F4CBD" w14:paraId="2BD3E599" w14:textId="77777777" w:rsidTr="00EC4DA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24584" w14:textId="77777777" w:rsidR="00EC4DAF" w:rsidRPr="007502C6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02C6">
              <w:rPr>
                <w:rFonts w:ascii="Times New Roman" w:hAnsi="Times New Roman"/>
                <w:b/>
                <w:color w:val="000000" w:themeColor="text1"/>
              </w:rPr>
              <w:t xml:space="preserve">Расходы – всего, </w:t>
            </w:r>
            <w:r w:rsidRPr="007502C6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1CEE4" w14:textId="77777777" w:rsidR="00EC4DAF" w:rsidRPr="007502C6" w:rsidRDefault="007502C6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02C6">
              <w:rPr>
                <w:rFonts w:ascii="Times New Roman" w:hAnsi="Times New Roman"/>
                <w:b/>
                <w:color w:val="000000" w:themeColor="text1"/>
              </w:rPr>
              <w:t>29 880,6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AEDED" w14:textId="77777777" w:rsidR="00EC4DAF" w:rsidRPr="007502C6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502C6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6628F" w14:textId="77777777" w:rsidR="00EC4DAF" w:rsidRPr="00A63B82" w:rsidRDefault="00A63B82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3B82">
              <w:rPr>
                <w:rFonts w:ascii="Times New Roman" w:hAnsi="Times New Roman"/>
                <w:b/>
                <w:color w:val="000000" w:themeColor="text1"/>
              </w:rPr>
              <w:t>29 981,3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FCA08" w14:textId="77777777" w:rsidR="00EC4DAF" w:rsidRPr="00A63B82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3B82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69D0E" w14:textId="77777777" w:rsidR="00EC4DAF" w:rsidRPr="00A63B82" w:rsidRDefault="00A63B82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63B82">
              <w:rPr>
                <w:rFonts w:ascii="Times New Roman" w:hAnsi="Times New Roman"/>
                <w:b/>
                <w:color w:val="000000" w:themeColor="text1"/>
              </w:rPr>
              <w:t>100,3</w:t>
            </w:r>
            <w:r w:rsidR="00EC4DAF" w:rsidRPr="00A63B82">
              <w:rPr>
                <w:rFonts w:ascii="Times New Roman" w:hAnsi="Times New Roman"/>
                <w:b/>
                <w:color w:val="000000" w:themeColor="text1"/>
              </w:rPr>
              <w:t>%</w:t>
            </w:r>
          </w:p>
        </w:tc>
      </w:tr>
      <w:tr w:rsidR="00CD4D45" w:rsidRPr="00CD4D45" w14:paraId="723FD755" w14:textId="77777777" w:rsidTr="00EC4DAF">
        <w:trPr>
          <w:trHeight w:val="1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EB4E" w14:textId="77777777" w:rsidR="00EC4DAF" w:rsidRPr="007502C6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02C6">
              <w:rPr>
                <w:rFonts w:ascii="Times New Roman" w:hAnsi="Times New Roman"/>
                <w:color w:val="000000" w:themeColor="text1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F0F89" w14:textId="77777777" w:rsidR="00EC4DAF" w:rsidRPr="00CD4D45" w:rsidRDefault="00B23706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3706">
              <w:rPr>
                <w:rFonts w:ascii="Times New Roman" w:hAnsi="Times New Roman"/>
                <w:color w:val="000000" w:themeColor="text1"/>
              </w:rPr>
              <w:t>21 500,9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3F2E1" w14:textId="77777777" w:rsidR="00EC4DAF" w:rsidRPr="00CD4D45" w:rsidRDefault="00B23706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</w:t>
            </w:r>
            <w:r w:rsidR="009F0E5E" w:rsidRPr="00CD4D45">
              <w:rPr>
                <w:rFonts w:ascii="Times New Roman" w:hAnsi="Times New Roman"/>
                <w:color w:val="000000" w:themeColor="text1"/>
              </w:rPr>
              <w:t>,0</w:t>
            </w:r>
            <w:r w:rsidR="00EC4DAF" w:rsidRPr="00CD4D4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9822C" w14:textId="77777777" w:rsidR="00EC4DAF" w:rsidRPr="00CD4D45" w:rsidRDefault="00CD4D4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21 940,8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3A30F" w14:textId="77777777" w:rsidR="00EC4DAF" w:rsidRPr="00CD4D45" w:rsidRDefault="00CD4D4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73,2</w:t>
            </w:r>
            <w:r w:rsidR="00EC4DAF" w:rsidRPr="00CD4D4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3E75" w14:textId="77777777" w:rsidR="00EC4DAF" w:rsidRPr="00CD4D45" w:rsidRDefault="00B23706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102,0</w:t>
            </w:r>
            <w:r w:rsidR="00EC4DAF" w:rsidRPr="00CD4D45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CD4D45" w:rsidRPr="00CD4D45" w14:paraId="2DD24E6C" w14:textId="77777777" w:rsidTr="00EC4DAF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C700" w14:textId="77777777" w:rsidR="00EC4DAF" w:rsidRPr="007502C6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02C6">
              <w:rPr>
                <w:rFonts w:ascii="Times New Roman" w:hAnsi="Times New Roman"/>
                <w:color w:val="000000" w:themeColor="text1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30CDE" w14:textId="77777777" w:rsidR="00EC4DAF" w:rsidRPr="00CD4D45" w:rsidRDefault="009F0E5E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8 379,7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472A" w14:textId="77777777" w:rsidR="00EC4DAF" w:rsidRPr="00CD4D45" w:rsidRDefault="009F0E5E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28,0</w:t>
            </w:r>
            <w:r w:rsidR="00EC4DAF" w:rsidRPr="00CD4D4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D7AD" w14:textId="77777777" w:rsidR="00EC4DAF" w:rsidRPr="00CD4D45" w:rsidRDefault="00CD4D4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8 040,5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5C1EB" w14:textId="77777777" w:rsidR="00EC4DAF" w:rsidRPr="00CD4D45" w:rsidRDefault="00CD4D4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26,8</w:t>
            </w:r>
            <w:r w:rsidR="00EC4DAF" w:rsidRPr="00CD4D45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D2571" w14:textId="77777777" w:rsidR="00EC4DAF" w:rsidRPr="00CD4D45" w:rsidRDefault="00CD4D45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D4D45">
              <w:rPr>
                <w:rFonts w:ascii="Times New Roman" w:hAnsi="Times New Roman"/>
                <w:color w:val="000000" w:themeColor="text1"/>
              </w:rPr>
              <w:t>96,0</w:t>
            </w:r>
            <w:r w:rsidR="00EC4DAF" w:rsidRPr="00CD4D45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</w:tbl>
    <w:p w14:paraId="78174E23" w14:textId="77777777" w:rsidR="00EC4DAF" w:rsidRPr="007F4CBD" w:rsidRDefault="00EC4DAF" w:rsidP="00EC4DA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18"/>
          <w:szCs w:val="20"/>
          <w:highlight w:val="yellow"/>
          <w:lang w:eastAsia="ru-RU"/>
        </w:rPr>
      </w:pPr>
    </w:p>
    <w:p w14:paraId="311D8ACE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5562BE80" w14:textId="77777777" w:rsidR="00EC4DAF" w:rsidRPr="0033231C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В долгосрочной перспективе существенных изменений в структуре расходов бюджета </w:t>
      </w:r>
      <w:r w:rsidR="00E70544" w:rsidRPr="0033231C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не ожидается: расходы без учета межбюджетных т</w:t>
      </w:r>
      <w:r w:rsidR="0033231C" w:rsidRPr="0033231C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="00427F91">
        <w:rPr>
          <w:rFonts w:ascii="Times New Roman" w:hAnsi="Times New Roman"/>
          <w:color w:val="000000" w:themeColor="text1"/>
          <w:sz w:val="28"/>
          <w:szCs w:val="28"/>
        </w:rPr>
        <w:t>нсфертов в среднем составят 72,6</w:t>
      </w:r>
      <w:r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48332125" w14:textId="77777777" w:rsidR="00656190" w:rsidRDefault="0033231C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231C">
        <w:rPr>
          <w:rFonts w:ascii="Times New Roman" w:hAnsi="Times New Roman"/>
          <w:color w:val="000000" w:themeColor="text1"/>
          <w:sz w:val="28"/>
          <w:szCs w:val="28"/>
        </w:rPr>
        <w:t>В связи с ростом налоговых и неналоговых доходов, а также незначительным</w:t>
      </w:r>
      <w:r w:rsidR="00EC4DAF"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 снижением объема безвозмездных поступлений наблюдается </w:t>
      </w:r>
      <w:r w:rsidRPr="0033231C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="00EC4DAF"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бюджета </w:t>
      </w:r>
      <w:r w:rsidR="00E70544" w:rsidRPr="0033231C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="00EC4DAF"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33231C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EC4DAF" w:rsidRPr="0033231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33231C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 годы на 0,3</w:t>
      </w:r>
      <w:r w:rsidR="00EC4DAF" w:rsidRPr="0033231C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6C8B70D0" w14:textId="77777777" w:rsidR="00EC4DAF" w:rsidRPr="00427F91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F91">
        <w:rPr>
          <w:rFonts w:ascii="Times New Roman" w:hAnsi="Times New Roman"/>
          <w:sz w:val="28"/>
          <w:szCs w:val="28"/>
        </w:rPr>
        <w:t xml:space="preserve">Долгосрочный прогноз бюджета </w:t>
      </w:r>
      <w:r w:rsidR="00E70544" w:rsidRPr="00427F91">
        <w:rPr>
          <w:rFonts w:ascii="Times New Roman" w:hAnsi="Times New Roman"/>
          <w:sz w:val="28"/>
          <w:szCs w:val="28"/>
        </w:rPr>
        <w:t>Борского сельского</w:t>
      </w:r>
      <w:r w:rsidRPr="00427F91">
        <w:rPr>
          <w:rFonts w:ascii="Times New Roman" w:hAnsi="Times New Roman"/>
          <w:sz w:val="28"/>
          <w:szCs w:val="28"/>
        </w:rPr>
        <w:t xml:space="preserve"> поселения по расходной части рассчитан исходя из:</w:t>
      </w:r>
    </w:p>
    <w:p w14:paraId="3C73DCBD" w14:textId="77777777" w:rsidR="00EC4DAF" w:rsidRPr="00427F91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27F91">
        <w:rPr>
          <w:sz w:val="28"/>
          <w:szCs w:val="28"/>
        </w:rPr>
        <w:lastRenderedPageBreak/>
        <w:t>индекса потребительских цен;</w:t>
      </w:r>
    </w:p>
    <w:p w14:paraId="43E81E32" w14:textId="77777777" w:rsidR="00EC4DAF" w:rsidRPr="00427F91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27F91">
        <w:rPr>
          <w:sz w:val="28"/>
          <w:szCs w:val="28"/>
        </w:rPr>
        <w:t>сохранения расходов инвестиционного характера;</w:t>
      </w:r>
    </w:p>
    <w:p w14:paraId="3ADB2E58" w14:textId="77777777" w:rsidR="00EC4DAF" w:rsidRPr="00427F91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27F91">
        <w:rPr>
          <w:sz w:val="28"/>
          <w:szCs w:val="28"/>
        </w:rPr>
        <w:t>сохранения объема дорожного фонда;</w:t>
      </w:r>
    </w:p>
    <w:p w14:paraId="058DB911" w14:textId="77777777" w:rsidR="00EC4DAF" w:rsidRPr="00427F91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i/>
          <w:sz w:val="28"/>
          <w:szCs w:val="28"/>
        </w:rPr>
      </w:pPr>
      <w:r w:rsidRPr="00427F91">
        <w:rPr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14:paraId="29018583" w14:textId="77777777" w:rsidR="00EC4DAF" w:rsidRPr="007F4CBD" w:rsidRDefault="00EC4DAF" w:rsidP="003547D9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3547D9">
        <w:rPr>
          <w:rFonts w:ascii="Times New Roman" w:hAnsi="Times New Roman"/>
          <w:sz w:val="28"/>
          <w:szCs w:val="28"/>
        </w:rPr>
        <w:t xml:space="preserve">В </w:t>
      </w:r>
      <w:r w:rsidR="00E70544" w:rsidRPr="003547D9">
        <w:rPr>
          <w:rFonts w:ascii="Times New Roman" w:hAnsi="Times New Roman"/>
          <w:sz w:val="28"/>
          <w:szCs w:val="28"/>
        </w:rPr>
        <w:t>2024</w:t>
      </w:r>
      <w:r w:rsidRPr="003547D9">
        <w:rPr>
          <w:rFonts w:ascii="Times New Roman" w:hAnsi="Times New Roman"/>
          <w:sz w:val="28"/>
          <w:szCs w:val="28"/>
        </w:rPr>
        <w:t xml:space="preserve"> году дефицит бюджета </w:t>
      </w:r>
      <w:r w:rsidR="00E70544" w:rsidRPr="003547D9">
        <w:rPr>
          <w:rFonts w:ascii="Times New Roman" w:hAnsi="Times New Roman"/>
          <w:sz w:val="28"/>
          <w:szCs w:val="28"/>
        </w:rPr>
        <w:t>Борского сельского</w:t>
      </w:r>
      <w:r w:rsidRPr="003547D9">
        <w:rPr>
          <w:rFonts w:ascii="Times New Roman" w:hAnsi="Times New Roman"/>
          <w:sz w:val="28"/>
          <w:szCs w:val="28"/>
        </w:rPr>
        <w:t xml:space="preserve"> поселения составит менее 1% от величины годового объема доходов бюджета без учета утвержденного объема безвозмездных поступлений. </w:t>
      </w:r>
      <w:r w:rsidR="003547D9" w:rsidRPr="003547D9">
        <w:rPr>
          <w:rFonts w:ascii="Times New Roman" w:hAnsi="Times New Roman"/>
          <w:sz w:val="28"/>
          <w:szCs w:val="28"/>
        </w:rPr>
        <w:t>В последующие годы размер дефицита будет уменьшаться в номинальном выражении и сокращаться относительно объема доходов бюджета. Ожидается, что к 2029 году бюджет Борского сельского поселения будет бездефицитный.</w:t>
      </w:r>
    </w:p>
    <w:p w14:paraId="3A6BBF3E" w14:textId="77777777" w:rsidR="00EC4DAF" w:rsidRPr="007F4CBD" w:rsidRDefault="00EC4DAF" w:rsidP="00EC4DAF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52948065" w14:textId="77777777" w:rsidR="00EC4DAF" w:rsidRPr="00DA088F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088F">
        <w:rPr>
          <w:b/>
          <w:color w:val="000000" w:themeColor="text1"/>
          <w:sz w:val="28"/>
          <w:szCs w:val="28"/>
        </w:rPr>
        <w:t xml:space="preserve">Прогноз основных характеристик бюджета </w:t>
      </w:r>
    </w:p>
    <w:p w14:paraId="260E787C" w14:textId="77777777" w:rsidR="00EC4DAF" w:rsidRPr="00DA088F" w:rsidRDefault="00E70544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A088F">
        <w:rPr>
          <w:b/>
          <w:color w:val="000000" w:themeColor="text1"/>
          <w:sz w:val="28"/>
          <w:szCs w:val="28"/>
        </w:rPr>
        <w:t>Борского сельского</w:t>
      </w:r>
      <w:r w:rsidR="00EC4DAF" w:rsidRPr="00DA088F">
        <w:rPr>
          <w:b/>
          <w:color w:val="000000" w:themeColor="text1"/>
          <w:sz w:val="28"/>
          <w:szCs w:val="28"/>
        </w:rPr>
        <w:t xml:space="preserve"> поселения</w:t>
      </w:r>
    </w:p>
    <w:p w14:paraId="14310611" w14:textId="77777777" w:rsidR="00EC4DAF" w:rsidRPr="00DA088F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A088F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DA088F">
        <w:rPr>
          <w:b/>
          <w:color w:val="000000" w:themeColor="text1"/>
          <w:sz w:val="28"/>
          <w:szCs w:val="28"/>
        </w:rPr>
        <w:t>2024</w:t>
      </w:r>
      <w:r w:rsidRPr="00DA088F">
        <w:rPr>
          <w:b/>
          <w:color w:val="000000" w:themeColor="text1"/>
          <w:sz w:val="28"/>
          <w:szCs w:val="28"/>
        </w:rPr>
        <w:t>-</w:t>
      </w:r>
      <w:r w:rsidR="00E70544" w:rsidRPr="00DA088F">
        <w:rPr>
          <w:b/>
          <w:color w:val="000000" w:themeColor="text1"/>
          <w:sz w:val="28"/>
          <w:szCs w:val="28"/>
        </w:rPr>
        <w:t>2029</w:t>
      </w:r>
      <w:r w:rsidRPr="00DA088F">
        <w:rPr>
          <w:b/>
          <w:color w:val="000000" w:themeColor="text1"/>
          <w:sz w:val="28"/>
          <w:szCs w:val="28"/>
        </w:rPr>
        <w:t xml:space="preserve"> годы</w:t>
      </w:r>
    </w:p>
    <w:p w14:paraId="37C2658F" w14:textId="77777777" w:rsidR="00EC4DAF" w:rsidRPr="007F4CBD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14:paraId="37BEFF4F" w14:textId="77777777" w:rsidR="003547D9" w:rsidRPr="003547D9" w:rsidRDefault="00EC4DAF" w:rsidP="00354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показателей прогноза, доходы бюджета </w:t>
      </w:r>
      <w:r w:rsidR="00E70544" w:rsidRPr="00DA088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A088F" w:rsidRPr="00DA088F">
        <w:rPr>
          <w:rFonts w:ascii="Times New Roman" w:hAnsi="Times New Roman"/>
          <w:color w:val="000000" w:themeColor="text1"/>
          <w:sz w:val="28"/>
          <w:szCs w:val="28"/>
        </w:rPr>
        <w:t>вырастут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E70544" w:rsidRPr="00DA088F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DA088F" w:rsidRPr="00DA088F">
        <w:rPr>
          <w:rFonts w:ascii="Times New Roman" w:hAnsi="Times New Roman"/>
          <w:color w:val="000000" w:themeColor="text1"/>
          <w:sz w:val="28"/>
          <w:szCs w:val="28"/>
        </w:rPr>
        <w:t>671,1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DA088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годом. Расходы бюджета </w:t>
      </w:r>
      <w:r w:rsidR="00E70544" w:rsidRPr="00DA088F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A088F" w:rsidRPr="00DA088F">
        <w:rPr>
          <w:rFonts w:ascii="Times New Roman" w:hAnsi="Times New Roman"/>
          <w:color w:val="000000" w:themeColor="text1"/>
          <w:sz w:val="28"/>
          <w:szCs w:val="28"/>
        </w:rPr>
        <w:t>увеличатся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E70544" w:rsidRPr="00DA088F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DA088F" w:rsidRPr="00DA088F">
        <w:rPr>
          <w:rFonts w:ascii="Times New Roman" w:hAnsi="Times New Roman"/>
          <w:color w:val="000000" w:themeColor="text1"/>
          <w:sz w:val="28"/>
          <w:szCs w:val="28"/>
        </w:rPr>
        <w:t>100,7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DA088F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A088F">
        <w:rPr>
          <w:rFonts w:ascii="Times New Roman" w:hAnsi="Times New Roman"/>
          <w:color w:val="000000" w:themeColor="text1"/>
          <w:sz w:val="28"/>
          <w:szCs w:val="28"/>
        </w:rPr>
        <w:t xml:space="preserve"> годом.</w:t>
      </w:r>
      <w:r w:rsidRPr="007F4CB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3547D9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</w:t>
      </w:r>
      <w:r w:rsidR="003547D9" w:rsidRPr="00DA088F">
        <w:rPr>
          <w:rFonts w:ascii="Times New Roman" w:hAnsi="Times New Roman"/>
          <w:color w:val="000000" w:themeColor="text1"/>
          <w:sz w:val="28"/>
          <w:szCs w:val="28"/>
        </w:rPr>
        <w:t>Борского</w:t>
      </w:r>
      <w:r w:rsidR="003547D9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уменьшится с </w:t>
      </w:r>
      <w:r w:rsidR="003547D9" w:rsidRPr="003547D9">
        <w:rPr>
          <w:rFonts w:ascii="Times New Roman" w:hAnsi="Times New Roman"/>
          <w:color w:val="000000" w:themeColor="text1"/>
          <w:sz w:val="28"/>
          <w:szCs w:val="28"/>
        </w:rPr>
        <w:t>570,4</w:t>
      </w:r>
      <w:r w:rsidR="003547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7D9" w:rsidRPr="004E67F5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3547D9">
        <w:rPr>
          <w:rFonts w:ascii="Times New Roman" w:hAnsi="Times New Roman"/>
          <w:color w:val="000000" w:themeColor="text1"/>
          <w:sz w:val="28"/>
          <w:szCs w:val="28"/>
        </w:rPr>
        <w:t>. в 2024 году до 0,0 тыс. руб. в 2029</w:t>
      </w:r>
      <w:r w:rsidR="003547D9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r w:rsidR="003547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55543CE" w14:textId="77777777" w:rsidR="00EC4DAF" w:rsidRPr="003547D9" w:rsidRDefault="003547D9" w:rsidP="00354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7D9">
        <w:rPr>
          <w:rFonts w:ascii="Times New Roman" w:hAnsi="Times New Roman"/>
          <w:sz w:val="28"/>
          <w:szCs w:val="28"/>
        </w:rPr>
        <w:t>Муниципальный долг в Борском сельском поселении отсутствует</w:t>
      </w:r>
      <w:r w:rsidR="00EC4DAF" w:rsidRPr="003547D9">
        <w:rPr>
          <w:rFonts w:ascii="Times New Roman" w:hAnsi="Times New Roman"/>
          <w:sz w:val="28"/>
          <w:szCs w:val="28"/>
        </w:rPr>
        <w:t>.</w:t>
      </w:r>
    </w:p>
    <w:p w14:paraId="231701F7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4B32930" w14:textId="77777777" w:rsidR="00EC4DAF" w:rsidRPr="00DA088F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A088F">
        <w:rPr>
          <w:b/>
          <w:color w:val="000000" w:themeColor="text1"/>
          <w:sz w:val="28"/>
          <w:szCs w:val="28"/>
        </w:rPr>
        <w:t xml:space="preserve">Показатели финансового обеспечения </w:t>
      </w:r>
    </w:p>
    <w:p w14:paraId="283FE2B7" w14:textId="77777777" w:rsidR="00EC4DAF" w:rsidRPr="00DA088F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A088F">
        <w:rPr>
          <w:b/>
          <w:color w:val="000000" w:themeColor="text1"/>
          <w:sz w:val="28"/>
          <w:szCs w:val="28"/>
        </w:rPr>
        <w:t xml:space="preserve">муниципальных программ </w:t>
      </w:r>
      <w:r w:rsidR="00E70544" w:rsidRPr="00DA088F">
        <w:rPr>
          <w:b/>
          <w:color w:val="000000" w:themeColor="text1"/>
          <w:sz w:val="28"/>
          <w:szCs w:val="28"/>
        </w:rPr>
        <w:t>Борского сельского</w:t>
      </w:r>
      <w:r w:rsidRPr="00DA088F">
        <w:rPr>
          <w:b/>
          <w:color w:val="000000" w:themeColor="text1"/>
          <w:sz w:val="28"/>
          <w:szCs w:val="28"/>
        </w:rPr>
        <w:t xml:space="preserve"> поселения</w:t>
      </w:r>
    </w:p>
    <w:p w14:paraId="35E95CE0" w14:textId="77777777" w:rsidR="00EC4DAF" w:rsidRPr="00DA088F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A088F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DA088F">
        <w:rPr>
          <w:b/>
          <w:color w:val="000000" w:themeColor="text1"/>
          <w:sz w:val="28"/>
          <w:szCs w:val="28"/>
        </w:rPr>
        <w:t>2024</w:t>
      </w:r>
      <w:r w:rsidRPr="00DA088F">
        <w:rPr>
          <w:b/>
          <w:color w:val="000000" w:themeColor="text1"/>
          <w:sz w:val="28"/>
          <w:szCs w:val="28"/>
        </w:rPr>
        <w:t>-</w:t>
      </w:r>
      <w:r w:rsidR="00E70544" w:rsidRPr="00DA088F">
        <w:rPr>
          <w:b/>
          <w:color w:val="000000" w:themeColor="text1"/>
          <w:sz w:val="28"/>
          <w:szCs w:val="28"/>
        </w:rPr>
        <w:t>2029</w:t>
      </w:r>
      <w:r w:rsidRPr="00DA088F">
        <w:rPr>
          <w:b/>
          <w:color w:val="000000" w:themeColor="text1"/>
          <w:sz w:val="28"/>
          <w:szCs w:val="28"/>
        </w:rPr>
        <w:t xml:space="preserve"> годы</w:t>
      </w:r>
    </w:p>
    <w:p w14:paraId="549CC169" w14:textId="77777777" w:rsidR="00EC4DAF" w:rsidRPr="007F4CBD" w:rsidRDefault="00EC4DAF" w:rsidP="00EC4DAF">
      <w:pPr>
        <w:pStyle w:val="a7"/>
        <w:autoSpaceDE w:val="0"/>
        <w:autoSpaceDN w:val="0"/>
        <w:adjustRightInd w:val="0"/>
        <w:ind w:left="1128"/>
        <w:rPr>
          <w:b/>
          <w:color w:val="0070C0"/>
          <w:sz w:val="28"/>
          <w:szCs w:val="28"/>
        </w:rPr>
      </w:pPr>
    </w:p>
    <w:p w14:paraId="1CB4B04A" w14:textId="77777777" w:rsidR="00EC4DAF" w:rsidRPr="00FB592C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финансового обеспечения муниципальных программ 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период 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годы представлены в Приложении 2 к Бюджетному прогнозу.</w:t>
      </w:r>
    </w:p>
    <w:p w14:paraId="5ADBC3E0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Борского сельского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19 192,0 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>64,2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>10 688,7 тыс. руб. (или 35,8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>% от общего объема запланированных расходов).</w:t>
      </w:r>
    </w:p>
    <w:p w14:paraId="3BF63CAB" w14:textId="77777777" w:rsidR="00EC4DAF" w:rsidRPr="007F4CBD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>Борском сельском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с 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года будут реализовываться 5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программ, которые утверждены постановлениями администрации 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>Борского сельского поселения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и имеют срок действия с 1 января </w:t>
      </w:r>
      <w:r w:rsidR="00E70544" w:rsidRPr="00FB592C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FB592C"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года по 31 декабря 2026</w:t>
      </w:r>
      <w:r w:rsidRPr="00FB592C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3547D9" w:rsidRPr="007D2CFD">
        <w:rPr>
          <w:rFonts w:ascii="Times New Roman" w:hAnsi="Times New Roman"/>
          <w:color w:val="000000" w:themeColor="text1"/>
          <w:sz w:val="28"/>
          <w:szCs w:val="28"/>
        </w:rPr>
        <w:t>Объем программных расходов в структуре бюджета планируется сохранить на стабильном уровне</w:t>
      </w:r>
      <w:r w:rsidR="003547D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0825338" w14:textId="77777777" w:rsidR="00FB592C" w:rsidRDefault="00FB592C">
      <w:pPr>
        <w:spacing w:after="160" w:line="259" w:lineRule="auto"/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52BF8926" w14:textId="77777777" w:rsidR="00B061F3" w:rsidRPr="008D2DFE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D2DFE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14:paraId="18FD4FBF" w14:textId="77777777" w:rsidR="00B061F3" w:rsidRPr="008D2DFE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D2DFE">
        <w:rPr>
          <w:rFonts w:ascii="Times New Roman" w:hAnsi="Times New Roman" w:cs="Times New Roman"/>
          <w:color w:val="000000" w:themeColor="text1"/>
        </w:rPr>
        <w:t>к Бюджетному прогнозу</w:t>
      </w:r>
    </w:p>
    <w:p w14:paraId="48E91D2A" w14:textId="77777777" w:rsidR="00B061F3" w:rsidRPr="008D2DFE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3210B8BD" w14:textId="77777777" w:rsidR="00B061F3" w:rsidRPr="008D2DFE" w:rsidRDefault="00B061F3" w:rsidP="00B061F3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14:paraId="468BF464" w14:textId="77777777" w:rsidR="00B061F3" w:rsidRPr="008D2DFE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</w:p>
    <w:p w14:paraId="022B6FFB" w14:textId="77777777" w:rsidR="00B061F3" w:rsidRPr="008D2DFE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2DFE">
        <w:rPr>
          <w:rFonts w:ascii="Times New Roman" w:hAnsi="Times New Roman" w:cs="Times New Roman"/>
          <w:b/>
          <w:color w:val="000000" w:themeColor="text1"/>
        </w:rPr>
        <w:t>ПРОГНОЗ</w:t>
      </w:r>
    </w:p>
    <w:p w14:paraId="5773A6E1" w14:textId="77777777" w:rsidR="00B061F3" w:rsidRPr="008D2DFE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2DFE">
        <w:rPr>
          <w:rFonts w:ascii="Times New Roman" w:hAnsi="Times New Roman" w:cs="Times New Roman"/>
          <w:b/>
          <w:color w:val="000000" w:themeColor="text1"/>
        </w:rPr>
        <w:t>основных характеристик</w:t>
      </w:r>
    </w:p>
    <w:p w14:paraId="0AD5F683" w14:textId="77777777" w:rsidR="00B061F3" w:rsidRPr="008D2DFE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2DFE">
        <w:rPr>
          <w:rFonts w:ascii="Times New Roman" w:hAnsi="Times New Roman" w:cs="Times New Roman"/>
          <w:b/>
          <w:color w:val="000000" w:themeColor="text1"/>
        </w:rPr>
        <w:t xml:space="preserve">бюджета </w:t>
      </w:r>
      <w:r w:rsidR="00DD1EE2" w:rsidRPr="008D2DFE">
        <w:rPr>
          <w:rFonts w:ascii="Times New Roman" w:hAnsi="Times New Roman" w:cs="Times New Roman"/>
          <w:b/>
          <w:color w:val="000000" w:themeColor="text1"/>
        </w:rPr>
        <w:t>Борского сельского</w:t>
      </w:r>
      <w:r w:rsidRPr="008D2DFE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4D5EB1DE" w14:textId="77777777" w:rsidR="00B061F3" w:rsidRPr="008D2DFE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2DFE">
        <w:rPr>
          <w:rFonts w:ascii="Times New Roman" w:hAnsi="Times New Roman" w:cs="Times New Roman"/>
          <w:b/>
          <w:color w:val="000000" w:themeColor="text1"/>
        </w:rPr>
        <w:t>на долгосрочный период</w:t>
      </w:r>
    </w:p>
    <w:p w14:paraId="44DA66EB" w14:textId="77777777" w:rsidR="00B061F3" w:rsidRPr="008D2DFE" w:rsidRDefault="008D2DFE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8D2DFE">
        <w:rPr>
          <w:rFonts w:ascii="Times New Roman" w:hAnsi="Times New Roman" w:cs="Times New Roman"/>
          <w:b/>
          <w:color w:val="000000" w:themeColor="text1"/>
        </w:rPr>
        <w:t>2024</w:t>
      </w:r>
      <w:r w:rsidR="00B061F3" w:rsidRPr="008D2DFE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061F3" w:rsidRPr="008D2DFE">
        <w:rPr>
          <w:rFonts w:ascii="Times New Roman" w:hAnsi="Times New Roman" w:cs="Times New Roman"/>
          <w:b/>
          <w:color w:val="000000" w:themeColor="text1"/>
        </w:rPr>
        <w:t>-</w:t>
      </w:r>
      <w:r w:rsidR="00B061F3" w:rsidRPr="008D2DFE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8D2DFE">
        <w:rPr>
          <w:rFonts w:ascii="Times New Roman" w:hAnsi="Times New Roman" w:cs="Times New Roman"/>
          <w:b/>
          <w:color w:val="000000" w:themeColor="text1"/>
        </w:rPr>
        <w:t>2029</w:t>
      </w:r>
      <w:r w:rsidR="00B061F3" w:rsidRPr="008D2DFE">
        <w:rPr>
          <w:rFonts w:ascii="Times New Roman" w:hAnsi="Times New Roman" w:cs="Times New Roman"/>
          <w:b/>
          <w:color w:val="000000" w:themeColor="text1"/>
        </w:rPr>
        <w:t xml:space="preserve"> годов</w:t>
      </w:r>
    </w:p>
    <w:p w14:paraId="09AB13F9" w14:textId="77777777" w:rsidR="00B061F3" w:rsidRPr="008D2DFE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8D2DFE" w:rsidRPr="008D2DFE" w14:paraId="7BDC4D4E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FB1" w14:textId="77777777" w:rsidR="00B061F3" w:rsidRPr="008D2DFE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0AB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  <w:r w:rsidR="00B061F3"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93F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 w:rsidR="00B061F3"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984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  <w:r w:rsidR="00B061F3"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632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  <w:r w:rsidR="00B061F3"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3AC" w14:textId="77777777" w:rsidR="00B061F3" w:rsidRPr="008D2DFE" w:rsidRDefault="002458FA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2028</w:t>
            </w:r>
            <w:r w:rsidR="00B061F3"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2E6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2029</w:t>
            </w:r>
            <w:r w:rsidR="00B061F3"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</w:tr>
      <w:tr w:rsidR="009A6BBF" w:rsidRPr="007F4CBD" w14:paraId="3B72AD92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9BAD" w14:textId="77777777" w:rsidR="009A6BBF" w:rsidRPr="008D2DFE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Доходы, всего, </w:t>
            </w:r>
          </w:p>
          <w:p w14:paraId="72F71CE1" w14:textId="77777777" w:rsidR="009A6BBF" w:rsidRPr="008D2DFE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C633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29 310,2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39B6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27 507,0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FB3E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26 693,1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ABD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27 746,7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02E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28 842,2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7A7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29 981,3</w:t>
            </w:r>
          </w:p>
        </w:tc>
      </w:tr>
      <w:tr w:rsidR="009A6BBF" w:rsidRPr="007F4CBD" w14:paraId="5A1B81CA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93F4" w14:textId="77777777" w:rsidR="009A6BBF" w:rsidRPr="008D2DFE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049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3 956,3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2F6C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4 073,7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3732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4 148,3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7C3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4 314,2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B36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4 486,8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960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4 666,3</w:t>
            </w:r>
          </w:p>
        </w:tc>
      </w:tr>
      <w:tr w:rsidR="00B51551" w:rsidRPr="007F4CBD" w14:paraId="3D04A46C" w14:textId="77777777" w:rsidTr="0016334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B05" w14:textId="77777777" w:rsidR="00B51551" w:rsidRPr="008D2DFE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A73" w14:textId="77777777" w:rsidR="00B51551" w:rsidRPr="009A6BBF" w:rsidRDefault="00B51551" w:rsidP="00B51551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C88" w14:textId="77777777" w:rsidR="00B51551" w:rsidRPr="009A6BBF" w:rsidRDefault="00B51551" w:rsidP="00B51551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705,2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6D37" w14:textId="77777777" w:rsidR="00B51551" w:rsidRPr="009A6BBF" w:rsidRDefault="00B51551" w:rsidP="00B51551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705,2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861C" w14:textId="77777777" w:rsidR="00B51551" w:rsidRPr="009A6BBF" w:rsidRDefault="00124633" w:rsidP="00B51551">
            <w:pPr>
              <w:jc w:val="center"/>
              <w:rPr>
                <w:rFonts w:ascii="Times New Roman" w:hAnsi="Times New Roman"/>
              </w:rPr>
            </w:pPr>
            <w:r w:rsidRPr="00124633">
              <w:rPr>
                <w:rFonts w:ascii="Times New Roman" w:hAnsi="Times New Roman"/>
              </w:rPr>
              <w:t>719,3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C3AF" w14:textId="77777777" w:rsidR="00B51551" w:rsidRPr="00124633" w:rsidRDefault="00124633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4633">
              <w:rPr>
                <w:rFonts w:ascii="Times New Roman" w:hAnsi="Times New Roman"/>
                <w:color w:val="000000" w:themeColor="text1"/>
              </w:rPr>
              <w:t>733,7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D15" w14:textId="77777777" w:rsidR="00B51551" w:rsidRPr="00124633" w:rsidRDefault="00124633" w:rsidP="00B5155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4633">
              <w:rPr>
                <w:rFonts w:ascii="Times New Roman" w:hAnsi="Times New Roman"/>
                <w:color w:val="000000" w:themeColor="text1"/>
              </w:rPr>
              <w:t>748,4</w:t>
            </w:r>
          </w:p>
        </w:tc>
      </w:tr>
      <w:tr w:rsidR="009A6BBF" w:rsidRPr="007F4CBD" w14:paraId="72D7532D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9C3F" w14:textId="77777777" w:rsidR="009A6BBF" w:rsidRPr="008D2DFE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14FE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24 648,7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B11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22 728,1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2AF" w14:textId="77777777" w:rsidR="009A6BBF" w:rsidRPr="009A6BBF" w:rsidRDefault="009A6BBF" w:rsidP="009A6BBF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21 839,6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8FC" w14:textId="77777777" w:rsidR="009A6BBF" w:rsidRPr="007F4CBD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lang w:eastAsia="en-US"/>
              </w:rPr>
            </w:pPr>
            <w:r w:rsidRPr="00124633">
              <w:rPr>
                <w:rFonts w:ascii="Times New Roman" w:hAnsi="Times New Roman" w:cs="Times New Roman"/>
              </w:rPr>
              <w:t>22 713,2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DAB" w14:textId="77777777" w:rsidR="009A6BBF" w:rsidRPr="007F4CBD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70C0"/>
                <w:lang w:eastAsia="en-US"/>
              </w:rPr>
            </w:pPr>
            <w:r w:rsidRPr="00124633">
              <w:rPr>
                <w:rFonts w:ascii="Times New Roman" w:hAnsi="Times New Roman" w:cs="Times New Roman"/>
              </w:rPr>
              <w:t>23 621,7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EBC" w14:textId="77777777" w:rsidR="009A6BBF" w:rsidRPr="00124633" w:rsidRDefault="00124633" w:rsidP="009A6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</w:rPr>
              <w:t>24 566,6</w:t>
            </w:r>
          </w:p>
        </w:tc>
      </w:tr>
      <w:tr w:rsidR="00124633" w:rsidRPr="007F4CBD" w14:paraId="0438552D" w14:textId="77777777" w:rsidTr="00807D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03B" w14:textId="77777777" w:rsidR="00124633" w:rsidRPr="008D2DFE" w:rsidRDefault="00124633" w:rsidP="0012463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0D13" w14:textId="77777777" w:rsidR="00124633" w:rsidRPr="009A6BBF" w:rsidRDefault="00124633" w:rsidP="00124633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29 880,6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358" w14:textId="77777777" w:rsidR="00124633" w:rsidRPr="009A6BBF" w:rsidRDefault="0022074D" w:rsidP="00124633">
            <w:pPr>
              <w:jc w:val="center"/>
              <w:rPr>
                <w:rFonts w:ascii="Times New Roman" w:hAnsi="Times New Roman"/>
              </w:rPr>
            </w:pPr>
            <w:r w:rsidRPr="0022074D">
              <w:rPr>
                <w:rFonts w:ascii="Times New Roman" w:hAnsi="Times New Roman"/>
              </w:rPr>
              <w:t>28 087,4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A11B" w14:textId="77777777" w:rsidR="00124633" w:rsidRPr="009A6BBF" w:rsidRDefault="0022074D" w:rsidP="00124633">
            <w:pPr>
              <w:jc w:val="center"/>
              <w:rPr>
                <w:rFonts w:ascii="Times New Roman" w:hAnsi="Times New Roman"/>
              </w:rPr>
            </w:pPr>
            <w:r w:rsidRPr="0022074D">
              <w:rPr>
                <w:rFonts w:ascii="Times New Roman" w:hAnsi="Times New Roman"/>
              </w:rPr>
              <w:t>27 283,5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765C" w14:textId="77777777" w:rsidR="00124633" w:rsidRPr="00124633" w:rsidRDefault="00124633" w:rsidP="00124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27 746,7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49F7" w14:textId="77777777" w:rsidR="00124633" w:rsidRPr="00124633" w:rsidRDefault="00124633" w:rsidP="00124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28 842,2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5874" w14:textId="77777777" w:rsidR="00124633" w:rsidRPr="00124633" w:rsidRDefault="00124633" w:rsidP="0012463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246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29 981,3</w:t>
            </w:r>
          </w:p>
        </w:tc>
      </w:tr>
      <w:tr w:rsidR="00B51551" w:rsidRPr="007F4CBD" w14:paraId="4F3EB490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5CB8" w14:textId="77777777" w:rsidR="00B51551" w:rsidRPr="008D2DFE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941" w14:textId="77777777" w:rsidR="00B51551" w:rsidRPr="009A6BBF" w:rsidRDefault="00B51551" w:rsidP="00B51551">
            <w:pPr>
              <w:jc w:val="center"/>
              <w:rPr>
                <w:rFonts w:ascii="Times New Roman" w:hAnsi="Times New Roman"/>
              </w:rPr>
            </w:pPr>
            <w:r w:rsidRPr="009A6BBF">
              <w:rPr>
                <w:rFonts w:ascii="Times New Roman" w:hAnsi="Times New Roman"/>
              </w:rPr>
              <w:t>-570,4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51D" w14:textId="77777777" w:rsidR="00B51551" w:rsidRPr="009A6BBF" w:rsidRDefault="0022074D" w:rsidP="00B51551">
            <w:pPr>
              <w:jc w:val="center"/>
              <w:rPr>
                <w:rFonts w:ascii="Times New Roman" w:hAnsi="Times New Roman"/>
              </w:rPr>
            </w:pPr>
            <w:r w:rsidRPr="0022074D">
              <w:rPr>
                <w:rFonts w:ascii="Times New Roman" w:hAnsi="Times New Roman"/>
              </w:rPr>
              <w:t>-580,4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AE0" w14:textId="77777777" w:rsidR="00B51551" w:rsidRPr="009A6BBF" w:rsidRDefault="0022074D" w:rsidP="00B51551">
            <w:pPr>
              <w:jc w:val="center"/>
              <w:rPr>
                <w:rFonts w:ascii="Times New Roman" w:hAnsi="Times New Roman"/>
              </w:rPr>
            </w:pPr>
            <w:r w:rsidRPr="0022074D">
              <w:rPr>
                <w:rFonts w:ascii="Times New Roman" w:hAnsi="Times New Roman"/>
              </w:rPr>
              <w:t>-590,4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C5D6" w14:textId="77777777" w:rsidR="00B51551" w:rsidRPr="008D2DFE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C82" w14:textId="77777777" w:rsidR="00B51551" w:rsidRPr="008D2DFE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65C" w14:textId="77777777" w:rsidR="00B51551" w:rsidRPr="008D2DFE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8D2DFE" w:rsidRPr="008D2DFE" w14:paraId="2F6C1AFE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DA8B" w14:textId="77777777" w:rsidR="00B061F3" w:rsidRPr="008D2DFE" w:rsidRDefault="00B061F3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55A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C40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512" w14:textId="77777777" w:rsidR="00B061F3" w:rsidRPr="008D2DFE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ADD" w14:textId="77777777" w:rsidR="00B061F3" w:rsidRPr="008D2DFE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CA1" w14:textId="77777777" w:rsidR="00B061F3" w:rsidRPr="008D2DFE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F5A" w14:textId="77777777" w:rsidR="00B061F3" w:rsidRPr="008D2DFE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DFE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</w:tbl>
    <w:p w14:paraId="6154604F" w14:textId="77777777" w:rsidR="00B061F3" w:rsidRPr="007F4CBD" w:rsidRDefault="00B061F3" w:rsidP="00B061F3">
      <w:pPr>
        <w:pStyle w:val="ConsPlusNormal"/>
        <w:rPr>
          <w:color w:val="0070C0"/>
        </w:rPr>
      </w:pPr>
    </w:p>
    <w:p w14:paraId="7CFF8EF6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31C7285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5623B99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49529FC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9787460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D1559D3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723AA0E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E3F899D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68F4485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1447F28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BCED707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91C1BE9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67707E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9536A1D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01ABA4B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C69AE55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D51B99C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34A817E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0C56A74D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35CF76E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08D3B95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533B073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B050624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AC96F2A" w14:textId="77777777" w:rsidR="00B061F3" w:rsidRPr="007F4CBD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CBA812A" w14:textId="77777777" w:rsidR="00B061F3" w:rsidRPr="00347698" w:rsidRDefault="00B061F3" w:rsidP="00B061F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347698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14:paraId="1B5204A0" w14:textId="662A9A17" w:rsidR="00B061F3" w:rsidRPr="00970C66" w:rsidRDefault="00B061F3" w:rsidP="00970C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347698">
        <w:rPr>
          <w:rFonts w:ascii="Times New Roman" w:hAnsi="Times New Roman" w:cs="Times New Roman"/>
          <w:color w:val="000000" w:themeColor="text1"/>
        </w:rPr>
        <w:t>к Бюджетному прогнозу</w:t>
      </w:r>
    </w:p>
    <w:p w14:paraId="348835C2" w14:textId="77777777" w:rsidR="00B061F3" w:rsidRPr="00347698" w:rsidRDefault="00B061F3" w:rsidP="00B061F3">
      <w:pPr>
        <w:pStyle w:val="ConsPlusNormal"/>
        <w:ind w:firstLine="540"/>
        <w:jc w:val="both"/>
        <w:rPr>
          <w:color w:val="000000" w:themeColor="text1"/>
        </w:rPr>
      </w:pPr>
    </w:p>
    <w:p w14:paraId="68831FD4" w14:textId="77777777" w:rsidR="00B061F3" w:rsidRPr="00970C66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498"/>
      <w:bookmarkStart w:id="2" w:name="_Hlk159427011"/>
      <w:bookmarkEnd w:id="1"/>
      <w:r w:rsidRPr="00970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</w:t>
      </w:r>
    </w:p>
    <w:p w14:paraId="0968E561" w14:textId="77777777" w:rsidR="00B061F3" w:rsidRPr="00970C66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0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финансового обеспечения муниципальных программ</w:t>
      </w:r>
    </w:p>
    <w:p w14:paraId="18347A28" w14:textId="77777777" w:rsidR="00B061F3" w:rsidRPr="00970C66" w:rsidRDefault="00347698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0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Борского сельского</w:t>
      </w:r>
      <w:r w:rsidR="00B061F3" w:rsidRPr="00970C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поселения</w:t>
      </w:r>
    </w:p>
    <w:p w14:paraId="303F01AF" w14:textId="77777777" w:rsidR="00B061F3" w:rsidRDefault="00347698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0C66">
        <w:rPr>
          <w:rFonts w:ascii="Times New Roman" w:hAnsi="Times New Roman"/>
          <w:b/>
          <w:color w:val="000000" w:themeColor="text1"/>
          <w:sz w:val="24"/>
          <w:szCs w:val="24"/>
        </w:rPr>
        <w:t>на 2024</w:t>
      </w:r>
      <w:r w:rsidR="0055342E" w:rsidRPr="00970C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061F3" w:rsidRPr="00970C6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55342E" w:rsidRPr="00970C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70C66">
        <w:rPr>
          <w:rFonts w:ascii="Times New Roman" w:hAnsi="Times New Roman"/>
          <w:b/>
          <w:color w:val="000000" w:themeColor="text1"/>
          <w:sz w:val="24"/>
          <w:szCs w:val="24"/>
        </w:rPr>
        <w:t>2029</w:t>
      </w:r>
      <w:r w:rsidR="00B061F3" w:rsidRPr="00970C6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</w:t>
      </w:r>
    </w:p>
    <w:p w14:paraId="0BA97B83" w14:textId="77777777" w:rsidR="00970C66" w:rsidRDefault="00970C66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207" w:type="dxa"/>
        <w:tblInd w:w="-1003" w:type="dxa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  <w:gridCol w:w="1134"/>
        <w:gridCol w:w="1276"/>
        <w:gridCol w:w="1134"/>
      </w:tblGrid>
      <w:tr w:rsidR="00970C66" w:rsidRPr="00970C66" w14:paraId="3914C586" w14:textId="77777777" w:rsidTr="00A413BD">
        <w:trPr>
          <w:trHeight w:val="61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20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622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BA6D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AA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775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2027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E5C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0BB9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2029 год</w:t>
            </w:r>
          </w:p>
        </w:tc>
      </w:tr>
      <w:tr w:rsidR="00970C66" w:rsidRPr="00970C66" w14:paraId="69880DF3" w14:textId="77777777" w:rsidTr="00A413BD">
        <w:trPr>
          <w:trHeight w:val="5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6F55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 xml:space="preserve">Расходы всего, </w:t>
            </w:r>
          </w:p>
          <w:p w14:paraId="78BDFEE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851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</w:rPr>
            </w:pPr>
            <w:r w:rsidRPr="00970C66">
              <w:rPr>
                <w:rFonts w:ascii="Times New Roman" w:hAnsi="Times New Roman"/>
                <w:b/>
              </w:rPr>
              <w:t>29 880,6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538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</w:rPr>
            </w:pPr>
            <w:r w:rsidRPr="00970C66">
              <w:rPr>
                <w:rFonts w:ascii="Times New Roman" w:hAnsi="Times New Roman"/>
                <w:b/>
              </w:rPr>
              <w:t>27 576,8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E93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</w:rPr>
            </w:pPr>
            <w:r w:rsidRPr="00970C66">
              <w:rPr>
                <w:rFonts w:ascii="Times New Roman" w:hAnsi="Times New Roman"/>
                <w:b/>
              </w:rPr>
              <w:t>26 276,6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45A4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27 746,7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9D0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28 842,2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41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29 981,3</w:t>
            </w:r>
          </w:p>
        </w:tc>
      </w:tr>
      <w:tr w:rsidR="00970C66" w:rsidRPr="00970C66" w14:paraId="4C65329F" w14:textId="77777777" w:rsidTr="00A413BD">
        <w:trPr>
          <w:trHeight w:val="5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415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652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19 192,0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8694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17 012,7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86A0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15 835,6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7E1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3920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70A4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</w:tr>
      <w:tr w:rsidR="00970C66" w:rsidRPr="00970C66" w14:paraId="569FFF64" w14:textId="77777777" w:rsidTr="00A413BD">
        <w:trPr>
          <w:trHeight w:val="4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EF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3F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64,2%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013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61,7%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757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60,3%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BB9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437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A54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C66" w:rsidRPr="00970C66" w14:paraId="5F1049B6" w14:textId="77777777" w:rsidTr="00A413BD">
        <w:trPr>
          <w:trHeight w:val="11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94A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28D4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13 949,4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C82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14 285,0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2BD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13 299,2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839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A07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462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C66" w:rsidRPr="00970C66" w14:paraId="5BAC4FE4" w14:textId="77777777" w:rsidTr="00A413BD">
        <w:trPr>
          <w:trHeight w:val="1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B046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92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2 138,6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67B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B0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66F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0EB2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8B7F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C66" w:rsidRPr="00970C66" w14:paraId="584B4716" w14:textId="77777777" w:rsidTr="00A413BD">
        <w:trPr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C5F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418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255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2089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27AD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E4A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951D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C66" w:rsidRPr="00970C66" w14:paraId="049FFCF6" w14:textId="77777777" w:rsidTr="00A413BD">
        <w:trPr>
          <w:trHeight w:val="10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F0C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D2E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2 604,5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B3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2 025,1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78E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1 778,3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C83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1349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CE4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C66" w:rsidRPr="00970C66" w14:paraId="22375277" w14:textId="77777777" w:rsidTr="00A413BD">
        <w:trPr>
          <w:trHeight w:val="9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0C96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Муниципальная программа "Ликвидация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835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83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FD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33F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926D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37A3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70C66" w:rsidRPr="00970C66" w14:paraId="12DDCBF6" w14:textId="77777777" w:rsidTr="00A413BD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6870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  <w:r w:rsidRPr="00970C66">
              <w:rPr>
                <w:rFonts w:ascii="Times New Roman" w:hAnsi="Times New Roman"/>
                <w:b/>
                <w:bCs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5E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10 688,7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248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10 564,2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1BF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10 440,9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07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D71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D8B8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  <w:b/>
                <w:bCs/>
              </w:rPr>
            </w:pPr>
          </w:p>
        </w:tc>
      </w:tr>
      <w:tr w:rsidR="00970C66" w:rsidRPr="00970C66" w14:paraId="51EE5567" w14:textId="77777777" w:rsidTr="00A413BD">
        <w:trPr>
          <w:trHeight w:val="4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9EC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D5B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35,8%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81A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38,3%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ACE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  <w:r w:rsidRPr="00970C66">
              <w:rPr>
                <w:rFonts w:ascii="Times New Roman" w:hAnsi="Times New Roman"/>
              </w:rPr>
              <w:t>39,7%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EFF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BA3C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7207" w14:textId="77777777" w:rsidR="00970C66" w:rsidRPr="00970C66" w:rsidRDefault="00970C66" w:rsidP="00970C66">
            <w:pPr>
              <w:pStyle w:val="ConsPlusNormal"/>
              <w:rPr>
                <w:rFonts w:ascii="Times New Roman" w:hAnsi="Times New Roman"/>
              </w:rPr>
            </w:pPr>
          </w:p>
        </w:tc>
      </w:tr>
      <w:bookmarkEnd w:id="2"/>
    </w:tbl>
    <w:p w14:paraId="6A3B59D5" w14:textId="77777777" w:rsidR="00B061F3" w:rsidRPr="007F4CBD" w:rsidRDefault="00B061F3" w:rsidP="00970C66">
      <w:pPr>
        <w:pStyle w:val="ConsPlusNormal"/>
        <w:rPr>
          <w:rFonts w:ascii="Times New Roman" w:hAnsi="Times New Roman" w:cs="Times New Roman"/>
          <w:color w:val="0070C0"/>
        </w:rPr>
      </w:pPr>
    </w:p>
    <w:sectPr w:rsidR="00B061F3" w:rsidRPr="007F4CBD" w:rsidSect="005E4E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603C9C"/>
    <w:multiLevelType w:val="hybridMultilevel"/>
    <w:tmpl w:val="FA6232A2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32505"/>
    <w:multiLevelType w:val="hybridMultilevel"/>
    <w:tmpl w:val="DDD24F64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D"/>
    <w:rsid w:val="000233AE"/>
    <w:rsid w:val="000362E2"/>
    <w:rsid w:val="0006748D"/>
    <w:rsid w:val="000F5E27"/>
    <w:rsid w:val="00124633"/>
    <w:rsid w:val="00144830"/>
    <w:rsid w:val="001B0D3C"/>
    <w:rsid w:val="0022074D"/>
    <w:rsid w:val="002458FA"/>
    <w:rsid w:val="002C5811"/>
    <w:rsid w:val="00301CF3"/>
    <w:rsid w:val="0033231C"/>
    <w:rsid w:val="00347698"/>
    <w:rsid w:val="003547D9"/>
    <w:rsid w:val="003A1615"/>
    <w:rsid w:val="00427F91"/>
    <w:rsid w:val="004A6D89"/>
    <w:rsid w:val="005372E3"/>
    <w:rsid w:val="005512DA"/>
    <w:rsid w:val="0055342E"/>
    <w:rsid w:val="0057089F"/>
    <w:rsid w:val="005E4EB2"/>
    <w:rsid w:val="00656190"/>
    <w:rsid w:val="00675F39"/>
    <w:rsid w:val="006A41D1"/>
    <w:rsid w:val="006A4242"/>
    <w:rsid w:val="006A7329"/>
    <w:rsid w:val="007502C6"/>
    <w:rsid w:val="007F4CBD"/>
    <w:rsid w:val="00821851"/>
    <w:rsid w:val="008D2DFE"/>
    <w:rsid w:val="008F5708"/>
    <w:rsid w:val="00912447"/>
    <w:rsid w:val="00970C66"/>
    <w:rsid w:val="00971C43"/>
    <w:rsid w:val="009A6BBF"/>
    <w:rsid w:val="009B1A90"/>
    <w:rsid w:val="009F0E5E"/>
    <w:rsid w:val="00A3429F"/>
    <w:rsid w:val="00A403E2"/>
    <w:rsid w:val="00A44B33"/>
    <w:rsid w:val="00A55A95"/>
    <w:rsid w:val="00A63B82"/>
    <w:rsid w:val="00AB18CD"/>
    <w:rsid w:val="00AB5FCF"/>
    <w:rsid w:val="00B061F3"/>
    <w:rsid w:val="00B23706"/>
    <w:rsid w:val="00B51551"/>
    <w:rsid w:val="00B60AC6"/>
    <w:rsid w:val="00B76C46"/>
    <w:rsid w:val="00B8745C"/>
    <w:rsid w:val="00C33B8E"/>
    <w:rsid w:val="00C5011F"/>
    <w:rsid w:val="00CB314A"/>
    <w:rsid w:val="00CD4435"/>
    <w:rsid w:val="00CD4D45"/>
    <w:rsid w:val="00CE6E24"/>
    <w:rsid w:val="00D34F43"/>
    <w:rsid w:val="00DA088F"/>
    <w:rsid w:val="00DA5315"/>
    <w:rsid w:val="00DC2F72"/>
    <w:rsid w:val="00DD1EE2"/>
    <w:rsid w:val="00E70544"/>
    <w:rsid w:val="00E729A3"/>
    <w:rsid w:val="00EC05F8"/>
    <w:rsid w:val="00EC4DAF"/>
    <w:rsid w:val="00FB592C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веб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1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веб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4E75-E2AC-4187-84AF-BBF77861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Суворова</dc:creator>
  <cp:lastModifiedBy>User</cp:lastModifiedBy>
  <cp:revision>2</cp:revision>
  <cp:lastPrinted>2024-02-21T13:36:00Z</cp:lastPrinted>
  <dcterms:created xsi:type="dcterms:W3CDTF">2024-02-22T08:50:00Z</dcterms:created>
  <dcterms:modified xsi:type="dcterms:W3CDTF">2024-02-22T08:50:00Z</dcterms:modified>
</cp:coreProperties>
</file>