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A014E3" w:rsidRDefault="009765D8" w:rsidP="007E6A92">
      <w:pPr>
        <w:ind w:firstLine="567"/>
        <w:jc w:val="center"/>
        <w:rPr>
          <w:b/>
        </w:rPr>
      </w:pPr>
      <w:r w:rsidRPr="00A014E3">
        <w:rPr>
          <w:b/>
        </w:rPr>
        <w:t>АДМИНИСТРАЦИЯ</w:t>
      </w:r>
      <w:r w:rsidR="0080469F" w:rsidRPr="00A014E3">
        <w:rPr>
          <w:b/>
        </w:rPr>
        <w:t xml:space="preserve"> </w:t>
      </w:r>
      <w:r w:rsidRPr="00A014E3">
        <w:rPr>
          <w:b/>
        </w:rPr>
        <w:t>МУНИЦИПАЛЬНОГО</w:t>
      </w:r>
      <w:r w:rsidR="0080469F" w:rsidRPr="00A014E3">
        <w:rPr>
          <w:b/>
        </w:rPr>
        <w:t xml:space="preserve"> </w:t>
      </w:r>
      <w:r w:rsidRPr="00A014E3">
        <w:rPr>
          <w:b/>
        </w:rPr>
        <w:t>ОБРАЗОВАНИЯ</w:t>
      </w:r>
    </w:p>
    <w:p w:rsidR="009765D8" w:rsidRPr="00A014E3" w:rsidRDefault="009765D8" w:rsidP="007E6A92">
      <w:pPr>
        <w:ind w:firstLine="567"/>
        <w:jc w:val="center"/>
        <w:rPr>
          <w:b/>
        </w:rPr>
      </w:pPr>
      <w:r w:rsidRPr="00A014E3">
        <w:rPr>
          <w:b/>
        </w:rPr>
        <w:t>БОРСКОЕ</w:t>
      </w:r>
      <w:r w:rsidR="0080469F" w:rsidRPr="00A014E3">
        <w:rPr>
          <w:b/>
        </w:rPr>
        <w:t xml:space="preserve"> </w:t>
      </w:r>
      <w:r w:rsidRPr="00A014E3">
        <w:rPr>
          <w:b/>
        </w:rPr>
        <w:t>СЕЛЬСКОЕ</w:t>
      </w:r>
      <w:r w:rsidR="0080469F" w:rsidRPr="00A014E3">
        <w:rPr>
          <w:b/>
        </w:rPr>
        <w:t xml:space="preserve"> </w:t>
      </w:r>
      <w:r w:rsidRPr="00A014E3">
        <w:rPr>
          <w:b/>
        </w:rPr>
        <w:t>ПОСЕЛЕНИЕ</w:t>
      </w:r>
    </w:p>
    <w:p w:rsidR="009765D8" w:rsidRPr="00A014E3" w:rsidRDefault="009765D8" w:rsidP="007E6A92">
      <w:pPr>
        <w:ind w:firstLine="567"/>
        <w:jc w:val="center"/>
        <w:rPr>
          <w:b/>
        </w:rPr>
      </w:pPr>
      <w:r w:rsidRPr="00A014E3">
        <w:rPr>
          <w:b/>
        </w:rPr>
        <w:t>ТИХВИНСКОГО</w:t>
      </w:r>
      <w:r w:rsidR="0080469F" w:rsidRPr="00A014E3">
        <w:rPr>
          <w:b/>
        </w:rPr>
        <w:t xml:space="preserve"> </w:t>
      </w:r>
      <w:r w:rsidRPr="00A014E3">
        <w:rPr>
          <w:b/>
        </w:rPr>
        <w:t>МУНИЦИПАЛЬНОГО</w:t>
      </w:r>
      <w:r w:rsidR="0080469F" w:rsidRPr="00A014E3">
        <w:rPr>
          <w:b/>
        </w:rPr>
        <w:t xml:space="preserve"> </w:t>
      </w:r>
      <w:r w:rsidRPr="00A014E3">
        <w:rPr>
          <w:b/>
        </w:rPr>
        <w:t>РАЙОНА</w:t>
      </w:r>
    </w:p>
    <w:p w:rsidR="009765D8" w:rsidRPr="00A014E3" w:rsidRDefault="009765D8" w:rsidP="007E6A92">
      <w:pPr>
        <w:ind w:firstLine="567"/>
        <w:jc w:val="center"/>
        <w:rPr>
          <w:b/>
        </w:rPr>
      </w:pPr>
      <w:r w:rsidRPr="00A014E3">
        <w:rPr>
          <w:b/>
        </w:rPr>
        <w:t>ЛЕНИНГРАДСКОЙ</w:t>
      </w:r>
      <w:r w:rsidR="0080469F" w:rsidRPr="00A014E3">
        <w:rPr>
          <w:b/>
        </w:rPr>
        <w:t xml:space="preserve"> </w:t>
      </w:r>
      <w:r w:rsidRPr="00A014E3">
        <w:rPr>
          <w:b/>
        </w:rPr>
        <w:t>ОБЛАСТИ</w:t>
      </w:r>
    </w:p>
    <w:p w:rsidR="009765D8" w:rsidRPr="00A014E3" w:rsidRDefault="009765D8" w:rsidP="007E6A92">
      <w:pPr>
        <w:ind w:firstLine="567"/>
        <w:jc w:val="center"/>
        <w:rPr>
          <w:b/>
        </w:rPr>
      </w:pPr>
      <w:r w:rsidRPr="00A014E3">
        <w:rPr>
          <w:b/>
        </w:rPr>
        <w:t>(АДМИНИСТРАЦИЯ</w:t>
      </w:r>
      <w:r w:rsidR="0080469F" w:rsidRPr="00A014E3">
        <w:rPr>
          <w:b/>
        </w:rPr>
        <w:t xml:space="preserve"> </w:t>
      </w:r>
      <w:r w:rsidRPr="00A014E3">
        <w:rPr>
          <w:b/>
        </w:rPr>
        <w:t>БОРСКОГО</w:t>
      </w:r>
      <w:r w:rsidR="0080469F" w:rsidRPr="00A014E3">
        <w:rPr>
          <w:b/>
        </w:rPr>
        <w:t xml:space="preserve"> </w:t>
      </w:r>
      <w:r w:rsidRPr="00A014E3">
        <w:rPr>
          <w:b/>
        </w:rPr>
        <w:t>СЕЛЬСКОГО</w:t>
      </w:r>
      <w:r w:rsidR="0080469F" w:rsidRPr="00A014E3">
        <w:rPr>
          <w:b/>
        </w:rPr>
        <w:t xml:space="preserve"> </w:t>
      </w:r>
      <w:r w:rsidRPr="00A014E3">
        <w:rPr>
          <w:b/>
        </w:rPr>
        <w:t>ПОСЕЛЕНИЯ)</w:t>
      </w:r>
    </w:p>
    <w:p w:rsidR="009765D8" w:rsidRPr="00A014E3" w:rsidRDefault="009765D8" w:rsidP="007E6A92">
      <w:pPr>
        <w:tabs>
          <w:tab w:val="left" w:pos="3495"/>
        </w:tabs>
        <w:ind w:firstLine="567"/>
      </w:pPr>
    </w:p>
    <w:p w:rsidR="009765D8" w:rsidRPr="00A014E3" w:rsidRDefault="009765D8" w:rsidP="007E6A92">
      <w:pPr>
        <w:keepNext/>
        <w:ind w:firstLine="567"/>
        <w:jc w:val="center"/>
        <w:outlineLvl w:val="0"/>
        <w:rPr>
          <w:b/>
        </w:rPr>
      </w:pPr>
      <w:r w:rsidRPr="00A014E3">
        <w:rPr>
          <w:b/>
        </w:rPr>
        <w:t>ПОСТАНОВЛЕНИЕ</w:t>
      </w:r>
    </w:p>
    <w:p w:rsidR="009765D8" w:rsidRPr="00A014E3" w:rsidRDefault="009765D8" w:rsidP="007E6A92">
      <w:pPr>
        <w:tabs>
          <w:tab w:val="left" w:pos="567"/>
          <w:tab w:val="left" w:pos="3686"/>
        </w:tabs>
        <w:ind w:firstLine="567"/>
        <w:jc w:val="both"/>
      </w:pPr>
    </w:p>
    <w:p w:rsidR="000D56BF" w:rsidRPr="00A014E3" w:rsidRDefault="000D56BF" w:rsidP="007E6A92">
      <w:pPr>
        <w:tabs>
          <w:tab w:val="left" w:pos="567"/>
          <w:tab w:val="left" w:pos="3686"/>
        </w:tabs>
        <w:ind w:firstLine="567"/>
        <w:jc w:val="both"/>
      </w:pPr>
    </w:p>
    <w:p w:rsidR="009765D8" w:rsidRPr="00A014E3" w:rsidRDefault="009765D8" w:rsidP="00406C9D">
      <w:pPr>
        <w:tabs>
          <w:tab w:val="left" w:pos="567"/>
          <w:tab w:val="left" w:pos="3686"/>
        </w:tabs>
        <w:jc w:val="both"/>
      </w:pPr>
      <w:r w:rsidRPr="00A014E3">
        <w:t>от</w:t>
      </w:r>
      <w:r w:rsidR="0080469F" w:rsidRPr="00A014E3">
        <w:t xml:space="preserve"> </w:t>
      </w:r>
      <w:r w:rsidR="00C358B8">
        <w:t>28</w:t>
      </w:r>
      <w:r w:rsidR="0080469F" w:rsidRPr="00A014E3">
        <w:t xml:space="preserve"> </w:t>
      </w:r>
      <w:r w:rsidR="00A11681" w:rsidRPr="00A014E3">
        <w:t>октя</w:t>
      </w:r>
      <w:r w:rsidR="001151E4" w:rsidRPr="00A014E3">
        <w:t>бря</w:t>
      </w:r>
      <w:r w:rsidR="0080469F" w:rsidRPr="00A014E3">
        <w:t xml:space="preserve"> </w:t>
      </w:r>
      <w:r w:rsidR="009A7DF8" w:rsidRPr="00A014E3">
        <w:t>20</w:t>
      </w:r>
      <w:r w:rsidR="007A31D3" w:rsidRPr="00A014E3">
        <w:t>2</w:t>
      </w:r>
      <w:r w:rsidR="009A4017">
        <w:t>4</w:t>
      </w:r>
      <w:r w:rsidR="0080469F" w:rsidRPr="00A014E3">
        <w:t xml:space="preserve"> </w:t>
      </w:r>
      <w:r w:rsidR="009A7DF8" w:rsidRPr="00A014E3">
        <w:t>года</w:t>
      </w:r>
      <w:r w:rsidR="009A7DF8" w:rsidRPr="00A014E3">
        <w:tab/>
      </w:r>
      <w:r w:rsidR="0080469F" w:rsidRPr="00A014E3">
        <w:t xml:space="preserve">    </w:t>
      </w:r>
      <w:r w:rsidR="00767919" w:rsidRPr="00A014E3">
        <w:t>№</w:t>
      </w:r>
      <w:r w:rsidR="0080469F" w:rsidRPr="00A014E3">
        <w:t xml:space="preserve"> </w:t>
      </w:r>
      <w:r w:rsidR="009A7DF8" w:rsidRPr="00A014E3">
        <w:t>03-</w:t>
      </w:r>
      <w:r w:rsidR="00A2171C" w:rsidRPr="00A014E3">
        <w:t>1</w:t>
      </w:r>
      <w:r w:rsidR="00A11681" w:rsidRPr="00A014E3">
        <w:t>43</w:t>
      </w:r>
      <w:r w:rsidR="007A3C90" w:rsidRPr="00A014E3">
        <w:t>-а</w:t>
      </w:r>
    </w:p>
    <w:p w:rsidR="008A00AB" w:rsidRPr="00A014E3" w:rsidRDefault="008A00AB" w:rsidP="007E6A92">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A014E3"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A014E3" w:rsidTr="00544748">
              <w:trPr>
                <w:trHeight w:val="2333"/>
              </w:trPr>
              <w:tc>
                <w:tcPr>
                  <w:tcW w:w="5529" w:type="dxa"/>
                </w:tcPr>
                <w:p w:rsidR="00DA63B9" w:rsidRPr="00A014E3" w:rsidRDefault="008A00AB" w:rsidP="00406C9D">
                  <w:pPr>
                    <w:widowControl w:val="0"/>
                    <w:tabs>
                      <w:tab w:val="left" w:pos="142"/>
                      <w:tab w:val="left" w:pos="284"/>
                    </w:tabs>
                    <w:autoSpaceDE w:val="0"/>
                    <w:autoSpaceDN w:val="0"/>
                    <w:adjustRightInd w:val="0"/>
                    <w:ind w:left="-108"/>
                    <w:jc w:val="both"/>
                    <w:outlineLvl w:val="0"/>
                    <w:rPr>
                      <w:bCs/>
                    </w:rPr>
                  </w:pPr>
                  <w:r w:rsidRPr="00A014E3">
                    <w:t>Об</w:t>
                  </w:r>
                  <w:r w:rsidR="0080469F" w:rsidRPr="00A014E3">
                    <w:t xml:space="preserve"> </w:t>
                  </w:r>
                  <w:r w:rsidRPr="00A014E3">
                    <w:t>утверждении</w:t>
                  </w:r>
                  <w:r w:rsidR="0080469F" w:rsidRPr="00A014E3">
                    <w:t xml:space="preserve"> </w:t>
                  </w:r>
                  <w:r w:rsidRPr="00A014E3">
                    <w:t>административного</w:t>
                  </w:r>
                  <w:r w:rsidR="0080469F" w:rsidRPr="00A014E3">
                    <w:t xml:space="preserve"> </w:t>
                  </w:r>
                  <w:r w:rsidRPr="00A014E3">
                    <w:t>регламента</w:t>
                  </w:r>
                  <w:r w:rsidR="0080469F" w:rsidRPr="00A014E3">
                    <w:t xml:space="preserve"> </w:t>
                  </w:r>
                  <w:r w:rsidRPr="00A014E3">
                    <w:t>администрации</w:t>
                  </w:r>
                  <w:r w:rsidR="0080469F" w:rsidRPr="00A014E3">
                    <w:t xml:space="preserve"> </w:t>
                  </w:r>
                  <w:r w:rsidRPr="00A014E3">
                    <w:t>муниципального</w:t>
                  </w:r>
                  <w:r w:rsidR="0080469F" w:rsidRPr="00A014E3">
                    <w:t xml:space="preserve"> </w:t>
                  </w:r>
                  <w:r w:rsidRPr="00A014E3">
                    <w:t>образования</w:t>
                  </w:r>
                  <w:r w:rsidR="0080469F" w:rsidRPr="00A014E3">
                    <w:t xml:space="preserve"> </w:t>
                  </w:r>
                  <w:r w:rsidRPr="00A014E3">
                    <w:t>Борское</w:t>
                  </w:r>
                  <w:r w:rsidR="0080469F" w:rsidRPr="00A014E3">
                    <w:t xml:space="preserve"> </w:t>
                  </w:r>
                  <w:r w:rsidRPr="00A014E3">
                    <w:t>сельское</w:t>
                  </w:r>
                  <w:r w:rsidR="0080469F" w:rsidRPr="00A014E3">
                    <w:t xml:space="preserve"> </w:t>
                  </w:r>
                  <w:r w:rsidRPr="00A014E3">
                    <w:t>поселение</w:t>
                  </w:r>
                  <w:r w:rsidR="0080469F" w:rsidRPr="00A014E3">
                    <w:t xml:space="preserve"> </w:t>
                  </w:r>
                  <w:r w:rsidRPr="00A014E3">
                    <w:t>Тихвинского</w:t>
                  </w:r>
                  <w:r w:rsidR="0080469F" w:rsidRPr="00A014E3">
                    <w:t xml:space="preserve"> </w:t>
                  </w:r>
                  <w:r w:rsidRPr="00A014E3">
                    <w:t>муниципального</w:t>
                  </w:r>
                  <w:r w:rsidR="0080469F" w:rsidRPr="00A014E3">
                    <w:t xml:space="preserve"> </w:t>
                  </w:r>
                  <w:r w:rsidRPr="00A014E3">
                    <w:t>района</w:t>
                  </w:r>
                  <w:r w:rsidR="0080469F" w:rsidRPr="00A014E3">
                    <w:t xml:space="preserve"> </w:t>
                  </w:r>
                  <w:r w:rsidRPr="00A014E3">
                    <w:t>Ленинградской</w:t>
                  </w:r>
                  <w:r w:rsidR="0080469F" w:rsidRPr="00A014E3">
                    <w:t xml:space="preserve"> </w:t>
                  </w:r>
                  <w:r w:rsidRPr="00A014E3">
                    <w:t>области</w:t>
                  </w:r>
                  <w:r w:rsidR="0080469F" w:rsidRPr="00A014E3">
                    <w:t xml:space="preserve"> </w:t>
                  </w:r>
                  <w:r w:rsidRPr="00A014E3">
                    <w:t>по</w:t>
                  </w:r>
                  <w:r w:rsidR="0080469F" w:rsidRPr="00A014E3">
                    <w:t xml:space="preserve"> </w:t>
                  </w:r>
                  <w:r w:rsidRPr="00A014E3">
                    <w:t>предоставлению</w:t>
                  </w:r>
                  <w:r w:rsidR="0080469F" w:rsidRPr="00A014E3">
                    <w:t xml:space="preserve"> </w:t>
                  </w:r>
                  <w:r w:rsidRPr="00A014E3">
                    <w:t>муниципальной</w:t>
                  </w:r>
                  <w:r w:rsidR="0080469F" w:rsidRPr="00A014E3">
                    <w:t xml:space="preserve"> </w:t>
                  </w:r>
                  <w:r w:rsidRPr="00A014E3">
                    <w:t>услуги</w:t>
                  </w:r>
                  <w:r w:rsidR="0080469F" w:rsidRPr="00A014E3">
                    <w:t xml:space="preserve"> </w:t>
                  </w:r>
                  <w:r w:rsidR="007E6A92" w:rsidRPr="00A014E3">
                    <w:rPr>
                      <w:bCs/>
                    </w:rPr>
                    <w:t>«</w:t>
                  </w:r>
                  <w:r w:rsidR="00A2171C"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014E3">
                    <w:rPr>
                      <w:bCs/>
                    </w:rPr>
                    <w:t>»</w:t>
                  </w:r>
                </w:p>
                <w:p w:rsidR="00DA63B9" w:rsidRPr="00A014E3" w:rsidRDefault="00DA63B9" w:rsidP="007E6A92">
                  <w:pPr>
                    <w:widowControl w:val="0"/>
                    <w:tabs>
                      <w:tab w:val="left" w:pos="142"/>
                      <w:tab w:val="left" w:pos="284"/>
                    </w:tabs>
                    <w:autoSpaceDE w:val="0"/>
                    <w:autoSpaceDN w:val="0"/>
                    <w:adjustRightInd w:val="0"/>
                    <w:ind w:firstLine="567"/>
                    <w:jc w:val="both"/>
                    <w:outlineLvl w:val="0"/>
                  </w:pPr>
                </w:p>
              </w:tc>
            </w:tr>
          </w:tbl>
          <w:p w:rsidR="008A00AB" w:rsidRPr="00A014E3" w:rsidRDefault="008A00AB" w:rsidP="007E6A92">
            <w:pPr>
              <w:tabs>
                <w:tab w:val="left" w:pos="567"/>
                <w:tab w:val="left" w:pos="3686"/>
              </w:tabs>
              <w:ind w:firstLine="567"/>
              <w:jc w:val="both"/>
            </w:pPr>
          </w:p>
        </w:tc>
      </w:tr>
    </w:tbl>
    <w:p w:rsidR="00D22862" w:rsidRPr="00A014E3" w:rsidRDefault="00D22862" w:rsidP="007E6A92">
      <w:pPr>
        <w:spacing w:line="240" w:lineRule="atLeast"/>
        <w:ind w:firstLine="567"/>
        <w:jc w:val="both"/>
        <w:rPr>
          <w:color w:val="000000"/>
        </w:rPr>
      </w:pPr>
      <w:r w:rsidRPr="00A014E3">
        <w:t>В</w:t>
      </w:r>
      <w:r w:rsidR="0080469F" w:rsidRPr="00A014E3">
        <w:t xml:space="preserve"> </w:t>
      </w:r>
      <w:r w:rsidRPr="00A014E3">
        <w:t>соответствии</w:t>
      </w:r>
      <w:r w:rsidR="0080469F" w:rsidRPr="00A014E3">
        <w:t xml:space="preserve"> </w:t>
      </w:r>
      <w:r w:rsidRPr="00A014E3">
        <w:t>с</w:t>
      </w:r>
      <w:r w:rsidR="0080469F" w:rsidRPr="00A014E3">
        <w:t xml:space="preserve"> </w:t>
      </w:r>
      <w:r w:rsidRPr="00A014E3">
        <w:t>Федеральным</w:t>
      </w:r>
      <w:r w:rsidR="0080469F" w:rsidRPr="00A014E3">
        <w:t xml:space="preserve"> </w:t>
      </w:r>
      <w:r w:rsidRPr="00A014E3">
        <w:t>законом</w:t>
      </w:r>
      <w:r w:rsidR="0080469F" w:rsidRPr="00A014E3">
        <w:t xml:space="preserve"> </w:t>
      </w:r>
      <w:r w:rsidRPr="00A014E3">
        <w:t>от</w:t>
      </w:r>
      <w:r w:rsidR="0080469F" w:rsidRPr="00A014E3">
        <w:t xml:space="preserve"> </w:t>
      </w:r>
      <w:r w:rsidRPr="00A014E3">
        <w:t>27</w:t>
      </w:r>
      <w:r w:rsidR="0080469F" w:rsidRPr="00A014E3">
        <w:t xml:space="preserve"> </w:t>
      </w:r>
      <w:r w:rsidRPr="00A014E3">
        <w:t>июля</w:t>
      </w:r>
      <w:r w:rsidR="0080469F" w:rsidRPr="00A014E3">
        <w:t xml:space="preserve"> </w:t>
      </w:r>
      <w:r w:rsidRPr="00A014E3">
        <w:t>2010</w:t>
      </w:r>
      <w:r w:rsidR="0080469F" w:rsidRPr="00A014E3">
        <w:t xml:space="preserve"> </w:t>
      </w:r>
      <w:r w:rsidRPr="00A014E3">
        <w:t>года</w:t>
      </w:r>
      <w:r w:rsidR="0080469F" w:rsidRPr="00A014E3">
        <w:t xml:space="preserve"> </w:t>
      </w:r>
      <w:r w:rsidRPr="00A014E3">
        <w:t>№210-ФЗ</w:t>
      </w:r>
      <w:r w:rsidR="0080469F" w:rsidRPr="00A014E3">
        <w:t xml:space="preserve"> </w:t>
      </w:r>
      <w:r w:rsidRPr="00A014E3">
        <w:t>«Об</w:t>
      </w:r>
      <w:r w:rsidR="0080469F" w:rsidRPr="00A014E3">
        <w:t xml:space="preserve"> </w:t>
      </w:r>
      <w:r w:rsidRPr="00A014E3">
        <w:t>организации</w:t>
      </w:r>
      <w:r w:rsidR="0080469F" w:rsidRPr="00A014E3">
        <w:t xml:space="preserve"> </w:t>
      </w:r>
      <w:r w:rsidRPr="00A014E3">
        <w:t>предоставления</w:t>
      </w:r>
      <w:r w:rsidR="0080469F" w:rsidRPr="00A014E3">
        <w:t xml:space="preserve"> </w:t>
      </w:r>
      <w:r w:rsidRPr="00A014E3">
        <w:t>государственных</w:t>
      </w:r>
      <w:r w:rsidR="0080469F" w:rsidRPr="00A014E3">
        <w:t xml:space="preserve"> </w:t>
      </w:r>
      <w:r w:rsidRPr="00A014E3">
        <w:t>и</w:t>
      </w:r>
      <w:r w:rsidR="0080469F" w:rsidRPr="00A014E3">
        <w:t xml:space="preserve"> </w:t>
      </w:r>
      <w:r w:rsidRPr="00A014E3">
        <w:t>муниципальных</w:t>
      </w:r>
      <w:r w:rsidR="0080469F" w:rsidRPr="00A014E3">
        <w:t xml:space="preserve"> </w:t>
      </w:r>
      <w:r w:rsidRPr="00A014E3">
        <w:t>услуг»;</w:t>
      </w:r>
      <w:r w:rsidR="0080469F" w:rsidRPr="00A014E3">
        <w:t xml:space="preserve"> </w:t>
      </w:r>
      <w:r w:rsidRPr="00A014E3">
        <w:t>постановлением</w:t>
      </w:r>
      <w:r w:rsidR="0080469F" w:rsidRPr="00A014E3">
        <w:t xml:space="preserve"> </w:t>
      </w:r>
      <w:r w:rsidRPr="00A014E3">
        <w:t>администрации</w:t>
      </w:r>
      <w:r w:rsidR="0080469F" w:rsidRPr="00A014E3">
        <w:t xml:space="preserve"> </w:t>
      </w:r>
      <w:r w:rsidRPr="00A014E3">
        <w:t>Борского</w:t>
      </w:r>
      <w:r w:rsidR="0080469F" w:rsidRPr="00A014E3">
        <w:t xml:space="preserve"> </w:t>
      </w:r>
      <w:r w:rsidRPr="00A014E3">
        <w:t>сельского</w:t>
      </w:r>
      <w:r w:rsidR="0080469F" w:rsidRPr="00A014E3">
        <w:t xml:space="preserve"> </w:t>
      </w:r>
      <w:r w:rsidRPr="00A014E3">
        <w:t>поселения</w:t>
      </w:r>
      <w:r w:rsidR="0080469F" w:rsidRPr="00A014E3">
        <w:t xml:space="preserve"> </w:t>
      </w:r>
      <w:r w:rsidRPr="00A014E3">
        <w:t>от</w:t>
      </w:r>
      <w:r w:rsidR="0080469F" w:rsidRPr="00A014E3">
        <w:t xml:space="preserve"> </w:t>
      </w:r>
      <w:r w:rsidRPr="00A014E3">
        <w:t>11</w:t>
      </w:r>
      <w:r w:rsidR="0080469F" w:rsidRPr="00A014E3">
        <w:t xml:space="preserve"> </w:t>
      </w:r>
      <w:r w:rsidRPr="00A014E3">
        <w:t>мая</w:t>
      </w:r>
      <w:r w:rsidR="0080469F" w:rsidRPr="00A014E3">
        <w:t xml:space="preserve"> </w:t>
      </w:r>
      <w:r w:rsidRPr="00A014E3">
        <w:t>2012</w:t>
      </w:r>
      <w:r w:rsidR="0080469F" w:rsidRPr="00A014E3">
        <w:t xml:space="preserve"> </w:t>
      </w:r>
      <w:r w:rsidRPr="00A014E3">
        <w:t>года</w:t>
      </w:r>
      <w:r w:rsidR="0080469F" w:rsidRPr="00A014E3">
        <w:t xml:space="preserve"> </w:t>
      </w:r>
      <w:r w:rsidRPr="00A014E3">
        <w:t>№</w:t>
      </w:r>
      <w:r w:rsidR="0080469F" w:rsidRPr="00A014E3">
        <w:t xml:space="preserve"> </w:t>
      </w:r>
      <w:r w:rsidRPr="00A014E3">
        <w:t>03-72-а</w:t>
      </w:r>
      <w:r w:rsidR="0080469F" w:rsidRPr="00A014E3">
        <w:t xml:space="preserve"> </w:t>
      </w:r>
      <w:r w:rsidRPr="00A014E3">
        <w:t>«Об</w:t>
      </w:r>
      <w:r w:rsidR="0080469F" w:rsidRPr="00A014E3">
        <w:t xml:space="preserve"> </w:t>
      </w:r>
      <w:r w:rsidRPr="00A014E3">
        <w:t>утверждении</w:t>
      </w:r>
      <w:r w:rsidR="0080469F" w:rsidRPr="00A014E3">
        <w:t xml:space="preserve"> </w:t>
      </w:r>
      <w:r w:rsidRPr="00A014E3">
        <w:t>Порядка</w:t>
      </w:r>
      <w:r w:rsidR="0080469F" w:rsidRPr="00A014E3">
        <w:t xml:space="preserve"> </w:t>
      </w:r>
      <w:r w:rsidRPr="00A014E3">
        <w:t>разработки</w:t>
      </w:r>
      <w:r w:rsidR="0080469F" w:rsidRPr="00A014E3">
        <w:t xml:space="preserve"> </w:t>
      </w:r>
      <w:r w:rsidRPr="00A014E3">
        <w:t>и</w:t>
      </w:r>
      <w:r w:rsidR="0080469F" w:rsidRPr="00A014E3">
        <w:t xml:space="preserve"> </w:t>
      </w:r>
      <w:r w:rsidRPr="00A014E3">
        <w:t>утверждения</w:t>
      </w:r>
      <w:r w:rsidR="0080469F" w:rsidRPr="00A014E3">
        <w:t xml:space="preserve"> </w:t>
      </w:r>
      <w:r w:rsidRPr="00A014E3">
        <w:t>административных</w:t>
      </w:r>
      <w:r w:rsidR="0080469F" w:rsidRPr="00A014E3">
        <w:t xml:space="preserve"> </w:t>
      </w:r>
      <w:r w:rsidRPr="00A014E3">
        <w:t>регламентов</w:t>
      </w:r>
      <w:r w:rsidR="0080469F" w:rsidRPr="00A014E3">
        <w:t xml:space="preserve"> </w:t>
      </w:r>
      <w:r w:rsidRPr="00A014E3">
        <w:t>предоставления</w:t>
      </w:r>
      <w:r w:rsidR="0080469F" w:rsidRPr="00A014E3">
        <w:t xml:space="preserve"> </w:t>
      </w:r>
      <w:r w:rsidRPr="00A014E3">
        <w:t>муниципальных</w:t>
      </w:r>
      <w:r w:rsidR="0080469F" w:rsidRPr="00A014E3">
        <w:t xml:space="preserve"> </w:t>
      </w:r>
      <w:r w:rsidRPr="00A014E3">
        <w:t>услуг,</w:t>
      </w:r>
      <w:r w:rsidR="0080469F" w:rsidRPr="00A014E3">
        <w:t xml:space="preserve"> </w:t>
      </w:r>
      <w:r w:rsidRPr="00A014E3">
        <w:t>руководствуясь</w:t>
      </w:r>
      <w:r w:rsidR="0080469F" w:rsidRPr="00A014E3">
        <w:t xml:space="preserve"> </w:t>
      </w:r>
      <w:r w:rsidRPr="00A014E3">
        <w:t>статьей</w:t>
      </w:r>
      <w:r w:rsidR="0080469F" w:rsidRPr="00A014E3">
        <w:t xml:space="preserve"> </w:t>
      </w:r>
      <w:r w:rsidRPr="00A014E3">
        <w:t>3</w:t>
      </w:r>
      <w:r w:rsidR="00097BBE" w:rsidRPr="00A014E3">
        <w:t>8</w:t>
      </w:r>
      <w:r w:rsidR="0080469F" w:rsidRPr="00A014E3">
        <w:t xml:space="preserve"> </w:t>
      </w:r>
      <w:r w:rsidRPr="00A014E3">
        <w:t>Устава</w:t>
      </w:r>
      <w:r w:rsidR="0080469F" w:rsidRPr="00A014E3">
        <w:t xml:space="preserve"> </w:t>
      </w:r>
      <w:r w:rsidRPr="00A014E3">
        <w:t>муниципального</w:t>
      </w:r>
      <w:r w:rsidR="0080469F" w:rsidRPr="00A014E3">
        <w:t xml:space="preserve"> </w:t>
      </w:r>
      <w:r w:rsidRPr="00A014E3">
        <w:t>образования</w:t>
      </w:r>
      <w:r w:rsidR="0080469F" w:rsidRPr="00A014E3">
        <w:t xml:space="preserve"> </w:t>
      </w:r>
      <w:r w:rsidRPr="00A014E3">
        <w:t>Борское</w:t>
      </w:r>
      <w:r w:rsidR="0080469F" w:rsidRPr="00A014E3">
        <w:t xml:space="preserve"> </w:t>
      </w:r>
      <w:r w:rsidRPr="00A014E3">
        <w:t>сельское</w:t>
      </w:r>
      <w:r w:rsidR="0080469F" w:rsidRPr="00A014E3">
        <w:t xml:space="preserve"> </w:t>
      </w:r>
      <w:r w:rsidRPr="00A014E3">
        <w:t>поселение</w:t>
      </w:r>
      <w:r w:rsidR="0080469F" w:rsidRPr="00A014E3">
        <w:t xml:space="preserve"> </w:t>
      </w:r>
      <w:r w:rsidRPr="00A014E3">
        <w:t>Тихвинского</w:t>
      </w:r>
      <w:r w:rsidR="0080469F" w:rsidRPr="00A014E3">
        <w:t xml:space="preserve"> </w:t>
      </w:r>
      <w:r w:rsidRPr="00A014E3">
        <w:t>района</w:t>
      </w:r>
      <w:r w:rsidR="0080469F" w:rsidRPr="00A014E3">
        <w:t xml:space="preserve"> </w:t>
      </w:r>
      <w:r w:rsidRPr="00A014E3">
        <w:t>Ленинградской</w:t>
      </w:r>
      <w:r w:rsidR="0080469F" w:rsidRPr="00A014E3">
        <w:t xml:space="preserve"> </w:t>
      </w:r>
      <w:r w:rsidRPr="00A014E3">
        <w:t>области,</w:t>
      </w:r>
      <w:r w:rsidR="0080469F" w:rsidRPr="00A014E3">
        <w:t xml:space="preserve"> </w:t>
      </w:r>
      <w:r w:rsidRPr="00A014E3">
        <w:t>администрация</w:t>
      </w:r>
      <w:r w:rsidR="0080469F" w:rsidRPr="00A014E3">
        <w:t xml:space="preserve"> </w:t>
      </w:r>
      <w:r w:rsidRPr="00A014E3">
        <w:t>Борского</w:t>
      </w:r>
      <w:r w:rsidR="0080469F" w:rsidRPr="00A014E3">
        <w:t xml:space="preserve"> </w:t>
      </w:r>
      <w:r w:rsidRPr="00A014E3">
        <w:t>сельского</w:t>
      </w:r>
      <w:r w:rsidR="0080469F" w:rsidRPr="00A014E3">
        <w:t xml:space="preserve"> </w:t>
      </w:r>
      <w:r w:rsidRPr="00A014E3">
        <w:t>поселения</w:t>
      </w:r>
      <w:r w:rsidR="0080469F" w:rsidRPr="00A014E3">
        <w:rPr>
          <w:color w:val="000000"/>
        </w:rPr>
        <w:t xml:space="preserve"> </w:t>
      </w:r>
      <w:r w:rsidRPr="00A014E3">
        <w:rPr>
          <w:b/>
        </w:rPr>
        <w:t>ПОСТАНОВЛЯЕТ:</w:t>
      </w:r>
    </w:p>
    <w:p w:rsidR="00FE1A9B" w:rsidRPr="00A014E3" w:rsidRDefault="00FE1A9B" w:rsidP="00FE1A9B">
      <w:pPr>
        <w:ind w:firstLine="709"/>
        <w:jc w:val="both"/>
      </w:pPr>
      <w:r w:rsidRPr="00A014E3">
        <w:t xml:space="preserve"> 1.</w:t>
      </w:r>
      <w:r w:rsidR="009765D8" w:rsidRPr="00A014E3">
        <w:t>Утвердить</w:t>
      </w:r>
      <w:r w:rsidR="0080469F" w:rsidRPr="00A014E3">
        <w:t xml:space="preserve"> </w:t>
      </w:r>
      <w:r w:rsidR="009765D8" w:rsidRPr="00A014E3">
        <w:t>административный</w:t>
      </w:r>
      <w:r w:rsidR="0080469F" w:rsidRPr="00A014E3">
        <w:t xml:space="preserve"> </w:t>
      </w:r>
      <w:r w:rsidR="009765D8" w:rsidRPr="00A014E3">
        <w:t>регламент</w:t>
      </w:r>
      <w:r w:rsidR="0080469F" w:rsidRPr="00A014E3">
        <w:t xml:space="preserve"> </w:t>
      </w:r>
      <w:r w:rsidR="009765D8" w:rsidRPr="00A014E3">
        <w:t>администрации</w:t>
      </w:r>
      <w:r w:rsidR="0080469F" w:rsidRPr="00A014E3">
        <w:t xml:space="preserve"> </w:t>
      </w:r>
      <w:r w:rsidR="009765D8" w:rsidRPr="00A014E3">
        <w:t>муниципального</w:t>
      </w:r>
      <w:r w:rsidR="0080469F" w:rsidRPr="00A014E3">
        <w:t xml:space="preserve"> </w:t>
      </w:r>
      <w:r w:rsidR="009765D8" w:rsidRPr="00A014E3">
        <w:t>образования</w:t>
      </w:r>
      <w:r w:rsidR="0080469F" w:rsidRPr="00A014E3">
        <w:t xml:space="preserve"> </w:t>
      </w:r>
      <w:r w:rsidR="009765D8" w:rsidRPr="00A014E3">
        <w:t>Борское</w:t>
      </w:r>
      <w:r w:rsidR="0080469F" w:rsidRPr="00A014E3">
        <w:t xml:space="preserve"> </w:t>
      </w:r>
      <w:r w:rsidR="009765D8" w:rsidRPr="00A014E3">
        <w:t>сельское</w:t>
      </w:r>
      <w:r w:rsidR="0080469F" w:rsidRPr="00A014E3">
        <w:t xml:space="preserve"> </w:t>
      </w:r>
      <w:r w:rsidR="009765D8" w:rsidRPr="00A014E3">
        <w:t>поселение</w:t>
      </w:r>
      <w:r w:rsidR="0080469F" w:rsidRPr="00A014E3">
        <w:t xml:space="preserve"> </w:t>
      </w:r>
      <w:r w:rsidR="009765D8" w:rsidRPr="00A014E3">
        <w:t>Тихвинского</w:t>
      </w:r>
      <w:r w:rsidR="0080469F" w:rsidRPr="00A014E3">
        <w:t xml:space="preserve"> </w:t>
      </w:r>
      <w:r w:rsidR="009765D8" w:rsidRPr="00A014E3">
        <w:t>муниципального</w:t>
      </w:r>
      <w:r w:rsidR="0080469F" w:rsidRPr="00A014E3">
        <w:t xml:space="preserve"> </w:t>
      </w:r>
      <w:r w:rsidR="009765D8" w:rsidRPr="00A014E3">
        <w:t>района</w:t>
      </w:r>
      <w:r w:rsidR="0080469F" w:rsidRPr="00A014E3">
        <w:t xml:space="preserve"> </w:t>
      </w:r>
      <w:r w:rsidR="009765D8" w:rsidRPr="00A014E3">
        <w:t>Ленинградской</w:t>
      </w:r>
      <w:r w:rsidR="0080469F" w:rsidRPr="00A014E3">
        <w:t xml:space="preserve"> </w:t>
      </w:r>
      <w:r w:rsidR="009765D8" w:rsidRPr="00A014E3">
        <w:t>области</w:t>
      </w:r>
      <w:r w:rsidR="0080469F" w:rsidRPr="00A014E3">
        <w:t xml:space="preserve"> </w:t>
      </w:r>
      <w:r w:rsidR="009765D8" w:rsidRPr="00A014E3">
        <w:t>по</w:t>
      </w:r>
      <w:r w:rsidR="0080469F" w:rsidRPr="00A014E3">
        <w:t xml:space="preserve"> </w:t>
      </w:r>
      <w:r w:rsidR="009765D8" w:rsidRPr="00A014E3">
        <w:t>предоставлению</w:t>
      </w:r>
      <w:r w:rsidR="0080469F" w:rsidRPr="00A014E3">
        <w:t xml:space="preserve"> </w:t>
      </w:r>
      <w:r w:rsidR="009765D8" w:rsidRPr="00A014E3">
        <w:t>муниципальной</w:t>
      </w:r>
      <w:r w:rsidR="0080469F" w:rsidRPr="00A014E3">
        <w:t xml:space="preserve"> </w:t>
      </w:r>
      <w:r w:rsidR="009765D8" w:rsidRPr="00A014E3">
        <w:t>услуги</w:t>
      </w:r>
      <w:r w:rsidR="0080469F" w:rsidRPr="00A014E3">
        <w:t xml:space="preserve"> </w:t>
      </w:r>
      <w:r w:rsidR="007E6A92" w:rsidRPr="00A014E3">
        <w:rPr>
          <w:bCs/>
        </w:rPr>
        <w:t>«</w:t>
      </w:r>
      <w:r w:rsidR="00A2171C"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014E3">
        <w:rPr>
          <w:bCs/>
        </w:rPr>
        <w:t xml:space="preserve">» </w:t>
      </w:r>
      <w:r w:rsidR="009765D8" w:rsidRPr="00A014E3">
        <w:t>(приложение).</w:t>
      </w:r>
      <w:r w:rsidRPr="00A014E3">
        <w:t xml:space="preserve"> </w:t>
      </w:r>
    </w:p>
    <w:p w:rsidR="00FE1A9B" w:rsidRPr="00A014E3" w:rsidRDefault="00FE1A9B" w:rsidP="00FE1A9B">
      <w:pPr>
        <w:ind w:firstLine="709"/>
        <w:jc w:val="both"/>
      </w:pPr>
      <w:r w:rsidRPr="00A014E3">
        <w:t xml:space="preserve"> 2. Признать утратившим силу постановление администрации Борского сельского поселения:</w:t>
      </w:r>
    </w:p>
    <w:p w:rsidR="00FE1A9B" w:rsidRPr="00A014E3" w:rsidRDefault="00FE1A9B" w:rsidP="00FE1A9B">
      <w:pPr>
        <w:widowControl w:val="0"/>
        <w:tabs>
          <w:tab w:val="left" w:pos="142"/>
          <w:tab w:val="left" w:pos="284"/>
        </w:tabs>
        <w:autoSpaceDE w:val="0"/>
        <w:autoSpaceDN w:val="0"/>
        <w:adjustRightInd w:val="0"/>
        <w:ind w:left="-108"/>
        <w:jc w:val="both"/>
        <w:outlineLvl w:val="0"/>
        <w:rPr>
          <w:bCs/>
        </w:rPr>
      </w:pPr>
      <w:r w:rsidRPr="00A014E3">
        <w:t xml:space="preserve">            - от 15 ноября 2023 года № 03-221-а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A014E3">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FE1A9B" w:rsidRPr="00A014E3" w:rsidRDefault="00FE1A9B" w:rsidP="00FE1A9B">
      <w:pPr>
        <w:autoSpaceDE w:val="0"/>
        <w:autoSpaceDN w:val="0"/>
        <w:adjustRightInd w:val="0"/>
        <w:ind w:firstLine="709"/>
        <w:jc w:val="both"/>
      </w:pPr>
      <w:r w:rsidRPr="00A014E3">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A014E3">
          <w:rPr>
            <w:color w:val="0000FF"/>
            <w:u w:val="single"/>
          </w:rPr>
          <w:t>https://tikhvin.org/gsp/bor/</w:t>
        </w:r>
      </w:hyperlink>
      <w:r w:rsidRPr="00A014E3">
        <w:t xml:space="preserve"> .</w:t>
      </w:r>
    </w:p>
    <w:p w:rsidR="00FE1A9B" w:rsidRPr="00A014E3" w:rsidRDefault="00FE1A9B" w:rsidP="00FE1A9B">
      <w:pPr>
        <w:autoSpaceDE w:val="0"/>
        <w:autoSpaceDN w:val="0"/>
        <w:adjustRightInd w:val="0"/>
        <w:ind w:firstLine="709"/>
        <w:jc w:val="both"/>
      </w:pPr>
      <w:r w:rsidRPr="00A014E3">
        <w:t>4. Настоящее постановление вступает в силу с момента его издания.</w:t>
      </w:r>
    </w:p>
    <w:p w:rsidR="00FE1A9B" w:rsidRPr="00A014E3" w:rsidRDefault="00FE1A9B" w:rsidP="00FE1A9B">
      <w:pPr>
        <w:tabs>
          <w:tab w:val="num" w:pos="851"/>
        </w:tabs>
        <w:spacing w:line="240" w:lineRule="atLeast"/>
        <w:jc w:val="both"/>
      </w:pPr>
      <w:r w:rsidRPr="00A014E3">
        <w:rPr>
          <w:color w:val="000000"/>
        </w:rPr>
        <w:t xml:space="preserve">          5. Контроль за исполнением постановления оставляю за собой.</w:t>
      </w:r>
    </w:p>
    <w:p w:rsidR="007F2146" w:rsidRPr="00A014E3" w:rsidRDefault="007F2146" w:rsidP="006264EB">
      <w:pPr>
        <w:jc w:val="both"/>
        <w:rPr>
          <w:color w:val="000000"/>
        </w:rPr>
      </w:pPr>
    </w:p>
    <w:p w:rsidR="006264EB" w:rsidRDefault="006264EB" w:rsidP="006264EB">
      <w:pPr>
        <w:jc w:val="both"/>
        <w:rPr>
          <w:color w:val="000000"/>
        </w:rPr>
      </w:pPr>
    </w:p>
    <w:p w:rsidR="006264EB" w:rsidRDefault="006264EB" w:rsidP="006264EB">
      <w:pPr>
        <w:jc w:val="both"/>
        <w:rPr>
          <w:color w:val="000000"/>
        </w:rPr>
      </w:pPr>
    </w:p>
    <w:p w:rsidR="00A2171C" w:rsidRPr="00A014E3" w:rsidRDefault="00FE1A9B" w:rsidP="006264EB">
      <w:pPr>
        <w:jc w:val="both"/>
        <w:rPr>
          <w:color w:val="000000"/>
        </w:rPr>
      </w:pPr>
      <w:r w:rsidRPr="00A014E3">
        <w:rPr>
          <w:color w:val="000000"/>
        </w:rPr>
        <w:t>Г</w:t>
      </w:r>
      <w:r w:rsidR="001151E4" w:rsidRPr="00A014E3">
        <w:rPr>
          <w:color w:val="000000"/>
        </w:rPr>
        <w:t>лав</w:t>
      </w:r>
      <w:r w:rsidRPr="00A014E3">
        <w:rPr>
          <w:color w:val="000000"/>
        </w:rPr>
        <w:t>а</w:t>
      </w:r>
      <w:r w:rsidR="0080469F" w:rsidRPr="00A014E3">
        <w:rPr>
          <w:color w:val="000000"/>
        </w:rPr>
        <w:t xml:space="preserve"> </w:t>
      </w:r>
      <w:r w:rsidR="001151E4" w:rsidRPr="00A014E3">
        <w:rPr>
          <w:color w:val="000000"/>
        </w:rPr>
        <w:t>администрации</w:t>
      </w:r>
      <w:r w:rsidR="0080469F" w:rsidRPr="00A014E3">
        <w:rPr>
          <w:color w:val="000000"/>
        </w:rPr>
        <w:t xml:space="preserve">                   </w:t>
      </w:r>
      <w:r w:rsidRPr="00A014E3">
        <w:rPr>
          <w:color w:val="000000"/>
        </w:rPr>
        <w:t xml:space="preserve">     </w:t>
      </w:r>
      <w:r w:rsidR="0080469F" w:rsidRPr="00A014E3">
        <w:rPr>
          <w:color w:val="000000"/>
        </w:rPr>
        <w:t xml:space="preserve">                                          </w:t>
      </w:r>
      <w:r w:rsidR="00A014E3">
        <w:rPr>
          <w:color w:val="000000"/>
        </w:rPr>
        <w:t xml:space="preserve">                    </w:t>
      </w:r>
      <w:r w:rsidR="0080469F" w:rsidRPr="00A014E3">
        <w:rPr>
          <w:color w:val="000000"/>
        </w:rPr>
        <w:t xml:space="preserve">    </w:t>
      </w:r>
      <w:r w:rsidR="006264EB">
        <w:rPr>
          <w:color w:val="000000"/>
        </w:rPr>
        <w:t xml:space="preserve"> </w:t>
      </w:r>
      <w:r w:rsidR="0080469F" w:rsidRPr="00A014E3">
        <w:rPr>
          <w:color w:val="000000"/>
        </w:rPr>
        <w:t xml:space="preserve"> </w:t>
      </w:r>
      <w:r w:rsidR="006264EB">
        <w:rPr>
          <w:color w:val="000000"/>
        </w:rPr>
        <w:t xml:space="preserve">                </w:t>
      </w:r>
      <w:r w:rsidR="001151E4" w:rsidRPr="00A014E3">
        <w:rPr>
          <w:color w:val="000000"/>
        </w:rPr>
        <w:t>Е.А.</w:t>
      </w:r>
      <w:r w:rsidR="0080469F" w:rsidRPr="00A014E3">
        <w:rPr>
          <w:color w:val="000000"/>
        </w:rPr>
        <w:t xml:space="preserve"> </w:t>
      </w:r>
      <w:proofErr w:type="spellStart"/>
      <w:r w:rsidR="00453A64" w:rsidRPr="00A014E3">
        <w:rPr>
          <w:color w:val="000000"/>
        </w:rPr>
        <w:t>Евпак</w:t>
      </w:r>
      <w:proofErr w:type="spellEnd"/>
      <w:r w:rsidR="00453A64" w:rsidRPr="00A014E3">
        <w:rPr>
          <w:color w:val="000000"/>
        </w:rPr>
        <w:t xml:space="preserve"> </w:t>
      </w:r>
    </w:p>
    <w:p w:rsidR="006264EB" w:rsidRDefault="006264EB" w:rsidP="00FE1A9B">
      <w:pPr>
        <w:ind w:firstLine="567"/>
        <w:jc w:val="both"/>
        <w:rPr>
          <w:color w:val="000000"/>
          <w:sz w:val="20"/>
          <w:szCs w:val="20"/>
        </w:rPr>
      </w:pPr>
    </w:p>
    <w:p w:rsidR="00FE1A9B" w:rsidRDefault="00A11681" w:rsidP="006264EB">
      <w:pPr>
        <w:jc w:val="both"/>
        <w:rPr>
          <w:sz w:val="28"/>
          <w:szCs w:val="28"/>
        </w:rPr>
      </w:pPr>
      <w:r>
        <w:rPr>
          <w:color w:val="000000"/>
          <w:sz w:val="20"/>
          <w:szCs w:val="20"/>
        </w:rPr>
        <w:t>Мухина Ольга Александровна</w:t>
      </w:r>
      <w:r w:rsidR="00266913">
        <w:rPr>
          <w:color w:val="000000"/>
          <w:sz w:val="20"/>
          <w:szCs w:val="20"/>
        </w:rPr>
        <w:t>,</w:t>
      </w:r>
      <w:r w:rsidR="00A2171C" w:rsidRPr="00A2171C">
        <w:rPr>
          <w:color w:val="000000"/>
          <w:sz w:val="20"/>
          <w:szCs w:val="20"/>
        </w:rPr>
        <w:t xml:space="preserve"> 8 (81367) 46</w:t>
      </w:r>
      <w:r>
        <w:rPr>
          <w:color w:val="000000"/>
          <w:sz w:val="20"/>
          <w:szCs w:val="20"/>
        </w:rPr>
        <w:t>133</w:t>
      </w:r>
    </w:p>
    <w:p w:rsidR="009765D8" w:rsidRPr="00266913" w:rsidRDefault="009765D8" w:rsidP="007E6A92">
      <w:pPr>
        <w:ind w:firstLine="567"/>
        <w:jc w:val="right"/>
      </w:pPr>
      <w:r w:rsidRPr="00266913">
        <w:lastRenderedPageBreak/>
        <w:t>УТВЕРЖДЕН</w:t>
      </w:r>
    </w:p>
    <w:p w:rsidR="009765D8" w:rsidRPr="00266913" w:rsidRDefault="009765D8" w:rsidP="007E6A92">
      <w:pPr>
        <w:ind w:firstLine="567"/>
        <w:jc w:val="right"/>
      </w:pPr>
      <w:r w:rsidRPr="00266913">
        <w:t>постановлением</w:t>
      </w:r>
      <w:r w:rsidR="0080469F" w:rsidRPr="00266913">
        <w:t xml:space="preserve"> </w:t>
      </w:r>
      <w:r w:rsidRPr="00266913">
        <w:t>администрации</w:t>
      </w:r>
      <w:r w:rsidR="0080469F" w:rsidRPr="00266913">
        <w:t xml:space="preserve"> </w:t>
      </w:r>
    </w:p>
    <w:p w:rsidR="009765D8" w:rsidRPr="00266913" w:rsidRDefault="009765D8" w:rsidP="007E6A92">
      <w:pPr>
        <w:ind w:firstLine="567"/>
        <w:jc w:val="right"/>
      </w:pPr>
      <w:r w:rsidRPr="00266913">
        <w:t>Борского</w:t>
      </w:r>
      <w:r w:rsidR="0080469F" w:rsidRPr="00266913">
        <w:t xml:space="preserve"> </w:t>
      </w:r>
      <w:r w:rsidRPr="00266913">
        <w:t>сельского</w:t>
      </w:r>
      <w:r w:rsidR="0080469F" w:rsidRPr="00266913">
        <w:t xml:space="preserve"> </w:t>
      </w:r>
      <w:r w:rsidRPr="00266913">
        <w:t>поселения</w:t>
      </w:r>
    </w:p>
    <w:p w:rsidR="009765D8" w:rsidRPr="00266913" w:rsidRDefault="009765D8" w:rsidP="007E6A92">
      <w:pPr>
        <w:tabs>
          <w:tab w:val="left" w:pos="5940"/>
        </w:tabs>
        <w:ind w:firstLine="567"/>
        <w:jc w:val="right"/>
      </w:pPr>
      <w:r w:rsidRPr="00266913">
        <w:t>от</w:t>
      </w:r>
      <w:r w:rsidR="0080469F" w:rsidRPr="00266913">
        <w:t xml:space="preserve"> </w:t>
      </w:r>
      <w:r w:rsidR="00C358B8">
        <w:t>28</w:t>
      </w:r>
      <w:r w:rsidR="0080469F" w:rsidRPr="00266913">
        <w:t xml:space="preserve"> </w:t>
      </w:r>
      <w:r w:rsidR="00A11681" w:rsidRPr="00266913">
        <w:t>октя</w:t>
      </w:r>
      <w:r w:rsidR="001151E4" w:rsidRPr="00266913">
        <w:t>бря</w:t>
      </w:r>
      <w:r w:rsidR="0080469F" w:rsidRPr="00266913">
        <w:t xml:space="preserve"> </w:t>
      </w:r>
      <w:r w:rsidR="001151E4" w:rsidRPr="00266913">
        <w:t>202</w:t>
      </w:r>
      <w:r w:rsidR="00A11681" w:rsidRPr="00266913">
        <w:t>4</w:t>
      </w:r>
      <w:r w:rsidR="0080469F" w:rsidRPr="00266913">
        <w:t xml:space="preserve"> </w:t>
      </w:r>
      <w:r w:rsidRPr="00266913">
        <w:t>г</w:t>
      </w:r>
      <w:r w:rsidR="00767919" w:rsidRPr="00266913">
        <w:t>ода</w:t>
      </w:r>
      <w:r w:rsidR="0080469F" w:rsidRPr="00266913">
        <w:t xml:space="preserve"> </w:t>
      </w:r>
      <w:r w:rsidRPr="00266913">
        <w:t>№</w:t>
      </w:r>
      <w:r w:rsidR="0080469F" w:rsidRPr="00266913">
        <w:t xml:space="preserve"> </w:t>
      </w:r>
      <w:r w:rsidRPr="00266913">
        <w:t>03-</w:t>
      </w:r>
      <w:r w:rsidR="00CD6CC3" w:rsidRPr="00266913">
        <w:t>1</w:t>
      </w:r>
      <w:r w:rsidR="00A11681" w:rsidRPr="00266913">
        <w:t>43</w:t>
      </w:r>
      <w:r w:rsidR="00F52598" w:rsidRPr="00266913">
        <w:t>-а</w:t>
      </w:r>
    </w:p>
    <w:p w:rsidR="009765D8" w:rsidRPr="00266913" w:rsidRDefault="009765D8" w:rsidP="007E6A92">
      <w:pPr>
        <w:ind w:firstLine="567"/>
        <w:jc w:val="right"/>
      </w:pPr>
      <w:r w:rsidRPr="00266913">
        <w:t>(приложение)</w:t>
      </w:r>
    </w:p>
    <w:p w:rsidR="009A7DF8" w:rsidRPr="00266913" w:rsidRDefault="009A7DF8" w:rsidP="007E6A92">
      <w:pPr>
        <w:autoSpaceDE w:val="0"/>
        <w:autoSpaceDN w:val="0"/>
        <w:adjustRightInd w:val="0"/>
        <w:ind w:firstLine="567"/>
        <w:rPr>
          <w:b/>
          <w:bCs/>
        </w:rPr>
      </w:pPr>
    </w:p>
    <w:p w:rsidR="00504F47" w:rsidRPr="00266913" w:rsidRDefault="00504F47" w:rsidP="007E6A92">
      <w:pPr>
        <w:widowControl w:val="0"/>
        <w:tabs>
          <w:tab w:val="left" w:pos="142"/>
          <w:tab w:val="left" w:pos="284"/>
        </w:tabs>
        <w:autoSpaceDE w:val="0"/>
        <w:autoSpaceDN w:val="0"/>
        <w:adjustRightInd w:val="0"/>
        <w:ind w:firstLine="567"/>
        <w:jc w:val="center"/>
        <w:outlineLvl w:val="0"/>
        <w:rPr>
          <w:bCs/>
        </w:rPr>
      </w:pPr>
      <w:bookmarkStart w:id="0" w:name="sub_1001"/>
      <w:bookmarkEnd w:id="0"/>
      <w:r w:rsidRPr="00266913">
        <w:rPr>
          <w:bCs/>
        </w:rPr>
        <w:t>Административный</w:t>
      </w:r>
      <w:r w:rsidR="0080469F" w:rsidRPr="00266913">
        <w:rPr>
          <w:bCs/>
        </w:rPr>
        <w:t xml:space="preserve"> </w:t>
      </w:r>
      <w:r w:rsidRPr="00266913">
        <w:rPr>
          <w:bCs/>
        </w:rPr>
        <w:t>регламент</w:t>
      </w:r>
      <w:r w:rsidR="0080469F" w:rsidRPr="00266913">
        <w:rPr>
          <w:bCs/>
        </w:rPr>
        <w:t xml:space="preserve"> </w:t>
      </w:r>
    </w:p>
    <w:p w:rsidR="00767919" w:rsidRPr="00266913" w:rsidRDefault="00504F47" w:rsidP="007E6A92">
      <w:pPr>
        <w:widowControl w:val="0"/>
        <w:tabs>
          <w:tab w:val="left" w:pos="142"/>
          <w:tab w:val="left" w:pos="284"/>
        </w:tabs>
        <w:autoSpaceDE w:val="0"/>
        <w:autoSpaceDN w:val="0"/>
        <w:adjustRightInd w:val="0"/>
        <w:ind w:firstLine="567"/>
        <w:jc w:val="center"/>
        <w:outlineLvl w:val="0"/>
        <w:rPr>
          <w:bCs/>
        </w:rPr>
      </w:pPr>
      <w:r w:rsidRPr="00266913">
        <w:rPr>
          <w:bCs/>
        </w:rPr>
        <w:t>администрации</w:t>
      </w:r>
      <w:r w:rsidR="0080469F" w:rsidRPr="00266913">
        <w:rPr>
          <w:bCs/>
        </w:rPr>
        <w:t xml:space="preserve"> </w:t>
      </w:r>
      <w:r w:rsidRPr="00266913">
        <w:rPr>
          <w:bCs/>
        </w:rPr>
        <w:t>муниципального</w:t>
      </w:r>
      <w:r w:rsidR="0080469F" w:rsidRPr="00266913">
        <w:rPr>
          <w:bCs/>
        </w:rPr>
        <w:t xml:space="preserve"> </w:t>
      </w:r>
      <w:r w:rsidRPr="00266913">
        <w:rPr>
          <w:bCs/>
        </w:rPr>
        <w:t>образования</w:t>
      </w:r>
      <w:r w:rsidR="0080469F" w:rsidRPr="00266913">
        <w:rPr>
          <w:bCs/>
        </w:rPr>
        <w:t xml:space="preserve"> </w:t>
      </w:r>
      <w:r w:rsidRPr="00266913">
        <w:rPr>
          <w:bCs/>
        </w:rPr>
        <w:t>Борское</w:t>
      </w:r>
      <w:r w:rsidR="0080469F" w:rsidRPr="00266913">
        <w:rPr>
          <w:bCs/>
        </w:rPr>
        <w:t xml:space="preserve"> </w:t>
      </w:r>
      <w:r w:rsidRPr="00266913">
        <w:rPr>
          <w:bCs/>
        </w:rPr>
        <w:t>сельское</w:t>
      </w:r>
      <w:r w:rsidR="0080469F" w:rsidRPr="00266913">
        <w:rPr>
          <w:bCs/>
        </w:rPr>
        <w:t xml:space="preserve"> </w:t>
      </w:r>
      <w:r w:rsidRPr="00266913">
        <w:rPr>
          <w:bCs/>
        </w:rPr>
        <w:t>поселение</w:t>
      </w:r>
      <w:r w:rsidR="0080469F" w:rsidRPr="00266913">
        <w:rPr>
          <w:bCs/>
        </w:rPr>
        <w:t xml:space="preserve"> </w:t>
      </w:r>
    </w:p>
    <w:p w:rsidR="00504F47" w:rsidRPr="00266913" w:rsidRDefault="00504F47" w:rsidP="007E6A92">
      <w:pPr>
        <w:widowControl w:val="0"/>
        <w:tabs>
          <w:tab w:val="left" w:pos="142"/>
          <w:tab w:val="left" w:pos="284"/>
        </w:tabs>
        <w:autoSpaceDE w:val="0"/>
        <w:autoSpaceDN w:val="0"/>
        <w:adjustRightInd w:val="0"/>
        <w:ind w:firstLine="567"/>
        <w:jc w:val="center"/>
        <w:outlineLvl w:val="0"/>
        <w:rPr>
          <w:bCs/>
        </w:rPr>
      </w:pPr>
      <w:r w:rsidRPr="00266913">
        <w:rPr>
          <w:bCs/>
        </w:rPr>
        <w:t>Ленинградской</w:t>
      </w:r>
      <w:r w:rsidR="0080469F" w:rsidRPr="00266913">
        <w:rPr>
          <w:bCs/>
        </w:rPr>
        <w:t xml:space="preserve"> </w:t>
      </w:r>
      <w:r w:rsidRPr="00266913">
        <w:rPr>
          <w:bCs/>
        </w:rPr>
        <w:t>области</w:t>
      </w:r>
      <w:r w:rsidR="0080469F" w:rsidRPr="00266913">
        <w:rPr>
          <w:bCs/>
        </w:rPr>
        <w:t xml:space="preserve"> </w:t>
      </w:r>
      <w:r w:rsidRPr="00266913">
        <w:rPr>
          <w:bCs/>
        </w:rPr>
        <w:t>по</w:t>
      </w:r>
      <w:r w:rsidR="0080469F" w:rsidRPr="00266913">
        <w:rPr>
          <w:bCs/>
        </w:rPr>
        <w:t xml:space="preserve"> </w:t>
      </w:r>
      <w:r w:rsidRPr="00266913">
        <w:rPr>
          <w:bCs/>
        </w:rPr>
        <w:t>предоставлению</w:t>
      </w:r>
      <w:r w:rsidR="0080469F" w:rsidRPr="00266913">
        <w:rPr>
          <w:bCs/>
        </w:rPr>
        <w:t xml:space="preserve"> </w:t>
      </w:r>
      <w:r w:rsidRPr="00266913">
        <w:rPr>
          <w:bCs/>
        </w:rPr>
        <w:t>муниципальной</w:t>
      </w:r>
      <w:r w:rsidR="0080469F" w:rsidRPr="00266913">
        <w:rPr>
          <w:bCs/>
        </w:rPr>
        <w:t xml:space="preserve"> </w:t>
      </w:r>
      <w:r w:rsidRPr="00266913">
        <w:rPr>
          <w:bCs/>
        </w:rPr>
        <w:t>услуги</w:t>
      </w:r>
      <w:r w:rsidR="0080469F" w:rsidRPr="00266913">
        <w:rPr>
          <w:bCs/>
        </w:rPr>
        <w:t xml:space="preserve"> </w:t>
      </w:r>
    </w:p>
    <w:p w:rsidR="00CD6CC3" w:rsidRPr="00266913" w:rsidRDefault="00CD6CC3" w:rsidP="00CD6CC3">
      <w:pPr>
        <w:autoSpaceDE w:val="0"/>
        <w:autoSpaceDN w:val="0"/>
        <w:adjustRightInd w:val="0"/>
        <w:jc w:val="center"/>
        <w:rPr>
          <w:b/>
          <w:bCs/>
        </w:rPr>
      </w:pPr>
      <w:r w:rsidRPr="00266913">
        <w:rPr>
          <w:b/>
          <w:bC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CD6CC3" w:rsidRPr="00266913" w:rsidRDefault="00CD6CC3" w:rsidP="00CD6CC3">
      <w:pPr>
        <w:autoSpaceDE w:val="0"/>
        <w:autoSpaceDN w:val="0"/>
        <w:adjustRightInd w:val="0"/>
        <w:jc w:val="center"/>
        <w:rPr>
          <w:bCs/>
        </w:rPr>
      </w:pPr>
      <w:r w:rsidRPr="00266913">
        <w:rPr>
          <w:rFonts w:eastAsia="Calibri"/>
          <w:lang w:eastAsia="en-US"/>
        </w:rPr>
        <w:t xml:space="preserve">Сокращенное наименование: «Предварительное согласование предоставления </w:t>
      </w:r>
      <w:r w:rsidRPr="00266913">
        <w:t>гражданину в собственность бесплатно земельного участка, на котором расположен жилой дом</w:t>
      </w:r>
      <w:r w:rsidRPr="00266913">
        <w:rPr>
          <w:rFonts w:eastAsia="Calibri"/>
          <w:lang w:eastAsia="en-US"/>
        </w:rPr>
        <w:t xml:space="preserve">» </w:t>
      </w:r>
      <w:r w:rsidRPr="00266913">
        <w:rPr>
          <w:bCs/>
        </w:rPr>
        <w:t>(далее – муниципальная услуга, административный регламент)</w:t>
      </w:r>
    </w:p>
    <w:p w:rsidR="00A11681" w:rsidRPr="00266913" w:rsidRDefault="00A11681" w:rsidP="00CD6CC3">
      <w:pPr>
        <w:autoSpaceDE w:val="0"/>
        <w:autoSpaceDN w:val="0"/>
        <w:adjustRightInd w:val="0"/>
        <w:jc w:val="center"/>
        <w:rPr>
          <w:bCs/>
        </w:rPr>
      </w:pPr>
    </w:p>
    <w:p w:rsidR="00A11681" w:rsidRPr="00266913" w:rsidRDefault="00A11681" w:rsidP="00A11681">
      <w:pPr>
        <w:widowControl w:val="0"/>
        <w:autoSpaceDE w:val="0"/>
        <w:autoSpaceDN w:val="0"/>
        <w:adjustRightInd w:val="0"/>
        <w:jc w:val="center"/>
        <w:outlineLvl w:val="1"/>
      </w:pPr>
      <w:r w:rsidRPr="00266913">
        <w:t>1. Общие положения</w:t>
      </w:r>
    </w:p>
    <w:p w:rsidR="00A11681" w:rsidRPr="00266913" w:rsidRDefault="00A11681" w:rsidP="00A11681">
      <w:pPr>
        <w:widowControl w:val="0"/>
        <w:autoSpaceDE w:val="0"/>
        <w:autoSpaceDN w:val="0"/>
        <w:adjustRightInd w:val="0"/>
        <w:jc w:val="center"/>
      </w:pPr>
    </w:p>
    <w:p w:rsidR="00A11681" w:rsidRPr="00266913" w:rsidRDefault="00A11681" w:rsidP="00A11681">
      <w:pPr>
        <w:pStyle w:val="af3"/>
        <w:numPr>
          <w:ilvl w:val="1"/>
          <w:numId w:val="12"/>
        </w:numPr>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A11681" w:rsidRPr="00266913" w:rsidRDefault="00A11681" w:rsidP="00A11681">
      <w:pPr>
        <w:pStyle w:val="af3"/>
        <w:spacing w:after="0"/>
        <w:ind w:left="0" w:firstLine="709"/>
        <w:jc w:val="both"/>
        <w:rPr>
          <w:rFonts w:ascii="Times New Roman" w:hAnsi="Times New Roman"/>
          <w:sz w:val="24"/>
          <w:szCs w:val="24"/>
        </w:rPr>
      </w:pPr>
      <w:r w:rsidRPr="00266913">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11681" w:rsidRPr="00266913" w:rsidRDefault="00A11681" w:rsidP="00A11681">
      <w:pPr>
        <w:pStyle w:val="af3"/>
        <w:spacing w:after="0"/>
        <w:ind w:left="0" w:firstLine="709"/>
        <w:jc w:val="both"/>
        <w:rPr>
          <w:rFonts w:ascii="Times New Roman" w:hAnsi="Times New Roman"/>
          <w:sz w:val="24"/>
          <w:szCs w:val="24"/>
        </w:rPr>
      </w:pPr>
      <w:r w:rsidRPr="00266913">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1.1.4.</w:t>
      </w:r>
      <w:r w:rsidRPr="00266913">
        <w:rPr>
          <w:rFonts w:ascii="Times New Roman" w:hAnsi="Times New Roman"/>
          <w:sz w:val="24"/>
          <w:szCs w:val="24"/>
          <w:lang w:eastAsia="en-US"/>
        </w:rPr>
        <w:t xml:space="preserve"> Настоящий административный регламент разработан в соответствии с пунктом </w:t>
      </w:r>
      <w:proofErr w:type="gramStart"/>
      <w:r w:rsidRPr="00266913">
        <w:rPr>
          <w:rFonts w:ascii="Times New Roman" w:hAnsi="Times New Roman"/>
          <w:sz w:val="24"/>
          <w:szCs w:val="24"/>
          <w:lang w:eastAsia="en-US"/>
        </w:rPr>
        <w:t xml:space="preserve">2  </w:t>
      </w:r>
      <w:r w:rsidRPr="00266913">
        <w:rPr>
          <w:rFonts w:ascii="Times New Roman" w:hAnsi="Times New Roman"/>
          <w:sz w:val="24"/>
          <w:szCs w:val="24"/>
        </w:rPr>
        <w:t>статьи</w:t>
      </w:r>
      <w:proofErr w:type="gramEnd"/>
      <w:r w:rsidRPr="00266913">
        <w:rPr>
          <w:rFonts w:ascii="Times New Roman" w:hAnsi="Times New Roman"/>
          <w:sz w:val="24"/>
          <w:szCs w:val="24"/>
        </w:rPr>
        <w:t xml:space="preserve"> 3.8 Федерального закона от 25.10.2001 № 137-ФЗ «О введении в действие Земельного кодекса Российской Федерации» применяется до 1 марта 2031 года.</w:t>
      </w:r>
    </w:p>
    <w:p w:rsidR="00A11681" w:rsidRPr="00266913" w:rsidRDefault="00A11681" w:rsidP="00A014E3">
      <w:pPr>
        <w:pStyle w:val="af3"/>
        <w:spacing w:after="0" w:line="240" w:lineRule="auto"/>
        <w:ind w:left="0" w:firstLine="709"/>
        <w:jc w:val="both"/>
        <w:rPr>
          <w:rFonts w:ascii="Times New Roman" w:hAnsi="Times New Roman"/>
          <w:sz w:val="24"/>
          <w:szCs w:val="24"/>
        </w:rPr>
      </w:pPr>
      <w:r w:rsidRPr="00266913">
        <w:rPr>
          <w:rFonts w:ascii="Times New Roman" w:hAnsi="Times New Roman"/>
          <w:sz w:val="24"/>
          <w:szCs w:val="24"/>
        </w:rPr>
        <w:t>1.2. Заявителями, имеющими право на получение муниципальной услуги, являются</w:t>
      </w:r>
      <w:r w:rsidRPr="00266913">
        <w:rPr>
          <w:sz w:val="24"/>
          <w:szCs w:val="24"/>
        </w:rPr>
        <w:t xml:space="preserve"> </w:t>
      </w:r>
      <w:r w:rsidRPr="00266913">
        <w:rPr>
          <w:rFonts w:ascii="Times New Roman" w:hAnsi="Times New Roman"/>
          <w:sz w:val="24"/>
          <w:szCs w:val="24"/>
        </w:rPr>
        <w:t>следующие граждане Российской Федерации:</w:t>
      </w:r>
    </w:p>
    <w:p w:rsidR="00A11681" w:rsidRPr="00266913" w:rsidRDefault="00A11681" w:rsidP="00A014E3">
      <w:pPr>
        <w:ind w:firstLine="709"/>
        <w:jc w:val="both"/>
      </w:pPr>
      <w:r w:rsidRPr="00266913">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11681" w:rsidRPr="00266913" w:rsidRDefault="00A11681" w:rsidP="00A014E3">
      <w:pPr>
        <w:ind w:firstLine="709"/>
        <w:jc w:val="both"/>
      </w:pPr>
      <w:r w:rsidRPr="00266913">
        <w:t>1.2.2. Наследник гражданина, указанного в пункте 1.2.1 настоящего административного регламента.</w:t>
      </w:r>
    </w:p>
    <w:p w:rsidR="00A11681" w:rsidRPr="00266913" w:rsidRDefault="00A11681" w:rsidP="00A11681">
      <w:pPr>
        <w:widowControl w:val="0"/>
        <w:autoSpaceDE w:val="0"/>
        <w:autoSpaceDN w:val="0"/>
        <w:ind w:firstLine="709"/>
        <w:jc w:val="both"/>
      </w:pPr>
      <w:r w:rsidRPr="00266913">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1681" w:rsidRPr="00266913" w:rsidRDefault="00A11681" w:rsidP="00A11681">
      <w:pPr>
        <w:ind w:firstLine="709"/>
        <w:jc w:val="both"/>
      </w:pPr>
      <w:r w:rsidRPr="00266913">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11681" w:rsidRPr="00266913" w:rsidRDefault="00A11681" w:rsidP="00A11681">
      <w:pPr>
        <w:ind w:firstLine="709"/>
        <w:jc w:val="both"/>
      </w:pPr>
      <w:r w:rsidRPr="00266913">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w:t>
      </w:r>
      <w:r w:rsidRPr="00266913">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11681" w:rsidRPr="00266913" w:rsidRDefault="00A11681" w:rsidP="00A11681">
      <w:pPr>
        <w:widowControl w:val="0"/>
        <w:autoSpaceDE w:val="0"/>
        <w:autoSpaceDN w:val="0"/>
        <w:ind w:firstLine="709"/>
        <w:jc w:val="both"/>
      </w:pPr>
      <w:r w:rsidRPr="00266913">
        <w:t>на стендах в местах предоставления муниципальной услуги и услуг, которые являются необходимыми для предоставления муниципальной услуги;</w:t>
      </w:r>
    </w:p>
    <w:p w:rsidR="00A11681" w:rsidRPr="00266913" w:rsidRDefault="00A11681" w:rsidP="00A11681">
      <w:pPr>
        <w:widowControl w:val="0"/>
        <w:autoSpaceDE w:val="0"/>
        <w:autoSpaceDN w:val="0"/>
        <w:ind w:firstLine="709"/>
        <w:jc w:val="both"/>
      </w:pPr>
      <w:r w:rsidRPr="00266913">
        <w:t xml:space="preserve">на сайте Администрации </w:t>
      </w:r>
      <w:hyperlink r:id="rId9" w:history="1">
        <w:r w:rsidRPr="00266913">
          <w:rPr>
            <w:rStyle w:val="a5"/>
          </w:rPr>
          <w:t>https://tikhvin.org/gsp/bor/</w:t>
        </w:r>
      </w:hyperlink>
      <w:r w:rsidRPr="00266913">
        <w:t>;</w:t>
      </w:r>
    </w:p>
    <w:p w:rsidR="00A11681" w:rsidRPr="00266913" w:rsidRDefault="00A11681" w:rsidP="00A11681">
      <w:pPr>
        <w:widowControl w:val="0"/>
        <w:autoSpaceDE w:val="0"/>
        <w:autoSpaceDN w:val="0"/>
        <w:ind w:firstLine="709"/>
        <w:jc w:val="both"/>
      </w:pPr>
      <w:r w:rsidRPr="0026691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1681" w:rsidRPr="00266913" w:rsidRDefault="00A11681" w:rsidP="00A11681">
      <w:pPr>
        <w:widowControl w:val="0"/>
        <w:autoSpaceDE w:val="0"/>
        <w:autoSpaceDN w:val="0"/>
        <w:ind w:firstLine="709"/>
        <w:jc w:val="both"/>
      </w:pPr>
      <w:r w:rsidRPr="00266913">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6913">
        <w:rPr>
          <w:lang w:val="en-US"/>
        </w:rPr>
        <w:t>n</w:t>
      </w:r>
      <w:r w:rsidRPr="00266913">
        <w:t>obl.ru, www.gosuslugi.ru.</w:t>
      </w:r>
    </w:p>
    <w:p w:rsidR="00A11681" w:rsidRPr="00266913" w:rsidRDefault="00A11681" w:rsidP="00A11681">
      <w:pPr>
        <w:widowControl w:val="0"/>
        <w:autoSpaceDE w:val="0"/>
        <w:autoSpaceDN w:val="0"/>
        <w:ind w:firstLine="709"/>
        <w:jc w:val="both"/>
      </w:pPr>
      <w:r w:rsidRPr="00266913">
        <w:t>в государственной информационной системе «Реестр государственных и муниципальных услуг (функций) Ленинградской области».</w:t>
      </w:r>
    </w:p>
    <w:p w:rsidR="00A11681" w:rsidRPr="00266913" w:rsidRDefault="00A11681" w:rsidP="00A11681">
      <w:pPr>
        <w:ind w:firstLine="709"/>
        <w:jc w:val="both"/>
      </w:pPr>
    </w:p>
    <w:p w:rsidR="00A11681" w:rsidRPr="00266913" w:rsidRDefault="00A11681" w:rsidP="00A11681">
      <w:pPr>
        <w:widowControl w:val="0"/>
        <w:autoSpaceDE w:val="0"/>
        <w:autoSpaceDN w:val="0"/>
        <w:adjustRightInd w:val="0"/>
        <w:jc w:val="center"/>
      </w:pPr>
      <w:r w:rsidRPr="00266913">
        <w:t>2. Стандарт предоставления муниципальной услуги</w:t>
      </w:r>
    </w:p>
    <w:p w:rsidR="00A11681" w:rsidRPr="00266913" w:rsidRDefault="00A11681" w:rsidP="00A11681">
      <w:pPr>
        <w:widowControl w:val="0"/>
        <w:autoSpaceDE w:val="0"/>
        <w:autoSpaceDN w:val="0"/>
        <w:adjustRightInd w:val="0"/>
        <w:ind w:firstLine="851"/>
        <w:jc w:val="both"/>
      </w:pPr>
    </w:p>
    <w:p w:rsidR="00A11681" w:rsidRPr="00266913" w:rsidRDefault="00A11681" w:rsidP="00A11681">
      <w:pPr>
        <w:widowControl w:val="0"/>
        <w:autoSpaceDE w:val="0"/>
        <w:autoSpaceDN w:val="0"/>
        <w:adjustRightInd w:val="0"/>
        <w:ind w:firstLine="851"/>
        <w:jc w:val="both"/>
      </w:pPr>
      <w:r w:rsidRPr="00266913">
        <w:t>2.1. Полное наименование муниципальной услуги:</w:t>
      </w:r>
    </w:p>
    <w:p w:rsidR="00A11681" w:rsidRPr="00266913" w:rsidRDefault="00A11681" w:rsidP="00A11681">
      <w:pPr>
        <w:widowControl w:val="0"/>
        <w:autoSpaceDE w:val="0"/>
        <w:autoSpaceDN w:val="0"/>
        <w:adjustRightInd w:val="0"/>
        <w:ind w:firstLine="851"/>
        <w:jc w:val="both"/>
      </w:pPr>
      <w:r w:rsidRPr="00266913">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66913">
        <w:rPr>
          <w:bCs/>
        </w:rPr>
        <w:t>(государственная собственность на который не разграничена),</w:t>
      </w:r>
      <w:r w:rsidRPr="00266913">
        <w:t xml:space="preserve"> на котором расположен жилой дом, возведенный до 14 мая 1998 года.</w:t>
      </w:r>
    </w:p>
    <w:p w:rsidR="00A11681" w:rsidRPr="00266913" w:rsidRDefault="00A11681" w:rsidP="00A11681">
      <w:pPr>
        <w:widowControl w:val="0"/>
        <w:autoSpaceDE w:val="0"/>
        <w:autoSpaceDN w:val="0"/>
        <w:adjustRightInd w:val="0"/>
        <w:ind w:firstLine="709"/>
        <w:jc w:val="both"/>
      </w:pPr>
      <w:r w:rsidRPr="00266913">
        <w:t xml:space="preserve">Сокращенное наименование муниципальной услуги: </w:t>
      </w:r>
    </w:p>
    <w:p w:rsidR="00A11681" w:rsidRPr="00266913" w:rsidRDefault="00A11681" w:rsidP="00A11681">
      <w:pPr>
        <w:widowControl w:val="0"/>
        <w:autoSpaceDE w:val="0"/>
        <w:autoSpaceDN w:val="0"/>
        <w:adjustRightInd w:val="0"/>
        <w:ind w:firstLine="709"/>
        <w:jc w:val="both"/>
        <w:rPr>
          <w:rFonts w:eastAsia="Calibri"/>
        </w:rPr>
      </w:pPr>
      <w:r w:rsidRPr="00266913">
        <w:t>Предварительное согласование предоставления гражданину в собственность бесплатно земельного участка, на котором расположен жилой дом</w:t>
      </w:r>
      <w:r w:rsidRPr="00266913">
        <w:rPr>
          <w:rFonts w:eastAsia="Calibri"/>
        </w:rPr>
        <w:t>.</w:t>
      </w:r>
    </w:p>
    <w:p w:rsidR="00A11681" w:rsidRPr="00266913" w:rsidRDefault="00A11681" w:rsidP="00A11681">
      <w:pPr>
        <w:ind w:firstLine="709"/>
        <w:jc w:val="both"/>
        <w:rPr>
          <w:rFonts w:eastAsia="Calibri"/>
        </w:rPr>
      </w:pPr>
      <w:r w:rsidRPr="00266913">
        <w:t xml:space="preserve">2.2. </w:t>
      </w:r>
      <w:r w:rsidRPr="00266913">
        <w:rPr>
          <w:rFonts w:eastAsia="Calibri"/>
        </w:rPr>
        <w:t>Муниципальную услугу предоставляют:</w:t>
      </w:r>
    </w:p>
    <w:p w:rsidR="00A11681" w:rsidRPr="00266913" w:rsidRDefault="00A11681" w:rsidP="00A11681">
      <w:pPr>
        <w:spacing w:line="276" w:lineRule="auto"/>
        <w:ind w:firstLine="709"/>
        <w:jc w:val="both"/>
        <w:rPr>
          <w:rFonts w:eastAsia="Calibri"/>
          <w:bCs/>
          <w:lang w:eastAsia="en-US"/>
        </w:rPr>
      </w:pPr>
      <w:r w:rsidRPr="00266913">
        <w:rPr>
          <w:rFonts w:eastAsia="Calibri"/>
          <w:lang w:eastAsia="en-US"/>
        </w:rPr>
        <w:t xml:space="preserve">Администрация </w:t>
      </w:r>
      <w:r w:rsidRPr="00266913">
        <w:rPr>
          <w:rFonts w:eastAsia="Calibri"/>
          <w:bCs/>
          <w:lang w:eastAsia="en-US"/>
        </w:rPr>
        <w:t xml:space="preserve">муниципального образования Борское сельское поселение </w:t>
      </w:r>
    </w:p>
    <w:p w:rsidR="00A11681" w:rsidRPr="00266913" w:rsidRDefault="00A11681" w:rsidP="00A11681">
      <w:pPr>
        <w:spacing w:line="276" w:lineRule="auto"/>
        <w:jc w:val="both"/>
        <w:rPr>
          <w:rFonts w:eastAsia="Calibri"/>
          <w:color w:val="FF0000"/>
          <w:lang w:eastAsia="en-US"/>
        </w:rPr>
      </w:pPr>
      <w:r w:rsidRPr="00266913">
        <w:rPr>
          <w:rFonts w:eastAsia="Calibri"/>
          <w:bCs/>
          <w:lang w:eastAsia="en-US"/>
        </w:rPr>
        <w:t>Ленинградской области</w:t>
      </w:r>
      <w:r w:rsidRPr="00266913">
        <w:rPr>
          <w:rFonts w:eastAsia="Calibri"/>
          <w:lang w:eastAsia="en-US"/>
        </w:rPr>
        <w:t>.</w:t>
      </w:r>
    </w:p>
    <w:p w:rsidR="00A11681" w:rsidRPr="00266913" w:rsidRDefault="00A11681" w:rsidP="00A11681">
      <w:pPr>
        <w:ind w:firstLine="709"/>
        <w:jc w:val="both"/>
        <w:rPr>
          <w:rFonts w:eastAsia="Calibri"/>
        </w:rPr>
      </w:pPr>
      <w:r w:rsidRPr="00266913">
        <w:rPr>
          <w:rFonts w:eastAsia="Calibri"/>
        </w:rPr>
        <w:t>В предоставлении муниципальной услуги участвуют:</w:t>
      </w:r>
    </w:p>
    <w:p w:rsidR="00A11681" w:rsidRPr="00266913" w:rsidRDefault="00A11681" w:rsidP="00A11681">
      <w:pPr>
        <w:numPr>
          <w:ilvl w:val="0"/>
          <w:numId w:val="5"/>
        </w:numPr>
        <w:spacing w:line="276" w:lineRule="auto"/>
        <w:ind w:left="0" w:firstLine="709"/>
        <w:jc w:val="both"/>
        <w:rPr>
          <w:rFonts w:eastAsia="Calibri"/>
        </w:rPr>
      </w:pPr>
      <w:r w:rsidRPr="00266913">
        <w:t>органы Федеральной службы государственной регистрации, кадастра и картографии</w:t>
      </w:r>
      <w:r w:rsidRPr="00266913">
        <w:rPr>
          <w:rFonts w:eastAsia="Calibri"/>
        </w:rPr>
        <w:t>;</w:t>
      </w:r>
    </w:p>
    <w:p w:rsidR="00A11681" w:rsidRPr="00266913" w:rsidRDefault="00A11681" w:rsidP="00A11681">
      <w:pPr>
        <w:numPr>
          <w:ilvl w:val="0"/>
          <w:numId w:val="5"/>
        </w:numPr>
        <w:spacing w:line="276" w:lineRule="auto"/>
        <w:ind w:left="0" w:firstLine="709"/>
        <w:jc w:val="both"/>
        <w:rPr>
          <w:rFonts w:eastAsia="Calibri"/>
        </w:rPr>
      </w:pPr>
      <w:r w:rsidRPr="00266913">
        <w:t>ГБУ ЛО «МФЦ».</w:t>
      </w:r>
    </w:p>
    <w:p w:rsidR="00A11681" w:rsidRPr="00266913" w:rsidRDefault="00A11681" w:rsidP="00A11681">
      <w:pPr>
        <w:ind w:firstLine="709"/>
        <w:jc w:val="both"/>
      </w:pPr>
      <w:r w:rsidRPr="00266913">
        <w:t>Заявление на получение муниципальной услуги с комплектом документов принимается:</w:t>
      </w:r>
    </w:p>
    <w:p w:rsidR="00A11681" w:rsidRPr="00266913" w:rsidRDefault="00A11681" w:rsidP="00A11681">
      <w:pPr>
        <w:ind w:firstLine="709"/>
        <w:jc w:val="both"/>
      </w:pPr>
      <w:r w:rsidRPr="00266913">
        <w:t>1) при личной явке:</w:t>
      </w:r>
    </w:p>
    <w:p w:rsidR="00A11681" w:rsidRPr="00266913" w:rsidRDefault="00A11681" w:rsidP="00A11681">
      <w:pPr>
        <w:ind w:firstLine="709"/>
        <w:jc w:val="both"/>
      </w:pPr>
      <w:r w:rsidRPr="00266913">
        <w:t>в Администрации;</w:t>
      </w:r>
    </w:p>
    <w:p w:rsidR="00A11681" w:rsidRPr="00266913" w:rsidRDefault="00A11681" w:rsidP="00A11681">
      <w:pPr>
        <w:ind w:firstLine="709"/>
        <w:jc w:val="both"/>
      </w:pPr>
      <w:r w:rsidRPr="00266913">
        <w:t>в филиалах, отделах, удаленных рабочих местах ГБУ ЛО «МФЦ»;</w:t>
      </w:r>
    </w:p>
    <w:p w:rsidR="00A11681" w:rsidRPr="00266913" w:rsidRDefault="00A11681" w:rsidP="00A11681">
      <w:pPr>
        <w:ind w:firstLine="709"/>
        <w:jc w:val="both"/>
      </w:pPr>
      <w:r w:rsidRPr="00266913">
        <w:t>2) без личной явки:</w:t>
      </w:r>
    </w:p>
    <w:p w:rsidR="00A11681" w:rsidRPr="00266913" w:rsidRDefault="00A11681" w:rsidP="00A11681">
      <w:pPr>
        <w:ind w:firstLine="709"/>
        <w:jc w:val="both"/>
      </w:pPr>
      <w:r w:rsidRPr="00266913">
        <w:t>почтовым отправлением в орган местного самоуправления;</w:t>
      </w:r>
    </w:p>
    <w:p w:rsidR="00A11681" w:rsidRPr="00266913" w:rsidRDefault="00A11681" w:rsidP="00A11681">
      <w:pPr>
        <w:ind w:firstLine="709"/>
        <w:jc w:val="both"/>
      </w:pPr>
      <w:r w:rsidRPr="00266913">
        <w:t>в электронной форме через личный кабинет заявителя на ПГУ ЛО (при технической реализации)/ЕПГУ.</w:t>
      </w:r>
    </w:p>
    <w:p w:rsidR="00A11681" w:rsidRPr="00266913" w:rsidRDefault="00A11681" w:rsidP="00A11681">
      <w:pPr>
        <w:widowControl w:val="0"/>
        <w:autoSpaceDE w:val="0"/>
        <w:autoSpaceDN w:val="0"/>
        <w:ind w:firstLine="709"/>
        <w:jc w:val="both"/>
      </w:pPr>
      <w:r w:rsidRPr="00266913">
        <w:t>Заявитель может записаться на прием для подачи заявления о предоставлении услуги следующими способами:</w:t>
      </w:r>
    </w:p>
    <w:p w:rsidR="00A11681" w:rsidRPr="00266913" w:rsidRDefault="00A11681" w:rsidP="00A11681">
      <w:pPr>
        <w:widowControl w:val="0"/>
        <w:autoSpaceDE w:val="0"/>
        <w:autoSpaceDN w:val="0"/>
        <w:ind w:firstLine="709"/>
        <w:jc w:val="both"/>
      </w:pPr>
      <w:r w:rsidRPr="00266913">
        <w:t>1) посредством ПГУ ЛО/ЕПГУ - в Администрацию, МФЦ;</w:t>
      </w:r>
    </w:p>
    <w:p w:rsidR="00A11681" w:rsidRPr="00266913" w:rsidRDefault="00A11681" w:rsidP="00A11681">
      <w:pPr>
        <w:widowControl w:val="0"/>
        <w:autoSpaceDE w:val="0"/>
        <w:autoSpaceDN w:val="0"/>
        <w:ind w:firstLine="709"/>
        <w:jc w:val="both"/>
      </w:pPr>
      <w:r w:rsidRPr="00266913">
        <w:t>2) посредством сайта ОМСУ, МФЦ (при технической реализации) - в Администрацию, МФЦ;</w:t>
      </w:r>
    </w:p>
    <w:p w:rsidR="00A11681" w:rsidRPr="00266913" w:rsidRDefault="00A11681" w:rsidP="00A11681">
      <w:pPr>
        <w:widowControl w:val="0"/>
        <w:autoSpaceDE w:val="0"/>
        <w:autoSpaceDN w:val="0"/>
        <w:ind w:firstLine="709"/>
        <w:jc w:val="both"/>
      </w:pPr>
      <w:r w:rsidRPr="00266913">
        <w:t>3) по телефону - в Администрацию, МФЦ.</w:t>
      </w:r>
    </w:p>
    <w:p w:rsidR="00A11681" w:rsidRPr="00266913" w:rsidRDefault="00A11681" w:rsidP="00A11681">
      <w:pPr>
        <w:widowControl w:val="0"/>
        <w:autoSpaceDE w:val="0"/>
        <w:autoSpaceDN w:val="0"/>
        <w:ind w:firstLine="709"/>
        <w:jc w:val="both"/>
      </w:pPr>
      <w:r w:rsidRPr="00266913">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1681" w:rsidRPr="00266913" w:rsidRDefault="00A11681" w:rsidP="00A11681">
      <w:pPr>
        <w:widowControl w:val="0"/>
        <w:autoSpaceDE w:val="0"/>
        <w:autoSpaceDN w:val="0"/>
        <w:ind w:firstLine="709"/>
        <w:jc w:val="both"/>
      </w:pPr>
      <w:r w:rsidRPr="00266913">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266913">
          <w:t>частях 10</w:t>
        </w:r>
      </w:hyperlink>
      <w:r w:rsidRPr="00266913">
        <w:t xml:space="preserve"> и </w:t>
      </w:r>
      <w:hyperlink r:id="rId11" w:history="1">
        <w:r w:rsidRPr="00266913">
          <w:t>11 статьи 7</w:t>
        </w:r>
      </w:hyperlink>
      <w:r w:rsidRPr="00266913">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A11681" w:rsidRPr="00266913" w:rsidRDefault="00A11681" w:rsidP="00A11681">
      <w:pPr>
        <w:widowControl w:val="0"/>
        <w:autoSpaceDE w:val="0"/>
        <w:autoSpaceDN w:val="0"/>
        <w:ind w:firstLine="709"/>
        <w:jc w:val="both"/>
      </w:pPr>
      <w:r w:rsidRPr="00266913">
        <w:t>2.2.2. При предоставлении муниципальной услуги в электронной форме идентификация и аутентификация могут осуществляться посредством:</w:t>
      </w:r>
    </w:p>
    <w:p w:rsidR="00A11681" w:rsidRPr="00266913" w:rsidRDefault="00A11681" w:rsidP="00A11681">
      <w:pPr>
        <w:widowControl w:val="0"/>
        <w:autoSpaceDE w:val="0"/>
        <w:autoSpaceDN w:val="0"/>
        <w:ind w:firstLine="709"/>
        <w:jc w:val="both"/>
      </w:pPr>
      <w:r w:rsidRPr="0026691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1681" w:rsidRPr="00266913" w:rsidRDefault="00A11681" w:rsidP="00A11681">
      <w:pPr>
        <w:widowControl w:val="0"/>
        <w:autoSpaceDE w:val="0"/>
        <w:autoSpaceDN w:val="0"/>
        <w:ind w:firstLine="709"/>
        <w:jc w:val="both"/>
      </w:pPr>
      <w:r w:rsidRPr="0026691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1681" w:rsidRPr="00266913" w:rsidRDefault="00A11681" w:rsidP="00A11681">
      <w:pPr>
        <w:ind w:firstLine="709"/>
        <w:jc w:val="both"/>
      </w:pPr>
      <w:r w:rsidRPr="00266913">
        <w:t>2.3. Результатом предоставления муниципальной услуги является:</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rPr>
          <w:rFonts w:eastAsia="Calibri"/>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266913">
        <w:rPr>
          <w:rFonts w:eastAsia="Calibri"/>
        </w:rPr>
        <w:br/>
        <w:t>(приложение 2 к настоящему административному регламенту);</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t xml:space="preserve"> решение об отказе в предоставлении муниципальной услуги (приложение 4 к настоящему административному регламенту). </w:t>
      </w:r>
    </w:p>
    <w:p w:rsidR="00A11681" w:rsidRPr="00266913" w:rsidRDefault="00A11681" w:rsidP="00A11681">
      <w:pPr>
        <w:ind w:firstLine="709"/>
        <w:jc w:val="both"/>
      </w:pPr>
      <w:r w:rsidRPr="0026691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11681" w:rsidRPr="00266913" w:rsidRDefault="00A11681" w:rsidP="00A11681">
      <w:pPr>
        <w:ind w:firstLine="709"/>
        <w:jc w:val="both"/>
      </w:pPr>
      <w:r w:rsidRPr="00266913">
        <w:t>1) при личной явке:</w:t>
      </w:r>
    </w:p>
    <w:p w:rsidR="00A11681" w:rsidRPr="00266913" w:rsidRDefault="00A11681" w:rsidP="00A11681">
      <w:pPr>
        <w:ind w:firstLine="709"/>
        <w:jc w:val="both"/>
      </w:pPr>
      <w:r w:rsidRPr="00266913">
        <w:t>в Администрации;</w:t>
      </w:r>
    </w:p>
    <w:p w:rsidR="00A11681" w:rsidRPr="00266913" w:rsidRDefault="00A11681" w:rsidP="00A11681">
      <w:pPr>
        <w:ind w:firstLine="709"/>
        <w:jc w:val="both"/>
      </w:pPr>
      <w:r w:rsidRPr="00266913">
        <w:t>в филиалах, отделах, удаленных рабочих местах ГБУ ЛО «МФЦ»;</w:t>
      </w:r>
    </w:p>
    <w:p w:rsidR="00A11681" w:rsidRPr="00266913" w:rsidRDefault="00A11681" w:rsidP="00A11681">
      <w:pPr>
        <w:ind w:firstLine="709"/>
        <w:jc w:val="both"/>
      </w:pPr>
      <w:r w:rsidRPr="00266913">
        <w:t>2) без личной явки:</w:t>
      </w:r>
    </w:p>
    <w:p w:rsidR="00A11681" w:rsidRPr="00266913" w:rsidRDefault="00A11681" w:rsidP="00A11681">
      <w:pPr>
        <w:ind w:firstLine="709"/>
        <w:jc w:val="both"/>
      </w:pPr>
      <w:r w:rsidRPr="00266913">
        <w:t>почтовым отправлением;</w:t>
      </w:r>
    </w:p>
    <w:p w:rsidR="00A11681" w:rsidRPr="00266913" w:rsidRDefault="00A11681" w:rsidP="00A11681">
      <w:pPr>
        <w:ind w:firstLine="709"/>
        <w:jc w:val="both"/>
      </w:pPr>
      <w:r w:rsidRPr="00266913">
        <w:t>в электронной форме через личный кабинет заявителя на ПГУ ЛО (при технической реализации) / ЕПГУ.</w:t>
      </w:r>
    </w:p>
    <w:p w:rsidR="00A11681" w:rsidRPr="00266913" w:rsidRDefault="00A11681" w:rsidP="00A11681">
      <w:pPr>
        <w:ind w:firstLine="709"/>
        <w:jc w:val="both"/>
      </w:pPr>
      <w:r w:rsidRPr="00266913">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1681" w:rsidRPr="00266913" w:rsidRDefault="00A11681" w:rsidP="00A11681">
      <w:pPr>
        <w:ind w:firstLine="709"/>
        <w:jc w:val="both"/>
      </w:pPr>
      <w:r w:rsidRPr="00266913">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11681" w:rsidRPr="00266913" w:rsidRDefault="00A11681" w:rsidP="00A11681">
      <w:pPr>
        <w:widowControl w:val="0"/>
        <w:autoSpaceDE w:val="0"/>
        <w:autoSpaceDN w:val="0"/>
        <w:adjustRightInd w:val="0"/>
        <w:ind w:firstLine="709"/>
        <w:jc w:val="both"/>
      </w:pPr>
      <w:r w:rsidRPr="00266913">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11681" w:rsidRPr="00266913" w:rsidRDefault="00A11681" w:rsidP="00A11681">
      <w:pPr>
        <w:widowControl w:val="0"/>
        <w:autoSpaceDE w:val="0"/>
        <w:autoSpaceDN w:val="0"/>
        <w:adjustRightInd w:val="0"/>
        <w:ind w:firstLine="709"/>
        <w:jc w:val="both"/>
      </w:pPr>
      <w:r w:rsidRPr="00266913">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11681" w:rsidRPr="00266913" w:rsidRDefault="00A11681" w:rsidP="00A11681">
      <w:pPr>
        <w:widowControl w:val="0"/>
        <w:autoSpaceDE w:val="0"/>
        <w:autoSpaceDN w:val="0"/>
        <w:ind w:firstLine="709"/>
        <w:jc w:val="both"/>
      </w:pPr>
      <w:r w:rsidRPr="00266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66913">
          <w:t>статьей 3.5</w:t>
        </w:r>
      </w:hyperlink>
      <w:r w:rsidRPr="00266913">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A11681" w:rsidRPr="00266913" w:rsidRDefault="00A11681" w:rsidP="00A11681">
      <w:pPr>
        <w:widowControl w:val="0"/>
        <w:autoSpaceDE w:val="0"/>
        <w:autoSpaceDN w:val="0"/>
        <w:ind w:firstLine="709"/>
        <w:jc w:val="both"/>
      </w:pPr>
      <w:r w:rsidRPr="00266913">
        <w:t>2.5. Нормативно-правовые акты, регулирующие предоставление муниципальной услуги:</w:t>
      </w:r>
    </w:p>
    <w:p w:rsidR="00A11681" w:rsidRPr="00266913" w:rsidRDefault="00A11681" w:rsidP="00A11681">
      <w:pPr>
        <w:widowControl w:val="0"/>
        <w:numPr>
          <w:ilvl w:val="0"/>
          <w:numId w:val="7"/>
        </w:numPr>
        <w:tabs>
          <w:tab w:val="left" w:pos="709"/>
        </w:tabs>
        <w:autoSpaceDE w:val="0"/>
        <w:autoSpaceDN w:val="0"/>
        <w:adjustRightInd w:val="0"/>
        <w:spacing w:line="276" w:lineRule="auto"/>
        <w:ind w:left="0" w:firstLine="709"/>
        <w:jc w:val="both"/>
      </w:pPr>
      <w:r w:rsidRPr="00266913">
        <w:t>Земельный кодекс Российской Федерации от 25.10.2001 № 136-ФЗ;</w:t>
      </w:r>
    </w:p>
    <w:p w:rsidR="00A11681" w:rsidRPr="00266913" w:rsidRDefault="00A11681" w:rsidP="00A11681">
      <w:pPr>
        <w:widowControl w:val="0"/>
        <w:numPr>
          <w:ilvl w:val="0"/>
          <w:numId w:val="7"/>
        </w:numPr>
        <w:tabs>
          <w:tab w:val="left" w:pos="709"/>
        </w:tabs>
        <w:autoSpaceDE w:val="0"/>
        <w:autoSpaceDN w:val="0"/>
        <w:adjustRightInd w:val="0"/>
        <w:spacing w:line="276" w:lineRule="auto"/>
        <w:ind w:left="0" w:firstLine="709"/>
        <w:jc w:val="both"/>
      </w:pPr>
      <w:r w:rsidRPr="00266913">
        <w:t>Федеральный закон от 25.10.2001 № 137-ФЗ «О введении в действие Земельного кодекса Российской Федерации»;</w:t>
      </w:r>
    </w:p>
    <w:p w:rsidR="00A11681" w:rsidRPr="00266913" w:rsidRDefault="00A11681" w:rsidP="00A11681">
      <w:pPr>
        <w:numPr>
          <w:ilvl w:val="0"/>
          <w:numId w:val="7"/>
        </w:numPr>
        <w:tabs>
          <w:tab w:val="left" w:pos="709"/>
        </w:tabs>
        <w:autoSpaceDE w:val="0"/>
        <w:autoSpaceDN w:val="0"/>
        <w:adjustRightInd w:val="0"/>
        <w:spacing w:line="276" w:lineRule="auto"/>
        <w:ind w:left="0" w:firstLine="709"/>
        <w:jc w:val="both"/>
        <w:rPr>
          <w:rFonts w:eastAsia="Calibri"/>
        </w:rPr>
      </w:pPr>
      <w:r w:rsidRPr="00266913">
        <w:rPr>
          <w:rFonts w:eastAsia="Calibri"/>
        </w:rPr>
        <w:t>Федеральный закон от 13.07.2015 № 218-ФЗ «О государственной регистрации недвижимости»;</w:t>
      </w:r>
    </w:p>
    <w:p w:rsidR="00A11681" w:rsidRPr="00266913" w:rsidRDefault="00A11681" w:rsidP="00A11681">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266913">
        <w:rPr>
          <w:rFonts w:eastAsia="Calibri"/>
        </w:rPr>
        <w:t>Федеральный закон от 30.12.2021 № 478-ФЗ «О внесении изменений в отдельные законодательные акты Российской Федерации»;</w:t>
      </w:r>
    </w:p>
    <w:p w:rsidR="00A11681" w:rsidRPr="00266913" w:rsidRDefault="00A11681" w:rsidP="00A11681">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266913">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11681" w:rsidRPr="00266913" w:rsidRDefault="00A11681" w:rsidP="00A11681">
      <w:pPr>
        <w:pStyle w:val="ConsPlusNormal"/>
        <w:numPr>
          <w:ilvl w:val="0"/>
          <w:numId w:val="13"/>
        </w:numPr>
        <w:spacing w:line="276" w:lineRule="auto"/>
        <w:ind w:left="0" w:firstLine="1069"/>
        <w:jc w:val="both"/>
        <w:rPr>
          <w:sz w:val="24"/>
          <w:szCs w:val="24"/>
        </w:rPr>
      </w:pPr>
      <w:r w:rsidRPr="00266913">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11681" w:rsidRPr="00266913" w:rsidRDefault="00A11681" w:rsidP="00A11681">
      <w:pPr>
        <w:widowControl w:val="0"/>
        <w:autoSpaceDE w:val="0"/>
        <w:autoSpaceDN w:val="0"/>
        <w:adjustRightInd w:val="0"/>
        <w:ind w:firstLine="709"/>
        <w:jc w:val="both"/>
      </w:pPr>
      <w:r w:rsidRPr="0026691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1681" w:rsidRPr="00266913" w:rsidRDefault="00A11681" w:rsidP="00A11681">
      <w:pPr>
        <w:widowControl w:val="0"/>
        <w:autoSpaceDE w:val="0"/>
        <w:autoSpaceDN w:val="0"/>
        <w:ind w:firstLine="709"/>
        <w:jc w:val="both"/>
      </w:pPr>
      <w:r w:rsidRPr="00266913">
        <w:t>Для предоставления муниципальной услуги заполняется заявление (приложение 1 к административному регламенту):</w:t>
      </w:r>
    </w:p>
    <w:p w:rsidR="00A11681" w:rsidRPr="00266913" w:rsidRDefault="00A11681" w:rsidP="00A11681">
      <w:pPr>
        <w:widowControl w:val="0"/>
        <w:autoSpaceDE w:val="0"/>
        <w:autoSpaceDN w:val="0"/>
        <w:ind w:firstLine="709"/>
        <w:jc w:val="both"/>
      </w:pPr>
      <w:r w:rsidRPr="00266913">
        <w:t>- лично заявителем (представителем заявителя) при обращении в Администрацию и на ЕПГУ/ПГУ ЛО;</w:t>
      </w:r>
    </w:p>
    <w:p w:rsidR="00A11681" w:rsidRPr="00266913" w:rsidRDefault="00A11681" w:rsidP="00A11681">
      <w:pPr>
        <w:widowControl w:val="0"/>
        <w:autoSpaceDE w:val="0"/>
        <w:autoSpaceDN w:val="0"/>
        <w:ind w:firstLine="709"/>
        <w:jc w:val="both"/>
      </w:pPr>
      <w:r w:rsidRPr="00266913">
        <w:t>- специалистом МФЦ при личном обращении заявителя (представителя заявителя) в МФЦ.</w:t>
      </w:r>
    </w:p>
    <w:p w:rsidR="00A11681" w:rsidRPr="00266913" w:rsidRDefault="00A11681" w:rsidP="00A11681">
      <w:pPr>
        <w:widowControl w:val="0"/>
        <w:autoSpaceDE w:val="0"/>
        <w:autoSpaceDN w:val="0"/>
        <w:adjustRightInd w:val="0"/>
        <w:ind w:firstLine="709"/>
        <w:jc w:val="both"/>
      </w:pPr>
      <w:r w:rsidRPr="00266913">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11681" w:rsidRPr="00266913" w:rsidRDefault="00A11681" w:rsidP="00A11681">
      <w:pPr>
        <w:widowControl w:val="0"/>
        <w:autoSpaceDE w:val="0"/>
        <w:autoSpaceDN w:val="0"/>
        <w:ind w:firstLine="709"/>
        <w:jc w:val="both"/>
      </w:pPr>
      <w:r w:rsidRPr="00266913">
        <w:t xml:space="preserve">При обращении в Администрацию, МФЦ необходимо предъявить документ, удостоверяющий личность: </w:t>
      </w:r>
    </w:p>
    <w:p w:rsidR="00A11681" w:rsidRPr="00266913" w:rsidRDefault="00A11681" w:rsidP="00A11681">
      <w:pPr>
        <w:widowControl w:val="0"/>
        <w:autoSpaceDE w:val="0"/>
        <w:autoSpaceDN w:val="0"/>
        <w:ind w:firstLine="709"/>
        <w:jc w:val="both"/>
      </w:pPr>
      <w:r w:rsidRPr="00266913">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11681" w:rsidRPr="00266913" w:rsidRDefault="00A11681" w:rsidP="00A11681">
      <w:pPr>
        <w:widowControl w:val="0"/>
        <w:autoSpaceDE w:val="0"/>
        <w:autoSpaceDN w:val="0"/>
        <w:ind w:firstLine="709"/>
        <w:jc w:val="both"/>
      </w:pPr>
      <w:r w:rsidRPr="00266913">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11681" w:rsidRPr="00266913" w:rsidRDefault="00A11681" w:rsidP="00A11681">
      <w:pPr>
        <w:widowControl w:val="0"/>
        <w:autoSpaceDE w:val="0"/>
        <w:autoSpaceDN w:val="0"/>
        <w:ind w:firstLine="709"/>
        <w:jc w:val="both"/>
      </w:pPr>
      <w:r w:rsidRPr="0026691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11681" w:rsidRPr="00266913" w:rsidRDefault="00A11681" w:rsidP="00A11681">
      <w:pPr>
        <w:widowControl w:val="0"/>
        <w:autoSpaceDE w:val="0"/>
        <w:autoSpaceDN w:val="0"/>
        <w:ind w:firstLine="709"/>
        <w:jc w:val="both"/>
      </w:pPr>
      <w:r w:rsidRPr="00266913">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11681" w:rsidRPr="00266913" w:rsidRDefault="00A11681" w:rsidP="00A11681">
      <w:pPr>
        <w:widowControl w:val="0"/>
        <w:autoSpaceDE w:val="0"/>
        <w:autoSpaceDN w:val="0"/>
        <w:ind w:firstLine="709"/>
        <w:jc w:val="both"/>
      </w:pPr>
      <w:r w:rsidRPr="00266913">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1681" w:rsidRPr="00266913" w:rsidRDefault="00A11681" w:rsidP="00A11681">
      <w:pPr>
        <w:widowControl w:val="0"/>
        <w:autoSpaceDE w:val="0"/>
        <w:autoSpaceDN w:val="0"/>
        <w:ind w:firstLine="709"/>
        <w:jc w:val="both"/>
      </w:pPr>
      <w:r w:rsidRPr="00266913">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1681" w:rsidRPr="00266913" w:rsidRDefault="00A11681" w:rsidP="00A11681">
      <w:pPr>
        <w:widowControl w:val="0"/>
        <w:autoSpaceDE w:val="0"/>
        <w:autoSpaceDN w:val="0"/>
        <w:ind w:firstLine="709"/>
        <w:jc w:val="both"/>
      </w:pPr>
      <w:r w:rsidRPr="00266913">
        <w:t>доверенности лиц, находящихся в местах лишения свободы, которые удостоверены начальником соответствующего места лишения свободы;</w:t>
      </w:r>
    </w:p>
    <w:p w:rsidR="00A11681" w:rsidRPr="00266913" w:rsidRDefault="00A11681" w:rsidP="00A11681">
      <w:pPr>
        <w:widowControl w:val="0"/>
        <w:autoSpaceDE w:val="0"/>
        <w:autoSpaceDN w:val="0"/>
        <w:ind w:firstLine="709"/>
        <w:jc w:val="both"/>
      </w:pPr>
      <w:r w:rsidRPr="0026691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1681" w:rsidRPr="00266913" w:rsidRDefault="00A11681" w:rsidP="00A11681">
      <w:pPr>
        <w:widowControl w:val="0"/>
        <w:autoSpaceDE w:val="0"/>
        <w:autoSpaceDN w:val="0"/>
        <w:ind w:firstLine="709"/>
        <w:jc w:val="both"/>
      </w:pPr>
      <w:r w:rsidRPr="00266913">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11681" w:rsidRPr="00266913" w:rsidRDefault="00A11681" w:rsidP="00A11681">
      <w:pPr>
        <w:widowControl w:val="0"/>
        <w:autoSpaceDE w:val="0"/>
        <w:autoSpaceDN w:val="0"/>
        <w:adjustRightInd w:val="0"/>
        <w:ind w:firstLine="709"/>
        <w:jc w:val="both"/>
      </w:pPr>
      <w:r w:rsidRPr="00266913">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rsidR="00A11681" w:rsidRPr="00266913" w:rsidRDefault="00A11681" w:rsidP="00A11681">
      <w:pPr>
        <w:widowControl w:val="0"/>
        <w:autoSpaceDE w:val="0"/>
        <w:autoSpaceDN w:val="0"/>
        <w:adjustRightInd w:val="0"/>
        <w:ind w:firstLine="708"/>
        <w:jc w:val="both"/>
      </w:pPr>
      <w:r w:rsidRPr="00266913">
        <w:t>- фамилию, имя и отчество (при наличии), место жительства заявителя, реквизиты документа, удостоверяющего личность заявителя;</w:t>
      </w:r>
    </w:p>
    <w:p w:rsidR="00A11681" w:rsidRPr="00266913" w:rsidRDefault="00A11681" w:rsidP="00A11681">
      <w:pPr>
        <w:widowControl w:val="0"/>
        <w:autoSpaceDE w:val="0"/>
        <w:autoSpaceDN w:val="0"/>
        <w:adjustRightInd w:val="0"/>
        <w:ind w:firstLine="708"/>
        <w:jc w:val="both"/>
      </w:pPr>
      <w:r w:rsidRPr="00266913">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66913">
          <w:t>законом</w:t>
        </w:r>
      </w:hyperlink>
      <w:r w:rsidRPr="00266913">
        <w:t xml:space="preserve"> от 13.07.2015 № 218-ФЗ «О государственной регистрации недвижимости»;</w:t>
      </w:r>
    </w:p>
    <w:p w:rsidR="00A11681" w:rsidRPr="00266913" w:rsidRDefault="00A11681" w:rsidP="00A11681">
      <w:pPr>
        <w:widowControl w:val="0"/>
        <w:autoSpaceDE w:val="0"/>
        <w:autoSpaceDN w:val="0"/>
        <w:adjustRightInd w:val="0"/>
        <w:ind w:firstLine="708"/>
        <w:jc w:val="both"/>
      </w:pPr>
      <w:r w:rsidRPr="00266913">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1681" w:rsidRPr="00266913" w:rsidRDefault="00A11681" w:rsidP="00A11681">
      <w:pPr>
        <w:widowControl w:val="0"/>
        <w:autoSpaceDE w:val="0"/>
        <w:autoSpaceDN w:val="0"/>
        <w:adjustRightInd w:val="0"/>
        <w:ind w:firstLine="708"/>
        <w:jc w:val="both"/>
      </w:pPr>
      <w:r w:rsidRPr="00266913">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1681" w:rsidRPr="00266913" w:rsidRDefault="00A11681" w:rsidP="00A11681">
      <w:pPr>
        <w:widowControl w:val="0"/>
        <w:autoSpaceDE w:val="0"/>
        <w:autoSpaceDN w:val="0"/>
        <w:adjustRightInd w:val="0"/>
        <w:ind w:firstLine="708"/>
        <w:jc w:val="both"/>
      </w:pPr>
      <w:r w:rsidRPr="00266913">
        <w:t>- цель использования земельного участка;</w:t>
      </w:r>
    </w:p>
    <w:p w:rsidR="00A11681" w:rsidRPr="00266913" w:rsidRDefault="00A11681" w:rsidP="00A11681">
      <w:pPr>
        <w:widowControl w:val="0"/>
        <w:autoSpaceDE w:val="0"/>
        <w:autoSpaceDN w:val="0"/>
        <w:adjustRightInd w:val="0"/>
        <w:ind w:firstLine="708"/>
        <w:jc w:val="both"/>
      </w:pPr>
      <w:r w:rsidRPr="00266913">
        <w:t>- информация о том, что жилой дом возведен до 14 мая 1998 года;</w:t>
      </w:r>
    </w:p>
    <w:p w:rsidR="00A11681" w:rsidRPr="00266913" w:rsidRDefault="00A11681" w:rsidP="00A11681">
      <w:pPr>
        <w:widowControl w:val="0"/>
        <w:autoSpaceDE w:val="0"/>
        <w:autoSpaceDN w:val="0"/>
        <w:adjustRightInd w:val="0"/>
        <w:ind w:firstLine="708"/>
        <w:jc w:val="both"/>
      </w:pPr>
      <w:r w:rsidRPr="00266913">
        <w:t>- почтовый адрес и (или) адрес электронной почты для связи с заявителем.</w:t>
      </w:r>
    </w:p>
    <w:p w:rsidR="00A11681" w:rsidRPr="00266913" w:rsidRDefault="00A11681" w:rsidP="00A11681">
      <w:pPr>
        <w:widowControl w:val="0"/>
        <w:autoSpaceDE w:val="0"/>
        <w:autoSpaceDN w:val="0"/>
        <w:adjustRightInd w:val="0"/>
        <w:ind w:firstLine="709"/>
        <w:jc w:val="both"/>
      </w:pPr>
      <w:r w:rsidRPr="00266913">
        <w:t>2.6.2. К заявлению о предварительном согласовании предоставления земельного участка прилагаются следующие документы:</w:t>
      </w:r>
    </w:p>
    <w:p w:rsidR="00A11681" w:rsidRPr="00266913" w:rsidRDefault="00A11681" w:rsidP="00A11681">
      <w:pPr>
        <w:widowControl w:val="0"/>
        <w:autoSpaceDE w:val="0"/>
        <w:autoSpaceDN w:val="0"/>
        <w:adjustRightInd w:val="0"/>
        <w:ind w:firstLine="708"/>
        <w:jc w:val="both"/>
      </w:pPr>
      <w:r w:rsidRPr="00266913">
        <w:t>1) схема расположения земельного участка (в случае, если земельный участок подлежит образованию);</w:t>
      </w:r>
    </w:p>
    <w:p w:rsidR="00A11681" w:rsidRPr="00266913" w:rsidRDefault="00A11681" w:rsidP="00A11681">
      <w:pPr>
        <w:widowControl w:val="0"/>
        <w:autoSpaceDE w:val="0"/>
        <w:autoSpaceDN w:val="0"/>
        <w:adjustRightInd w:val="0"/>
        <w:ind w:firstLine="708"/>
        <w:jc w:val="both"/>
      </w:pPr>
      <w:r w:rsidRPr="00266913">
        <w:t xml:space="preserve">2) документ, подтверждающий полномочия представителя </w:t>
      </w:r>
      <w:proofErr w:type="gramStart"/>
      <w:r w:rsidRPr="00266913">
        <w:t>заявителя, в случае, если</w:t>
      </w:r>
      <w:proofErr w:type="gramEnd"/>
      <w:r w:rsidRPr="00266913">
        <w:t xml:space="preserve"> с заявлением обращается представитель заявителя;</w:t>
      </w:r>
    </w:p>
    <w:p w:rsidR="00A11681" w:rsidRPr="00266913" w:rsidRDefault="00A11681" w:rsidP="00A11681">
      <w:pPr>
        <w:widowControl w:val="0"/>
        <w:autoSpaceDE w:val="0"/>
        <w:autoSpaceDN w:val="0"/>
        <w:adjustRightInd w:val="0"/>
        <w:ind w:firstLine="708"/>
        <w:jc w:val="both"/>
      </w:pPr>
      <w:r w:rsidRPr="00266913">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11681" w:rsidRPr="00266913" w:rsidRDefault="00A11681" w:rsidP="00A11681">
      <w:pPr>
        <w:widowControl w:val="0"/>
        <w:autoSpaceDE w:val="0"/>
        <w:autoSpaceDN w:val="0"/>
        <w:adjustRightInd w:val="0"/>
        <w:ind w:firstLine="708"/>
        <w:jc w:val="both"/>
      </w:pPr>
      <w:r w:rsidRPr="00266913">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11681" w:rsidRPr="00266913" w:rsidRDefault="00A11681" w:rsidP="00A11681">
      <w:pPr>
        <w:widowControl w:val="0"/>
        <w:autoSpaceDE w:val="0"/>
        <w:autoSpaceDN w:val="0"/>
        <w:adjustRightInd w:val="0"/>
        <w:ind w:firstLine="708"/>
        <w:jc w:val="both"/>
      </w:pPr>
      <w:r w:rsidRPr="00266913">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11681" w:rsidRPr="00266913" w:rsidRDefault="00A11681" w:rsidP="00A11681">
      <w:pPr>
        <w:widowControl w:val="0"/>
        <w:autoSpaceDE w:val="0"/>
        <w:autoSpaceDN w:val="0"/>
        <w:adjustRightInd w:val="0"/>
        <w:ind w:firstLine="708"/>
        <w:jc w:val="both"/>
      </w:pPr>
      <w:r w:rsidRPr="00266913">
        <w:t>6) документ, подтверждающий регистрацию заявителя по месту жительства в жилом доме до 14 мая 1998 года;</w:t>
      </w:r>
    </w:p>
    <w:p w:rsidR="00A11681" w:rsidRPr="00266913" w:rsidRDefault="00A11681" w:rsidP="00A11681">
      <w:pPr>
        <w:widowControl w:val="0"/>
        <w:autoSpaceDE w:val="0"/>
        <w:autoSpaceDN w:val="0"/>
        <w:adjustRightInd w:val="0"/>
        <w:ind w:firstLine="708"/>
        <w:jc w:val="both"/>
      </w:pPr>
      <w:r w:rsidRPr="00266913">
        <w:t>7) документ, выданный заявителю нотариусом до 14 мая 1998 года в отношении жилого дома, подтверждающий права заявителя на него;</w:t>
      </w:r>
    </w:p>
    <w:p w:rsidR="00A11681" w:rsidRPr="00266913" w:rsidRDefault="00A11681" w:rsidP="00A11681">
      <w:pPr>
        <w:widowControl w:val="0"/>
        <w:autoSpaceDE w:val="0"/>
        <w:autoSpaceDN w:val="0"/>
        <w:adjustRightInd w:val="0"/>
        <w:ind w:firstLine="710"/>
        <w:jc w:val="both"/>
      </w:pPr>
      <w:r w:rsidRPr="00266913">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11681" w:rsidRPr="00266913" w:rsidRDefault="00A11681" w:rsidP="00A11681">
      <w:pPr>
        <w:widowControl w:val="0"/>
        <w:autoSpaceDE w:val="0"/>
        <w:autoSpaceDN w:val="0"/>
        <w:adjustRightInd w:val="0"/>
        <w:ind w:firstLine="708"/>
        <w:jc w:val="both"/>
      </w:pPr>
      <w:r w:rsidRPr="00266913">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11681" w:rsidRPr="00266913" w:rsidRDefault="00A11681" w:rsidP="00A11681">
      <w:pPr>
        <w:widowControl w:val="0"/>
        <w:autoSpaceDE w:val="0"/>
        <w:autoSpaceDN w:val="0"/>
        <w:adjustRightInd w:val="0"/>
        <w:ind w:firstLine="709"/>
        <w:jc w:val="both"/>
      </w:pPr>
      <w:r w:rsidRPr="00266913">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11681" w:rsidRPr="00266913" w:rsidRDefault="00A11681" w:rsidP="00A11681">
      <w:pPr>
        <w:autoSpaceDE w:val="0"/>
        <w:autoSpaceDN w:val="0"/>
        <w:adjustRightInd w:val="0"/>
        <w:ind w:firstLine="709"/>
        <w:jc w:val="both"/>
      </w:pPr>
      <w:r w:rsidRPr="00266913">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1681" w:rsidRPr="00266913" w:rsidRDefault="00A11681" w:rsidP="00A11681">
      <w:pPr>
        <w:widowControl w:val="0"/>
        <w:autoSpaceDE w:val="0"/>
        <w:autoSpaceDN w:val="0"/>
        <w:ind w:firstLine="709"/>
        <w:jc w:val="both"/>
      </w:pPr>
      <w:r w:rsidRPr="00266913">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11681" w:rsidRPr="00266913" w:rsidRDefault="00A11681" w:rsidP="00A11681">
      <w:pPr>
        <w:widowControl w:val="0"/>
        <w:autoSpaceDE w:val="0"/>
        <w:autoSpaceDN w:val="0"/>
        <w:ind w:firstLine="709"/>
        <w:jc w:val="both"/>
      </w:pPr>
      <w:r w:rsidRPr="00266913">
        <w:t xml:space="preserve">- выписка из </w:t>
      </w:r>
      <w:proofErr w:type="spellStart"/>
      <w:r w:rsidRPr="00266913">
        <w:t>похозяйственной</w:t>
      </w:r>
      <w:proofErr w:type="spellEnd"/>
      <w:r w:rsidRPr="00266913">
        <w:t xml:space="preserve"> книги;</w:t>
      </w:r>
    </w:p>
    <w:p w:rsidR="00A11681" w:rsidRPr="00266913" w:rsidRDefault="00A11681" w:rsidP="00A11681">
      <w:pPr>
        <w:widowControl w:val="0"/>
        <w:autoSpaceDE w:val="0"/>
        <w:autoSpaceDN w:val="0"/>
        <w:ind w:firstLine="709"/>
        <w:jc w:val="both"/>
      </w:pPr>
      <w:r w:rsidRPr="00266913">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11681" w:rsidRPr="00266913" w:rsidRDefault="00A11681" w:rsidP="00A11681">
      <w:pPr>
        <w:widowControl w:val="0"/>
        <w:autoSpaceDE w:val="0"/>
        <w:autoSpaceDN w:val="0"/>
        <w:ind w:firstLine="709"/>
        <w:jc w:val="both"/>
      </w:pPr>
      <w:r w:rsidRPr="00266913">
        <w:t>- выписка из Единого государственного реестра недвижимости об объекте недвижимости (ЕГРН).</w:t>
      </w:r>
    </w:p>
    <w:p w:rsidR="00A11681" w:rsidRPr="00266913" w:rsidRDefault="00A11681" w:rsidP="00A11681">
      <w:pPr>
        <w:widowControl w:val="0"/>
        <w:autoSpaceDE w:val="0"/>
        <w:autoSpaceDN w:val="0"/>
        <w:adjustRightInd w:val="0"/>
        <w:ind w:firstLine="709"/>
        <w:jc w:val="both"/>
      </w:pPr>
      <w:r w:rsidRPr="00266913">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11681" w:rsidRPr="00266913" w:rsidRDefault="00A11681" w:rsidP="00A11681">
      <w:pPr>
        <w:widowControl w:val="0"/>
        <w:autoSpaceDE w:val="0"/>
        <w:autoSpaceDN w:val="0"/>
        <w:adjustRightInd w:val="0"/>
        <w:ind w:firstLine="709"/>
        <w:jc w:val="both"/>
      </w:pPr>
      <w:r w:rsidRPr="00266913">
        <w:t>Заявитель вправе представить документы, указанные в пункте 2.7 настоящего административного регламента, по собственной инициативе.</w:t>
      </w:r>
    </w:p>
    <w:p w:rsidR="00A11681" w:rsidRPr="00266913" w:rsidRDefault="00A11681" w:rsidP="00A11681">
      <w:pPr>
        <w:widowControl w:val="0"/>
        <w:autoSpaceDE w:val="0"/>
        <w:autoSpaceDN w:val="0"/>
        <w:ind w:firstLine="709"/>
        <w:jc w:val="both"/>
      </w:pPr>
      <w:r w:rsidRPr="00266913">
        <w:t>2.7.1. При предоставлении муниципальной услуги запрещается требовать от заявителя:</w:t>
      </w:r>
    </w:p>
    <w:p w:rsidR="00A11681" w:rsidRPr="00266913" w:rsidRDefault="00A11681" w:rsidP="00A11681">
      <w:pPr>
        <w:widowControl w:val="0"/>
        <w:autoSpaceDE w:val="0"/>
        <w:autoSpaceDN w:val="0"/>
        <w:ind w:firstLine="709"/>
        <w:jc w:val="both"/>
      </w:pPr>
      <w:r w:rsidRPr="00266913">
        <w:t>1)</w:t>
      </w:r>
      <w:r w:rsidRPr="00266913">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1681" w:rsidRPr="00266913" w:rsidRDefault="00A11681" w:rsidP="00A11681">
      <w:pPr>
        <w:widowControl w:val="0"/>
        <w:autoSpaceDE w:val="0"/>
        <w:autoSpaceDN w:val="0"/>
        <w:ind w:firstLine="709"/>
        <w:jc w:val="both"/>
      </w:pPr>
      <w:r w:rsidRPr="00266913">
        <w:t>2)</w:t>
      </w:r>
      <w:r w:rsidRPr="00266913">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1681" w:rsidRPr="00266913" w:rsidRDefault="00A11681" w:rsidP="00A11681">
      <w:pPr>
        <w:widowControl w:val="0"/>
        <w:autoSpaceDE w:val="0"/>
        <w:autoSpaceDN w:val="0"/>
        <w:ind w:firstLine="709"/>
        <w:jc w:val="both"/>
      </w:pPr>
      <w:r w:rsidRPr="00266913">
        <w:t>3)</w:t>
      </w:r>
      <w:r w:rsidRPr="00266913">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1681" w:rsidRPr="00266913" w:rsidRDefault="00A11681" w:rsidP="00A11681">
      <w:pPr>
        <w:widowControl w:val="0"/>
        <w:autoSpaceDE w:val="0"/>
        <w:autoSpaceDN w:val="0"/>
        <w:adjustRightInd w:val="0"/>
        <w:ind w:firstLine="709"/>
        <w:jc w:val="both"/>
      </w:pPr>
      <w:r w:rsidRPr="00266913">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1681" w:rsidRPr="00266913" w:rsidRDefault="00A11681" w:rsidP="00A11681">
      <w:pPr>
        <w:widowControl w:val="0"/>
        <w:autoSpaceDE w:val="0"/>
        <w:autoSpaceDN w:val="0"/>
        <w:adjustRightInd w:val="0"/>
        <w:ind w:firstLine="709"/>
        <w:jc w:val="both"/>
      </w:pPr>
      <w:r w:rsidRPr="00266913">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1681" w:rsidRPr="00266913" w:rsidRDefault="00A11681" w:rsidP="00A11681">
      <w:pPr>
        <w:widowControl w:val="0"/>
        <w:autoSpaceDE w:val="0"/>
        <w:autoSpaceDN w:val="0"/>
        <w:ind w:firstLine="709"/>
        <w:jc w:val="both"/>
      </w:pPr>
      <w:r w:rsidRPr="00266913">
        <w:t>2.7.2. При наступлении событий, являющихся основанием для предоставления муниципальной услуги, Администрация вправе:</w:t>
      </w:r>
    </w:p>
    <w:p w:rsidR="00A11681" w:rsidRPr="00266913" w:rsidRDefault="00A11681" w:rsidP="00A11681">
      <w:pPr>
        <w:widowControl w:val="0"/>
        <w:autoSpaceDE w:val="0"/>
        <w:autoSpaceDN w:val="0"/>
        <w:ind w:firstLine="709"/>
        <w:jc w:val="both"/>
      </w:pPr>
      <w:r w:rsidRPr="00266913">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1681" w:rsidRPr="00266913" w:rsidRDefault="00A11681" w:rsidP="00A11681">
      <w:pPr>
        <w:widowControl w:val="0"/>
        <w:autoSpaceDE w:val="0"/>
        <w:autoSpaceDN w:val="0"/>
        <w:ind w:firstLine="709"/>
        <w:jc w:val="both"/>
      </w:pPr>
      <w:r w:rsidRPr="0026691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1681" w:rsidRPr="00266913" w:rsidRDefault="00A11681" w:rsidP="00A11681">
      <w:pPr>
        <w:widowControl w:val="0"/>
        <w:autoSpaceDE w:val="0"/>
        <w:autoSpaceDN w:val="0"/>
        <w:ind w:firstLine="709"/>
        <w:jc w:val="both"/>
      </w:pPr>
      <w:r w:rsidRPr="0026691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1681" w:rsidRPr="00266913" w:rsidRDefault="00A11681" w:rsidP="00A11681">
      <w:pPr>
        <w:widowControl w:val="0"/>
        <w:autoSpaceDE w:val="0"/>
        <w:autoSpaceDN w:val="0"/>
        <w:ind w:firstLine="709"/>
        <w:jc w:val="both"/>
      </w:pPr>
      <w:r w:rsidRPr="00266913">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1681" w:rsidRPr="00266913" w:rsidRDefault="00A11681" w:rsidP="00A11681">
      <w:pPr>
        <w:widowControl w:val="0"/>
        <w:autoSpaceDE w:val="0"/>
        <w:autoSpaceDN w:val="0"/>
        <w:ind w:firstLine="709"/>
        <w:jc w:val="both"/>
      </w:pPr>
      <w:r w:rsidRPr="00266913">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1681" w:rsidRPr="00266913" w:rsidRDefault="00A11681" w:rsidP="00A11681">
      <w:pPr>
        <w:widowControl w:val="0"/>
        <w:autoSpaceDE w:val="0"/>
        <w:autoSpaceDN w:val="0"/>
        <w:ind w:firstLine="709"/>
        <w:jc w:val="both"/>
      </w:pPr>
      <w:r w:rsidRPr="00266913">
        <w:t>2.9. Основания для отказа в приеме документов, необходимых для предоставления муниципальной услуги:</w:t>
      </w:r>
    </w:p>
    <w:p w:rsidR="00A11681" w:rsidRPr="00266913" w:rsidRDefault="00A11681" w:rsidP="00A11681">
      <w:pPr>
        <w:widowControl w:val="0"/>
        <w:autoSpaceDE w:val="0"/>
        <w:autoSpaceDN w:val="0"/>
        <w:ind w:firstLine="709"/>
        <w:jc w:val="both"/>
      </w:pPr>
      <w:r w:rsidRPr="00266913">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1681" w:rsidRPr="00266913" w:rsidRDefault="00A11681" w:rsidP="00A11681">
      <w:pPr>
        <w:widowControl w:val="0"/>
        <w:autoSpaceDE w:val="0"/>
        <w:autoSpaceDN w:val="0"/>
        <w:ind w:firstLine="709"/>
        <w:jc w:val="both"/>
      </w:pPr>
      <w:r w:rsidRPr="00266913">
        <w:t xml:space="preserve">- заявителем не представлены документы, установленные </w:t>
      </w:r>
      <w:hyperlink w:anchor="P112" w:history="1">
        <w:r w:rsidRPr="00266913">
          <w:t>пунктом 2.6</w:t>
        </w:r>
      </w:hyperlink>
      <w:r w:rsidRPr="00266913">
        <w:t xml:space="preserve"> административного регламента;</w:t>
      </w:r>
    </w:p>
    <w:p w:rsidR="00A11681" w:rsidRPr="00266913" w:rsidRDefault="00A11681" w:rsidP="00A11681">
      <w:pPr>
        <w:widowControl w:val="0"/>
        <w:autoSpaceDE w:val="0"/>
        <w:autoSpaceDN w:val="0"/>
        <w:ind w:firstLine="709"/>
        <w:jc w:val="both"/>
      </w:pPr>
      <w:r w:rsidRPr="00266913">
        <w:t>- представленные документы утратили силу на момент обращения за услугой;</w:t>
      </w:r>
    </w:p>
    <w:p w:rsidR="00A11681" w:rsidRPr="00266913" w:rsidRDefault="00A11681" w:rsidP="00A11681">
      <w:pPr>
        <w:widowControl w:val="0"/>
        <w:autoSpaceDE w:val="0"/>
        <w:autoSpaceDN w:val="0"/>
        <w:ind w:firstLine="709"/>
        <w:jc w:val="both"/>
      </w:pPr>
      <w:r w:rsidRPr="00266913">
        <w:t>2) представленные заявителем документы не отвечают требованиям, установленным административным регламентом:</w:t>
      </w:r>
    </w:p>
    <w:p w:rsidR="00A11681" w:rsidRPr="00266913" w:rsidRDefault="00A11681" w:rsidP="00A11681">
      <w:pPr>
        <w:widowControl w:val="0"/>
        <w:autoSpaceDE w:val="0"/>
        <w:autoSpaceDN w:val="0"/>
        <w:ind w:firstLine="709"/>
        <w:jc w:val="both"/>
      </w:pPr>
      <w:r w:rsidRPr="00266913">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1681" w:rsidRPr="00266913" w:rsidRDefault="00A11681" w:rsidP="00A11681">
      <w:pPr>
        <w:widowControl w:val="0"/>
        <w:autoSpaceDE w:val="0"/>
        <w:autoSpaceDN w:val="0"/>
        <w:ind w:firstLine="709"/>
        <w:jc w:val="both"/>
      </w:pPr>
      <w:r w:rsidRPr="00266913">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681" w:rsidRPr="00266913" w:rsidRDefault="00A11681" w:rsidP="00A11681">
      <w:pPr>
        <w:widowControl w:val="0"/>
        <w:autoSpaceDE w:val="0"/>
        <w:autoSpaceDN w:val="0"/>
        <w:ind w:firstLine="709"/>
        <w:jc w:val="both"/>
      </w:pPr>
      <w:r w:rsidRPr="00266913">
        <w:t>3) заявление на получение услуги оформлено не в соответствии с административным регламентом:</w:t>
      </w:r>
    </w:p>
    <w:p w:rsidR="00A11681" w:rsidRPr="00266913" w:rsidRDefault="00A11681" w:rsidP="00A11681">
      <w:pPr>
        <w:widowControl w:val="0"/>
        <w:autoSpaceDE w:val="0"/>
        <w:autoSpaceDN w:val="0"/>
        <w:ind w:firstLine="709"/>
        <w:jc w:val="both"/>
        <w:rPr>
          <w:u w:val="single"/>
        </w:rPr>
      </w:pPr>
      <w:r w:rsidRPr="00266913">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1681" w:rsidRPr="00266913" w:rsidRDefault="00A11681" w:rsidP="00A11681">
      <w:pPr>
        <w:widowControl w:val="0"/>
        <w:autoSpaceDE w:val="0"/>
        <w:autoSpaceDN w:val="0"/>
        <w:ind w:firstLine="709"/>
        <w:jc w:val="both"/>
      </w:pPr>
      <w:r w:rsidRPr="00266913">
        <w:t>- неполное заполнение полей в форме заявления, в том числе в интерактивной форме заявления на ЕПГУ/ПГУ ЛО;</w:t>
      </w:r>
    </w:p>
    <w:p w:rsidR="00A11681" w:rsidRPr="00266913" w:rsidRDefault="00A11681" w:rsidP="00A11681">
      <w:pPr>
        <w:widowControl w:val="0"/>
        <w:autoSpaceDE w:val="0"/>
        <w:autoSpaceDN w:val="0"/>
        <w:ind w:firstLine="709"/>
        <w:jc w:val="both"/>
      </w:pPr>
      <w:r w:rsidRPr="00266913">
        <w:t>4) заявление подано лицом, не уполномоченным на осуществление таких действий:</w:t>
      </w:r>
    </w:p>
    <w:p w:rsidR="00A11681" w:rsidRPr="00266913" w:rsidRDefault="00A11681" w:rsidP="00A11681">
      <w:pPr>
        <w:widowControl w:val="0"/>
        <w:autoSpaceDE w:val="0"/>
        <w:autoSpaceDN w:val="0"/>
        <w:ind w:firstLine="709"/>
        <w:jc w:val="both"/>
      </w:pPr>
      <w:r w:rsidRPr="00266913">
        <w:t>- заявление подано лицом, не уполномоченным на осуществление таких действий;</w:t>
      </w:r>
    </w:p>
    <w:p w:rsidR="00A11681" w:rsidRPr="00266913" w:rsidRDefault="00A11681" w:rsidP="00A11681">
      <w:pPr>
        <w:widowControl w:val="0"/>
        <w:autoSpaceDE w:val="0"/>
        <w:autoSpaceDN w:val="0"/>
        <w:adjustRightInd w:val="0"/>
        <w:ind w:firstLine="709"/>
        <w:jc w:val="both"/>
      </w:pPr>
      <w:r w:rsidRPr="00266913">
        <w:t>2.10. Исчерпывающий перечень оснований для отказа в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Отсутствие права на предоставление муниципальной услуги: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11681" w:rsidRPr="00266913" w:rsidRDefault="00A11681" w:rsidP="00A11681">
      <w:pPr>
        <w:numPr>
          <w:ilvl w:val="0"/>
          <w:numId w:val="8"/>
        </w:numPr>
        <w:autoSpaceDE w:val="0"/>
        <w:autoSpaceDN w:val="0"/>
        <w:adjustRightInd w:val="0"/>
        <w:spacing w:line="276" w:lineRule="auto"/>
        <w:ind w:left="0" w:firstLine="709"/>
        <w:jc w:val="both"/>
        <w:rPr>
          <w:rFonts w:eastAsia="Calibri"/>
        </w:rPr>
      </w:pPr>
      <w:r w:rsidRPr="00266913">
        <w:rPr>
          <w:rFonts w:eastAsia="Calibri"/>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11681" w:rsidRPr="00266913" w:rsidRDefault="00A11681" w:rsidP="00A11681">
      <w:pPr>
        <w:pStyle w:val="af3"/>
        <w:widowControl w:val="0"/>
        <w:numPr>
          <w:ilvl w:val="0"/>
          <w:numId w:val="8"/>
        </w:numPr>
        <w:autoSpaceDE w:val="0"/>
        <w:autoSpaceDN w:val="0"/>
        <w:adjustRightInd w:val="0"/>
        <w:spacing w:after="0"/>
        <w:ind w:left="0" w:firstLine="568"/>
        <w:contextualSpacing w:val="0"/>
        <w:jc w:val="both"/>
        <w:rPr>
          <w:rFonts w:ascii="Times New Roman" w:hAnsi="Times New Roman"/>
          <w:b/>
          <w:sz w:val="24"/>
          <w:szCs w:val="24"/>
        </w:rPr>
      </w:pPr>
      <w:r w:rsidRPr="00266913">
        <w:rPr>
          <w:rFonts w:ascii="Times New Roman" w:hAnsi="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11681" w:rsidRPr="00266913" w:rsidRDefault="00A11681" w:rsidP="00A11681">
      <w:pPr>
        <w:pStyle w:val="af3"/>
        <w:widowControl w:val="0"/>
        <w:numPr>
          <w:ilvl w:val="0"/>
          <w:numId w:val="8"/>
        </w:numPr>
        <w:autoSpaceDE w:val="0"/>
        <w:autoSpaceDN w:val="0"/>
        <w:adjustRightInd w:val="0"/>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11681" w:rsidRPr="00266913" w:rsidRDefault="00A11681" w:rsidP="00A11681">
      <w:pPr>
        <w:pStyle w:val="af3"/>
        <w:widowControl w:val="0"/>
        <w:autoSpaceDE w:val="0"/>
        <w:autoSpaceDN w:val="0"/>
        <w:adjustRightInd w:val="0"/>
        <w:spacing w:after="0"/>
        <w:ind w:left="0" w:firstLine="568"/>
        <w:jc w:val="both"/>
        <w:rPr>
          <w:rFonts w:ascii="Times New Roman" w:hAnsi="Times New Roman"/>
          <w:sz w:val="24"/>
          <w:szCs w:val="24"/>
        </w:rPr>
      </w:pPr>
      <w:r w:rsidRPr="00266913">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66913">
        <w:rPr>
          <w:sz w:val="24"/>
          <w:szCs w:val="24"/>
        </w:rPr>
        <w:t xml:space="preserve"> </w:t>
      </w:r>
      <w:r w:rsidRPr="00266913">
        <w:rPr>
          <w:rFonts w:ascii="Times New Roman" w:hAnsi="Times New Roman"/>
          <w:sz w:val="24"/>
          <w:szCs w:val="24"/>
        </w:rPr>
        <w:t xml:space="preserve">предусмотренные настоящим административным регламентом. </w:t>
      </w:r>
    </w:p>
    <w:p w:rsidR="00A11681" w:rsidRPr="00266913" w:rsidRDefault="00A11681" w:rsidP="00A11681">
      <w:pPr>
        <w:widowControl w:val="0"/>
        <w:autoSpaceDE w:val="0"/>
        <w:autoSpaceDN w:val="0"/>
        <w:adjustRightInd w:val="0"/>
        <w:ind w:firstLine="709"/>
        <w:jc w:val="both"/>
      </w:pPr>
      <w:r w:rsidRPr="00266913">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11681" w:rsidRPr="00266913" w:rsidRDefault="00A11681" w:rsidP="00A11681">
      <w:pPr>
        <w:widowControl w:val="0"/>
        <w:autoSpaceDE w:val="0"/>
        <w:autoSpaceDN w:val="0"/>
        <w:ind w:firstLine="709"/>
        <w:jc w:val="both"/>
      </w:pPr>
      <w:r w:rsidRPr="00266913">
        <w:t>2.11. Муниципальная услуга предоставляется бесплатно.</w:t>
      </w:r>
    </w:p>
    <w:p w:rsidR="00A11681" w:rsidRPr="00266913" w:rsidRDefault="00A11681" w:rsidP="00A11681">
      <w:pPr>
        <w:widowControl w:val="0"/>
        <w:autoSpaceDE w:val="0"/>
        <w:autoSpaceDN w:val="0"/>
        <w:ind w:firstLine="709"/>
        <w:jc w:val="both"/>
      </w:pPr>
      <w:r w:rsidRPr="00266913">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1681" w:rsidRPr="00266913" w:rsidRDefault="00A11681" w:rsidP="00A11681">
      <w:pPr>
        <w:ind w:firstLine="709"/>
        <w:jc w:val="both"/>
      </w:pPr>
      <w:r w:rsidRPr="00266913">
        <w:t>2.13. Срок регистрации заявления о предоставлении муниципальной услуги составляет:</w:t>
      </w:r>
    </w:p>
    <w:p w:rsidR="00A11681" w:rsidRPr="00266913" w:rsidRDefault="00A11681" w:rsidP="00A11681">
      <w:pPr>
        <w:ind w:firstLine="709"/>
        <w:jc w:val="both"/>
      </w:pPr>
      <w:r w:rsidRPr="00266913">
        <w:t>при обращении заявителя в ГБУ ЛО "МФЦ" - в течение 1 рабочего дня;</w:t>
      </w:r>
    </w:p>
    <w:p w:rsidR="00A11681" w:rsidRPr="00266913" w:rsidRDefault="00A11681" w:rsidP="00A11681">
      <w:pPr>
        <w:ind w:firstLine="709"/>
        <w:jc w:val="both"/>
      </w:pPr>
      <w:r w:rsidRPr="00266913">
        <w:t>при направлении запроса на бумажном носителе из МФЦ в Администрацию (при наличии соглашения) - в день поступления запроса в Администрацию;</w:t>
      </w:r>
    </w:p>
    <w:p w:rsidR="00A11681" w:rsidRPr="00266913" w:rsidRDefault="00A11681" w:rsidP="00A11681">
      <w:pPr>
        <w:ind w:firstLine="709"/>
        <w:jc w:val="both"/>
      </w:pPr>
      <w:r w:rsidRPr="00266913">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11681" w:rsidRPr="00266913" w:rsidRDefault="00A11681" w:rsidP="00A11681">
      <w:pPr>
        <w:widowControl w:val="0"/>
        <w:autoSpaceDE w:val="0"/>
        <w:autoSpaceDN w:val="0"/>
        <w:ind w:firstLine="709"/>
        <w:jc w:val="both"/>
      </w:pPr>
      <w:r w:rsidRPr="00266913">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1681" w:rsidRPr="00266913" w:rsidRDefault="00A11681" w:rsidP="00A11681">
      <w:pPr>
        <w:widowControl w:val="0"/>
        <w:autoSpaceDE w:val="0"/>
        <w:autoSpaceDN w:val="0"/>
        <w:ind w:firstLine="709"/>
        <w:jc w:val="both"/>
      </w:pPr>
      <w:r w:rsidRPr="00266913">
        <w:t>2.14.1. Предоставление муниципальной услуги осуществляется в специально выделенных для этих целей помещениях Администрации, МФЦ.</w:t>
      </w:r>
    </w:p>
    <w:p w:rsidR="00A11681" w:rsidRPr="00266913" w:rsidRDefault="00A11681" w:rsidP="00A11681">
      <w:pPr>
        <w:widowControl w:val="0"/>
        <w:autoSpaceDE w:val="0"/>
        <w:autoSpaceDN w:val="0"/>
        <w:ind w:firstLine="709"/>
        <w:jc w:val="both"/>
      </w:pPr>
      <w:r w:rsidRPr="00266913">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1681" w:rsidRPr="00266913" w:rsidRDefault="00A11681" w:rsidP="00A11681">
      <w:pPr>
        <w:widowControl w:val="0"/>
        <w:autoSpaceDE w:val="0"/>
        <w:autoSpaceDN w:val="0"/>
        <w:ind w:firstLine="709"/>
        <w:jc w:val="both"/>
      </w:pPr>
      <w:r w:rsidRPr="00266913">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1681" w:rsidRPr="00266913" w:rsidRDefault="00A11681" w:rsidP="00A11681">
      <w:pPr>
        <w:widowControl w:val="0"/>
        <w:autoSpaceDE w:val="0"/>
        <w:autoSpaceDN w:val="0"/>
        <w:ind w:firstLine="709"/>
        <w:jc w:val="both"/>
      </w:pPr>
      <w:r w:rsidRPr="0026691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1681" w:rsidRPr="00266913" w:rsidRDefault="00A11681" w:rsidP="00A11681">
      <w:pPr>
        <w:widowControl w:val="0"/>
        <w:autoSpaceDE w:val="0"/>
        <w:autoSpaceDN w:val="0"/>
        <w:ind w:firstLine="709"/>
        <w:jc w:val="both"/>
      </w:pPr>
      <w:r w:rsidRPr="00266913">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11681" w:rsidRPr="00266913" w:rsidRDefault="00A11681" w:rsidP="00A11681">
      <w:pPr>
        <w:widowControl w:val="0"/>
        <w:autoSpaceDE w:val="0"/>
        <w:autoSpaceDN w:val="0"/>
        <w:ind w:firstLine="709"/>
        <w:jc w:val="both"/>
      </w:pPr>
      <w:r w:rsidRPr="00266913">
        <w:t>2.14.5. Вход в здание (помещение) и выход из него оборудуются лестницами с поручнями и пандусами для передвижения детских и инвалидных колясок.</w:t>
      </w:r>
    </w:p>
    <w:p w:rsidR="00A11681" w:rsidRPr="00266913" w:rsidRDefault="00A11681" w:rsidP="00A11681">
      <w:pPr>
        <w:widowControl w:val="0"/>
        <w:autoSpaceDE w:val="0"/>
        <w:autoSpaceDN w:val="0"/>
        <w:ind w:firstLine="709"/>
        <w:jc w:val="both"/>
      </w:pPr>
      <w:r w:rsidRPr="00266913">
        <w:t>2.14.6. В помещении организуется бесплатный туалет для посетителей, в том числе туалет, предназначенный для инвалидов.</w:t>
      </w:r>
    </w:p>
    <w:p w:rsidR="00A11681" w:rsidRPr="00266913" w:rsidRDefault="00A11681" w:rsidP="00A11681">
      <w:pPr>
        <w:widowControl w:val="0"/>
        <w:autoSpaceDE w:val="0"/>
        <w:autoSpaceDN w:val="0"/>
        <w:ind w:firstLine="709"/>
        <w:jc w:val="both"/>
      </w:pPr>
      <w:r w:rsidRPr="00266913">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11681" w:rsidRPr="00266913" w:rsidRDefault="00A11681" w:rsidP="00A11681">
      <w:pPr>
        <w:widowControl w:val="0"/>
        <w:autoSpaceDE w:val="0"/>
        <w:autoSpaceDN w:val="0"/>
        <w:ind w:firstLine="709"/>
        <w:jc w:val="both"/>
      </w:pPr>
      <w:r w:rsidRPr="0026691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1681" w:rsidRPr="00266913" w:rsidRDefault="00A11681" w:rsidP="00A11681">
      <w:pPr>
        <w:widowControl w:val="0"/>
        <w:autoSpaceDE w:val="0"/>
        <w:autoSpaceDN w:val="0"/>
        <w:ind w:firstLine="709"/>
        <w:jc w:val="both"/>
      </w:pPr>
      <w:r w:rsidRPr="0026691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6913">
        <w:t>тифлосурдопереводчика</w:t>
      </w:r>
      <w:proofErr w:type="spellEnd"/>
      <w:r w:rsidRPr="00266913">
        <w:t>.</w:t>
      </w:r>
    </w:p>
    <w:p w:rsidR="00A11681" w:rsidRPr="00266913" w:rsidRDefault="00A11681" w:rsidP="00A11681">
      <w:pPr>
        <w:widowControl w:val="0"/>
        <w:autoSpaceDE w:val="0"/>
        <w:autoSpaceDN w:val="0"/>
        <w:ind w:firstLine="709"/>
        <w:jc w:val="both"/>
      </w:pPr>
      <w:r w:rsidRPr="0026691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1681" w:rsidRPr="00266913" w:rsidRDefault="00A11681" w:rsidP="00A11681">
      <w:pPr>
        <w:widowControl w:val="0"/>
        <w:autoSpaceDE w:val="0"/>
        <w:autoSpaceDN w:val="0"/>
        <w:ind w:firstLine="709"/>
        <w:jc w:val="both"/>
      </w:pPr>
      <w:r w:rsidRPr="0026691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681" w:rsidRPr="00266913" w:rsidRDefault="00A11681" w:rsidP="00A11681">
      <w:pPr>
        <w:widowControl w:val="0"/>
        <w:autoSpaceDE w:val="0"/>
        <w:autoSpaceDN w:val="0"/>
        <w:ind w:firstLine="709"/>
        <w:jc w:val="both"/>
      </w:pPr>
      <w:r w:rsidRPr="00266913">
        <w:t>2.14.12. Помещения приема и выдачи документов должны предусматривать места для ожидания, информирования и приема заявителей.</w:t>
      </w:r>
    </w:p>
    <w:p w:rsidR="00A11681" w:rsidRPr="00266913" w:rsidRDefault="00A11681" w:rsidP="00A11681">
      <w:pPr>
        <w:widowControl w:val="0"/>
        <w:autoSpaceDE w:val="0"/>
        <w:autoSpaceDN w:val="0"/>
        <w:ind w:firstLine="709"/>
        <w:jc w:val="both"/>
      </w:pPr>
      <w:r w:rsidRPr="0026691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1681" w:rsidRPr="00266913" w:rsidRDefault="00A11681" w:rsidP="00A11681">
      <w:pPr>
        <w:widowControl w:val="0"/>
        <w:autoSpaceDE w:val="0"/>
        <w:autoSpaceDN w:val="0"/>
        <w:ind w:firstLine="709"/>
        <w:jc w:val="both"/>
      </w:pPr>
      <w:r w:rsidRPr="0026691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1681" w:rsidRPr="00266913" w:rsidRDefault="00A11681" w:rsidP="00A11681">
      <w:pPr>
        <w:widowControl w:val="0"/>
        <w:autoSpaceDE w:val="0"/>
        <w:autoSpaceDN w:val="0"/>
        <w:ind w:firstLine="709"/>
        <w:jc w:val="both"/>
      </w:pPr>
      <w:r w:rsidRPr="00266913">
        <w:t>2.15. Показатели доступности и качества муниципальной услуги.</w:t>
      </w:r>
    </w:p>
    <w:p w:rsidR="00A11681" w:rsidRPr="00266913" w:rsidRDefault="00A11681" w:rsidP="00A11681">
      <w:pPr>
        <w:widowControl w:val="0"/>
        <w:autoSpaceDE w:val="0"/>
        <w:autoSpaceDN w:val="0"/>
        <w:ind w:firstLine="709"/>
        <w:jc w:val="both"/>
      </w:pPr>
      <w:r w:rsidRPr="00266913">
        <w:t>2.15.1. Показатели доступности муниципальной услуги (общие, применимые в отношении всех заявителей):</w:t>
      </w:r>
    </w:p>
    <w:p w:rsidR="00A11681" w:rsidRPr="00266913" w:rsidRDefault="00A11681" w:rsidP="00A11681">
      <w:pPr>
        <w:widowControl w:val="0"/>
        <w:autoSpaceDE w:val="0"/>
        <w:autoSpaceDN w:val="0"/>
        <w:ind w:firstLine="709"/>
        <w:jc w:val="both"/>
      </w:pPr>
      <w:r w:rsidRPr="00266913">
        <w:t>1) транспортная доступность к месту предоставления муниципальной услуги;</w:t>
      </w:r>
    </w:p>
    <w:p w:rsidR="00A11681" w:rsidRPr="00266913" w:rsidRDefault="00A11681" w:rsidP="00A11681">
      <w:pPr>
        <w:widowControl w:val="0"/>
        <w:autoSpaceDE w:val="0"/>
        <w:autoSpaceDN w:val="0"/>
        <w:ind w:firstLine="709"/>
        <w:jc w:val="both"/>
      </w:pPr>
      <w:r w:rsidRPr="00266913">
        <w:t>2) наличие указателей, обеспечивающих беспрепятственный доступ к помещениям, в которых предоставляется муниципальная услуга;</w:t>
      </w:r>
    </w:p>
    <w:p w:rsidR="00A11681" w:rsidRPr="00266913" w:rsidRDefault="00A11681" w:rsidP="00A11681">
      <w:pPr>
        <w:widowControl w:val="0"/>
        <w:autoSpaceDE w:val="0"/>
        <w:autoSpaceDN w:val="0"/>
        <w:ind w:firstLine="709"/>
        <w:jc w:val="both"/>
      </w:pPr>
      <w:r w:rsidRPr="00266913">
        <w:t>3) возможность получения полной и достоверной информации о муниципальной услуге в Администрации, МФЦ по телефону, на официальном сайте;</w:t>
      </w:r>
    </w:p>
    <w:p w:rsidR="00A11681" w:rsidRPr="00266913" w:rsidRDefault="00A11681" w:rsidP="00A11681">
      <w:pPr>
        <w:widowControl w:val="0"/>
        <w:autoSpaceDE w:val="0"/>
        <w:autoSpaceDN w:val="0"/>
        <w:ind w:firstLine="709"/>
        <w:jc w:val="both"/>
      </w:pPr>
      <w:r w:rsidRPr="00266913">
        <w:t>4) предоставление муниципальной услуги любым доступным способом, предусмотренным действующим законодательством;</w:t>
      </w:r>
    </w:p>
    <w:p w:rsidR="00A11681" w:rsidRPr="00266913" w:rsidRDefault="00A11681" w:rsidP="00A11681">
      <w:pPr>
        <w:widowControl w:val="0"/>
        <w:autoSpaceDE w:val="0"/>
        <w:autoSpaceDN w:val="0"/>
        <w:adjustRightInd w:val="0"/>
        <w:ind w:firstLine="709"/>
        <w:jc w:val="both"/>
      </w:pPr>
      <w:r w:rsidRPr="00266913">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11681" w:rsidRPr="00266913" w:rsidRDefault="00A11681" w:rsidP="00A11681">
      <w:pPr>
        <w:widowControl w:val="0"/>
        <w:autoSpaceDE w:val="0"/>
        <w:autoSpaceDN w:val="0"/>
        <w:ind w:firstLine="709"/>
        <w:jc w:val="both"/>
      </w:pPr>
      <w:r w:rsidRPr="00266913">
        <w:t>2.15.2. Показатели доступности муниципальной услуги (специальные, применимые в отношении инвалидов):</w:t>
      </w:r>
    </w:p>
    <w:p w:rsidR="00A11681" w:rsidRPr="00266913" w:rsidRDefault="00A11681" w:rsidP="00A11681">
      <w:pPr>
        <w:widowControl w:val="0"/>
        <w:autoSpaceDE w:val="0"/>
        <w:autoSpaceDN w:val="0"/>
        <w:ind w:firstLine="709"/>
        <w:jc w:val="both"/>
      </w:pPr>
      <w:r w:rsidRPr="00266913">
        <w:t xml:space="preserve">1) наличие инфраструктуры, указанной в </w:t>
      </w:r>
      <w:hyperlink w:anchor="P200" w:history="1">
        <w:r w:rsidRPr="00266913">
          <w:t>п. 2.14</w:t>
        </w:r>
      </w:hyperlink>
      <w:r w:rsidRPr="00266913">
        <w:t xml:space="preserve"> административного регламента;</w:t>
      </w:r>
    </w:p>
    <w:p w:rsidR="00A11681" w:rsidRPr="00266913" w:rsidRDefault="00A11681" w:rsidP="00A11681">
      <w:pPr>
        <w:widowControl w:val="0"/>
        <w:autoSpaceDE w:val="0"/>
        <w:autoSpaceDN w:val="0"/>
        <w:ind w:firstLine="709"/>
        <w:jc w:val="both"/>
      </w:pPr>
      <w:r w:rsidRPr="00266913">
        <w:t>2) исполнение требований доступности услуг для инвалидов;</w:t>
      </w:r>
    </w:p>
    <w:p w:rsidR="00A11681" w:rsidRPr="00266913" w:rsidRDefault="00A11681" w:rsidP="00A11681">
      <w:pPr>
        <w:widowControl w:val="0"/>
        <w:autoSpaceDE w:val="0"/>
        <w:autoSpaceDN w:val="0"/>
        <w:ind w:firstLine="709"/>
        <w:jc w:val="both"/>
      </w:pPr>
      <w:r w:rsidRPr="00266913">
        <w:t>3) обеспечение беспрепятственного доступа инвалидов к помещениям, в которых предоставляется муниципальная услуга.</w:t>
      </w:r>
    </w:p>
    <w:p w:rsidR="00A11681" w:rsidRPr="00266913" w:rsidRDefault="00A11681" w:rsidP="00A11681">
      <w:pPr>
        <w:widowControl w:val="0"/>
        <w:autoSpaceDE w:val="0"/>
        <w:autoSpaceDN w:val="0"/>
        <w:ind w:firstLine="709"/>
        <w:jc w:val="both"/>
      </w:pPr>
      <w:r w:rsidRPr="00266913">
        <w:t>2.15.3. Показатели качества муниципальной услуги:</w:t>
      </w:r>
    </w:p>
    <w:p w:rsidR="00A11681" w:rsidRPr="00266913" w:rsidRDefault="00A11681" w:rsidP="00A11681">
      <w:pPr>
        <w:widowControl w:val="0"/>
        <w:autoSpaceDE w:val="0"/>
        <w:autoSpaceDN w:val="0"/>
        <w:ind w:firstLine="709"/>
        <w:jc w:val="both"/>
      </w:pPr>
      <w:r w:rsidRPr="00266913">
        <w:t>1) соблюдение срока предоставления муниципальной услуги;</w:t>
      </w:r>
    </w:p>
    <w:p w:rsidR="00A11681" w:rsidRPr="00266913" w:rsidRDefault="00A11681" w:rsidP="00A11681">
      <w:pPr>
        <w:widowControl w:val="0"/>
        <w:autoSpaceDE w:val="0"/>
        <w:autoSpaceDN w:val="0"/>
        <w:ind w:firstLine="709"/>
        <w:jc w:val="both"/>
      </w:pPr>
      <w:r w:rsidRPr="00266913">
        <w:t>2) соблюдение времени ожидания в очереди при подаче заявления и получении результата;</w:t>
      </w:r>
    </w:p>
    <w:p w:rsidR="00A11681" w:rsidRPr="00266913" w:rsidRDefault="00A11681" w:rsidP="00A11681">
      <w:pPr>
        <w:widowControl w:val="0"/>
        <w:autoSpaceDE w:val="0"/>
        <w:autoSpaceDN w:val="0"/>
        <w:ind w:firstLine="709"/>
        <w:jc w:val="both"/>
      </w:pPr>
      <w:r w:rsidRPr="00266913">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11681" w:rsidRPr="00266913" w:rsidRDefault="00A11681" w:rsidP="00A11681">
      <w:pPr>
        <w:widowControl w:val="0"/>
        <w:autoSpaceDE w:val="0"/>
        <w:autoSpaceDN w:val="0"/>
        <w:ind w:firstLine="709"/>
        <w:jc w:val="both"/>
      </w:pPr>
      <w:r w:rsidRPr="00266913">
        <w:t>4) отсутствие жалоб на действия или бездействие должностных лиц Администрации, поданных в установленном порядке.</w:t>
      </w:r>
    </w:p>
    <w:p w:rsidR="00A11681" w:rsidRPr="00266913" w:rsidRDefault="00A11681" w:rsidP="00A11681">
      <w:pPr>
        <w:widowControl w:val="0"/>
        <w:autoSpaceDE w:val="0"/>
        <w:autoSpaceDN w:val="0"/>
        <w:ind w:firstLine="709"/>
        <w:jc w:val="both"/>
      </w:pPr>
      <w:r w:rsidRPr="00266913">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11681" w:rsidRPr="00266913" w:rsidRDefault="00A11681" w:rsidP="00A11681">
      <w:pPr>
        <w:widowControl w:val="0"/>
        <w:autoSpaceDE w:val="0"/>
        <w:autoSpaceDN w:val="0"/>
        <w:ind w:firstLine="709"/>
        <w:jc w:val="both"/>
      </w:pPr>
      <w:r w:rsidRPr="00266913">
        <w:t>2.16. Получения услуг, которые являются необходимыми и обязательными для предоставления муниципальной услуги, не требуется.</w:t>
      </w:r>
    </w:p>
    <w:p w:rsidR="00A11681" w:rsidRPr="00266913" w:rsidRDefault="00A11681" w:rsidP="00A11681">
      <w:pPr>
        <w:widowControl w:val="0"/>
        <w:autoSpaceDE w:val="0"/>
        <w:autoSpaceDN w:val="0"/>
        <w:ind w:firstLine="709"/>
        <w:jc w:val="both"/>
      </w:pPr>
      <w:r w:rsidRPr="00266913">
        <w:t>Согласований, необходимых для получения муниципальной услуги, не требуется.</w:t>
      </w:r>
    </w:p>
    <w:p w:rsidR="00A11681" w:rsidRPr="00266913" w:rsidRDefault="00A11681" w:rsidP="00A11681">
      <w:pPr>
        <w:widowControl w:val="0"/>
        <w:autoSpaceDE w:val="0"/>
        <w:autoSpaceDN w:val="0"/>
        <w:adjustRightInd w:val="0"/>
        <w:ind w:firstLine="709"/>
        <w:jc w:val="both"/>
      </w:pPr>
      <w:r w:rsidRPr="0026691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1681" w:rsidRPr="00266913" w:rsidRDefault="00A11681" w:rsidP="00A11681">
      <w:pPr>
        <w:widowControl w:val="0"/>
        <w:autoSpaceDE w:val="0"/>
        <w:autoSpaceDN w:val="0"/>
        <w:adjustRightInd w:val="0"/>
        <w:ind w:firstLine="709"/>
        <w:jc w:val="both"/>
      </w:pPr>
      <w:r w:rsidRPr="00266913">
        <w:t>2.17.1. Предоставление муниципальной услуги по экстерриториальному принципу не предусмотрено.</w:t>
      </w:r>
    </w:p>
    <w:p w:rsidR="00A11681" w:rsidRPr="00266913" w:rsidRDefault="00A11681" w:rsidP="00A11681">
      <w:pPr>
        <w:widowControl w:val="0"/>
        <w:autoSpaceDE w:val="0"/>
        <w:autoSpaceDN w:val="0"/>
        <w:ind w:firstLine="709"/>
        <w:jc w:val="both"/>
      </w:pPr>
      <w:r w:rsidRPr="00266913">
        <w:t>2.17.2. Предоставление муниципальной услуги в электронном виде осуществляется при технической реализации услуги посредством ПГУ ЛО и/или ЕПГУ.</w:t>
      </w:r>
    </w:p>
    <w:p w:rsidR="00A11681" w:rsidRPr="00266913" w:rsidRDefault="00A11681" w:rsidP="00A11681">
      <w:pPr>
        <w:widowControl w:val="0"/>
        <w:autoSpaceDE w:val="0"/>
        <w:autoSpaceDN w:val="0"/>
        <w:adjustRightInd w:val="0"/>
        <w:ind w:firstLine="540"/>
        <w:jc w:val="both"/>
      </w:pPr>
    </w:p>
    <w:p w:rsidR="00A11681" w:rsidRPr="00266913" w:rsidRDefault="00A11681" w:rsidP="00A11681">
      <w:pPr>
        <w:widowControl w:val="0"/>
        <w:autoSpaceDE w:val="0"/>
        <w:autoSpaceDN w:val="0"/>
        <w:ind w:firstLine="709"/>
        <w:jc w:val="center"/>
      </w:pPr>
      <w:r w:rsidRPr="00266913">
        <w:t>3. Состав, последовательность и сроки выполнения</w:t>
      </w:r>
    </w:p>
    <w:p w:rsidR="00A11681" w:rsidRPr="00266913" w:rsidRDefault="00A11681" w:rsidP="00A11681">
      <w:pPr>
        <w:widowControl w:val="0"/>
        <w:autoSpaceDE w:val="0"/>
        <w:autoSpaceDN w:val="0"/>
        <w:ind w:firstLine="709"/>
        <w:jc w:val="center"/>
      </w:pPr>
      <w:r w:rsidRPr="00266913">
        <w:t>административных процедур, требования к порядку их</w:t>
      </w:r>
    </w:p>
    <w:p w:rsidR="00A11681" w:rsidRPr="00266913" w:rsidRDefault="00A11681" w:rsidP="00A11681">
      <w:pPr>
        <w:widowControl w:val="0"/>
        <w:autoSpaceDE w:val="0"/>
        <w:autoSpaceDN w:val="0"/>
        <w:ind w:firstLine="709"/>
        <w:jc w:val="center"/>
      </w:pPr>
      <w:r w:rsidRPr="00266913">
        <w:t>выполнения, в том числе особенности выполнения</w:t>
      </w:r>
    </w:p>
    <w:p w:rsidR="00A11681" w:rsidRPr="00266913" w:rsidRDefault="00A11681" w:rsidP="00A11681">
      <w:pPr>
        <w:widowControl w:val="0"/>
        <w:autoSpaceDE w:val="0"/>
        <w:autoSpaceDN w:val="0"/>
        <w:ind w:firstLine="709"/>
        <w:jc w:val="center"/>
      </w:pPr>
      <w:r w:rsidRPr="00266913">
        <w:t>административных процедур в электронной форме</w:t>
      </w:r>
    </w:p>
    <w:p w:rsidR="00A11681" w:rsidRPr="00266913" w:rsidRDefault="00A11681" w:rsidP="00A11681">
      <w:pPr>
        <w:widowControl w:val="0"/>
        <w:autoSpaceDE w:val="0"/>
        <w:autoSpaceDN w:val="0"/>
        <w:adjustRightInd w:val="0"/>
        <w:jc w:val="center"/>
        <w:rPr>
          <w:b/>
        </w:rPr>
      </w:pPr>
    </w:p>
    <w:p w:rsidR="00A11681" w:rsidRPr="00266913" w:rsidRDefault="00A11681" w:rsidP="00A11681">
      <w:pPr>
        <w:widowControl w:val="0"/>
        <w:autoSpaceDE w:val="0"/>
        <w:autoSpaceDN w:val="0"/>
        <w:adjustRightInd w:val="0"/>
        <w:ind w:firstLine="709"/>
        <w:jc w:val="both"/>
      </w:pPr>
      <w:r w:rsidRPr="00266913">
        <w:t>3.1. Состав, последовательность и сроки выполнения административных процедур, требования к порядку их выполнения</w:t>
      </w:r>
    </w:p>
    <w:p w:rsidR="00A11681" w:rsidRPr="00266913" w:rsidRDefault="00A11681" w:rsidP="00A11681">
      <w:pPr>
        <w:widowControl w:val="0"/>
        <w:autoSpaceDE w:val="0"/>
        <w:autoSpaceDN w:val="0"/>
        <w:adjustRightInd w:val="0"/>
        <w:ind w:firstLine="709"/>
        <w:jc w:val="both"/>
      </w:pPr>
      <w:r w:rsidRPr="00266913">
        <w:t>3.1.1. Предоставления муниципальной услуги включает в себя следующие административные процедуры:</w:t>
      </w:r>
    </w:p>
    <w:p w:rsidR="00A11681" w:rsidRPr="00266913" w:rsidRDefault="00A11681" w:rsidP="00A11681">
      <w:pPr>
        <w:pStyle w:val="af3"/>
        <w:widowControl w:val="0"/>
        <w:numPr>
          <w:ilvl w:val="0"/>
          <w:numId w:val="9"/>
        </w:numPr>
        <w:autoSpaceDE w:val="0"/>
        <w:autoSpaceDN w:val="0"/>
        <w:adjustRightInd w:val="0"/>
        <w:spacing w:after="0"/>
        <w:ind w:left="0" w:firstLine="709"/>
        <w:contextualSpacing w:val="0"/>
        <w:jc w:val="both"/>
        <w:rPr>
          <w:rFonts w:ascii="Times New Roman" w:hAnsi="Times New Roman"/>
          <w:sz w:val="24"/>
          <w:szCs w:val="24"/>
        </w:rPr>
      </w:pPr>
      <w:r w:rsidRPr="00266913">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 xml:space="preserve">рассмотрение заявления и документов о предоставлении муниципальной услуги – 16 </w:t>
      </w:r>
      <w:r w:rsidRPr="00266913">
        <w:t>календарных</w:t>
      </w:r>
      <w:r w:rsidRPr="00266913">
        <w:rPr>
          <w:rFonts w:eastAsia="Calibri"/>
        </w:rPr>
        <w:t xml:space="preserve"> дней (в период до 01.01.2025 – 10 календарных дней).</w:t>
      </w:r>
    </w:p>
    <w:p w:rsidR="00A11681" w:rsidRPr="00266913" w:rsidRDefault="00A11681" w:rsidP="00A11681">
      <w:pPr>
        <w:widowControl w:val="0"/>
        <w:autoSpaceDE w:val="0"/>
        <w:autoSpaceDN w:val="0"/>
        <w:adjustRightInd w:val="0"/>
        <w:ind w:firstLine="709"/>
        <w:jc w:val="both"/>
      </w:pPr>
      <w:r w:rsidRPr="00266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66913">
          <w:t>статьей 3.5</w:t>
        </w:r>
      </w:hyperlink>
      <w:r w:rsidRPr="00266913">
        <w:t xml:space="preserve"> Федерального закона от 25 октября 2001 года </w:t>
      </w:r>
      <w:r w:rsidRPr="00266913">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p>
    <w:p w:rsidR="00A11681" w:rsidRPr="00266913" w:rsidRDefault="00A11681" w:rsidP="00A11681">
      <w:pPr>
        <w:widowControl w:val="0"/>
        <w:autoSpaceDE w:val="0"/>
        <w:autoSpaceDN w:val="0"/>
        <w:adjustRightInd w:val="0"/>
        <w:ind w:firstLine="1134"/>
        <w:jc w:val="both"/>
      </w:pPr>
      <w:r w:rsidRPr="00266913">
        <w:t xml:space="preserve">В случае установления специалистом оснований, перечисленных в пункте 2.10.1 административного регламента – 6 календарных дней. </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66913">
        <w:rPr>
          <w:rFonts w:eastAsia="Calibri"/>
        </w:rPr>
        <w:br/>
        <w:t>2 календарных дня;</w:t>
      </w:r>
    </w:p>
    <w:p w:rsidR="00A11681" w:rsidRPr="00266913" w:rsidRDefault="00A11681" w:rsidP="00A11681">
      <w:pPr>
        <w:widowControl w:val="0"/>
        <w:numPr>
          <w:ilvl w:val="0"/>
          <w:numId w:val="9"/>
        </w:numPr>
        <w:autoSpaceDE w:val="0"/>
        <w:autoSpaceDN w:val="0"/>
        <w:adjustRightInd w:val="0"/>
        <w:spacing w:line="276" w:lineRule="auto"/>
        <w:ind w:left="0" w:firstLine="709"/>
        <w:jc w:val="both"/>
        <w:rPr>
          <w:rFonts w:eastAsia="Calibri"/>
        </w:rPr>
      </w:pPr>
      <w:r w:rsidRPr="00266913">
        <w:rPr>
          <w:rFonts w:eastAsia="Calibri"/>
        </w:rPr>
        <w:t>выдача решения о предварительном согласовании предоставления земельного участка или об отказе в предоставлении муниципальной услуги –</w:t>
      </w:r>
      <w:r w:rsidRPr="00266913">
        <w:rPr>
          <w:rFonts w:eastAsia="Calibri"/>
        </w:rPr>
        <w:br/>
        <w:t>1 календарный день;</w:t>
      </w:r>
    </w:p>
    <w:p w:rsidR="00A11681" w:rsidRPr="00266913" w:rsidRDefault="00A11681" w:rsidP="00A11681">
      <w:pPr>
        <w:widowControl w:val="0"/>
        <w:autoSpaceDE w:val="0"/>
        <w:autoSpaceDN w:val="0"/>
        <w:adjustRightInd w:val="0"/>
        <w:ind w:firstLine="709"/>
        <w:jc w:val="both"/>
      </w:pPr>
      <w:r w:rsidRPr="00266913">
        <w:t>3.1.2. Прием и регистрация заявления и документов о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11681" w:rsidRPr="00266913" w:rsidRDefault="00A11681" w:rsidP="00A11681">
      <w:pPr>
        <w:widowControl w:val="0"/>
        <w:autoSpaceDE w:val="0"/>
        <w:autoSpaceDN w:val="0"/>
        <w:adjustRightInd w:val="0"/>
        <w:ind w:firstLine="709"/>
        <w:jc w:val="both"/>
      </w:pPr>
      <w:r w:rsidRPr="00266913">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11681" w:rsidRPr="00266913" w:rsidRDefault="00A11681" w:rsidP="00A11681">
      <w:pPr>
        <w:widowControl w:val="0"/>
        <w:autoSpaceDE w:val="0"/>
        <w:autoSpaceDN w:val="0"/>
        <w:adjustRightInd w:val="0"/>
        <w:ind w:firstLine="709"/>
        <w:jc w:val="both"/>
      </w:pPr>
      <w:r w:rsidRPr="00266913">
        <w:t>3.1.2.3. Лицо, ответственное за выполнение административной процедуры: работник Администрации, ответственный за обработку входящих документов.</w:t>
      </w:r>
    </w:p>
    <w:p w:rsidR="00A11681" w:rsidRPr="00266913" w:rsidRDefault="00A11681" w:rsidP="00A11681">
      <w:pPr>
        <w:widowControl w:val="0"/>
        <w:autoSpaceDE w:val="0"/>
        <w:autoSpaceDN w:val="0"/>
        <w:adjustRightInd w:val="0"/>
        <w:ind w:firstLine="709"/>
        <w:jc w:val="both"/>
      </w:pPr>
      <w:r w:rsidRPr="00266913">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11681" w:rsidRPr="00266913" w:rsidRDefault="00A11681" w:rsidP="00A11681">
      <w:pPr>
        <w:widowControl w:val="0"/>
        <w:autoSpaceDE w:val="0"/>
        <w:autoSpaceDN w:val="0"/>
        <w:adjustRightInd w:val="0"/>
        <w:ind w:firstLine="709"/>
        <w:jc w:val="both"/>
      </w:pPr>
      <w:r w:rsidRPr="00266913">
        <w:t>3.1.2.5. Результат выполнения административной процедуры:</w:t>
      </w:r>
    </w:p>
    <w:p w:rsidR="00A11681" w:rsidRPr="00266913" w:rsidRDefault="00A11681" w:rsidP="00A11681">
      <w:pPr>
        <w:widowControl w:val="0"/>
        <w:autoSpaceDE w:val="0"/>
        <w:autoSpaceDN w:val="0"/>
        <w:adjustRightInd w:val="0"/>
        <w:ind w:firstLine="709"/>
        <w:jc w:val="both"/>
      </w:pPr>
      <w:r w:rsidRPr="00266913">
        <w:t>- отказ в приеме заявления о предоставлении муниципальной услуги и прилагаемых к нему документов;</w:t>
      </w:r>
    </w:p>
    <w:p w:rsidR="00A11681" w:rsidRPr="00266913" w:rsidRDefault="00A11681" w:rsidP="00A11681">
      <w:pPr>
        <w:widowControl w:val="0"/>
        <w:autoSpaceDE w:val="0"/>
        <w:autoSpaceDN w:val="0"/>
        <w:adjustRightInd w:val="0"/>
        <w:ind w:firstLine="709"/>
        <w:jc w:val="both"/>
      </w:pPr>
      <w:r w:rsidRPr="00266913">
        <w:t>- регистрация заявления о предоставлении муниципальной услуги и прилагаемых к нему документов.</w:t>
      </w:r>
    </w:p>
    <w:p w:rsidR="00A11681" w:rsidRPr="00266913" w:rsidRDefault="00A11681" w:rsidP="00A11681">
      <w:pPr>
        <w:widowControl w:val="0"/>
        <w:autoSpaceDE w:val="0"/>
        <w:autoSpaceDN w:val="0"/>
        <w:adjustRightInd w:val="0"/>
        <w:ind w:firstLine="709"/>
        <w:jc w:val="both"/>
      </w:pPr>
      <w:r w:rsidRPr="00266913">
        <w:t>3.1.3. Рассмотрение заявления и документов о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1681" w:rsidRPr="00266913" w:rsidRDefault="00A11681" w:rsidP="00A11681">
      <w:pPr>
        <w:widowControl w:val="0"/>
        <w:autoSpaceDE w:val="0"/>
        <w:autoSpaceDN w:val="0"/>
        <w:adjustRightInd w:val="0"/>
        <w:ind w:firstLine="709"/>
        <w:jc w:val="both"/>
      </w:pPr>
      <w:r w:rsidRPr="00266913">
        <w:t>Содержание административного действия (административных действий), продолжительность и(или) максимальный срок его (их) выполнения:</w:t>
      </w:r>
    </w:p>
    <w:p w:rsidR="00A11681" w:rsidRPr="00266913" w:rsidRDefault="00A11681" w:rsidP="00A11681">
      <w:pPr>
        <w:widowControl w:val="0"/>
        <w:autoSpaceDE w:val="0"/>
        <w:autoSpaceDN w:val="0"/>
        <w:adjustRightInd w:val="0"/>
        <w:ind w:firstLine="709"/>
        <w:jc w:val="both"/>
      </w:pPr>
      <w:r w:rsidRPr="00266913">
        <w:rPr>
          <w:u w:val="single"/>
        </w:rPr>
        <w:t>1 действие:</w:t>
      </w:r>
      <w:r w:rsidRPr="00266913">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11681" w:rsidRPr="00266913" w:rsidRDefault="00A11681" w:rsidP="00A11681">
      <w:pPr>
        <w:widowControl w:val="0"/>
        <w:autoSpaceDE w:val="0"/>
        <w:autoSpaceDN w:val="0"/>
        <w:adjustRightInd w:val="0"/>
        <w:ind w:firstLine="709"/>
        <w:jc w:val="both"/>
      </w:pPr>
      <w:r w:rsidRPr="00266913">
        <w:rPr>
          <w:u w:val="single"/>
        </w:rPr>
        <w:t xml:space="preserve">2 действие: </w:t>
      </w:r>
      <w:r w:rsidRPr="00266913">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11681" w:rsidRPr="00266913" w:rsidRDefault="00A11681" w:rsidP="00A11681">
      <w:pPr>
        <w:widowControl w:val="0"/>
        <w:autoSpaceDE w:val="0"/>
        <w:autoSpaceDN w:val="0"/>
        <w:adjustRightInd w:val="0"/>
        <w:ind w:firstLine="709"/>
        <w:jc w:val="both"/>
      </w:pPr>
      <w:r w:rsidRPr="00266913">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11681" w:rsidRPr="00266913" w:rsidRDefault="00A11681" w:rsidP="00A11681">
      <w:pPr>
        <w:widowControl w:val="0"/>
        <w:autoSpaceDE w:val="0"/>
        <w:autoSpaceDN w:val="0"/>
        <w:adjustRightInd w:val="0"/>
        <w:ind w:firstLine="709"/>
        <w:jc w:val="both"/>
      </w:pPr>
      <w:r w:rsidRPr="00266913">
        <w:rPr>
          <w:u w:val="single"/>
        </w:rPr>
        <w:t xml:space="preserve">3 действие: </w:t>
      </w:r>
      <w:r w:rsidRPr="00266913">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A11681" w:rsidRPr="00266913" w:rsidRDefault="00A11681" w:rsidP="00A11681">
      <w:pPr>
        <w:widowControl w:val="0"/>
        <w:autoSpaceDE w:val="0"/>
        <w:autoSpaceDN w:val="0"/>
        <w:adjustRightInd w:val="0"/>
        <w:ind w:firstLine="709"/>
        <w:jc w:val="both"/>
      </w:pPr>
      <w:r w:rsidRPr="00266913">
        <w:rPr>
          <w:u w:val="single"/>
        </w:rPr>
        <w:t>4 действие:</w:t>
      </w:r>
      <w:r w:rsidRPr="00266913">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pPr>
      <w:r w:rsidRPr="00266913">
        <w:t>Общий срок выполнения административной процедуры – не более</w:t>
      </w:r>
      <w:r w:rsidRPr="00266913">
        <w:br/>
        <w:t>16 календарных дней (в период до 01.01.2025 – не более 10 календарных дней).</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66913">
          <w:rPr>
            <w:sz w:val="24"/>
            <w:szCs w:val="24"/>
          </w:rPr>
          <w:t>статьей 3.5</w:t>
        </w:r>
      </w:hyperlink>
      <w:r w:rsidRPr="00266913">
        <w:rPr>
          <w:sz w:val="24"/>
          <w:szCs w:val="24"/>
        </w:rPr>
        <w:t xml:space="preserve"> Федерального закона от 25.10.2001 года № 137-ФЗ</w:t>
      </w:r>
      <w:r w:rsidRPr="00266913">
        <w:rPr>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A11681" w:rsidRPr="00266913" w:rsidRDefault="00A11681" w:rsidP="00A11681">
      <w:pPr>
        <w:pStyle w:val="ConsPlusNormal"/>
        <w:spacing w:line="276" w:lineRule="auto"/>
        <w:ind w:firstLine="709"/>
        <w:jc w:val="both"/>
        <w:rPr>
          <w:sz w:val="24"/>
          <w:szCs w:val="24"/>
        </w:rPr>
      </w:pPr>
      <w:r w:rsidRPr="00266913">
        <w:rPr>
          <w:sz w:val="24"/>
          <w:szCs w:val="24"/>
        </w:rPr>
        <w:t xml:space="preserve">В случае установления специалистом оснований, перечисленных в </w:t>
      </w:r>
      <w:hyperlink w:anchor="P125" w:history="1">
        <w:r w:rsidRPr="00266913">
          <w:rPr>
            <w:sz w:val="24"/>
            <w:szCs w:val="24"/>
          </w:rPr>
          <w:t>пункте 2.8</w:t>
        </w:r>
      </w:hyperlink>
      <w:r w:rsidRPr="00266913">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11681" w:rsidRPr="00266913" w:rsidRDefault="00A11681" w:rsidP="00A11681">
      <w:pPr>
        <w:widowControl w:val="0"/>
        <w:autoSpaceDE w:val="0"/>
        <w:autoSpaceDN w:val="0"/>
        <w:ind w:firstLine="709"/>
        <w:jc w:val="both"/>
      </w:pPr>
      <w:r w:rsidRPr="00266913">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11681" w:rsidRPr="00266913" w:rsidRDefault="00A11681" w:rsidP="00A11681">
      <w:pPr>
        <w:widowControl w:val="0"/>
        <w:autoSpaceDE w:val="0"/>
        <w:autoSpaceDN w:val="0"/>
        <w:ind w:firstLine="709"/>
        <w:jc w:val="both"/>
      </w:pPr>
      <w:r w:rsidRPr="00266913">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11681" w:rsidRPr="00266913" w:rsidRDefault="00A11681" w:rsidP="00A11681">
      <w:pPr>
        <w:widowControl w:val="0"/>
        <w:autoSpaceDE w:val="0"/>
        <w:autoSpaceDN w:val="0"/>
        <w:ind w:firstLine="709"/>
        <w:jc w:val="both"/>
      </w:pPr>
      <w:r w:rsidRPr="00266913">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11681" w:rsidRPr="00266913" w:rsidRDefault="00A11681" w:rsidP="00A11681">
      <w:pPr>
        <w:widowControl w:val="0"/>
        <w:autoSpaceDE w:val="0"/>
        <w:autoSpaceDN w:val="0"/>
        <w:adjustRightInd w:val="0"/>
        <w:ind w:firstLine="709"/>
        <w:jc w:val="both"/>
      </w:pPr>
      <w:r w:rsidRPr="00266913">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11681" w:rsidRPr="00266913" w:rsidRDefault="00A11681" w:rsidP="00A11681">
      <w:pPr>
        <w:widowControl w:val="0"/>
        <w:autoSpaceDE w:val="0"/>
        <w:autoSpaceDN w:val="0"/>
        <w:adjustRightInd w:val="0"/>
        <w:ind w:firstLine="709"/>
        <w:jc w:val="both"/>
      </w:pPr>
      <w:r w:rsidRPr="00266913">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11681" w:rsidRPr="00266913" w:rsidRDefault="00A11681" w:rsidP="00A11681">
      <w:pPr>
        <w:widowControl w:val="0"/>
        <w:autoSpaceDE w:val="0"/>
        <w:autoSpaceDN w:val="0"/>
        <w:adjustRightInd w:val="0"/>
        <w:ind w:firstLine="709"/>
        <w:jc w:val="both"/>
        <w:rPr>
          <w:strike/>
        </w:rPr>
      </w:pPr>
      <w:r w:rsidRPr="00266913">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A11681" w:rsidRPr="00266913" w:rsidRDefault="00A11681" w:rsidP="00A11681">
      <w:pPr>
        <w:widowControl w:val="0"/>
        <w:autoSpaceDE w:val="0"/>
        <w:autoSpaceDN w:val="0"/>
        <w:adjustRightInd w:val="0"/>
        <w:ind w:firstLine="709"/>
        <w:jc w:val="both"/>
      </w:pPr>
      <w:r w:rsidRPr="00266913">
        <w:t xml:space="preserve">3.1.3.4. Результат выполнения административной процедуры: </w:t>
      </w:r>
    </w:p>
    <w:p w:rsidR="00A11681" w:rsidRPr="00266913" w:rsidRDefault="00A11681" w:rsidP="00A11681">
      <w:pPr>
        <w:widowControl w:val="0"/>
        <w:autoSpaceDE w:val="0"/>
        <w:autoSpaceDN w:val="0"/>
        <w:adjustRightInd w:val="0"/>
        <w:ind w:firstLine="709"/>
        <w:jc w:val="both"/>
      </w:pPr>
      <w:r w:rsidRPr="00266913">
        <w:rPr>
          <w:rFonts w:eastAsia="Calibri"/>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681" w:rsidRPr="00266913" w:rsidRDefault="00A11681" w:rsidP="00A11681">
      <w:pPr>
        <w:widowControl w:val="0"/>
        <w:autoSpaceDE w:val="0"/>
        <w:autoSpaceDN w:val="0"/>
        <w:adjustRightInd w:val="0"/>
        <w:ind w:firstLine="709"/>
        <w:jc w:val="both"/>
      </w:pPr>
      <w:r w:rsidRPr="00266913">
        <w:t xml:space="preserve">- подготовка проекта решения об </w:t>
      </w:r>
      <w:r w:rsidRPr="00266913">
        <w:rPr>
          <w:rFonts w:eastAsia="Calibri"/>
        </w:rPr>
        <w:t xml:space="preserve">отказе в предоставлении </w:t>
      </w:r>
      <w:r w:rsidRPr="00266913">
        <w:rPr>
          <w:rFonts w:eastAsia="Calibri"/>
          <w:color w:val="000000"/>
        </w:rPr>
        <w:t>муниципальной услуги</w:t>
      </w:r>
      <w:r w:rsidRPr="00266913">
        <w:t xml:space="preserve">. </w:t>
      </w:r>
    </w:p>
    <w:p w:rsidR="00A11681" w:rsidRPr="00266913" w:rsidRDefault="00A11681" w:rsidP="00A11681">
      <w:pPr>
        <w:widowControl w:val="0"/>
        <w:autoSpaceDE w:val="0"/>
        <w:autoSpaceDN w:val="0"/>
        <w:adjustRightInd w:val="0"/>
        <w:ind w:firstLine="709"/>
        <w:jc w:val="both"/>
      </w:pPr>
      <w:r w:rsidRPr="00266913">
        <w:t>3.1.4. Принятие решения о предоставлении муниципальной услуги или об отказе в предоставлении муниципальной услуги.</w:t>
      </w:r>
    </w:p>
    <w:p w:rsidR="00A11681" w:rsidRPr="00266913" w:rsidRDefault="00A11681" w:rsidP="00A11681">
      <w:pPr>
        <w:widowControl w:val="0"/>
        <w:autoSpaceDE w:val="0"/>
        <w:autoSpaceDN w:val="0"/>
        <w:adjustRightInd w:val="0"/>
        <w:ind w:firstLine="709"/>
        <w:jc w:val="both"/>
      </w:pPr>
      <w:r w:rsidRPr="00266913">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pPr>
      <w:r w:rsidRPr="00266913">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11681" w:rsidRPr="00266913" w:rsidRDefault="00A11681" w:rsidP="00A11681">
      <w:pPr>
        <w:widowControl w:val="0"/>
        <w:autoSpaceDE w:val="0"/>
        <w:autoSpaceDN w:val="0"/>
        <w:adjustRightInd w:val="0"/>
        <w:ind w:firstLine="709"/>
        <w:jc w:val="both"/>
      </w:pPr>
      <w:r w:rsidRPr="00266913">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1681" w:rsidRPr="00266913" w:rsidRDefault="00A11681" w:rsidP="00A11681">
      <w:pPr>
        <w:widowControl w:val="0"/>
        <w:autoSpaceDE w:val="0"/>
        <w:autoSpaceDN w:val="0"/>
        <w:adjustRightInd w:val="0"/>
        <w:ind w:firstLine="709"/>
        <w:jc w:val="both"/>
        <w:rPr>
          <w:strike/>
        </w:rPr>
      </w:pPr>
      <w:r w:rsidRPr="00266913">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A11681" w:rsidRPr="00266913" w:rsidRDefault="00A11681" w:rsidP="00A11681">
      <w:pPr>
        <w:widowControl w:val="0"/>
        <w:autoSpaceDE w:val="0"/>
        <w:autoSpaceDN w:val="0"/>
        <w:adjustRightInd w:val="0"/>
        <w:ind w:firstLine="709"/>
        <w:jc w:val="both"/>
      </w:pPr>
      <w:r w:rsidRPr="00266913">
        <w:t>3.1.4.5. Результат выполнения административной процедуры:</w:t>
      </w:r>
    </w:p>
    <w:p w:rsidR="00A11681" w:rsidRPr="00266913" w:rsidRDefault="00A11681" w:rsidP="00A11681">
      <w:pPr>
        <w:widowControl w:val="0"/>
        <w:numPr>
          <w:ilvl w:val="0"/>
          <w:numId w:val="10"/>
        </w:numPr>
        <w:autoSpaceDE w:val="0"/>
        <w:autoSpaceDN w:val="0"/>
        <w:adjustRightInd w:val="0"/>
        <w:spacing w:line="276" w:lineRule="auto"/>
        <w:ind w:left="0" w:firstLine="709"/>
        <w:jc w:val="both"/>
        <w:rPr>
          <w:rFonts w:eastAsia="Calibri"/>
        </w:rPr>
      </w:pPr>
      <w:r w:rsidRPr="00266913">
        <w:rPr>
          <w:rFonts w:eastAsia="Calibri"/>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681" w:rsidRPr="00266913" w:rsidRDefault="00A11681" w:rsidP="00A11681">
      <w:pPr>
        <w:widowControl w:val="0"/>
        <w:numPr>
          <w:ilvl w:val="0"/>
          <w:numId w:val="10"/>
        </w:numPr>
        <w:autoSpaceDE w:val="0"/>
        <w:autoSpaceDN w:val="0"/>
        <w:adjustRightInd w:val="0"/>
        <w:spacing w:line="276" w:lineRule="auto"/>
        <w:ind w:left="0" w:firstLine="709"/>
        <w:jc w:val="both"/>
      </w:pPr>
      <w:r w:rsidRPr="00266913">
        <w:t xml:space="preserve">подписание решения об отказе в предоставлении муниципальной услуги. </w:t>
      </w:r>
    </w:p>
    <w:p w:rsidR="00A11681" w:rsidRPr="00266913" w:rsidRDefault="00A11681" w:rsidP="00A11681">
      <w:pPr>
        <w:widowControl w:val="0"/>
        <w:autoSpaceDE w:val="0"/>
        <w:autoSpaceDN w:val="0"/>
        <w:adjustRightInd w:val="0"/>
        <w:ind w:firstLine="709"/>
        <w:jc w:val="both"/>
      </w:pPr>
      <w:r w:rsidRPr="00266913">
        <w:t>3.1.5. Выдача результата предоставления муниципальной услуги.</w:t>
      </w:r>
    </w:p>
    <w:p w:rsidR="00A11681" w:rsidRPr="00266913" w:rsidRDefault="00A11681" w:rsidP="00A11681">
      <w:pPr>
        <w:widowControl w:val="0"/>
        <w:autoSpaceDE w:val="0"/>
        <w:autoSpaceDN w:val="0"/>
        <w:adjustRightInd w:val="0"/>
        <w:ind w:firstLine="709"/>
        <w:jc w:val="both"/>
      </w:pPr>
      <w:r w:rsidRPr="00266913">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1681" w:rsidRPr="00266913" w:rsidRDefault="00A11681" w:rsidP="00A11681">
      <w:pPr>
        <w:widowControl w:val="0"/>
        <w:autoSpaceDE w:val="0"/>
        <w:autoSpaceDN w:val="0"/>
        <w:adjustRightInd w:val="0"/>
        <w:ind w:firstLine="709"/>
        <w:jc w:val="both"/>
      </w:pPr>
      <w:r w:rsidRPr="00266913">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11681" w:rsidRPr="00266913" w:rsidRDefault="00A11681" w:rsidP="00A11681">
      <w:pPr>
        <w:widowControl w:val="0"/>
        <w:autoSpaceDE w:val="0"/>
        <w:autoSpaceDN w:val="0"/>
        <w:adjustRightInd w:val="0"/>
        <w:ind w:firstLine="709"/>
        <w:jc w:val="both"/>
      </w:pPr>
      <w:r w:rsidRPr="00266913">
        <w:t>3.1.5.3. Лицо, ответственное за выполнение административной процедуры: работник канцелярии Администрации.</w:t>
      </w:r>
    </w:p>
    <w:p w:rsidR="00A11681" w:rsidRPr="00266913" w:rsidRDefault="00A11681" w:rsidP="00A11681">
      <w:pPr>
        <w:widowControl w:val="0"/>
        <w:autoSpaceDE w:val="0"/>
        <w:autoSpaceDN w:val="0"/>
        <w:adjustRightInd w:val="0"/>
        <w:ind w:firstLine="709"/>
        <w:jc w:val="both"/>
      </w:pPr>
      <w:r w:rsidRPr="00266913">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11681" w:rsidRPr="00266913" w:rsidRDefault="00A11681" w:rsidP="00A11681">
      <w:pPr>
        <w:autoSpaceDE w:val="0"/>
        <w:autoSpaceDN w:val="0"/>
        <w:adjustRightInd w:val="0"/>
        <w:ind w:firstLine="709"/>
        <w:jc w:val="both"/>
      </w:pPr>
      <w:r w:rsidRPr="00266913">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11681" w:rsidRPr="00266913" w:rsidRDefault="00A11681" w:rsidP="00A11681">
      <w:pPr>
        <w:autoSpaceDE w:val="0"/>
        <w:autoSpaceDN w:val="0"/>
        <w:adjustRightInd w:val="0"/>
        <w:ind w:firstLine="709"/>
        <w:jc w:val="both"/>
      </w:pPr>
      <w:r w:rsidRPr="00266913">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3.2. Особенности выполнения административных процедур в электронной форме.</w:t>
      </w:r>
    </w:p>
    <w:p w:rsidR="00A11681" w:rsidRPr="00266913" w:rsidRDefault="00A11681" w:rsidP="00A11681">
      <w:pPr>
        <w:widowControl w:val="0"/>
        <w:autoSpaceDE w:val="0"/>
        <w:autoSpaceDN w:val="0"/>
        <w:ind w:firstLine="709"/>
        <w:jc w:val="both"/>
      </w:pPr>
      <w:r w:rsidRPr="00266913">
        <w:t xml:space="preserve">3.2.1. Предоставление муниципальной услуги на ЕПГУ и ПГУ ЛО осуществляется в соответствии с Федеральным </w:t>
      </w:r>
      <w:hyperlink r:id="rId16" w:history="1">
        <w:r w:rsidRPr="00266913">
          <w:t>законом</w:t>
        </w:r>
      </w:hyperlink>
      <w:r w:rsidRPr="00266913">
        <w:t xml:space="preserve"> № 210-ФЗ, Федеральным </w:t>
      </w:r>
      <w:hyperlink r:id="rId17" w:history="1">
        <w:r w:rsidRPr="00266913">
          <w:t>законом</w:t>
        </w:r>
      </w:hyperlink>
      <w:r w:rsidRPr="00266913">
        <w:t xml:space="preserve"> от 27.07.2006 № 149-ФЗ «Об информации, информационных технологиях и о защите информации», </w:t>
      </w:r>
      <w:hyperlink r:id="rId18" w:history="1">
        <w:r w:rsidRPr="00266913">
          <w:t>постановлением</w:t>
        </w:r>
      </w:hyperlink>
      <w:r w:rsidRPr="0026691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681" w:rsidRPr="00266913" w:rsidRDefault="00A11681" w:rsidP="00A11681">
      <w:pPr>
        <w:widowControl w:val="0"/>
        <w:autoSpaceDE w:val="0"/>
        <w:autoSpaceDN w:val="0"/>
        <w:ind w:firstLine="709"/>
        <w:jc w:val="both"/>
      </w:pPr>
      <w:r w:rsidRPr="0026691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1681" w:rsidRPr="00266913" w:rsidRDefault="00A11681" w:rsidP="00A11681">
      <w:pPr>
        <w:widowControl w:val="0"/>
        <w:autoSpaceDE w:val="0"/>
        <w:autoSpaceDN w:val="0"/>
        <w:ind w:firstLine="709"/>
        <w:jc w:val="both"/>
      </w:pPr>
      <w:r w:rsidRPr="00266913">
        <w:t>3.2.3. Муниципальная услуга может быть получена через ПГУ ЛО либо через ЕПГУ следующими способами:</w:t>
      </w:r>
    </w:p>
    <w:p w:rsidR="00A11681" w:rsidRPr="00266913" w:rsidRDefault="00A11681" w:rsidP="00A11681">
      <w:pPr>
        <w:widowControl w:val="0"/>
        <w:autoSpaceDE w:val="0"/>
        <w:autoSpaceDN w:val="0"/>
        <w:ind w:firstLine="709"/>
        <w:jc w:val="both"/>
      </w:pPr>
      <w:r w:rsidRPr="00266913">
        <w:t>без личной явки на прием в Администрацию.</w:t>
      </w:r>
    </w:p>
    <w:p w:rsidR="00A11681" w:rsidRPr="00266913" w:rsidRDefault="00A11681" w:rsidP="00A11681">
      <w:pPr>
        <w:widowControl w:val="0"/>
        <w:autoSpaceDE w:val="0"/>
        <w:autoSpaceDN w:val="0"/>
        <w:ind w:firstLine="709"/>
        <w:jc w:val="both"/>
      </w:pPr>
      <w:r w:rsidRPr="00266913">
        <w:t>3.2.4. Для подачи заявления через ЕПГУ или через ПГУ ЛО заявитель должен выполнить следующие действия:</w:t>
      </w:r>
    </w:p>
    <w:p w:rsidR="00A11681" w:rsidRPr="00266913" w:rsidRDefault="00A11681" w:rsidP="00A11681">
      <w:pPr>
        <w:widowControl w:val="0"/>
        <w:autoSpaceDE w:val="0"/>
        <w:autoSpaceDN w:val="0"/>
        <w:ind w:firstLine="709"/>
        <w:jc w:val="both"/>
      </w:pPr>
      <w:r w:rsidRPr="00266913">
        <w:t>- пройти идентификацию и аутентификацию в ЕСИА;</w:t>
      </w:r>
    </w:p>
    <w:p w:rsidR="00A11681" w:rsidRPr="00266913" w:rsidRDefault="00A11681" w:rsidP="00A11681">
      <w:pPr>
        <w:widowControl w:val="0"/>
        <w:autoSpaceDE w:val="0"/>
        <w:autoSpaceDN w:val="0"/>
        <w:ind w:firstLine="709"/>
        <w:jc w:val="both"/>
      </w:pPr>
      <w:r w:rsidRPr="00266913">
        <w:t>- в личном кабинете на ЕПГУ или на ПГУ ЛО заполнить в электронной форме заявление на оказание муниципальной услуги;</w:t>
      </w:r>
    </w:p>
    <w:p w:rsidR="00A11681" w:rsidRPr="00266913" w:rsidRDefault="00A11681" w:rsidP="00A11681">
      <w:pPr>
        <w:widowControl w:val="0"/>
        <w:autoSpaceDE w:val="0"/>
        <w:autoSpaceDN w:val="0"/>
        <w:ind w:firstLine="709"/>
        <w:jc w:val="both"/>
      </w:pPr>
      <w:r w:rsidRPr="0026691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1681" w:rsidRPr="00266913" w:rsidRDefault="00A11681" w:rsidP="00A11681">
      <w:pPr>
        <w:widowControl w:val="0"/>
        <w:autoSpaceDE w:val="0"/>
        <w:autoSpaceDN w:val="0"/>
        <w:ind w:firstLine="709"/>
        <w:jc w:val="both"/>
      </w:pPr>
      <w:r w:rsidRPr="00266913">
        <w:t>3.2.5. В результате направления пакета электронных документов посредством ПГУ ЛО либо через ЕПГУ, АИС «</w:t>
      </w:r>
      <w:proofErr w:type="spellStart"/>
      <w:r w:rsidRPr="00266913">
        <w:t>Межвед</w:t>
      </w:r>
      <w:proofErr w:type="spellEnd"/>
      <w:r w:rsidRPr="0026691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1681" w:rsidRPr="00266913" w:rsidRDefault="00A11681" w:rsidP="00A11681">
      <w:pPr>
        <w:widowControl w:val="0"/>
        <w:autoSpaceDE w:val="0"/>
        <w:autoSpaceDN w:val="0"/>
        <w:ind w:firstLine="709"/>
        <w:jc w:val="both"/>
      </w:pPr>
      <w:r w:rsidRPr="00266913">
        <w:t>3.2.6. При предоставлении муниципальной услуги через ПГУ ЛО либо через ЕПГУ, должностное лицо Администрации выполняет следующие действия:</w:t>
      </w:r>
    </w:p>
    <w:p w:rsidR="00A11681" w:rsidRPr="00266913" w:rsidRDefault="00A11681" w:rsidP="00A11681">
      <w:pPr>
        <w:widowControl w:val="0"/>
        <w:autoSpaceDE w:val="0"/>
        <w:autoSpaceDN w:val="0"/>
        <w:ind w:firstLine="709"/>
        <w:jc w:val="both"/>
      </w:pPr>
      <w:r w:rsidRPr="0026691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1681" w:rsidRPr="00266913" w:rsidRDefault="00A11681" w:rsidP="00A11681">
      <w:pPr>
        <w:widowControl w:val="0"/>
        <w:autoSpaceDE w:val="0"/>
        <w:autoSpaceDN w:val="0"/>
        <w:ind w:firstLine="709"/>
        <w:jc w:val="both"/>
      </w:pPr>
      <w:r w:rsidRPr="0026691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66913">
        <w:t>Межвед</w:t>
      </w:r>
      <w:proofErr w:type="spellEnd"/>
      <w:r w:rsidRPr="00266913">
        <w:t xml:space="preserve"> ЛО» формы о принятом решении и переводит дело в архив АИС «</w:t>
      </w:r>
      <w:proofErr w:type="spellStart"/>
      <w:r w:rsidRPr="00266913">
        <w:t>Межвед</w:t>
      </w:r>
      <w:proofErr w:type="spellEnd"/>
      <w:r w:rsidRPr="00266913">
        <w:t xml:space="preserve"> ЛО»;</w:t>
      </w:r>
    </w:p>
    <w:p w:rsidR="00A11681" w:rsidRPr="00266913" w:rsidRDefault="00A11681" w:rsidP="00A11681">
      <w:pPr>
        <w:widowControl w:val="0"/>
        <w:autoSpaceDE w:val="0"/>
        <w:autoSpaceDN w:val="0"/>
        <w:ind w:firstLine="709"/>
        <w:jc w:val="both"/>
      </w:pPr>
      <w:r w:rsidRPr="0026691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1681" w:rsidRPr="00266913" w:rsidRDefault="00A11681" w:rsidP="00A11681">
      <w:pPr>
        <w:widowControl w:val="0"/>
        <w:autoSpaceDE w:val="0"/>
        <w:autoSpaceDN w:val="0"/>
        <w:ind w:firstLine="709"/>
        <w:jc w:val="both"/>
      </w:pPr>
      <w:r w:rsidRPr="00266913">
        <w:t xml:space="preserve">3.2.7. В случае поступления всех документов, указанных в </w:t>
      </w:r>
      <w:hyperlink w:anchor="P99" w:history="1">
        <w:r w:rsidRPr="00266913">
          <w:t>пункте 2.6</w:t>
        </w:r>
      </w:hyperlink>
      <w:r w:rsidRPr="0026691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1681" w:rsidRPr="00266913" w:rsidRDefault="00A11681" w:rsidP="00A11681">
      <w:pPr>
        <w:widowControl w:val="0"/>
        <w:autoSpaceDE w:val="0"/>
        <w:autoSpaceDN w:val="0"/>
        <w:ind w:firstLine="709"/>
        <w:jc w:val="both"/>
      </w:pPr>
      <w:r w:rsidRPr="0026691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1681" w:rsidRPr="00266913" w:rsidRDefault="00A11681" w:rsidP="00A11681">
      <w:pPr>
        <w:widowControl w:val="0"/>
        <w:autoSpaceDE w:val="0"/>
        <w:autoSpaceDN w:val="0"/>
        <w:ind w:firstLine="709"/>
        <w:jc w:val="both"/>
      </w:pPr>
      <w:r w:rsidRPr="00266913">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11681" w:rsidRPr="00266913" w:rsidRDefault="00A11681" w:rsidP="00A11681">
      <w:pPr>
        <w:widowControl w:val="0"/>
        <w:autoSpaceDE w:val="0"/>
        <w:autoSpaceDN w:val="0"/>
        <w:ind w:firstLine="709"/>
        <w:jc w:val="both"/>
      </w:pPr>
      <w:r w:rsidRPr="0026691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3.3. Порядок исправления допущенных опечаток и ошибок в выданных в результате предоставления муниципальной услуги документах</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11681" w:rsidRPr="00266913" w:rsidRDefault="00A11681" w:rsidP="00A11681">
      <w:pPr>
        <w:widowControl w:val="0"/>
        <w:autoSpaceDE w:val="0"/>
        <w:autoSpaceDN w:val="0"/>
        <w:ind w:firstLine="709"/>
        <w:jc w:val="both"/>
      </w:pPr>
      <w:r w:rsidRPr="00266913">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adjustRightInd w:val="0"/>
        <w:ind w:firstLine="709"/>
        <w:jc w:val="both"/>
      </w:pPr>
    </w:p>
    <w:p w:rsidR="00A11681" w:rsidRPr="00266913" w:rsidRDefault="00A11681" w:rsidP="00A11681">
      <w:pPr>
        <w:autoSpaceDE w:val="0"/>
        <w:autoSpaceDN w:val="0"/>
        <w:adjustRightInd w:val="0"/>
        <w:jc w:val="center"/>
        <w:outlineLvl w:val="0"/>
      </w:pPr>
      <w:r w:rsidRPr="00266913">
        <w:t>4. Формы контроля за исполнением административного регламента</w:t>
      </w:r>
    </w:p>
    <w:p w:rsidR="00A11681" w:rsidRPr="00266913" w:rsidRDefault="00A11681" w:rsidP="00A11681">
      <w:pPr>
        <w:autoSpaceDE w:val="0"/>
        <w:autoSpaceDN w:val="0"/>
        <w:adjustRightInd w:val="0"/>
        <w:jc w:val="center"/>
        <w:outlineLvl w:val="0"/>
        <w:rPr>
          <w:b/>
        </w:rPr>
      </w:pPr>
    </w:p>
    <w:p w:rsidR="00A11681" w:rsidRPr="00266913" w:rsidRDefault="00A11681" w:rsidP="00A11681">
      <w:pPr>
        <w:widowControl w:val="0"/>
        <w:autoSpaceDE w:val="0"/>
        <w:autoSpaceDN w:val="0"/>
        <w:adjustRightInd w:val="0"/>
        <w:ind w:firstLine="540"/>
        <w:jc w:val="both"/>
      </w:pPr>
      <w:r w:rsidRPr="0026691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681" w:rsidRPr="00266913" w:rsidRDefault="00A11681" w:rsidP="00A11681">
      <w:pPr>
        <w:widowControl w:val="0"/>
        <w:autoSpaceDE w:val="0"/>
        <w:autoSpaceDN w:val="0"/>
        <w:adjustRightInd w:val="0"/>
        <w:ind w:firstLine="540"/>
        <w:jc w:val="both"/>
      </w:pPr>
      <w:r w:rsidRPr="00266913">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11681" w:rsidRPr="00266913" w:rsidRDefault="00A11681" w:rsidP="00A11681">
      <w:pPr>
        <w:widowControl w:val="0"/>
        <w:autoSpaceDE w:val="0"/>
        <w:autoSpaceDN w:val="0"/>
        <w:adjustRightInd w:val="0"/>
        <w:ind w:firstLine="540"/>
        <w:jc w:val="both"/>
      </w:pPr>
      <w:r w:rsidRPr="00266913">
        <w:t>4.2. Порядок и периодичность осуществления плановых и внеплановых проверок полноты и качества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В целях осуществления контроля за полнотой и качеством предоставления муниципальной услуги проводятся плановые и внеплановые проверки.</w:t>
      </w:r>
    </w:p>
    <w:p w:rsidR="00A11681" w:rsidRPr="00266913" w:rsidRDefault="00A11681" w:rsidP="00A11681">
      <w:pPr>
        <w:widowControl w:val="0"/>
        <w:autoSpaceDE w:val="0"/>
        <w:autoSpaceDN w:val="0"/>
        <w:adjustRightInd w:val="0"/>
        <w:ind w:firstLine="540"/>
        <w:jc w:val="both"/>
      </w:pPr>
      <w:r w:rsidRPr="0026691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1681" w:rsidRPr="00266913" w:rsidRDefault="00A11681" w:rsidP="00A11681">
      <w:pPr>
        <w:widowControl w:val="0"/>
        <w:autoSpaceDE w:val="0"/>
        <w:autoSpaceDN w:val="0"/>
        <w:adjustRightInd w:val="0"/>
        <w:ind w:firstLine="540"/>
        <w:jc w:val="both"/>
      </w:pPr>
      <w:r w:rsidRPr="0026691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1681" w:rsidRPr="00266913" w:rsidRDefault="00A11681" w:rsidP="00A11681">
      <w:pPr>
        <w:widowControl w:val="0"/>
        <w:autoSpaceDE w:val="0"/>
        <w:autoSpaceDN w:val="0"/>
        <w:adjustRightInd w:val="0"/>
        <w:ind w:firstLine="540"/>
        <w:jc w:val="both"/>
      </w:pPr>
      <w:r w:rsidRPr="0026691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1681" w:rsidRPr="00266913" w:rsidRDefault="00A11681" w:rsidP="00A11681">
      <w:pPr>
        <w:widowControl w:val="0"/>
        <w:autoSpaceDE w:val="0"/>
        <w:autoSpaceDN w:val="0"/>
        <w:adjustRightInd w:val="0"/>
        <w:ind w:firstLine="540"/>
        <w:jc w:val="both"/>
      </w:pPr>
      <w:r w:rsidRPr="00266913">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1681" w:rsidRPr="00266913" w:rsidRDefault="00A11681" w:rsidP="00A11681">
      <w:pPr>
        <w:widowControl w:val="0"/>
        <w:autoSpaceDE w:val="0"/>
        <w:autoSpaceDN w:val="0"/>
        <w:adjustRightInd w:val="0"/>
        <w:ind w:firstLine="540"/>
        <w:jc w:val="both"/>
      </w:pPr>
      <w:r w:rsidRPr="0026691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1681" w:rsidRPr="00266913" w:rsidRDefault="00A11681" w:rsidP="00A11681">
      <w:pPr>
        <w:widowControl w:val="0"/>
        <w:autoSpaceDE w:val="0"/>
        <w:autoSpaceDN w:val="0"/>
        <w:adjustRightInd w:val="0"/>
        <w:ind w:firstLine="540"/>
        <w:jc w:val="both"/>
      </w:pPr>
      <w:r w:rsidRPr="00266913">
        <w:t>По результатам рассмотрения обращений дается письменный ответ.</w:t>
      </w:r>
    </w:p>
    <w:p w:rsidR="00A11681" w:rsidRPr="00266913" w:rsidRDefault="00A11681" w:rsidP="00A11681">
      <w:pPr>
        <w:widowControl w:val="0"/>
        <w:autoSpaceDE w:val="0"/>
        <w:autoSpaceDN w:val="0"/>
        <w:adjustRightInd w:val="0"/>
        <w:ind w:firstLine="540"/>
        <w:jc w:val="both"/>
      </w:pPr>
      <w:r w:rsidRPr="0026691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1681" w:rsidRPr="00266913" w:rsidRDefault="00A11681" w:rsidP="00A11681">
      <w:pPr>
        <w:widowControl w:val="0"/>
        <w:autoSpaceDE w:val="0"/>
        <w:autoSpaceDN w:val="0"/>
        <w:adjustRightInd w:val="0"/>
        <w:ind w:firstLine="540"/>
        <w:jc w:val="both"/>
      </w:pPr>
      <w:r w:rsidRPr="00266913">
        <w:t>Руководитель ОМСУ несет персональную ответственность за обеспечение предоставления муниципальной услуги.</w:t>
      </w:r>
    </w:p>
    <w:p w:rsidR="00A11681" w:rsidRPr="00266913" w:rsidRDefault="00A11681" w:rsidP="00A11681">
      <w:pPr>
        <w:widowControl w:val="0"/>
        <w:autoSpaceDE w:val="0"/>
        <w:autoSpaceDN w:val="0"/>
        <w:adjustRightInd w:val="0"/>
        <w:ind w:firstLine="540"/>
        <w:jc w:val="both"/>
      </w:pPr>
      <w:r w:rsidRPr="00266913">
        <w:t>Работники ОМСУ при предоставлении муниципальной услуги несут персональную ответственность:</w:t>
      </w:r>
    </w:p>
    <w:p w:rsidR="00A11681" w:rsidRPr="00266913" w:rsidRDefault="00A11681" w:rsidP="00A11681">
      <w:pPr>
        <w:widowControl w:val="0"/>
        <w:numPr>
          <w:ilvl w:val="0"/>
          <w:numId w:val="11"/>
        </w:numPr>
        <w:autoSpaceDE w:val="0"/>
        <w:autoSpaceDN w:val="0"/>
        <w:adjustRightInd w:val="0"/>
        <w:spacing w:line="276" w:lineRule="auto"/>
        <w:ind w:left="0" w:firstLine="567"/>
        <w:jc w:val="both"/>
      </w:pPr>
      <w:r w:rsidRPr="00266913">
        <w:t>за неисполнение или ненадлежащее исполнение административных процедур при предоставлении муниципальной услуги;</w:t>
      </w:r>
    </w:p>
    <w:p w:rsidR="00A11681" w:rsidRPr="00266913" w:rsidRDefault="00A11681" w:rsidP="00A11681">
      <w:pPr>
        <w:widowControl w:val="0"/>
        <w:numPr>
          <w:ilvl w:val="0"/>
          <w:numId w:val="11"/>
        </w:numPr>
        <w:autoSpaceDE w:val="0"/>
        <w:autoSpaceDN w:val="0"/>
        <w:adjustRightInd w:val="0"/>
        <w:spacing w:line="276" w:lineRule="auto"/>
        <w:ind w:left="0" w:firstLine="567"/>
        <w:jc w:val="both"/>
      </w:pPr>
      <w:r w:rsidRPr="00266913">
        <w:t>за действия (бездействие), влекущие нарушение прав и законных интересов физических или юридических лиц, индивидуальных предпринимателей.</w:t>
      </w:r>
    </w:p>
    <w:p w:rsidR="00A11681" w:rsidRPr="00266913" w:rsidRDefault="00A11681" w:rsidP="00A11681">
      <w:pPr>
        <w:widowControl w:val="0"/>
        <w:autoSpaceDE w:val="0"/>
        <w:autoSpaceDN w:val="0"/>
        <w:adjustRightInd w:val="0"/>
        <w:ind w:firstLine="709"/>
        <w:jc w:val="both"/>
      </w:pPr>
      <w:r w:rsidRPr="00266913">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11681" w:rsidRPr="00266913" w:rsidRDefault="00A11681" w:rsidP="00A11681">
      <w:pPr>
        <w:widowControl w:val="0"/>
        <w:autoSpaceDE w:val="0"/>
        <w:autoSpaceDN w:val="0"/>
        <w:adjustRightInd w:val="0"/>
        <w:jc w:val="center"/>
        <w:outlineLvl w:val="1"/>
      </w:pPr>
    </w:p>
    <w:p w:rsidR="00A11681" w:rsidRPr="00266913" w:rsidRDefault="00A11681" w:rsidP="00A11681">
      <w:pPr>
        <w:widowControl w:val="0"/>
        <w:autoSpaceDE w:val="0"/>
        <w:autoSpaceDN w:val="0"/>
        <w:adjustRightInd w:val="0"/>
        <w:jc w:val="center"/>
        <w:outlineLvl w:val="1"/>
      </w:pPr>
      <w:r w:rsidRPr="00266913">
        <w:t>5. Досудебный (внесудебный) порядок обжалования решений</w:t>
      </w:r>
    </w:p>
    <w:p w:rsidR="00A11681" w:rsidRPr="00266913" w:rsidRDefault="00A11681" w:rsidP="00A11681">
      <w:pPr>
        <w:widowControl w:val="0"/>
        <w:autoSpaceDE w:val="0"/>
        <w:autoSpaceDN w:val="0"/>
        <w:adjustRightInd w:val="0"/>
        <w:jc w:val="center"/>
      </w:pPr>
      <w:r w:rsidRPr="00266913">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1681" w:rsidRPr="00266913" w:rsidRDefault="00A11681" w:rsidP="00A11681">
      <w:pPr>
        <w:autoSpaceDE w:val="0"/>
        <w:autoSpaceDN w:val="0"/>
        <w:adjustRightInd w:val="0"/>
        <w:jc w:val="center"/>
        <w:rPr>
          <w:rFonts w:eastAsia="Calibri"/>
        </w:rPr>
      </w:pPr>
    </w:p>
    <w:p w:rsidR="00A11681" w:rsidRPr="00266913" w:rsidRDefault="00A11681" w:rsidP="00A11681">
      <w:pPr>
        <w:autoSpaceDN w:val="0"/>
        <w:ind w:firstLine="709"/>
        <w:jc w:val="both"/>
        <w:rPr>
          <w:rFonts w:eastAsia="Calibri"/>
        </w:rPr>
      </w:pPr>
      <w:r w:rsidRPr="00266913">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1681" w:rsidRPr="00266913" w:rsidRDefault="00A11681" w:rsidP="00A11681">
      <w:pPr>
        <w:widowControl w:val="0"/>
        <w:autoSpaceDE w:val="0"/>
        <w:autoSpaceDN w:val="0"/>
        <w:ind w:firstLine="709"/>
        <w:jc w:val="both"/>
      </w:pPr>
      <w:r w:rsidRPr="00266913">
        <w:rPr>
          <w:rFonts w:eastAsia="Calibri"/>
        </w:rPr>
        <w:t xml:space="preserve">5.2. </w:t>
      </w:r>
      <w:r w:rsidRPr="00266913">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A11681" w:rsidRPr="00266913" w:rsidRDefault="00A11681" w:rsidP="00A11681">
      <w:pPr>
        <w:ind w:firstLine="709"/>
        <w:contextualSpacing/>
        <w:jc w:val="both"/>
        <w:rPr>
          <w:rFonts w:eastAsia="Calibri"/>
        </w:rPr>
      </w:pPr>
      <w:r w:rsidRPr="00266913">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 xml:space="preserve">3) </w:t>
      </w:r>
      <w:r w:rsidRPr="0026691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66913">
        <w:rPr>
          <w:rFonts w:eastAsia="Calibri"/>
        </w:rPr>
        <w:t>, муниципальными правовыми актами для предоставления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1681" w:rsidRPr="00266913" w:rsidRDefault="00A11681" w:rsidP="00A11681">
      <w:pPr>
        <w:autoSpaceDN w:val="0"/>
        <w:ind w:firstLine="709"/>
        <w:jc w:val="both"/>
        <w:rPr>
          <w:rFonts w:eastAsia="Calibri"/>
        </w:rPr>
      </w:pPr>
      <w:r w:rsidRPr="00266913">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1681" w:rsidRPr="00266913" w:rsidRDefault="00A11681" w:rsidP="00A11681">
      <w:pPr>
        <w:autoSpaceDN w:val="0"/>
        <w:ind w:firstLine="709"/>
        <w:jc w:val="both"/>
        <w:rPr>
          <w:rFonts w:eastAsia="Calibri"/>
        </w:rPr>
      </w:pPr>
      <w:r w:rsidRPr="00266913">
        <w:rPr>
          <w:rFonts w:eastAsia="Calibri"/>
        </w:rPr>
        <w:t xml:space="preserve">7) </w:t>
      </w:r>
      <w:r w:rsidRPr="00266913">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66913">
        <w:rPr>
          <w:rFonts w:eastAsia="Calibri"/>
        </w:rPr>
        <w:t>или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8) нарушение срока или порядка выдачи документов по результатам предоставления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66913">
        <w:rPr>
          <w:rFonts w:eastAsia="Calibri"/>
          <w:iCs/>
        </w:rPr>
        <w:t xml:space="preserve"> от 27.07.2010 № 210-ФЗ</w:t>
      </w:r>
      <w:r w:rsidRPr="00266913">
        <w:rPr>
          <w:rFonts w:eastAsia="Calibri"/>
        </w:rPr>
        <w:t>;</w:t>
      </w:r>
    </w:p>
    <w:p w:rsidR="00A11681" w:rsidRPr="00266913" w:rsidRDefault="00A11681" w:rsidP="00A11681">
      <w:pPr>
        <w:ind w:firstLine="709"/>
        <w:contextualSpacing/>
        <w:jc w:val="both"/>
      </w:pPr>
      <w:r w:rsidRPr="0026691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681" w:rsidRPr="00266913" w:rsidRDefault="00A11681" w:rsidP="00A11681">
      <w:pPr>
        <w:ind w:firstLine="709"/>
        <w:contextualSpacing/>
        <w:jc w:val="both"/>
      </w:pPr>
      <w:r w:rsidRPr="0026691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11681" w:rsidRPr="00266913" w:rsidRDefault="00A11681" w:rsidP="00A11681">
      <w:pPr>
        <w:ind w:firstLine="709"/>
        <w:contextualSpacing/>
        <w:jc w:val="both"/>
      </w:pPr>
      <w:r w:rsidRPr="0026691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1681" w:rsidRPr="00266913" w:rsidRDefault="00A11681" w:rsidP="00A11681">
      <w:pPr>
        <w:autoSpaceDN w:val="0"/>
        <w:ind w:firstLine="709"/>
        <w:jc w:val="both"/>
        <w:rPr>
          <w:rFonts w:eastAsia="Calibri"/>
        </w:rPr>
      </w:pPr>
      <w:r w:rsidRPr="00266913">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66913">
          <w:rPr>
            <w:rFonts w:eastAsia="Calibri"/>
          </w:rPr>
          <w:t>ч. 5 ст. 11.2</w:t>
        </w:r>
      </w:hyperlink>
      <w:r w:rsidRPr="00266913">
        <w:rPr>
          <w:rFonts w:eastAsia="Calibri"/>
        </w:rPr>
        <w:t xml:space="preserve"> Федерального закона от 27.07.2010 № 210-ФЗ.</w:t>
      </w:r>
    </w:p>
    <w:p w:rsidR="00A11681" w:rsidRPr="00266913" w:rsidRDefault="00A11681" w:rsidP="00A11681">
      <w:pPr>
        <w:autoSpaceDN w:val="0"/>
        <w:ind w:firstLine="709"/>
        <w:jc w:val="both"/>
        <w:rPr>
          <w:rFonts w:eastAsia="Calibri"/>
        </w:rPr>
      </w:pPr>
      <w:r w:rsidRPr="00266913">
        <w:rPr>
          <w:rFonts w:eastAsia="Calibri"/>
        </w:rPr>
        <w:t>В письменной жалобе в обязательном порядке указываются:</w:t>
      </w:r>
    </w:p>
    <w:p w:rsidR="00A11681" w:rsidRPr="00266913" w:rsidRDefault="00A11681" w:rsidP="00A11681">
      <w:pPr>
        <w:ind w:firstLine="709"/>
        <w:contextualSpacing/>
        <w:jc w:val="both"/>
      </w:pPr>
      <w:r w:rsidRPr="002669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11681" w:rsidRPr="00266913" w:rsidRDefault="00A11681" w:rsidP="00A11681">
      <w:pPr>
        <w:ind w:firstLine="709"/>
        <w:contextualSpacing/>
        <w:jc w:val="both"/>
      </w:pPr>
      <w:r w:rsidRPr="0026691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681" w:rsidRPr="00266913" w:rsidRDefault="00A11681" w:rsidP="00A11681">
      <w:pPr>
        <w:ind w:firstLine="709"/>
        <w:contextualSpacing/>
        <w:jc w:val="both"/>
      </w:pPr>
      <w:r w:rsidRPr="0026691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66913">
        <w:rPr>
          <w:strike/>
        </w:rPr>
        <w:t>государственного или</w:t>
      </w:r>
      <w:r w:rsidRPr="00266913">
        <w:t xml:space="preserve"> муниципального служащего, филиала, отдела, удаленного рабочего места ГБУ ЛО «МФЦ», его работника;</w:t>
      </w:r>
    </w:p>
    <w:p w:rsidR="00A11681" w:rsidRPr="00266913" w:rsidRDefault="00A11681" w:rsidP="00A11681">
      <w:pPr>
        <w:ind w:firstLine="709"/>
        <w:contextualSpacing/>
        <w:jc w:val="both"/>
      </w:pPr>
      <w:r w:rsidRPr="0026691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1681" w:rsidRPr="00266913" w:rsidRDefault="00A11681" w:rsidP="00A11681">
      <w:pPr>
        <w:autoSpaceDN w:val="0"/>
        <w:ind w:firstLine="709"/>
        <w:jc w:val="both"/>
        <w:rPr>
          <w:rFonts w:eastAsia="Calibri"/>
        </w:rPr>
      </w:pPr>
      <w:r w:rsidRPr="00266913">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66913">
          <w:rPr>
            <w:rFonts w:eastAsia="Calibri"/>
          </w:rPr>
          <w:t>ст. 11.1</w:t>
        </w:r>
      </w:hyperlink>
      <w:r w:rsidRPr="00266913">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1681" w:rsidRPr="00266913" w:rsidRDefault="00A11681" w:rsidP="00A11681">
      <w:pPr>
        <w:ind w:firstLine="709"/>
        <w:contextualSpacing/>
        <w:jc w:val="both"/>
      </w:pPr>
      <w:r w:rsidRPr="0026691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681" w:rsidRPr="00266913" w:rsidRDefault="00A11681" w:rsidP="00A11681">
      <w:pPr>
        <w:autoSpaceDN w:val="0"/>
        <w:ind w:firstLine="709"/>
        <w:jc w:val="both"/>
        <w:rPr>
          <w:rFonts w:eastAsia="Calibri"/>
        </w:rPr>
      </w:pPr>
      <w:r w:rsidRPr="00266913">
        <w:rPr>
          <w:rFonts w:eastAsia="Calibri"/>
        </w:rPr>
        <w:t>5.7. По результатам рассмотрения жалобы принимается одно из следующих решений:</w:t>
      </w:r>
    </w:p>
    <w:p w:rsidR="00A11681" w:rsidRPr="00266913" w:rsidRDefault="00A11681" w:rsidP="00A11681">
      <w:pPr>
        <w:autoSpaceDN w:val="0"/>
        <w:ind w:firstLine="709"/>
        <w:jc w:val="both"/>
        <w:rPr>
          <w:rFonts w:eastAsia="Calibri"/>
        </w:rPr>
      </w:pPr>
      <w:r w:rsidRPr="00266913">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1681" w:rsidRPr="00266913" w:rsidRDefault="00A11681" w:rsidP="00A11681">
      <w:pPr>
        <w:autoSpaceDN w:val="0"/>
        <w:ind w:firstLine="709"/>
        <w:jc w:val="both"/>
        <w:rPr>
          <w:rFonts w:eastAsia="Calibri"/>
        </w:rPr>
      </w:pPr>
      <w:r w:rsidRPr="00266913">
        <w:rPr>
          <w:rFonts w:eastAsia="Calibri"/>
        </w:rPr>
        <w:t>2) в удовлетворении жалобы отказывается.</w:t>
      </w:r>
    </w:p>
    <w:p w:rsidR="00A11681" w:rsidRPr="00266913" w:rsidRDefault="00A11681" w:rsidP="00A11681">
      <w:pPr>
        <w:autoSpaceDN w:val="0"/>
        <w:ind w:firstLine="709"/>
        <w:jc w:val="both"/>
        <w:rPr>
          <w:rFonts w:eastAsia="Calibri"/>
        </w:rPr>
      </w:pPr>
      <w:r w:rsidRPr="00266913">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681" w:rsidRPr="00266913" w:rsidRDefault="00A11681" w:rsidP="00A11681">
      <w:pPr>
        <w:autoSpaceDN w:val="0"/>
        <w:ind w:firstLine="709"/>
        <w:jc w:val="both"/>
        <w:rPr>
          <w:rFonts w:eastAsia="Calibri"/>
        </w:rPr>
      </w:pPr>
      <w:r w:rsidRPr="00266913">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1681" w:rsidRPr="00266913" w:rsidRDefault="00A11681" w:rsidP="00A11681">
      <w:pPr>
        <w:autoSpaceDN w:val="0"/>
        <w:ind w:firstLine="709"/>
        <w:jc w:val="both"/>
        <w:rPr>
          <w:rFonts w:eastAsia="Calibri"/>
        </w:rPr>
      </w:pPr>
      <w:r w:rsidRPr="00266913">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681" w:rsidRPr="00266913" w:rsidRDefault="00A11681" w:rsidP="00A11681">
      <w:pPr>
        <w:autoSpaceDN w:val="0"/>
        <w:ind w:firstLine="709"/>
        <w:jc w:val="both"/>
        <w:rPr>
          <w:rFonts w:eastAsia="Calibri"/>
        </w:rPr>
      </w:pPr>
      <w:r w:rsidRPr="00266913">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681" w:rsidRPr="00266913" w:rsidRDefault="00A11681" w:rsidP="00A11681">
      <w:pPr>
        <w:widowControl w:val="0"/>
        <w:autoSpaceDE w:val="0"/>
        <w:autoSpaceDN w:val="0"/>
        <w:ind w:firstLine="540"/>
        <w:jc w:val="both"/>
        <w:rPr>
          <w:rFonts w:ascii="Calibri" w:hAnsi="Calibri" w:cs="Calibri"/>
        </w:rPr>
      </w:pPr>
    </w:p>
    <w:p w:rsidR="00A11681" w:rsidRPr="00266913" w:rsidRDefault="00A11681" w:rsidP="00A11681">
      <w:pPr>
        <w:widowControl w:val="0"/>
        <w:autoSpaceDE w:val="0"/>
        <w:autoSpaceDN w:val="0"/>
        <w:adjustRightInd w:val="0"/>
        <w:ind w:firstLine="709"/>
        <w:jc w:val="center"/>
      </w:pPr>
      <w:r w:rsidRPr="00266913">
        <w:t>6. Особенности выполнения административных процедур</w:t>
      </w:r>
    </w:p>
    <w:p w:rsidR="00A11681" w:rsidRPr="00266913" w:rsidRDefault="00A11681" w:rsidP="00A11681">
      <w:pPr>
        <w:widowControl w:val="0"/>
        <w:autoSpaceDE w:val="0"/>
        <w:autoSpaceDN w:val="0"/>
        <w:ind w:firstLine="709"/>
        <w:jc w:val="center"/>
      </w:pPr>
      <w:r w:rsidRPr="00266913">
        <w:t>в многофункциональных центрах</w:t>
      </w:r>
    </w:p>
    <w:p w:rsidR="00A11681" w:rsidRPr="00266913" w:rsidRDefault="00A11681" w:rsidP="00A11681">
      <w:pPr>
        <w:widowControl w:val="0"/>
        <w:autoSpaceDE w:val="0"/>
        <w:autoSpaceDN w:val="0"/>
        <w:ind w:firstLine="709"/>
        <w:jc w:val="both"/>
      </w:pPr>
    </w:p>
    <w:p w:rsidR="00A11681" w:rsidRPr="00266913" w:rsidRDefault="00A11681" w:rsidP="00A11681">
      <w:pPr>
        <w:widowControl w:val="0"/>
        <w:autoSpaceDE w:val="0"/>
        <w:autoSpaceDN w:val="0"/>
        <w:ind w:firstLine="709"/>
        <w:jc w:val="both"/>
      </w:pPr>
      <w:r w:rsidRPr="0026691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1681" w:rsidRPr="00266913" w:rsidRDefault="00A11681" w:rsidP="00A11681">
      <w:pPr>
        <w:widowControl w:val="0"/>
        <w:autoSpaceDE w:val="0"/>
        <w:autoSpaceDN w:val="0"/>
        <w:ind w:firstLine="709"/>
        <w:jc w:val="both"/>
      </w:pPr>
      <w:r w:rsidRPr="0026691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1681" w:rsidRPr="00266913" w:rsidRDefault="00A11681" w:rsidP="00A11681">
      <w:pPr>
        <w:widowControl w:val="0"/>
        <w:autoSpaceDE w:val="0"/>
        <w:autoSpaceDN w:val="0"/>
        <w:ind w:firstLine="709"/>
        <w:jc w:val="both"/>
      </w:pPr>
      <w:r w:rsidRPr="00266913">
        <w:t>а) удостоверяет личность заявителя или личность и полномочия законного представителя заявителя - в случае обращения физического лица;</w:t>
      </w:r>
    </w:p>
    <w:p w:rsidR="00A11681" w:rsidRPr="00266913" w:rsidRDefault="00A11681" w:rsidP="00A11681">
      <w:pPr>
        <w:widowControl w:val="0"/>
        <w:autoSpaceDE w:val="0"/>
        <w:autoSpaceDN w:val="0"/>
        <w:ind w:firstLine="709"/>
        <w:jc w:val="both"/>
      </w:pPr>
      <w:r w:rsidRPr="0026691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1681" w:rsidRPr="00266913" w:rsidRDefault="00A11681" w:rsidP="00A11681">
      <w:pPr>
        <w:widowControl w:val="0"/>
        <w:autoSpaceDE w:val="0"/>
        <w:autoSpaceDN w:val="0"/>
        <w:ind w:firstLine="709"/>
        <w:jc w:val="both"/>
      </w:pPr>
      <w:r w:rsidRPr="00266913">
        <w:t>б) определяет предмет обращения;</w:t>
      </w:r>
    </w:p>
    <w:p w:rsidR="00A11681" w:rsidRPr="00266913" w:rsidRDefault="00A11681" w:rsidP="00A11681">
      <w:pPr>
        <w:widowControl w:val="0"/>
        <w:autoSpaceDE w:val="0"/>
        <w:autoSpaceDN w:val="0"/>
        <w:ind w:firstLine="709"/>
        <w:jc w:val="both"/>
      </w:pPr>
      <w:r w:rsidRPr="00266913">
        <w:t>в) проводит проверку правильности заполнения обращения;</w:t>
      </w:r>
    </w:p>
    <w:p w:rsidR="00A11681" w:rsidRPr="00266913" w:rsidRDefault="00A11681" w:rsidP="00A11681">
      <w:pPr>
        <w:widowControl w:val="0"/>
        <w:autoSpaceDE w:val="0"/>
        <w:autoSpaceDN w:val="0"/>
        <w:ind w:firstLine="709"/>
        <w:jc w:val="both"/>
      </w:pPr>
      <w:r w:rsidRPr="00266913">
        <w:t>г) проводит проверку укомплектованности пакета документов;</w:t>
      </w:r>
    </w:p>
    <w:p w:rsidR="00A11681" w:rsidRPr="00266913" w:rsidRDefault="00A11681" w:rsidP="00A11681">
      <w:pPr>
        <w:widowControl w:val="0"/>
        <w:autoSpaceDE w:val="0"/>
        <w:autoSpaceDN w:val="0"/>
        <w:ind w:firstLine="709"/>
        <w:jc w:val="both"/>
      </w:pPr>
      <w:r w:rsidRPr="0026691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1681" w:rsidRPr="00266913" w:rsidRDefault="00A11681" w:rsidP="00A11681">
      <w:pPr>
        <w:widowControl w:val="0"/>
        <w:autoSpaceDE w:val="0"/>
        <w:autoSpaceDN w:val="0"/>
        <w:ind w:firstLine="709"/>
        <w:jc w:val="both"/>
      </w:pPr>
      <w:r w:rsidRPr="00266913">
        <w:t>е) заверяет каждый документ дела своей электронной подписью (далее - ЭП);</w:t>
      </w:r>
    </w:p>
    <w:p w:rsidR="00A11681" w:rsidRPr="00266913" w:rsidRDefault="00A11681" w:rsidP="00A11681">
      <w:pPr>
        <w:widowControl w:val="0"/>
        <w:autoSpaceDE w:val="0"/>
        <w:autoSpaceDN w:val="0"/>
        <w:ind w:firstLine="709"/>
        <w:jc w:val="both"/>
      </w:pPr>
      <w:r w:rsidRPr="00266913">
        <w:t>ж) направляет копии документов и реестр документов в Администрацию:</w:t>
      </w:r>
    </w:p>
    <w:p w:rsidR="00A11681" w:rsidRPr="00266913" w:rsidRDefault="00A11681" w:rsidP="00A11681">
      <w:pPr>
        <w:widowControl w:val="0"/>
        <w:autoSpaceDE w:val="0"/>
        <w:autoSpaceDN w:val="0"/>
        <w:ind w:firstLine="709"/>
        <w:jc w:val="both"/>
      </w:pPr>
      <w:r w:rsidRPr="00266913">
        <w:t>- в электронном виде (в составе пакетов электронных дел) в день обращения заявителя в МФЦ;</w:t>
      </w:r>
    </w:p>
    <w:p w:rsidR="00A11681" w:rsidRPr="00266913" w:rsidRDefault="00A11681" w:rsidP="00A11681">
      <w:pPr>
        <w:widowControl w:val="0"/>
        <w:autoSpaceDE w:val="0"/>
        <w:autoSpaceDN w:val="0"/>
        <w:ind w:firstLine="709"/>
        <w:jc w:val="both"/>
      </w:pPr>
      <w:r w:rsidRPr="0026691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1681" w:rsidRPr="00266913" w:rsidRDefault="00A11681" w:rsidP="00A11681">
      <w:pPr>
        <w:widowControl w:val="0"/>
        <w:autoSpaceDE w:val="0"/>
        <w:autoSpaceDN w:val="0"/>
        <w:ind w:firstLine="709"/>
        <w:jc w:val="both"/>
      </w:pPr>
      <w:r w:rsidRPr="00266913">
        <w:t>По окончании приема документов специалист МФЦ выдает заявителю расписку в приеме документов.</w:t>
      </w:r>
    </w:p>
    <w:p w:rsidR="00A11681" w:rsidRPr="00266913" w:rsidRDefault="00A11681" w:rsidP="00A11681">
      <w:pPr>
        <w:widowControl w:val="0"/>
        <w:autoSpaceDE w:val="0"/>
        <w:autoSpaceDN w:val="0"/>
        <w:ind w:firstLine="709"/>
        <w:jc w:val="both"/>
      </w:pPr>
      <w:r w:rsidRPr="00266913">
        <w:t xml:space="preserve">6.3. При установлении факта представления заявителем неполного комплекта документов, указанных в </w:t>
      </w:r>
      <w:hyperlink w:anchor="P167" w:history="1">
        <w:r w:rsidRPr="00266913">
          <w:t>пункте 2.6</w:t>
        </w:r>
      </w:hyperlink>
      <w:r w:rsidRPr="00266913">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11681" w:rsidRPr="00266913" w:rsidRDefault="00A11681" w:rsidP="00A11681">
      <w:pPr>
        <w:widowControl w:val="0"/>
        <w:autoSpaceDE w:val="0"/>
        <w:autoSpaceDN w:val="0"/>
        <w:ind w:firstLine="709"/>
        <w:jc w:val="both"/>
      </w:pPr>
      <w:r w:rsidRPr="00266913">
        <w:t>сообщает заявителю, какие необходимые документы им не представлены;</w:t>
      </w:r>
    </w:p>
    <w:p w:rsidR="00A11681" w:rsidRPr="00266913" w:rsidRDefault="00A11681" w:rsidP="00A11681">
      <w:pPr>
        <w:widowControl w:val="0"/>
        <w:autoSpaceDE w:val="0"/>
        <w:autoSpaceDN w:val="0"/>
        <w:ind w:firstLine="709"/>
        <w:jc w:val="both"/>
      </w:pPr>
      <w:r w:rsidRPr="0026691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11681" w:rsidRPr="00266913" w:rsidRDefault="00A11681" w:rsidP="00A11681">
      <w:pPr>
        <w:widowControl w:val="0"/>
        <w:autoSpaceDE w:val="0"/>
        <w:autoSpaceDN w:val="0"/>
        <w:adjustRightInd w:val="0"/>
        <w:ind w:firstLine="540"/>
        <w:jc w:val="both"/>
      </w:pPr>
      <w:r w:rsidRPr="00266913">
        <w:t xml:space="preserve">выдает </w:t>
      </w:r>
      <w:hyperlink r:id="rId21" w:history="1">
        <w:r w:rsidRPr="00266913">
          <w:t>решение</w:t>
        </w:r>
      </w:hyperlink>
      <w:r w:rsidRPr="00266913">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66913">
        <w:rPr>
          <w:lang w:bidi="ru-RU"/>
        </w:rPr>
        <w:t xml:space="preserve"> к настоящему административному регламенту)</w:t>
      </w:r>
      <w:r w:rsidRPr="00266913">
        <w:t>.</w:t>
      </w:r>
    </w:p>
    <w:p w:rsidR="00A11681" w:rsidRPr="00266913" w:rsidRDefault="00A11681" w:rsidP="00A11681">
      <w:pPr>
        <w:widowControl w:val="0"/>
        <w:autoSpaceDE w:val="0"/>
        <w:autoSpaceDN w:val="0"/>
        <w:ind w:firstLine="709"/>
        <w:jc w:val="both"/>
      </w:pPr>
      <w:r w:rsidRPr="00266913">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1681" w:rsidRPr="00266913" w:rsidRDefault="00A11681" w:rsidP="00A11681">
      <w:pPr>
        <w:widowControl w:val="0"/>
        <w:autoSpaceDE w:val="0"/>
        <w:autoSpaceDN w:val="0"/>
        <w:ind w:firstLine="709"/>
        <w:jc w:val="both"/>
      </w:pPr>
      <w:r w:rsidRPr="0026691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1681" w:rsidRPr="00266913" w:rsidRDefault="00A11681" w:rsidP="00A11681">
      <w:pPr>
        <w:widowControl w:val="0"/>
        <w:autoSpaceDE w:val="0"/>
        <w:autoSpaceDN w:val="0"/>
        <w:ind w:firstLine="709"/>
        <w:jc w:val="both"/>
      </w:pPr>
      <w:r w:rsidRPr="0026691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11681" w:rsidRPr="00266913" w:rsidRDefault="00A11681" w:rsidP="00A11681">
      <w:pPr>
        <w:widowControl w:val="0"/>
        <w:autoSpaceDE w:val="0"/>
        <w:autoSpaceDN w:val="0"/>
        <w:ind w:firstLine="709"/>
        <w:jc w:val="both"/>
      </w:pPr>
      <w:r w:rsidRPr="00266913">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1681" w:rsidRPr="00266913" w:rsidRDefault="00A11681" w:rsidP="00A11681">
      <w:pPr>
        <w:widowControl w:val="0"/>
        <w:autoSpaceDE w:val="0"/>
        <w:autoSpaceDN w:val="0"/>
        <w:ind w:firstLine="709"/>
        <w:jc w:val="both"/>
      </w:pPr>
      <w:r w:rsidRPr="00266913">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11681" w:rsidRPr="00A11681" w:rsidRDefault="00A11681" w:rsidP="00A11681">
      <w:pPr>
        <w:widowControl w:val="0"/>
        <w:autoSpaceDE w:val="0"/>
        <w:autoSpaceDN w:val="0"/>
        <w:ind w:firstLine="709"/>
        <w:jc w:val="both"/>
        <w:sectPr w:rsidR="00A11681" w:rsidRPr="00A11681" w:rsidSect="00A11681">
          <w:headerReference w:type="default" r:id="rId22"/>
          <w:footerReference w:type="default" r:id="rId23"/>
          <w:pgSz w:w="11906" w:h="16838"/>
          <w:pgMar w:top="1134" w:right="850" w:bottom="1134" w:left="1134" w:header="708" w:footer="708" w:gutter="0"/>
          <w:cols w:space="708"/>
          <w:titlePg/>
          <w:docGrid w:linePitch="360"/>
        </w:sectPr>
      </w:pPr>
    </w:p>
    <w:p w:rsidR="00A11681" w:rsidRPr="00A11681" w:rsidRDefault="00A11681" w:rsidP="00A11681">
      <w:pPr>
        <w:widowControl w:val="0"/>
        <w:autoSpaceDE w:val="0"/>
        <w:autoSpaceDN w:val="0"/>
        <w:adjustRightInd w:val="0"/>
        <w:jc w:val="right"/>
        <w:outlineLvl w:val="1"/>
      </w:pPr>
      <w:r w:rsidRPr="00A11681">
        <w:t>Приложение 1</w:t>
      </w:r>
    </w:p>
    <w:p w:rsidR="00A11681" w:rsidRPr="00A11681" w:rsidRDefault="00A11681" w:rsidP="00A11681">
      <w:pPr>
        <w:widowControl w:val="0"/>
        <w:autoSpaceDE w:val="0"/>
        <w:autoSpaceDN w:val="0"/>
        <w:adjustRightInd w:val="0"/>
        <w:ind w:left="6372"/>
        <w:jc w:val="both"/>
        <w:rPr>
          <w:rFonts w:ascii="Calibri" w:hAnsi="Calibri" w:cs="Calibri"/>
        </w:rPr>
      </w:pPr>
      <w:r w:rsidRPr="00A11681">
        <w:t xml:space="preserve"> к административному регламенту</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 xml:space="preserve">В администрацию МО «______________» </w:t>
      </w:r>
    </w:p>
    <w:p w:rsidR="00A11681" w:rsidRPr="00A11681" w:rsidRDefault="00A11681" w:rsidP="00A11681">
      <w:pPr>
        <w:widowControl w:val="0"/>
        <w:autoSpaceDE w:val="0"/>
        <w:autoSpaceDN w:val="0"/>
        <w:adjustRightInd w:val="0"/>
        <w:jc w:val="right"/>
      </w:pPr>
      <w:r w:rsidRPr="00A11681">
        <w:t>Ленинградской области</w:t>
      </w:r>
    </w:p>
    <w:p w:rsidR="00A11681" w:rsidRPr="00A11681" w:rsidRDefault="00A11681" w:rsidP="00A11681">
      <w:pPr>
        <w:widowControl w:val="0"/>
        <w:autoSpaceDE w:val="0"/>
        <w:autoSpaceDN w:val="0"/>
        <w:adjustRightInd w:val="0"/>
        <w:jc w:val="right"/>
        <w:rPr>
          <w:rFonts w:ascii="Courier New" w:hAnsi="Courier New" w:cs="Courier New"/>
          <w:sz w:val="20"/>
          <w:szCs w:val="20"/>
        </w:rPr>
      </w:pPr>
      <w:r w:rsidRPr="00A11681">
        <w:rPr>
          <w:rFonts w:ascii="Courier New" w:hAnsi="Courier New" w:cs="Courier New"/>
          <w:sz w:val="20"/>
          <w:szCs w:val="20"/>
        </w:rPr>
        <w:t xml:space="preserve">_______________________                                               </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rPr>
          <w:rFonts w:ascii="Courier New" w:hAnsi="Courier New" w:cs="Courier New"/>
          <w:sz w:val="20"/>
          <w:szCs w:val="20"/>
        </w:rPr>
      </w:pPr>
      <w:r w:rsidRPr="00A11681">
        <w:t>от</w:t>
      </w:r>
      <w:r w:rsidRPr="00A11681">
        <w:rPr>
          <w:rFonts w:ascii="Courier New" w:hAnsi="Courier New" w:cs="Courier New"/>
          <w:sz w:val="20"/>
          <w:szCs w:val="20"/>
        </w:rPr>
        <w:t>____________________________</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___________________________</w:t>
      </w:r>
    </w:p>
    <w:p w:rsidR="00A11681" w:rsidRPr="00A11681" w:rsidRDefault="00A11681" w:rsidP="00A11681">
      <w:pPr>
        <w:widowControl w:val="0"/>
        <w:autoSpaceDE w:val="0"/>
        <w:autoSpaceDN w:val="0"/>
        <w:adjustRightInd w:val="0"/>
        <w:jc w:val="right"/>
      </w:pPr>
    </w:p>
    <w:p w:rsidR="00A11681" w:rsidRPr="00A11681" w:rsidRDefault="00A11681" w:rsidP="00A11681">
      <w:pPr>
        <w:widowControl w:val="0"/>
        <w:autoSpaceDE w:val="0"/>
        <w:autoSpaceDN w:val="0"/>
        <w:adjustRightInd w:val="0"/>
        <w:jc w:val="right"/>
      </w:pPr>
      <w:r w:rsidRPr="00A11681">
        <w:t>___________________________</w:t>
      </w:r>
    </w:p>
    <w:p w:rsidR="00A11681" w:rsidRPr="00A11681" w:rsidRDefault="00A11681" w:rsidP="00A11681">
      <w:pPr>
        <w:widowControl w:val="0"/>
        <w:autoSpaceDE w:val="0"/>
        <w:autoSpaceDN w:val="0"/>
        <w:adjustRightInd w:val="0"/>
        <w:jc w:val="right"/>
      </w:pPr>
      <w:r w:rsidRPr="00A11681">
        <w:t xml:space="preserve">(Ф.И.О, место жительства, реквизиты документа, </w:t>
      </w:r>
    </w:p>
    <w:p w:rsidR="00A11681" w:rsidRPr="00A11681" w:rsidRDefault="00A11681" w:rsidP="00A11681">
      <w:pPr>
        <w:widowControl w:val="0"/>
        <w:autoSpaceDE w:val="0"/>
        <w:autoSpaceDN w:val="0"/>
        <w:adjustRightInd w:val="0"/>
        <w:jc w:val="right"/>
      </w:pPr>
      <w:r w:rsidRPr="00A11681">
        <w:t>удостоверяющего личность заявителя, телефон,</w:t>
      </w:r>
    </w:p>
    <w:p w:rsidR="00A11681" w:rsidRPr="00A11681" w:rsidRDefault="00A11681" w:rsidP="00A11681">
      <w:pPr>
        <w:widowControl w:val="0"/>
        <w:autoSpaceDE w:val="0"/>
        <w:autoSpaceDN w:val="0"/>
        <w:adjustRightInd w:val="0"/>
        <w:jc w:val="right"/>
      </w:pPr>
      <w:r w:rsidRPr="00A11681">
        <w:t xml:space="preserve"> почтовый адрес, адрес электронной почты)</w:t>
      </w:r>
    </w:p>
    <w:p w:rsidR="00A11681" w:rsidRPr="00A11681" w:rsidRDefault="00A11681" w:rsidP="00A11681">
      <w:pPr>
        <w:autoSpaceDE w:val="0"/>
        <w:autoSpaceDN w:val="0"/>
        <w:adjustRightInd w:val="0"/>
        <w:rPr>
          <w:rFonts w:ascii="Courier New" w:hAnsi="Courier New" w:cs="Courier New"/>
          <w:sz w:val="20"/>
          <w:szCs w:val="20"/>
        </w:rPr>
      </w:pPr>
    </w:p>
    <w:p w:rsidR="00A11681" w:rsidRPr="00A11681" w:rsidRDefault="00A11681" w:rsidP="00A11681">
      <w:pPr>
        <w:autoSpaceDE w:val="0"/>
        <w:autoSpaceDN w:val="0"/>
        <w:adjustRightInd w:val="0"/>
        <w:jc w:val="center"/>
        <w:rPr>
          <w:b/>
        </w:rPr>
      </w:pPr>
      <w:r w:rsidRPr="00A11681">
        <w:rPr>
          <w:b/>
        </w:rPr>
        <w:t>ЗАЯВЛЕНИЕ</w:t>
      </w:r>
    </w:p>
    <w:p w:rsidR="00A11681" w:rsidRPr="00A11681" w:rsidRDefault="00A11681" w:rsidP="00A11681">
      <w:pPr>
        <w:widowControl w:val="0"/>
        <w:autoSpaceDE w:val="0"/>
        <w:autoSpaceDN w:val="0"/>
        <w:adjustRightInd w:val="0"/>
        <w:jc w:val="center"/>
        <w:rPr>
          <w:rFonts w:ascii="ArialMT" w:hAnsi="ArialMT" w:cs="ArialMT"/>
          <w:sz w:val="26"/>
          <w:szCs w:val="26"/>
        </w:rPr>
      </w:pPr>
      <w:r w:rsidRPr="00A11681">
        <w:rPr>
          <w:sz w:val="28"/>
          <w:szCs w:val="28"/>
        </w:rPr>
        <w:t>о предварительном согласовании предоставления земельного участка, на котором расположен жилой дом</w:t>
      </w:r>
    </w:p>
    <w:p w:rsidR="00A11681" w:rsidRPr="00A11681" w:rsidRDefault="00A11681" w:rsidP="00A11681">
      <w:pPr>
        <w:widowControl w:val="0"/>
        <w:autoSpaceDE w:val="0"/>
        <w:autoSpaceDN w:val="0"/>
        <w:adjustRightInd w:val="0"/>
        <w:rPr>
          <w:rFonts w:ascii="ArialMT" w:hAnsi="ArialMT" w:cs="ArialMT"/>
          <w:sz w:val="26"/>
          <w:szCs w:val="26"/>
        </w:rPr>
      </w:pPr>
    </w:p>
    <w:p w:rsidR="00A11681" w:rsidRPr="00A11681" w:rsidRDefault="00A11681" w:rsidP="00A11681">
      <w:pPr>
        <w:autoSpaceDE w:val="0"/>
        <w:autoSpaceDN w:val="0"/>
        <w:adjustRightInd w:val="0"/>
        <w:ind w:firstLine="708"/>
        <w:jc w:val="both"/>
        <w:rPr>
          <w:rFonts w:ascii="ArialMT" w:hAnsi="ArialMT" w:cs="ArialMT"/>
          <w:sz w:val="26"/>
          <w:szCs w:val="26"/>
        </w:rPr>
      </w:pPr>
      <w:r w:rsidRPr="00A11681">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sz w:val="28"/>
          <w:szCs w:val="28"/>
        </w:rPr>
        <w:t xml:space="preserve"> </w:t>
      </w:r>
      <w:r w:rsidRPr="00A11681">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rsidR="00A11681" w:rsidRPr="00A11681" w:rsidRDefault="00A11681" w:rsidP="00A11681">
      <w:pPr>
        <w:widowControl w:val="0"/>
        <w:autoSpaceDE w:val="0"/>
        <w:autoSpaceDN w:val="0"/>
        <w:adjustRightInd w:val="0"/>
        <w:ind w:left="3540" w:firstLine="708"/>
        <w:jc w:val="center"/>
        <w:rPr>
          <w:rFonts w:ascii="ArialMT" w:hAnsi="ArialMT" w:cs="ArialMT"/>
          <w:sz w:val="16"/>
          <w:szCs w:val="16"/>
        </w:rPr>
      </w:pPr>
      <w:r w:rsidRPr="00A11681">
        <w:rPr>
          <w:rFonts w:ascii="ArialMT" w:hAnsi="ArialMT" w:cs="ArialMT"/>
          <w:sz w:val="16"/>
          <w:szCs w:val="16"/>
        </w:rPr>
        <w:t>(цель использования земельного участка)</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16"/>
          <w:szCs w:val="16"/>
        </w:rPr>
      </w:pPr>
      <w:r w:rsidRPr="00A11681">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11681" w:rsidRPr="00A11681" w:rsidRDefault="00A11681" w:rsidP="00A11681">
      <w:pPr>
        <w:widowControl w:val="0"/>
        <w:autoSpaceDE w:val="0"/>
        <w:autoSpaceDN w:val="0"/>
        <w:adjustRightInd w:val="0"/>
        <w:jc w:val="both"/>
        <w:rPr>
          <w:rFonts w:ascii="ArialMT" w:hAnsi="ArialMT" w:cs="ArialMT"/>
          <w:sz w:val="26"/>
          <w:szCs w:val="26"/>
        </w:rPr>
      </w:pP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____________________________________________________________________________ На земельном участке имеется объект недвижимости:</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Наименование объекта, кадастровый номер объекта_______________________________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11681" w:rsidRPr="00A11681" w:rsidRDefault="00A11681" w:rsidP="00A11681">
      <w:pPr>
        <w:widowControl w:val="0"/>
        <w:autoSpaceDE w:val="0"/>
        <w:autoSpaceDN w:val="0"/>
        <w:adjustRightInd w:val="0"/>
        <w:jc w:val="both"/>
        <w:rPr>
          <w:rFonts w:ascii="ArialMT" w:hAnsi="ArialMT" w:cs="ArialMT"/>
          <w:sz w:val="26"/>
          <w:szCs w:val="26"/>
        </w:rPr>
      </w:pPr>
      <w:r w:rsidRPr="00A11681">
        <w:rPr>
          <w:rFonts w:ascii="ArialMT" w:hAnsi="ArialMT" w:cs="ArialMT"/>
          <w:sz w:val="26"/>
          <w:szCs w:val="26"/>
        </w:rPr>
        <w:t xml:space="preserve">Настоящим подтверждаю, что жилой дом </w:t>
      </w:r>
      <w:r w:rsidRPr="00A11681">
        <w:rPr>
          <w:sz w:val="28"/>
          <w:szCs w:val="28"/>
        </w:rPr>
        <w:t>возведен до 14 мая 1998 года.</w:t>
      </w:r>
    </w:p>
    <w:p w:rsidR="00A11681" w:rsidRPr="00A11681" w:rsidRDefault="00A11681" w:rsidP="00A11681">
      <w:pPr>
        <w:widowControl w:val="0"/>
        <w:autoSpaceDE w:val="0"/>
        <w:autoSpaceDN w:val="0"/>
        <w:adjustRightInd w:val="0"/>
        <w:jc w:val="both"/>
        <w:rPr>
          <w:u w:val="single"/>
        </w:rPr>
      </w:pPr>
      <w:r w:rsidRPr="00A11681">
        <w:rPr>
          <w:u w:val="single"/>
        </w:rPr>
        <w:t>Приложение к заявлению:</w:t>
      </w: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p>
    <w:p w:rsidR="00A11681" w:rsidRPr="00F12CB6" w:rsidRDefault="00A11681" w:rsidP="00A11681">
      <w:pPr>
        <w:widowControl w:val="0"/>
        <w:autoSpaceDE w:val="0"/>
        <w:autoSpaceDN w:val="0"/>
        <w:adjustRightInd w:val="0"/>
        <w:ind w:firstLine="567"/>
        <w:jc w:val="both"/>
      </w:pPr>
      <w:r w:rsidRPr="00F12CB6">
        <w:t>Результат рассмотрения заявления прошу:</w:t>
      </w:r>
    </w:p>
    <w:p w:rsidR="00A11681" w:rsidRPr="00F12CB6" w:rsidRDefault="00A11681" w:rsidP="00A11681">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выдать на руки в Администрации</w:t>
            </w:r>
          </w:p>
        </w:tc>
      </w:tr>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 xml:space="preserve">выдать на руки в МФЦ, расположенном по адресу:________________ </w:t>
            </w:r>
          </w:p>
        </w:tc>
      </w:tr>
      <w:tr w:rsidR="00A11681" w:rsidRPr="00F12CB6" w:rsidTr="00A11681">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направить по почте по адресу:_________________________________</w:t>
            </w:r>
          </w:p>
        </w:tc>
      </w:tr>
      <w:tr w:rsidR="00A11681" w:rsidRPr="00F12CB6" w:rsidTr="00A11681">
        <w:trPr>
          <w:trHeight w:val="461"/>
        </w:trPr>
        <w:tc>
          <w:tcPr>
            <w:tcW w:w="534" w:type="dxa"/>
            <w:tcBorders>
              <w:right w:val="single" w:sz="4" w:space="0" w:color="auto"/>
            </w:tcBorders>
            <w:shd w:val="clear" w:color="auto" w:fill="auto"/>
          </w:tcPr>
          <w:p w:rsidR="00A11681" w:rsidRPr="00F12CB6" w:rsidRDefault="00A11681" w:rsidP="00A11681">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11681" w:rsidRPr="00F12CB6" w:rsidRDefault="00A11681" w:rsidP="00A11681">
            <w:pPr>
              <w:widowControl w:val="0"/>
              <w:autoSpaceDE w:val="0"/>
              <w:autoSpaceDN w:val="0"/>
              <w:adjustRightInd w:val="0"/>
            </w:pPr>
            <w:r w:rsidRPr="00F12CB6">
              <w:t>направить в электронной форме в личный кабинет на ПГУ ЛО</w:t>
            </w:r>
            <w:r>
              <w:t xml:space="preserve"> </w:t>
            </w:r>
            <w:r w:rsidRPr="00A11681">
              <w:t>(при технической реализации)</w:t>
            </w:r>
            <w:r w:rsidRPr="00F12CB6">
              <w:t>/ЕПГУ</w:t>
            </w:r>
          </w:p>
        </w:tc>
      </w:tr>
    </w:tbl>
    <w:p w:rsidR="00A11681" w:rsidRPr="00A11681" w:rsidRDefault="00A11681" w:rsidP="00A11681">
      <w:pPr>
        <w:widowControl w:val="0"/>
        <w:autoSpaceDE w:val="0"/>
        <w:autoSpaceDN w:val="0"/>
        <w:adjustRightInd w:val="0"/>
        <w:rPr>
          <w:sz w:val="20"/>
          <w:szCs w:val="20"/>
        </w:rPr>
      </w:pPr>
    </w:p>
    <w:p w:rsidR="00A11681" w:rsidRPr="00A11681" w:rsidRDefault="00A11681" w:rsidP="00A11681">
      <w:pPr>
        <w:widowControl w:val="0"/>
        <w:autoSpaceDE w:val="0"/>
        <w:autoSpaceDN w:val="0"/>
        <w:adjustRightInd w:val="0"/>
        <w:rPr>
          <w:sz w:val="20"/>
          <w:szCs w:val="20"/>
        </w:rPr>
      </w:pPr>
      <w:r w:rsidRPr="00A11681">
        <w:rPr>
          <w:sz w:val="20"/>
          <w:szCs w:val="20"/>
        </w:rPr>
        <w:t>«__» _________ 20__ год</w:t>
      </w:r>
    </w:p>
    <w:p w:rsidR="00A11681" w:rsidRPr="00A11681" w:rsidRDefault="00A11681" w:rsidP="00A11681">
      <w:pPr>
        <w:widowControl w:val="0"/>
        <w:autoSpaceDE w:val="0"/>
        <w:autoSpaceDN w:val="0"/>
        <w:adjustRightInd w:val="0"/>
        <w:rPr>
          <w:sz w:val="20"/>
          <w:szCs w:val="20"/>
        </w:rPr>
      </w:pPr>
    </w:p>
    <w:p w:rsidR="00A11681" w:rsidRPr="00A11681" w:rsidRDefault="00A11681" w:rsidP="00A11681">
      <w:pPr>
        <w:widowControl w:val="0"/>
        <w:autoSpaceDE w:val="0"/>
        <w:autoSpaceDN w:val="0"/>
        <w:adjustRightInd w:val="0"/>
        <w:rPr>
          <w:sz w:val="20"/>
          <w:szCs w:val="20"/>
        </w:rPr>
      </w:pPr>
      <w:r w:rsidRPr="00A11681">
        <w:rPr>
          <w:sz w:val="20"/>
          <w:szCs w:val="20"/>
        </w:rPr>
        <w:t xml:space="preserve">    ________________   ____________________________________</w:t>
      </w:r>
    </w:p>
    <w:p w:rsidR="00A11681" w:rsidRPr="00F12CB6" w:rsidRDefault="00A11681" w:rsidP="00A11681">
      <w:pPr>
        <w:widowControl w:val="0"/>
        <w:autoSpaceDE w:val="0"/>
        <w:autoSpaceDN w:val="0"/>
        <w:adjustRightInd w:val="0"/>
        <w:rPr>
          <w:rFonts w:ascii="Courier New" w:hAnsi="Courier New" w:cs="Courier New"/>
          <w:sz w:val="20"/>
          <w:szCs w:val="20"/>
        </w:rPr>
      </w:pPr>
      <w:r w:rsidRPr="00A11681">
        <w:rPr>
          <w:i/>
          <w:sz w:val="20"/>
          <w:szCs w:val="20"/>
        </w:rPr>
        <w:t>(подпись заявителя)    Ф.И.О. заявителя</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center"/>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p>
    <w:p w:rsidR="00A11681" w:rsidRPr="00F12CB6" w:rsidRDefault="00A11681" w:rsidP="00A11681">
      <w:pPr>
        <w:widowControl w:val="0"/>
        <w:autoSpaceDE w:val="0"/>
        <w:autoSpaceDN w:val="0"/>
        <w:jc w:val="right"/>
        <w:outlineLvl w:val="1"/>
      </w:pPr>
      <w:r w:rsidRPr="00F12CB6">
        <w:t>Приложение 2</w:t>
      </w:r>
    </w:p>
    <w:p w:rsidR="00A11681" w:rsidRPr="00F12CB6" w:rsidRDefault="00A11681" w:rsidP="00A11681">
      <w:pPr>
        <w:widowControl w:val="0"/>
        <w:autoSpaceDE w:val="0"/>
        <w:autoSpaceDN w:val="0"/>
        <w:jc w:val="right"/>
        <w:outlineLvl w:val="1"/>
      </w:pPr>
      <w:r w:rsidRPr="00F12CB6">
        <w:t>к административному регламенту</w:t>
      </w:r>
    </w:p>
    <w:p w:rsidR="00A11681" w:rsidRPr="00F12CB6" w:rsidRDefault="00A11681" w:rsidP="00A11681">
      <w:pPr>
        <w:widowControl w:val="0"/>
        <w:autoSpaceDE w:val="0"/>
        <w:autoSpaceDN w:val="0"/>
        <w:rPr>
          <w:rFonts w:ascii="Calibri" w:hAnsi="Calibri" w:cs="Calibri"/>
          <w:szCs w:val="20"/>
          <w:u w:val="single"/>
        </w:rPr>
      </w:pPr>
      <w:r w:rsidRPr="00F12CB6">
        <w:rPr>
          <w:rFonts w:ascii="Calibri" w:hAnsi="Calibri" w:cs="Calibri"/>
          <w:szCs w:val="20"/>
          <w:u w:val="single"/>
        </w:rPr>
        <w:t>Примерная форма</w:t>
      </w:r>
    </w:p>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center"/>
        <w:rPr>
          <w:b/>
        </w:rPr>
      </w:pPr>
      <w:r w:rsidRPr="00F12CB6">
        <w:rPr>
          <w:b/>
        </w:rPr>
        <w:t>РЕШЕНИЕ</w:t>
      </w:r>
    </w:p>
    <w:p w:rsidR="00A11681" w:rsidRPr="00F12CB6" w:rsidRDefault="00A11681" w:rsidP="00A11681">
      <w:pPr>
        <w:widowControl w:val="0"/>
        <w:autoSpaceDE w:val="0"/>
        <w:autoSpaceDN w:val="0"/>
        <w:jc w:val="center"/>
      </w:pPr>
      <w:r w:rsidRPr="00F12CB6">
        <w:t>(постановление, распоряжение и т.п.)</w:t>
      </w:r>
    </w:p>
    <w:p w:rsidR="00A11681" w:rsidRPr="00F12CB6" w:rsidRDefault="00A11681" w:rsidP="00A11681">
      <w:pPr>
        <w:widowControl w:val="0"/>
        <w:autoSpaceDE w:val="0"/>
        <w:autoSpaceDN w:val="0"/>
        <w:jc w:val="center"/>
      </w:pPr>
      <w:r w:rsidRPr="00F12CB6">
        <w:t>О предварительном согласовании предоставления земельного участка, на котором расположен жилой дом</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both"/>
      </w:pPr>
      <w:r w:rsidRPr="00F12CB6">
        <w:t>Глава Администрации                                                                     ____________________________</w:t>
      </w:r>
    </w:p>
    <w:p w:rsidR="00A11681" w:rsidRPr="00F12CB6" w:rsidRDefault="00A11681" w:rsidP="00A11681">
      <w:pPr>
        <w:rPr>
          <w:rFonts w:ascii="Courier New" w:hAnsi="Courier New" w:cs="Courier New"/>
          <w:sz w:val="20"/>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pPr>
    </w:p>
    <w:p w:rsidR="00A11681" w:rsidRPr="00F12CB6" w:rsidRDefault="00A11681" w:rsidP="00A11681">
      <w:pPr>
        <w:widowControl w:val="0"/>
        <w:autoSpaceDE w:val="0"/>
        <w:autoSpaceDN w:val="0"/>
        <w:jc w:val="right"/>
        <w:outlineLvl w:val="1"/>
        <w:rPr>
          <w:rFonts w:ascii="Calibri" w:hAnsi="Calibri" w:cs="Calibri"/>
          <w:szCs w:val="20"/>
        </w:rPr>
        <w:sectPr w:rsidR="00A11681" w:rsidRPr="00F12CB6" w:rsidSect="00A11681">
          <w:pgSz w:w="11906" w:h="16838"/>
          <w:pgMar w:top="1134" w:right="850" w:bottom="1134" w:left="1134" w:header="708" w:footer="708" w:gutter="0"/>
          <w:cols w:space="708"/>
          <w:titlePg/>
          <w:docGrid w:linePitch="360"/>
        </w:sect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4</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widowControl w:val="0"/>
        <w:autoSpaceDE w:val="0"/>
        <w:autoSpaceDN w:val="0"/>
        <w:rPr>
          <w:rFonts w:ascii="Calibri" w:hAnsi="Calibri" w:cs="Calibri"/>
          <w:szCs w:val="20"/>
        </w:rPr>
      </w:pPr>
    </w:p>
    <w:p w:rsidR="00A11681" w:rsidRPr="00F12CB6" w:rsidRDefault="00A11681" w:rsidP="00A11681">
      <w:pPr>
        <w:widowControl w:val="0"/>
        <w:autoSpaceDE w:val="0"/>
        <w:autoSpaceDN w:val="0"/>
        <w:jc w:val="right"/>
      </w:pPr>
      <w:r w:rsidRPr="00F12CB6">
        <w:rPr>
          <w:rFonts w:ascii="Courier New" w:hAnsi="Courier New" w:cs="Courier New"/>
          <w:sz w:val="20"/>
          <w:szCs w:val="20"/>
        </w:rPr>
        <w:t xml:space="preserve">                                               </w:t>
      </w:r>
      <w:r w:rsidRPr="00F12CB6">
        <w:t>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____________________________</w:t>
      </w:r>
    </w:p>
    <w:p w:rsidR="00A11681" w:rsidRPr="00F12CB6" w:rsidRDefault="00A11681" w:rsidP="00A11681">
      <w:pPr>
        <w:widowControl w:val="0"/>
        <w:autoSpaceDE w:val="0"/>
        <w:autoSpaceDN w:val="0"/>
        <w:jc w:val="right"/>
      </w:pPr>
      <w:r w:rsidRPr="00F12CB6">
        <w:t xml:space="preserve">                                               (контактные данные заявителя</w:t>
      </w:r>
    </w:p>
    <w:p w:rsidR="00A11681" w:rsidRPr="00F12CB6" w:rsidRDefault="00A11681" w:rsidP="00A11681">
      <w:pPr>
        <w:widowControl w:val="0"/>
        <w:autoSpaceDE w:val="0"/>
        <w:autoSpaceDN w:val="0"/>
        <w:jc w:val="right"/>
      </w:pPr>
      <w:r w:rsidRPr="00F12CB6">
        <w:t xml:space="preserve">                                                            адрес, телефон)</w:t>
      </w:r>
    </w:p>
    <w:p w:rsidR="00A11681" w:rsidRPr="00F12CB6" w:rsidRDefault="00A11681" w:rsidP="00A11681">
      <w:pPr>
        <w:widowControl w:val="0"/>
        <w:autoSpaceDE w:val="0"/>
        <w:autoSpaceDN w:val="0"/>
        <w:jc w:val="both"/>
        <w:rPr>
          <w:rFonts w:ascii="Courier New" w:hAnsi="Courier New" w:cs="Courier New"/>
          <w:sz w:val="20"/>
          <w:szCs w:val="20"/>
        </w:rPr>
      </w:pPr>
    </w:p>
    <w:p w:rsidR="00A11681" w:rsidRPr="00F12CB6" w:rsidRDefault="00A11681" w:rsidP="00A11681">
      <w:pPr>
        <w:widowControl w:val="0"/>
        <w:autoSpaceDE w:val="0"/>
        <w:autoSpaceDN w:val="0"/>
        <w:jc w:val="center"/>
        <w:rPr>
          <w:b/>
        </w:rPr>
      </w:pPr>
      <w:r w:rsidRPr="00F12CB6">
        <w:rPr>
          <w:b/>
        </w:rPr>
        <w:t>РЕШЕНИЕ</w:t>
      </w:r>
    </w:p>
    <w:p w:rsidR="00A11681" w:rsidRPr="00F12CB6" w:rsidRDefault="00A11681" w:rsidP="00A11681">
      <w:pPr>
        <w:widowControl w:val="0"/>
        <w:autoSpaceDE w:val="0"/>
        <w:autoSpaceDN w:val="0"/>
        <w:jc w:val="center"/>
        <w:rPr>
          <w:b/>
        </w:rPr>
      </w:pPr>
      <w:r w:rsidRPr="00F12CB6">
        <w:rPr>
          <w:b/>
        </w:rPr>
        <w:t>об отказе в предоставлении муниципальной услуги</w:t>
      </w:r>
    </w:p>
    <w:p w:rsidR="00A11681" w:rsidRPr="00F12CB6" w:rsidRDefault="00A11681" w:rsidP="00A11681">
      <w:pPr>
        <w:widowControl w:val="0"/>
        <w:autoSpaceDE w:val="0"/>
        <w:autoSpaceDN w:val="0"/>
        <w:jc w:val="center"/>
        <w:rPr>
          <w:b/>
        </w:rPr>
      </w:pPr>
      <w:r w:rsidRPr="00F12CB6">
        <w:rPr>
          <w:b/>
        </w:rPr>
        <w:t>от ___________№_______</w:t>
      </w:r>
    </w:p>
    <w:p w:rsidR="00A11681" w:rsidRPr="00F12CB6" w:rsidRDefault="00A11681" w:rsidP="00A11681">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11681" w:rsidRPr="00F12CB6" w:rsidTr="00A11681">
        <w:tc>
          <w:tcPr>
            <w:tcW w:w="9071" w:type="dxa"/>
            <w:tcBorders>
              <w:top w:val="nil"/>
              <w:left w:val="nil"/>
              <w:bottom w:val="nil"/>
              <w:right w:val="nil"/>
            </w:tcBorders>
          </w:tcPr>
          <w:p w:rsidR="00A11681" w:rsidRPr="00F12CB6" w:rsidRDefault="00A11681" w:rsidP="00A11681">
            <w:pPr>
              <w:widowControl w:val="0"/>
              <w:autoSpaceDE w:val="0"/>
              <w:autoSpaceDN w:val="0"/>
              <w:ind w:firstLine="709"/>
              <w:jc w:val="both"/>
            </w:pPr>
            <w:r w:rsidRPr="00F12CB6">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t xml:space="preserve">от __________ №____ и приложенных к нему документов, </w:t>
            </w:r>
            <w:r w:rsidRPr="00F12CB6">
              <w:rPr>
                <w:sz w:val="26"/>
                <w:szCs w:val="26"/>
              </w:rPr>
              <w:t>принято решение об отказе в предоставлении муниципальной услуги по следующим основаниям:</w:t>
            </w:r>
          </w:p>
        </w:tc>
      </w:tr>
      <w:tr w:rsidR="00A11681" w:rsidRPr="00F12CB6" w:rsidTr="00A11681">
        <w:tc>
          <w:tcPr>
            <w:tcW w:w="9071" w:type="dxa"/>
            <w:tcBorders>
              <w:top w:val="nil"/>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blPrEx>
          <w:tblBorders>
            <w:insideH w:val="single" w:sz="4" w:space="0" w:color="auto"/>
          </w:tblBorders>
        </w:tblPrEx>
        <w:tc>
          <w:tcPr>
            <w:tcW w:w="9071" w:type="dxa"/>
            <w:tcBorders>
              <w:top w:val="single" w:sz="4" w:space="0" w:color="auto"/>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blPrEx>
          <w:tblBorders>
            <w:insideH w:val="single" w:sz="4" w:space="0" w:color="auto"/>
          </w:tblBorders>
        </w:tblPrEx>
        <w:tc>
          <w:tcPr>
            <w:tcW w:w="9071" w:type="dxa"/>
            <w:tcBorders>
              <w:top w:val="single" w:sz="4" w:space="0" w:color="auto"/>
              <w:left w:val="nil"/>
              <w:bottom w:val="single" w:sz="4" w:space="0" w:color="auto"/>
              <w:right w:val="nil"/>
            </w:tcBorders>
          </w:tcPr>
          <w:p w:rsidR="00A11681" w:rsidRPr="00F12CB6" w:rsidRDefault="00A11681" w:rsidP="00A11681">
            <w:pPr>
              <w:widowControl w:val="0"/>
              <w:autoSpaceDE w:val="0"/>
              <w:autoSpaceDN w:val="0"/>
              <w:jc w:val="center"/>
            </w:pPr>
          </w:p>
        </w:tc>
      </w:tr>
      <w:tr w:rsidR="00A11681" w:rsidRPr="00F12CB6" w:rsidTr="00A11681">
        <w:tc>
          <w:tcPr>
            <w:tcW w:w="9071" w:type="dxa"/>
            <w:tcBorders>
              <w:top w:val="single" w:sz="4" w:space="0" w:color="auto"/>
              <w:left w:val="nil"/>
              <w:bottom w:val="nil"/>
              <w:right w:val="nil"/>
            </w:tcBorders>
          </w:tcPr>
          <w:p w:rsidR="00A11681" w:rsidRPr="00F12CB6" w:rsidRDefault="00A11681" w:rsidP="00A11681">
            <w:pPr>
              <w:widowControl w:val="0"/>
              <w:autoSpaceDE w:val="0"/>
              <w:autoSpaceDN w:val="0"/>
              <w:ind w:firstLine="709"/>
              <w:jc w:val="center"/>
              <w:rPr>
                <w:sz w:val="20"/>
                <w:szCs w:val="20"/>
              </w:rPr>
            </w:pPr>
            <w:r w:rsidRPr="00F12CB6">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11681" w:rsidRPr="00F12CB6" w:rsidTr="00A11681">
        <w:tc>
          <w:tcPr>
            <w:tcW w:w="9071" w:type="dxa"/>
            <w:tcBorders>
              <w:top w:val="nil"/>
              <w:left w:val="nil"/>
              <w:bottom w:val="nil"/>
              <w:right w:val="nil"/>
            </w:tcBorders>
          </w:tcPr>
          <w:p w:rsidR="00A11681" w:rsidRPr="00F12CB6" w:rsidRDefault="00A11681" w:rsidP="00A11681">
            <w:pPr>
              <w:widowControl w:val="0"/>
              <w:autoSpaceDE w:val="0"/>
              <w:autoSpaceDN w:val="0"/>
              <w:ind w:firstLine="709"/>
              <w:jc w:val="both"/>
            </w:pPr>
            <w:r w:rsidRPr="00F12CB6">
              <w:t>Вы вправе повторно обратиться в Администрацию с заявлением о предоставлении муниципальной услуги после устранения указанных нарушений.</w:t>
            </w:r>
          </w:p>
          <w:p w:rsidR="00A11681" w:rsidRPr="00F12CB6" w:rsidRDefault="00A11681" w:rsidP="00A11681">
            <w:pPr>
              <w:widowControl w:val="0"/>
              <w:autoSpaceDE w:val="0"/>
              <w:autoSpaceDN w:val="0"/>
              <w:ind w:firstLine="709"/>
              <w:jc w:val="both"/>
            </w:pPr>
            <w:r w:rsidRPr="00F12CB6">
              <w:t>Данное решение может быть обжаловано в досудебном порядке путем направления жалобы в Администрацию, а также в судебном порядке.</w:t>
            </w:r>
          </w:p>
        </w:tc>
      </w:tr>
    </w:tbl>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both"/>
      </w:pPr>
    </w:p>
    <w:p w:rsidR="00A11681" w:rsidRPr="00F12CB6" w:rsidRDefault="00A11681" w:rsidP="00A11681">
      <w:pPr>
        <w:widowControl w:val="0"/>
        <w:autoSpaceDE w:val="0"/>
        <w:autoSpaceDN w:val="0"/>
        <w:jc w:val="both"/>
      </w:pPr>
      <w:r w:rsidRPr="00F12CB6">
        <w:t xml:space="preserve">Глава Администрации                            </w:t>
      </w:r>
      <w:r w:rsidRPr="00F12CB6">
        <w:tab/>
      </w:r>
      <w:r w:rsidRPr="00F12CB6">
        <w:tab/>
      </w:r>
      <w:r w:rsidRPr="00F12CB6">
        <w:tab/>
      </w:r>
      <w:r w:rsidRPr="00F12CB6">
        <w:tab/>
        <w:t xml:space="preserve">   ____________________________</w:t>
      </w:r>
    </w:p>
    <w:p w:rsidR="00A11681" w:rsidRPr="00F12CB6" w:rsidRDefault="00A11681" w:rsidP="00A11681">
      <w:pPr>
        <w:jc w:val="right"/>
        <w:rPr>
          <w:rFonts w:ascii="Courier New" w:hAnsi="Courier New" w:cs="Courier New"/>
          <w:sz w:val="20"/>
          <w:szCs w:val="20"/>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5</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autoSpaceDE w:val="0"/>
        <w:autoSpaceDN w:val="0"/>
        <w:adjustRightInd w:val="0"/>
        <w:spacing w:line="360" w:lineRule="auto"/>
        <w:ind w:left="4536"/>
        <w:jc w:val="both"/>
        <w:rPr>
          <w:sz w:val="20"/>
          <w:szCs w:val="20"/>
        </w:rPr>
      </w:pP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A11681" w:rsidRPr="00F12CB6" w:rsidRDefault="00A11681" w:rsidP="00A11681">
      <w:pPr>
        <w:autoSpaceDE w:val="0"/>
        <w:autoSpaceDN w:val="0"/>
        <w:adjustRightInd w:val="0"/>
        <w:jc w:val="center"/>
        <w:rPr>
          <w:sz w:val="26"/>
          <w:szCs w:val="26"/>
        </w:rPr>
      </w:pPr>
    </w:p>
    <w:p w:rsidR="00A11681" w:rsidRPr="00F12CB6" w:rsidRDefault="00A11681" w:rsidP="00A11681">
      <w:pPr>
        <w:autoSpaceDE w:val="0"/>
        <w:autoSpaceDN w:val="0"/>
        <w:adjustRightInd w:val="0"/>
        <w:jc w:val="center"/>
        <w:rPr>
          <w:b/>
          <w:sz w:val="26"/>
          <w:szCs w:val="26"/>
        </w:rPr>
      </w:pPr>
      <w:r w:rsidRPr="00F12CB6">
        <w:rPr>
          <w:b/>
          <w:sz w:val="26"/>
          <w:szCs w:val="26"/>
        </w:rPr>
        <w:t xml:space="preserve">РЕШЕНИЕ </w:t>
      </w:r>
    </w:p>
    <w:p w:rsidR="00A11681" w:rsidRPr="00F12CB6" w:rsidRDefault="00A11681" w:rsidP="00A11681">
      <w:pPr>
        <w:autoSpaceDE w:val="0"/>
        <w:autoSpaceDN w:val="0"/>
        <w:adjustRightInd w:val="0"/>
        <w:jc w:val="center"/>
        <w:rPr>
          <w:b/>
          <w:sz w:val="26"/>
          <w:szCs w:val="26"/>
        </w:rPr>
      </w:pPr>
      <w:r w:rsidRPr="00F12CB6">
        <w:rPr>
          <w:b/>
          <w:sz w:val="26"/>
          <w:szCs w:val="26"/>
        </w:rPr>
        <w:t>об отказе в приеме заявления и документов, необходимых</w:t>
      </w:r>
      <w:r w:rsidRPr="00F12CB6">
        <w:rPr>
          <w:b/>
          <w:sz w:val="26"/>
          <w:szCs w:val="26"/>
        </w:rPr>
        <w:br/>
        <w:t>для предоставления муниципальной услуги</w:t>
      </w:r>
    </w:p>
    <w:p w:rsidR="00A11681" w:rsidRPr="00F12CB6" w:rsidRDefault="00A11681" w:rsidP="00A11681">
      <w:pPr>
        <w:autoSpaceDE w:val="0"/>
        <w:autoSpaceDN w:val="0"/>
        <w:adjustRightInd w:val="0"/>
        <w:ind w:firstLine="709"/>
        <w:jc w:val="both"/>
        <w:rPr>
          <w:sz w:val="26"/>
          <w:szCs w:val="26"/>
        </w:rPr>
      </w:pPr>
    </w:p>
    <w:p w:rsidR="00A11681" w:rsidRPr="00F12CB6" w:rsidRDefault="00A11681" w:rsidP="00A11681">
      <w:pPr>
        <w:autoSpaceDE w:val="0"/>
        <w:autoSpaceDN w:val="0"/>
        <w:adjustRightInd w:val="0"/>
        <w:ind w:firstLine="709"/>
        <w:jc w:val="both"/>
        <w:rPr>
          <w:sz w:val="26"/>
          <w:szCs w:val="26"/>
        </w:rPr>
      </w:pPr>
      <w:r w:rsidRPr="00F12CB6">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sz w:val="28"/>
          <w:szCs w:val="28"/>
        </w:rPr>
        <w:t xml:space="preserve"> </w:t>
      </w:r>
      <w:r w:rsidRPr="00F12CB6">
        <w:rPr>
          <w:sz w:val="26"/>
          <w:szCs w:val="26"/>
        </w:rPr>
        <w:t>были выявлены следующие основания для отказа в приеме документов:</w:t>
      </w:r>
    </w:p>
    <w:p w:rsidR="00A11681" w:rsidRPr="00F12CB6" w:rsidRDefault="00A11681" w:rsidP="00A11681">
      <w:pPr>
        <w:autoSpaceDE w:val="0"/>
        <w:autoSpaceDN w:val="0"/>
        <w:adjustRightInd w:val="0"/>
        <w:jc w:val="both"/>
        <w:rPr>
          <w:sz w:val="26"/>
          <w:szCs w:val="26"/>
        </w:rPr>
      </w:pPr>
      <w:r w:rsidRPr="00F12CB6">
        <w:rPr>
          <w:sz w:val="26"/>
          <w:szCs w:val="26"/>
        </w:rPr>
        <w:t>___________________________________________________________________________</w:t>
      </w:r>
    </w:p>
    <w:p w:rsidR="00A11681" w:rsidRPr="00F12CB6" w:rsidRDefault="00A11681" w:rsidP="00A11681">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rsidR="00A11681" w:rsidRPr="00F12CB6" w:rsidRDefault="00A11681" w:rsidP="00A11681">
      <w:pPr>
        <w:autoSpaceDE w:val="0"/>
        <w:autoSpaceDN w:val="0"/>
        <w:adjustRightInd w:val="0"/>
        <w:jc w:val="center"/>
        <w:rPr>
          <w:sz w:val="26"/>
          <w:szCs w:val="26"/>
        </w:rPr>
      </w:pPr>
      <w:r w:rsidRPr="00F12CB6">
        <w:rPr>
          <w:sz w:val="26"/>
          <w:szCs w:val="26"/>
        </w:rPr>
        <w:t>(указываются основания для отказа в приеме документов, предусмотренные пунктом 2.9 административного регламента)</w:t>
      </w:r>
    </w:p>
    <w:p w:rsidR="00A11681" w:rsidRPr="00F12CB6" w:rsidRDefault="00A11681" w:rsidP="00A11681">
      <w:pPr>
        <w:autoSpaceDE w:val="0"/>
        <w:autoSpaceDN w:val="0"/>
        <w:adjustRightInd w:val="0"/>
        <w:ind w:firstLine="709"/>
        <w:jc w:val="both"/>
        <w:rPr>
          <w:sz w:val="26"/>
          <w:szCs w:val="26"/>
        </w:rPr>
      </w:pPr>
    </w:p>
    <w:p w:rsidR="00A11681" w:rsidRPr="00F12CB6" w:rsidRDefault="00A11681" w:rsidP="00A11681">
      <w:pPr>
        <w:autoSpaceDE w:val="0"/>
        <w:autoSpaceDN w:val="0"/>
        <w:adjustRightInd w:val="0"/>
        <w:ind w:firstLine="709"/>
        <w:jc w:val="both"/>
        <w:rPr>
          <w:sz w:val="26"/>
          <w:szCs w:val="26"/>
        </w:rPr>
      </w:pPr>
      <w:r w:rsidRPr="00F12CB6">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11681" w:rsidRPr="00F12CB6" w:rsidRDefault="00A11681" w:rsidP="00A11681">
      <w:pPr>
        <w:autoSpaceDE w:val="0"/>
        <w:autoSpaceDN w:val="0"/>
        <w:adjustRightInd w:val="0"/>
        <w:ind w:firstLine="709"/>
        <w:jc w:val="both"/>
        <w:rPr>
          <w:sz w:val="26"/>
          <w:szCs w:val="26"/>
        </w:rPr>
      </w:pPr>
      <w:r w:rsidRPr="00F12CB6">
        <w:rPr>
          <w:sz w:val="26"/>
          <w:szCs w:val="26"/>
        </w:rPr>
        <w:t>Для получения услуги заявителю необходимо представить следующие документы:</w:t>
      </w:r>
    </w:p>
    <w:p w:rsidR="00A11681" w:rsidRPr="00F12CB6" w:rsidRDefault="00A11681" w:rsidP="00A11681">
      <w:pPr>
        <w:autoSpaceDE w:val="0"/>
        <w:autoSpaceDN w:val="0"/>
        <w:adjustRightInd w:val="0"/>
        <w:spacing w:before="240"/>
        <w:jc w:val="both"/>
        <w:rPr>
          <w:sz w:val="26"/>
          <w:szCs w:val="26"/>
        </w:rPr>
      </w:pPr>
      <w:r w:rsidRPr="00F12CB6">
        <w:rPr>
          <w:sz w:val="26"/>
          <w:szCs w:val="26"/>
        </w:rPr>
        <w:t>____________________________________________________________________________</w:t>
      </w:r>
    </w:p>
    <w:p w:rsidR="00A11681" w:rsidRPr="00F12CB6" w:rsidRDefault="00A11681" w:rsidP="00A11681">
      <w:pPr>
        <w:autoSpaceDE w:val="0"/>
        <w:autoSpaceDN w:val="0"/>
        <w:adjustRightInd w:val="0"/>
        <w:jc w:val="center"/>
        <w:rPr>
          <w:sz w:val="26"/>
          <w:szCs w:val="26"/>
        </w:rPr>
      </w:pPr>
      <w:r w:rsidRPr="00F12CB6">
        <w:rPr>
          <w:sz w:val="26"/>
          <w:szCs w:val="26"/>
        </w:rPr>
        <w:t xml:space="preserve"> (указывается перечень документов в случае, если основанием для отказа является</w:t>
      </w:r>
    </w:p>
    <w:p w:rsidR="00A11681" w:rsidRPr="00F12CB6" w:rsidRDefault="00A11681" w:rsidP="00A11681">
      <w:pPr>
        <w:autoSpaceDE w:val="0"/>
        <w:autoSpaceDN w:val="0"/>
        <w:adjustRightInd w:val="0"/>
        <w:jc w:val="center"/>
        <w:rPr>
          <w:sz w:val="26"/>
          <w:szCs w:val="26"/>
        </w:rPr>
      </w:pPr>
      <w:r w:rsidRPr="00F12CB6">
        <w:rPr>
          <w:sz w:val="26"/>
          <w:szCs w:val="26"/>
        </w:rPr>
        <w:t>представление неполного комплекта документов)</w:t>
      </w:r>
    </w:p>
    <w:p w:rsidR="00A11681" w:rsidRPr="00F12CB6" w:rsidRDefault="00A11681" w:rsidP="00A11681">
      <w:pPr>
        <w:autoSpaceDE w:val="0"/>
        <w:autoSpaceDN w:val="0"/>
        <w:adjustRightInd w:val="0"/>
        <w:spacing w:before="120"/>
        <w:rPr>
          <w:sz w:val="26"/>
          <w:szCs w:val="26"/>
        </w:rPr>
      </w:pPr>
      <w:r w:rsidRPr="00F12CB6">
        <w:rPr>
          <w:sz w:val="26"/>
          <w:szCs w:val="26"/>
        </w:rPr>
        <w:t>___________________________________       _______________     ____________________</w:t>
      </w:r>
    </w:p>
    <w:p w:rsidR="00A11681" w:rsidRPr="00F12CB6" w:rsidRDefault="00A11681" w:rsidP="00A11681">
      <w:pPr>
        <w:autoSpaceDE w:val="0"/>
        <w:autoSpaceDN w:val="0"/>
        <w:adjustRightInd w:val="0"/>
      </w:pPr>
      <w:r w:rsidRPr="00F12CB6">
        <w:t xml:space="preserve">(должностное лицо (специалист МФЦ)                       (подпись)                   (инициалы, фамилия)                    </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r w:rsidRPr="00F12CB6">
        <w:rPr>
          <w:sz w:val="26"/>
          <w:szCs w:val="26"/>
        </w:rPr>
        <w:t xml:space="preserve">(дата)       </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r w:rsidRPr="00F12CB6">
        <w:rPr>
          <w:sz w:val="26"/>
          <w:szCs w:val="26"/>
        </w:rPr>
        <w:t>М.П.</w:t>
      </w: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rPr>
          <w:sz w:val="26"/>
          <w:szCs w:val="26"/>
        </w:rPr>
      </w:pPr>
    </w:p>
    <w:p w:rsidR="00A11681" w:rsidRPr="00F12CB6" w:rsidRDefault="00A11681" w:rsidP="00A11681">
      <w:pPr>
        <w:autoSpaceDE w:val="0"/>
        <w:autoSpaceDN w:val="0"/>
        <w:adjustRightInd w:val="0"/>
        <w:jc w:val="both"/>
      </w:pPr>
      <w:r w:rsidRPr="00F12CB6">
        <w:t>Подпись заявителя, подтверждающая получение решения об отказе в приеме документов:</w:t>
      </w:r>
    </w:p>
    <w:p w:rsidR="00A11681" w:rsidRPr="00F12CB6" w:rsidRDefault="00A11681" w:rsidP="00A11681">
      <w:pPr>
        <w:widowControl w:val="0"/>
        <w:autoSpaceDE w:val="0"/>
        <w:autoSpaceDN w:val="0"/>
        <w:rPr>
          <w:rFonts w:ascii="Calibri" w:hAnsi="Calibri" w:cs="Calibri"/>
          <w:szCs w:val="20"/>
        </w:rPr>
      </w:pPr>
      <w:r w:rsidRPr="00F12CB6">
        <w:rPr>
          <w:rFonts w:ascii="Calibri" w:hAnsi="Calibri" w:cs="Calibri"/>
          <w:szCs w:val="20"/>
        </w:rPr>
        <w:t xml:space="preserve">      ________________</w:t>
      </w:r>
      <w:r w:rsidRPr="00F12CB6">
        <w:rPr>
          <w:rFonts w:ascii="Calibri" w:hAnsi="Calibri" w:cs="Calibri"/>
          <w:szCs w:val="20"/>
        </w:rPr>
        <w:tab/>
        <w:t xml:space="preserve">         ___________________________________________</w:t>
      </w:r>
      <w:r w:rsidRPr="00F12CB6">
        <w:rPr>
          <w:rFonts w:ascii="Calibri" w:hAnsi="Calibri" w:cs="Calibri"/>
          <w:szCs w:val="20"/>
        </w:rPr>
        <w:tab/>
        <w:t>__________</w:t>
      </w:r>
    </w:p>
    <w:p w:rsidR="00A11681" w:rsidRPr="00F12CB6" w:rsidRDefault="00A11681" w:rsidP="00A11681">
      <w:pPr>
        <w:ind w:firstLine="708"/>
      </w:pPr>
      <w:r w:rsidRPr="00F12CB6">
        <w:t>(подпись)</w:t>
      </w:r>
      <w:r w:rsidRPr="00F12CB6">
        <w:tab/>
      </w:r>
      <w:r w:rsidRPr="00F12CB6">
        <w:tab/>
        <w:t>(Ф.И.О. заявителя/представителя заявителя)</w:t>
      </w:r>
      <w:r w:rsidRPr="00F12CB6">
        <w:tab/>
        <w:t xml:space="preserve">    (дата)</w:t>
      </w:r>
    </w:p>
    <w:p w:rsidR="00A11681" w:rsidRDefault="00A11681" w:rsidP="00A11681">
      <w:pPr>
        <w:pStyle w:val="ConsPlusNormal"/>
        <w:jc w:val="right"/>
        <w:rPr>
          <w:sz w:val="24"/>
          <w:szCs w:val="24"/>
        </w:rPr>
      </w:pPr>
    </w:p>
    <w:p w:rsidR="00A11681" w:rsidRDefault="00A11681" w:rsidP="00A11681">
      <w:pPr>
        <w:pStyle w:val="ConsPlusNormal"/>
        <w:jc w:val="right"/>
        <w:rPr>
          <w:sz w:val="24"/>
          <w:szCs w:val="24"/>
        </w:rPr>
      </w:pPr>
    </w:p>
    <w:p w:rsidR="00A11681" w:rsidRPr="00F12CB6" w:rsidRDefault="00A11681" w:rsidP="00A11681">
      <w:pPr>
        <w:pStyle w:val="ConsPlusNormal"/>
        <w:jc w:val="right"/>
        <w:rPr>
          <w:sz w:val="24"/>
          <w:szCs w:val="24"/>
        </w:rPr>
      </w:pPr>
      <w:r w:rsidRPr="00F12CB6">
        <w:rPr>
          <w:sz w:val="24"/>
          <w:szCs w:val="24"/>
        </w:rPr>
        <w:t>Приложение 6</w:t>
      </w:r>
    </w:p>
    <w:p w:rsidR="00A11681" w:rsidRPr="00F12CB6" w:rsidRDefault="00A11681" w:rsidP="00A11681">
      <w:pPr>
        <w:pStyle w:val="ConsPlusNormal"/>
        <w:jc w:val="right"/>
        <w:rPr>
          <w:sz w:val="24"/>
          <w:szCs w:val="24"/>
        </w:rPr>
      </w:pPr>
      <w:r w:rsidRPr="00F12CB6">
        <w:rPr>
          <w:sz w:val="24"/>
          <w:szCs w:val="24"/>
        </w:rPr>
        <w:t>к административному регламенту</w:t>
      </w:r>
    </w:p>
    <w:p w:rsidR="00A11681" w:rsidRPr="00F12CB6" w:rsidRDefault="00A11681" w:rsidP="00A11681">
      <w:pPr>
        <w:autoSpaceDE w:val="0"/>
        <w:autoSpaceDN w:val="0"/>
        <w:adjustRightInd w:val="0"/>
        <w:spacing w:line="360" w:lineRule="auto"/>
        <w:ind w:left="4536"/>
        <w:jc w:val="both"/>
        <w:rPr>
          <w:sz w:val="20"/>
          <w:szCs w:val="20"/>
        </w:rPr>
      </w:pP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От:__________________________________________________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A11681" w:rsidRPr="00F12CB6" w:rsidRDefault="00A11681" w:rsidP="00A11681">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A11681" w:rsidRPr="00F12CB6" w:rsidRDefault="00A11681" w:rsidP="00A11681">
      <w:pPr>
        <w:pStyle w:val="23"/>
        <w:spacing w:after="0"/>
        <w:jc w:val="center"/>
        <w:rPr>
          <w:b/>
          <w:bCs/>
          <w:sz w:val="28"/>
          <w:szCs w:val="28"/>
        </w:rPr>
      </w:pPr>
    </w:p>
    <w:p w:rsidR="00A11681" w:rsidRPr="00F12CB6" w:rsidRDefault="00A11681" w:rsidP="00A11681">
      <w:pPr>
        <w:pStyle w:val="23"/>
        <w:spacing w:after="0"/>
        <w:jc w:val="center"/>
        <w:rPr>
          <w:b/>
          <w:bCs/>
          <w:sz w:val="28"/>
          <w:szCs w:val="28"/>
        </w:rPr>
      </w:pPr>
    </w:p>
    <w:p w:rsidR="00A11681" w:rsidRPr="00F12CB6" w:rsidRDefault="00A11681" w:rsidP="00A11681">
      <w:pPr>
        <w:pStyle w:val="23"/>
        <w:spacing w:after="0"/>
        <w:jc w:val="center"/>
        <w:rPr>
          <w:b/>
          <w:sz w:val="24"/>
          <w:szCs w:val="24"/>
        </w:rPr>
      </w:pPr>
      <w:r w:rsidRPr="00F12CB6">
        <w:rPr>
          <w:b/>
          <w:bCs/>
          <w:sz w:val="24"/>
          <w:szCs w:val="24"/>
        </w:rPr>
        <w:t>ЗАЯВЛЕНИЕ</w:t>
      </w:r>
    </w:p>
    <w:p w:rsidR="00A11681" w:rsidRPr="00F12CB6" w:rsidRDefault="00A11681" w:rsidP="00A11681">
      <w:pPr>
        <w:pStyle w:val="23"/>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A11681" w:rsidRPr="00F12CB6" w:rsidRDefault="00A11681" w:rsidP="00A11681">
      <w:pPr>
        <w:pStyle w:val="23"/>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A11681" w:rsidRPr="00F12CB6" w:rsidRDefault="00A11681" w:rsidP="00A11681">
      <w:pPr>
        <w:pStyle w:val="23"/>
        <w:tabs>
          <w:tab w:val="left" w:leader="underscore" w:pos="10002"/>
          <w:tab w:val="left" w:pos="10146"/>
        </w:tabs>
        <w:spacing w:after="0"/>
        <w:rPr>
          <w:sz w:val="24"/>
          <w:szCs w:val="24"/>
        </w:rPr>
      </w:pPr>
      <w:r w:rsidRPr="00F12CB6">
        <w:rPr>
          <w:sz w:val="24"/>
          <w:szCs w:val="24"/>
        </w:rPr>
        <w:tab/>
        <w:t>.</w:t>
      </w:r>
    </w:p>
    <w:p w:rsidR="00A11681" w:rsidRPr="00F12CB6" w:rsidRDefault="00A11681" w:rsidP="00A11681">
      <w:pPr>
        <w:pStyle w:val="33"/>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11681" w:rsidRPr="00F12CB6" w:rsidRDefault="00A11681" w:rsidP="00A11681">
      <w:pPr>
        <w:pStyle w:val="23"/>
        <w:tabs>
          <w:tab w:val="left" w:leader="underscore" w:pos="10002"/>
        </w:tabs>
        <w:spacing w:after="60"/>
        <w:jc w:val="both"/>
        <w:rPr>
          <w:bCs/>
          <w:sz w:val="24"/>
          <w:szCs w:val="24"/>
        </w:rPr>
      </w:pPr>
    </w:p>
    <w:p w:rsidR="00A11681" w:rsidRPr="00F12CB6" w:rsidRDefault="00A11681" w:rsidP="00A11681">
      <w:pPr>
        <w:pStyle w:val="23"/>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A11681" w:rsidRPr="00F12CB6" w:rsidRDefault="00A11681" w:rsidP="00A11681">
      <w:pPr>
        <w:pStyle w:val="33"/>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A11681" w:rsidRPr="00F12CB6" w:rsidRDefault="00A11681" w:rsidP="00A11681">
      <w:pPr>
        <w:pStyle w:val="23"/>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A11681" w:rsidRPr="00F12CB6" w:rsidRDefault="00A11681" w:rsidP="00A11681">
      <w:pPr>
        <w:pStyle w:val="23"/>
        <w:tabs>
          <w:tab w:val="left" w:leader="underscore" w:pos="10002"/>
        </w:tabs>
        <w:spacing w:after="60"/>
        <w:jc w:val="both"/>
        <w:rPr>
          <w:bCs/>
          <w:sz w:val="24"/>
          <w:szCs w:val="24"/>
        </w:rPr>
      </w:pPr>
    </w:p>
    <w:p w:rsidR="00A11681" w:rsidRPr="00F12CB6" w:rsidRDefault="00A11681" w:rsidP="00A11681">
      <w:pPr>
        <w:pStyle w:val="23"/>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A11681" w:rsidRPr="00F12CB6" w:rsidRDefault="00A11681" w:rsidP="00A11681">
      <w:pPr>
        <w:pStyle w:val="23"/>
        <w:tabs>
          <w:tab w:val="left" w:leader="underscore" w:pos="10002"/>
        </w:tabs>
        <w:spacing w:after="60"/>
        <w:jc w:val="both"/>
        <w:rPr>
          <w:sz w:val="24"/>
          <w:szCs w:val="24"/>
        </w:rPr>
      </w:pPr>
    </w:p>
    <w:p w:rsidR="00A11681" w:rsidRDefault="00A11681" w:rsidP="00FE1A9B">
      <w:pPr>
        <w:pStyle w:val="23"/>
        <w:tabs>
          <w:tab w:val="left" w:leader="underscore" w:pos="10002"/>
        </w:tabs>
        <w:spacing w:after="60"/>
        <w:jc w:val="both"/>
        <w:rPr>
          <w:sz w:val="28"/>
          <w:szCs w:val="28"/>
        </w:rPr>
      </w:pPr>
      <w:r w:rsidRPr="00F12CB6">
        <w:rPr>
          <w:sz w:val="24"/>
          <w:szCs w:val="24"/>
        </w:rPr>
        <w:t>М.П. (при наличии)</w:t>
      </w: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Default="00A11681" w:rsidP="00CD6CC3">
      <w:pPr>
        <w:widowControl w:val="0"/>
        <w:autoSpaceDE w:val="0"/>
        <w:autoSpaceDN w:val="0"/>
        <w:adjustRightInd w:val="0"/>
        <w:spacing w:line="276" w:lineRule="auto"/>
        <w:jc w:val="center"/>
        <w:rPr>
          <w:sz w:val="28"/>
          <w:szCs w:val="28"/>
        </w:rPr>
      </w:pPr>
    </w:p>
    <w:p w:rsidR="00A11681" w:rsidRPr="00A2171C" w:rsidRDefault="00A11681" w:rsidP="00CD6CC3">
      <w:pPr>
        <w:widowControl w:val="0"/>
        <w:autoSpaceDE w:val="0"/>
        <w:autoSpaceDN w:val="0"/>
        <w:adjustRightInd w:val="0"/>
        <w:spacing w:line="276" w:lineRule="auto"/>
        <w:jc w:val="center"/>
        <w:rPr>
          <w:sz w:val="28"/>
          <w:szCs w:val="28"/>
        </w:rPr>
      </w:pPr>
    </w:p>
    <w:sectPr w:rsidR="00A11681" w:rsidRPr="00A2171C" w:rsidSect="00A11681">
      <w:headerReference w:type="even"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3AE" w:rsidRDefault="000823AE" w:rsidP="00ED6278">
      <w:r>
        <w:separator/>
      </w:r>
    </w:p>
  </w:endnote>
  <w:endnote w:type="continuationSeparator" w:id="0">
    <w:p w:rsidR="000823AE" w:rsidRDefault="000823AE"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681" w:rsidRDefault="00A11681">
    <w:pPr>
      <w:pStyle w:val="ae"/>
      <w:jc w:val="center"/>
    </w:pPr>
  </w:p>
  <w:p w:rsidR="00A11681" w:rsidRDefault="00A1168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3AE" w:rsidRDefault="000823AE" w:rsidP="00ED6278">
      <w:r>
        <w:separator/>
      </w:r>
    </w:p>
  </w:footnote>
  <w:footnote w:type="continuationSeparator" w:id="0">
    <w:p w:rsidR="000823AE" w:rsidRDefault="000823AE"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681" w:rsidRPr="00292D6B" w:rsidRDefault="00A11681">
    <w:pPr>
      <w:pStyle w:val="ac"/>
      <w:jc w:val="center"/>
    </w:pPr>
    <w:r w:rsidRPr="00292D6B">
      <w:fldChar w:fldCharType="begin"/>
    </w:r>
    <w:r w:rsidRPr="00292D6B">
      <w:instrText>PAGE   \* MERGEFORMAT</w:instrText>
    </w:r>
    <w:r w:rsidRPr="00292D6B">
      <w:fldChar w:fldCharType="separate"/>
    </w:r>
    <w:r w:rsidR="009A4017">
      <w:rPr>
        <w:noProof/>
      </w:rPr>
      <w:t>2</w:t>
    </w:r>
    <w:r w:rsidRPr="00292D6B">
      <w:fldChar w:fldCharType="end"/>
    </w:r>
  </w:p>
  <w:p w:rsidR="00A11681" w:rsidRDefault="00A116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681" w:rsidRDefault="00A11681"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11681" w:rsidRDefault="00A11681"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161701305">
    <w:abstractNumId w:val="0"/>
  </w:num>
  <w:num w:numId="2" w16cid:durableId="425537966">
    <w:abstractNumId w:val="33"/>
  </w:num>
  <w:num w:numId="3" w16cid:durableId="633753377">
    <w:abstractNumId w:val="31"/>
  </w:num>
  <w:num w:numId="4" w16cid:durableId="2000578744">
    <w:abstractNumId w:val="17"/>
  </w:num>
  <w:num w:numId="5" w16cid:durableId="619533146">
    <w:abstractNumId w:val="12"/>
  </w:num>
  <w:num w:numId="6" w16cid:durableId="1973100489">
    <w:abstractNumId w:val="24"/>
  </w:num>
  <w:num w:numId="7" w16cid:durableId="228274995">
    <w:abstractNumId w:val="8"/>
  </w:num>
  <w:num w:numId="8" w16cid:durableId="2031684767">
    <w:abstractNumId w:val="9"/>
  </w:num>
  <w:num w:numId="9" w16cid:durableId="1769305914">
    <w:abstractNumId w:val="19"/>
  </w:num>
  <w:num w:numId="10" w16cid:durableId="814301229">
    <w:abstractNumId w:val="10"/>
  </w:num>
  <w:num w:numId="11" w16cid:durableId="1275672758">
    <w:abstractNumId w:val="20"/>
  </w:num>
  <w:num w:numId="12" w16cid:durableId="1340960955">
    <w:abstractNumId w:val="6"/>
  </w:num>
  <w:num w:numId="13" w16cid:durableId="2139372978">
    <w:abstractNumId w:val="18"/>
  </w:num>
  <w:num w:numId="14" w16cid:durableId="661204431">
    <w:abstractNumId w:val="21"/>
  </w:num>
  <w:num w:numId="15" w16cid:durableId="700253514">
    <w:abstractNumId w:val="15"/>
  </w:num>
  <w:num w:numId="16" w16cid:durableId="247077625">
    <w:abstractNumId w:val="16"/>
  </w:num>
  <w:num w:numId="17" w16cid:durableId="2126846603">
    <w:abstractNumId w:val="3"/>
  </w:num>
  <w:num w:numId="18" w16cid:durableId="2071882669">
    <w:abstractNumId w:val="11"/>
  </w:num>
  <w:num w:numId="19" w16cid:durableId="659432763">
    <w:abstractNumId w:val="7"/>
  </w:num>
  <w:num w:numId="20" w16cid:durableId="33115276">
    <w:abstractNumId w:val="22"/>
  </w:num>
  <w:num w:numId="21" w16cid:durableId="1263732041">
    <w:abstractNumId w:val="5"/>
  </w:num>
  <w:num w:numId="22" w16cid:durableId="1613585352">
    <w:abstractNumId w:val="27"/>
  </w:num>
  <w:num w:numId="23" w16cid:durableId="1368797015">
    <w:abstractNumId w:val="32"/>
  </w:num>
  <w:num w:numId="24" w16cid:durableId="1530678078">
    <w:abstractNumId w:val="28"/>
  </w:num>
  <w:num w:numId="25" w16cid:durableId="1517769958">
    <w:abstractNumId w:val="14"/>
  </w:num>
  <w:num w:numId="26" w16cid:durableId="1025474227">
    <w:abstractNumId w:val="29"/>
  </w:num>
  <w:num w:numId="27" w16cid:durableId="1894845463">
    <w:abstractNumId w:val="25"/>
  </w:num>
  <w:num w:numId="28" w16cid:durableId="1950812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1490135">
    <w:abstractNumId w:val="26"/>
  </w:num>
  <w:num w:numId="30" w16cid:durableId="1933708011">
    <w:abstractNumId w:val="2"/>
  </w:num>
  <w:num w:numId="31" w16cid:durableId="180976598">
    <w:abstractNumId w:val="23"/>
  </w:num>
  <w:num w:numId="32" w16cid:durableId="589781383">
    <w:abstractNumId w:val="13"/>
  </w:num>
  <w:num w:numId="33" w16cid:durableId="1207062958">
    <w:abstractNumId w:val="1"/>
  </w:num>
  <w:num w:numId="34" w16cid:durableId="1422407569">
    <w:abstractNumId w:val="4"/>
  </w:num>
  <w:num w:numId="35" w16cid:durableId="169117879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65D60"/>
    <w:rsid w:val="000823AE"/>
    <w:rsid w:val="00097BBE"/>
    <w:rsid w:val="000D56BF"/>
    <w:rsid w:val="001151E4"/>
    <w:rsid w:val="00134062"/>
    <w:rsid w:val="001746C5"/>
    <w:rsid w:val="00195DDC"/>
    <w:rsid w:val="001C2200"/>
    <w:rsid w:val="001E1565"/>
    <w:rsid w:val="001E31AD"/>
    <w:rsid w:val="001F4E30"/>
    <w:rsid w:val="00227E45"/>
    <w:rsid w:val="00266913"/>
    <w:rsid w:val="00266D62"/>
    <w:rsid w:val="00276133"/>
    <w:rsid w:val="00285CED"/>
    <w:rsid w:val="00287688"/>
    <w:rsid w:val="00290EEC"/>
    <w:rsid w:val="00296F44"/>
    <w:rsid w:val="002A083D"/>
    <w:rsid w:val="002B1274"/>
    <w:rsid w:val="0030135B"/>
    <w:rsid w:val="00352B8D"/>
    <w:rsid w:val="003561BB"/>
    <w:rsid w:val="00362D87"/>
    <w:rsid w:val="0037020E"/>
    <w:rsid w:val="00371DF3"/>
    <w:rsid w:val="00395093"/>
    <w:rsid w:val="003F490B"/>
    <w:rsid w:val="003F6CCD"/>
    <w:rsid w:val="004024B0"/>
    <w:rsid w:val="00406C9D"/>
    <w:rsid w:val="00435DFB"/>
    <w:rsid w:val="00453A64"/>
    <w:rsid w:val="00456EFC"/>
    <w:rsid w:val="00483885"/>
    <w:rsid w:val="004B59D5"/>
    <w:rsid w:val="004C0F67"/>
    <w:rsid w:val="004C799F"/>
    <w:rsid w:val="004D5D10"/>
    <w:rsid w:val="00504F47"/>
    <w:rsid w:val="0051043C"/>
    <w:rsid w:val="00522F29"/>
    <w:rsid w:val="00544748"/>
    <w:rsid w:val="00545550"/>
    <w:rsid w:val="0055017C"/>
    <w:rsid w:val="005526A8"/>
    <w:rsid w:val="00592D28"/>
    <w:rsid w:val="005C70F1"/>
    <w:rsid w:val="005D6DE8"/>
    <w:rsid w:val="00615CD0"/>
    <w:rsid w:val="006264EB"/>
    <w:rsid w:val="006312F1"/>
    <w:rsid w:val="00635E5E"/>
    <w:rsid w:val="00653DCB"/>
    <w:rsid w:val="0065794B"/>
    <w:rsid w:val="006959C3"/>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E6A92"/>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4017"/>
    <w:rsid w:val="009A7DF8"/>
    <w:rsid w:val="009B26AF"/>
    <w:rsid w:val="009B59D0"/>
    <w:rsid w:val="009E483E"/>
    <w:rsid w:val="009E506C"/>
    <w:rsid w:val="00A014E3"/>
    <w:rsid w:val="00A11681"/>
    <w:rsid w:val="00A2171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BE714E"/>
    <w:rsid w:val="00C05CFF"/>
    <w:rsid w:val="00C358B8"/>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252F"/>
    <w:rsid w:val="00DA63B9"/>
    <w:rsid w:val="00DA7994"/>
    <w:rsid w:val="00DC1B70"/>
    <w:rsid w:val="00DF342E"/>
    <w:rsid w:val="00DF7F48"/>
    <w:rsid w:val="00E04E1F"/>
    <w:rsid w:val="00E16059"/>
    <w:rsid w:val="00E34B54"/>
    <w:rsid w:val="00E36541"/>
    <w:rsid w:val="00E446E9"/>
    <w:rsid w:val="00E47445"/>
    <w:rsid w:val="00E94A80"/>
    <w:rsid w:val="00EA0E28"/>
    <w:rsid w:val="00EA781D"/>
    <w:rsid w:val="00EB2951"/>
    <w:rsid w:val="00EC4D00"/>
    <w:rsid w:val="00ED6278"/>
    <w:rsid w:val="00F075FD"/>
    <w:rsid w:val="00F34D5E"/>
    <w:rsid w:val="00F45B3E"/>
    <w:rsid w:val="00F52598"/>
    <w:rsid w:val="00F81DC6"/>
    <w:rsid w:val="00FB65DD"/>
    <w:rsid w:val="00FE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DC236F2E-2066-4071-BFA6-78D6B8AA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CD2C-9A18-4989-8F48-FC086E12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12367</Words>
  <Characters>70494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82696</CharactersWithSpaces>
  <SharedDoc>false</SharedDoc>
  <HLinks>
    <vt:vector size="114" baseType="variant">
      <vt:variant>
        <vt:i4>4128875</vt:i4>
      </vt:variant>
      <vt:variant>
        <vt:i4>54</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51</vt:i4>
      </vt:variant>
      <vt:variant>
        <vt:i4>0</vt:i4>
      </vt:variant>
      <vt:variant>
        <vt:i4>5</vt:i4>
      </vt:variant>
      <vt:variant>
        <vt:lpwstr/>
      </vt:variant>
      <vt:variant>
        <vt:lpwstr>P167</vt:lpwstr>
      </vt: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262210</vt:i4>
      </vt:variant>
      <vt:variant>
        <vt:i4>30</vt:i4>
      </vt:variant>
      <vt:variant>
        <vt:i4>0</vt:i4>
      </vt:variant>
      <vt:variant>
        <vt:i4>5</vt:i4>
      </vt:variant>
      <vt:variant>
        <vt:lpwstr/>
      </vt:variant>
      <vt:variant>
        <vt:lpwstr>P125</vt:lpwstr>
      </vt:variant>
      <vt:variant>
        <vt:i4>917517</vt:i4>
      </vt:variant>
      <vt:variant>
        <vt:i4>27</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24</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21</vt:i4>
      </vt:variant>
      <vt:variant>
        <vt:i4>0</vt:i4>
      </vt:variant>
      <vt:variant>
        <vt:i4>5</vt:i4>
      </vt:variant>
      <vt:variant>
        <vt:lpwstr/>
      </vt:variant>
      <vt:variant>
        <vt:lpwstr>P200</vt:lpwstr>
      </vt:variant>
      <vt:variant>
        <vt:i4>196673</vt:i4>
      </vt:variant>
      <vt:variant>
        <vt:i4>18</vt:i4>
      </vt:variant>
      <vt:variant>
        <vt:i4>0</vt:i4>
      </vt:variant>
      <vt:variant>
        <vt:i4>5</vt:i4>
      </vt:variant>
      <vt:variant>
        <vt:lpwstr/>
      </vt:variant>
      <vt:variant>
        <vt:lpwstr>P112</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2025-02-12T12:47:00Z</dcterms:created>
  <dcterms:modified xsi:type="dcterms:W3CDTF">2025-02-12T12:47:00Z</dcterms:modified>
</cp:coreProperties>
</file>