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20" w:rsidRDefault="00896B20" w:rsidP="00896B20">
      <w:pPr>
        <w:widowControl w:val="0"/>
        <w:autoSpaceDE w:val="0"/>
        <w:autoSpaceDN w:val="0"/>
        <w:ind w:left="360"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Отчет о достижении значений показателей результативности использования субсидии, предоставленной</w:t>
      </w:r>
    </w:p>
    <w:p w:rsidR="00896B20" w:rsidRDefault="00896B20" w:rsidP="00896B20">
      <w:pPr>
        <w:widowControl w:val="0"/>
        <w:autoSpaceDE w:val="0"/>
        <w:autoSpaceDN w:val="0"/>
        <w:ind w:left="360" w:firstLine="0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администрацией Тихвинского района</w:t>
      </w:r>
    </w:p>
    <w:p w:rsidR="00896B20" w:rsidRDefault="00896B20" w:rsidP="00896B20">
      <w:pPr>
        <w:widowControl w:val="0"/>
        <w:autoSpaceDE w:val="0"/>
        <w:autoSpaceDN w:val="0"/>
        <w:ind w:left="360" w:firstLine="0"/>
        <w:jc w:val="center"/>
        <w:rPr>
          <w:sz w:val="20"/>
          <w:szCs w:val="20"/>
        </w:rPr>
      </w:pPr>
      <w:r>
        <w:rPr>
          <w:sz w:val="20"/>
          <w:szCs w:val="20"/>
        </w:rPr>
        <w:t>из областного бюджета в соответствии с соглашением от "27" января 2017 г. N 15-МБ-17-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на реализацию мероприятия,</w:t>
      </w:r>
    </w:p>
    <w:p w:rsidR="00896B20" w:rsidRDefault="00896B20" w:rsidP="00896B20">
      <w:pPr>
        <w:widowControl w:val="0"/>
        <w:autoSpaceDE w:val="0"/>
        <w:autoSpaceDN w:val="0"/>
        <w:ind w:left="36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«Поддержка субъектов малого предпринимательства, действующим менее одного года, </w:t>
      </w:r>
    </w:p>
    <w:p w:rsidR="00896B20" w:rsidRDefault="00896B20" w:rsidP="00896B20">
      <w:pPr>
        <w:widowControl w:val="0"/>
        <w:autoSpaceDE w:val="0"/>
        <w:autoSpaceDN w:val="0"/>
        <w:ind w:left="360" w:firstLine="0"/>
        <w:jc w:val="center"/>
        <w:rPr>
          <w:sz w:val="20"/>
          <w:szCs w:val="20"/>
        </w:rPr>
      </w:pPr>
      <w:r>
        <w:rPr>
          <w:sz w:val="20"/>
          <w:szCs w:val="20"/>
        </w:rPr>
        <w:t>на организацию предпринимательской деятельности»</w:t>
      </w:r>
    </w:p>
    <w:p w:rsidR="00896B20" w:rsidRDefault="00896B20" w:rsidP="00896B20">
      <w:pPr>
        <w:widowControl w:val="0"/>
        <w:autoSpaceDE w:val="0"/>
        <w:autoSpaceDN w:val="0"/>
        <w:ind w:left="36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на "01" октября 2017 г.</w:t>
      </w:r>
    </w:p>
    <w:p w:rsidR="00896B20" w:rsidRDefault="00896B20" w:rsidP="00896B20">
      <w:pPr>
        <w:widowControl w:val="0"/>
        <w:autoSpaceDE w:val="0"/>
        <w:autoSpaceDN w:val="0"/>
        <w:ind w:left="360" w:firstLine="0"/>
        <w:jc w:val="both"/>
        <w:rPr>
          <w:sz w:val="22"/>
          <w:szCs w:val="20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2268"/>
        <w:gridCol w:w="2694"/>
        <w:gridCol w:w="3685"/>
      </w:tblGrid>
      <w:tr w:rsidR="00896B20" w:rsidTr="00896B2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 п/п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Показатель, установленный соглашением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Значение показателя результативности использования субсидии по средствам бюджета субъекта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Значение  показателя результативности использования субсидии </w:t>
            </w:r>
            <w:r>
              <w:rPr>
                <w:b/>
                <w:sz w:val="22"/>
                <w:szCs w:val="20"/>
              </w:rPr>
              <w:t>по средствам муниципального бюджета *</w:t>
            </w:r>
          </w:p>
        </w:tc>
      </w:tr>
      <w:tr w:rsidR="00896B20" w:rsidTr="00896B2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20" w:rsidRDefault="00896B20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20" w:rsidRDefault="00896B20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плановое значение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фактическое значение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20" w:rsidRDefault="00896B20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896B20" w:rsidTr="00896B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360"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67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субъектов малого предпринимательства, получивших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36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36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36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  <w:tr w:rsidR="00896B20" w:rsidTr="00896B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360"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67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созданных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36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36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0" w:rsidRDefault="00896B20">
            <w:pPr>
              <w:widowControl w:val="0"/>
              <w:autoSpaceDE w:val="0"/>
              <w:autoSpaceDN w:val="0"/>
              <w:ind w:left="360"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</w:tbl>
    <w:p w:rsidR="005A31DE" w:rsidRDefault="005A31DE">
      <w:bookmarkStart w:id="0" w:name="_GoBack"/>
      <w:bookmarkEnd w:id="0"/>
    </w:p>
    <w:sectPr w:rsidR="005A31DE" w:rsidSect="00896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20"/>
    <w:rsid w:val="001C42ED"/>
    <w:rsid w:val="005A31DE"/>
    <w:rsid w:val="00896B20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28413-4154-4A8D-91FC-FCD7F17F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2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1</cp:revision>
  <dcterms:created xsi:type="dcterms:W3CDTF">2018-12-14T07:50:00Z</dcterms:created>
  <dcterms:modified xsi:type="dcterms:W3CDTF">2018-12-14T07:51:00Z</dcterms:modified>
</cp:coreProperties>
</file>