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D0332">
      <w:pPr>
        <w:tabs>
          <w:tab w:val="left" w:pos="567"/>
          <w:tab w:val="left" w:pos="3686"/>
        </w:tabs>
      </w:pPr>
      <w:r>
        <w:tab/>
        <w:t>27 марта 2023 г.</w:t>
      </w:r>
      <w:r>
        <w:tab/>
        <w:t>01-755-а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A768B8" w:rsidTr="00A768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8B8" w:rsidRDefault="00A768B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47:13:1202001:8, расположенного по адресу: Ленинградская область, Тихвинский муниципальный район, Тихвинское городское поселение, город Тихвин, улица Никитинская, 4</w:t>
            </w:r>
          </w:p>
        </w:tc>
      </w:tr>
      <w:tr w:rsidR="00A768B8" w:rsidTr="00A768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8B8" w:rsidRPr="006D0332" w:rsidRDefault="00A768B8">
            <w:pPr>
              <w:rPr>
                <w:sz w:val="24"/>
                <w:szCs w:val="24"/>
              </w:rPr>
            </w:pPr>
            <w:r w:rsidRPr="006D0332">
              <w:rPr>
                <w:sz w:val="24"/>
                <w:szCs w:val="24"/>
              </w:rPr>
              <w:t>21 0800 ДО ИД 6421</w:t>
            </w:r>
          </w:p>
        </w:tc>
      </w:tr>
    </w:tbl>
    <w:p w:rsidR="00A768B8" w:rsidRPr="006D0332" w:rsidRDefault="00A768B8" w:rsidP="00A768B8">
      <w:pPr>
        <w:ind w:right="-1"/>
        <w:rPr>
          <w:sz w:val="20"/>
        </w:rPr>
      </w:pPr>
      <w:r w:rsidRPr="006D0332">
        <w:rPr>
          <w:sz w:val="16"/>
          <w:szCs w:val="16"/>
        </w:rPr>
        <w:br w:type="textWrapping" w:clear="all"/>
      </w:r>
    </w:p>
    <w:p w:rsidR="00A768B8" w:rsidRDefault="00A768B8" w:rsidP="00A768B8">
      <w:pPr>
        <w:ind w:firstLine="720"/>
        <w:rPr>
          <w:rFonts w:ascii="Arial" w:hAnsi="Arial" w:cs="Arial"/>
          <w:szCs w:val="28"/>
        </w:rPr>
      </w:pPr>
      <w:r>
        <w:rPr>
          <w:szCs w:val="28"/>
        </w:rPr>
        <w:t xml:space="preserve">В соответствии с постановлением администрации Тихвинского района </w:t>
      </w:r>
      <w:r w:rsidRPr="00A768B8">
        <w:rPr>
          <w:b/>
          <w:szCs w:val="28"/>
        </w:rPr>
        <w:t>от 27 февраля 2023 года № 01-446-а</w:t>
      </w:r>
      <w:r>
        <w:rPr>
          <w:szCs w:val="28"/>
        </w:rPr>
        <w:t xml:space="preserve"> «О проведении аукциона на право зак</w:t>
      </w:r>
      <w:bookmarkStart w:id="0" w:name="_GoBack"/>
      <w:bookmarkEnd w:id="0"/>
      <w:r>
        <w:rPr>
          <w:szCs w:val="28"/>
        </w:rPr>
        <w:t>лючения договора аренды земельного участка с кадастровым номером 47:13:1202001:8, расположенного по адресу: Ленинградская область, Тихвинский муниципальный район, Тихвинское городское поселение, город Тихвин, улица Никитинская, 4</w:t>
      </w:r>
      <w:r>
        <w:rPr>
          <w:sz w:val="24"/>
          <w:szCs w:val="24"/>
        </w:rPr>
        <w:t>»,</w:t>
      </w:r>
      <w:r>
        <w:rPr>
          <w:szCs w:val="28"/>
        </w:rPr>
        <w:t xml:space="preserve"> администрация Тихвинского района ПОСТАНОВЛЯЕТ:</w:t>
      </w:r>
    </w:p>
    <w:p w:rsidR="00A768B8" w:rsidRDefault="00A768B8" w:rsidP="00A768B8">
      <w:pPr>
        <w:ind w:firstLine="720"/>
      </w:pPr>
      <w:r>
        <w:rPr>
          <w:color w:val="000000"/>
        </w:rPr>
        <w:t xml:space="preserve">1. Утвердить аукционную документацию на право заключения договора </w:t>
      </w:r>
      <w:r>
        <w:rPr>
          <w:color w:val="000000"/>
          <w:szCs w:val="28"/>
        </w:rPr>
        <w:t>аренды земельного участка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кадастровым номером</w:t>
      </w:r>
      <w:r>
        <w:rPr>
          <w:b/>
          <w:color w:val="000000"/>
          <w:szCs w:val="28"/>
        </w:rPr>
        <w:t xml:space="preserve"> </w:t>
      </w:r>
      <w:r>
        <w:rPr>
          <w:szCs w:val="28"/>
        </w:rPr>
        <w:t>47:13:1202001:8, распо</w:t>
      </w:r>
      <w:r>
        <w:t xml:space="preserve">ложенного по адресу: Ленинградская область, Тихвинский муниципальный район, Тихвинское городское поселение, город Тихвин, улица Никитинская, 4 </w:t>
      </w:r>
      <w:r>
        <w:rPr>
          <w:color w:val="000000"/>
        </w:rPr>
        <w:t>(приложение)</w:t>
      </w:r>
      <w:r>
        <w:t>.</w:t>
      </w:r>
    </w:p>
    <w:p w:rsidR="00A768B8" w:rsidRDefault="00A768B8" w:rsidP="00A768B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 Установить начальную цену предмета аукциона в размере </w:t>
      </w:r>
      <w:r>
        <w:rPr>
          <w:b/>
          <w:szCs w:val="28"/>
        </w:rPr>
        <w:t xml:space="preserve">3 процентов кадастровой стоимости земельного участка – </w:t>
      </w:r>
      <w:r>
        <w:rPr>
          <w:b/>
          <w:iCs/>
          <w:szCs w:val="28"/>
        </w:rPr>
        <w:t>84 035 (Восемьдесят четыре тысячи тридцать пять)</w:t>
      </w:r>
      <w:r>
        <w:rPr>
          <w:iCs/>
          <w:szCs w:val="28"/>
        </w:rPr>
        <w:t xml:space="preserve"> </w:t>
      </w:r>
      <w:r>
        <w:rPr>
          <w:b/>
          <w:iCs/>
          <w:szCs w:val="28"/>
        </w:rPr>
        <w:t>руб</w:t>
      </w:r>
      <w:r>
        <w:rPr>
          <w:b/>
          <w:szCs w:val="28"/>
        </w:rPr>
        <w:t>лей 38 копеек</w:t>
      </w:r>
      <w:r>
        <w:rPr>
          <w:szCs w:val="28"/>
        </w:rPr>
        <w:t>.</w:t>
      </w:r>
    </w:p>
    <w:p w:rsidR="00A768B8" w:rsidRDefault="00A768B8" w:rsidP="00A768B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 Установить размер задатка, равный 20 процентам начальной цены предмета аукциона – </w:t>
      </w:r>
      <w:r>
        <w:rPr>
          <w:b/>
          <w:iCs/>
          <w:szCs w:val="28"/>
        </w:rPr>
        <w:t>16 807 (Шестнадцать тысяч восемьсот семь) руб</w:t>
      </w:r>
      <w:r>
        <w:rPr>
          <w:b/>
          <w:szCs w:val="28"/>
        </w:rPr>
        <w:t>лей 08 копеек</w:t>
      </w:r>
      <w:r>
        <w:rPr>
          <w:szCs w:val="28"/>
        </w:rPr>
        <w:t>.</w:t>
      </w:r>
    </w:p>
    <w:p w:rsidR="00A768B8" w:rsidRDefault="00A768B8" w:rsidP="00A768B8">
      <w:pPr>
        <w:autoSpaceDE w:val="0"/>
        <w:autoSpaceDN w:val="0"/>
        <w:adjustRightInd w:val="0"/>
        <w:ind w:firstLine="709"/>
        <w:rPr>
          <w:b/>
          <w:color w:val="FF0000"/>
          <w:szCs w:val="28"/>
        </w:rPr>
      </w:pPr>
      <w:r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>
        <w:rPr>
          <w:b/>
          <w:szCs w:val="28"/>
        </w:rPr>
        <w:t>2 521 (Две тысячи пятьсот двадцать один) рубль 06 копеек.</w:t>
      </w:r>
    </w:p>
    <w:p w:rsidR="00A768B8" w:rsidRDefault="00A768B8" w:rsidP="00A768B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Тихвинского района в информационно-коммуникационной сети Интернет https://tikhvin.org/, на официальном сайте Российской Феде</w:t>
      </w:r>
      <w:r>
        <w:rPr>
          <w:szCs w:val="28"/>
        </w:rPr>
        <w:lastRenderedPageBreak/>
        <w:t>рации в информационно-телекоммуникационной сети Интернет для размещения информации о проведении торгов http://www.torgi.gov.ru/.</w:t>
      </w:r>
    </w:p>
    <w:p w:rsidR="00A768B8" w:rsidRDefault="00A768B8" w:rsidP="00A768B8">
      <w:pPr>
        <w:ind w:firstLine="720"/>
        <w:rPr>
          <w:color w:val="000000"/>
        </w:rPr>
      </w:pPr>
      <w:r>
        <w:rPr>
          <w:color w:val="000000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A768B8" w:rsidRDefault="00A768B8" w:rsidP="00A768B8">
      <w:pPr>
        <w:rPr>
          <w:color w:val="000000"/>
        </w:rPr>
      </w:pPr>
    </w:p>
    <w:p w:rsidR="00A768B8" w:rsidRDefault="00A768B8" w:rsidP="00A768B8">
      <w:pPr>
        <w:rPr>
          <w:color w:val="000000"/>
        </w:rPr>
      </w:pPr>
    </w:p>
    <w:p w:rsidR="00A768B8" w:rsidRPr="006F3F8C" w:rsidRDefault="00A768B8" w:rsidP="00A768B8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A768B8" w:rsidRDefault="00A768B8" w:rsidP="00A768B8">
      <w:pPr>
        <w:rPr>
          <w:color w:val="000000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/>
          <w:bCs/>
          <w:color w:val="000000"/>
          <w:sz w:val="24"/>
          <w:szCs w:val="24"/>
        </w:rPr>
      </w:pPr>
    </w:p>
    <w:p w:rsidR="00A768B8" w:rsidRDefault="00A768B8" w:rsidP="00A768B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Криницкая Елена Юрьевна,</w:t>
      </w:r>
    </w:p>
    <w:p w:rsidR="00A768B8" w:rsidRDefault="00A768B8" w:rsidP="00A768B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72-138 </w:t>
      </w:r>
    </w:p>
    <w:p w:rsidR="00A768B8" w:rsidRDefault="00A768B8" w:rsidP="00A768B8">
      <w:pPr>
        <w:rPr>
          <w:bCs/>
          <w:color w:val="000000"/>
          <w:sz w:val="24"/>
          <w:szCs w:val="24"/>
        </w:rPr>
      </w:pPr>
    </w:p>
    <w:p w:rsidR="00A768B8" w:rsidRDefault="00A768B8" w:rsidP="00A768B8">
      <w:pPr>
        <w:jc w:val="left"/>
        <w:rPr>
          <w:bCs/>
          <w:sz w:val="24"/>
          <w:szCs w:val="24"/>
        </w:rPr>
        <w:sectPr w:rsidR="00A768B8" w:rsidSect="00A768B8">
          <w:headerReference w:type="default" r:id="rId7"/>
          <w:pgSz w:w="11907" w:h="16840"/>
          <w:pgMar w:top="851" w:right="1134" w:bottom="1134" w:left="1701" w:header="454" w:footer="454" w:gutter="0"/>
          <w:cols w:space="720"/>
          <w:titlePg/>
          <w:docGrid w:linePitch="381"/>
        </w:sectPr>
      </w:pPr>
    </w:p>
    <w:p w:rsidR="00A768B8" w:rsidRDefault="00A768B8" w:rsidP="00A768B8">
      <w:pPr>
        <w:rPr>
          <w:color w:val="000000"/>
        </w:rPr>
      </w:pPr>
    </w:p>
    <w:p w:rsidR="00A768B8" w:rsidRDefault="00A768B8" w:rsidP="00A768B8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2845"/>
      </w:tblGrid>
      <w:tr w:rsidR="00A768B8" w:rsidTr="00A768B8">
        <w:trPr>
          <w:trHeight w:val="555"/>
        </w:trPr>
        <w:tc>
          <w:tcPr>
            <w:tcW w:w="5387" w:type="dxa"/>
            <w:vAlign w:val="center"/>
            <w:hideMark/>
          </w:tcPr>
          <w:p w:rsidR="00A768B8" w:rsidRDefault="00A768B8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567" w:type="dxa"/>
            <w:vAlign w:val="center"/>
          </w:tcPr>
          <w:p w:rsidR="00A768B8" w:rsidRDefault="00A768B8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A768B8" w:rsidRDefault="00A768B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A768B8" w:rsidTr="00A768B8">
        <w:trPr>
          <w:trHeight w:val="74"/>
        </w:trPr>
        <w:tc>
          <w:tcPr>
            <w:tcW w:w="5387" w:type="dxa"/>
            <w:vAlign w:val="center"/>
            <w:hideMark/>
          </w:tcPr>
          <w:p w:rsidR="00A768B8" w:rsidRDefault="00A768B8">
            <w:pPr>
              <w:tabs>
                <w:tab w:val="left" w:pos="3793"/>
                <w:tab w:val="left" w:pos="5495"/>
              </w:tabs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отделом архитектуры и градостроительства </w:t>
            </w:r>
          </w:p>
        </w:tc>
        <w:tc>
          <w:tcPr>
            <w:tcW w:w="567" w:type="dxa"/>
            <w:vAlign w:val="center"/>
          </w:tcPr>
          <w:p w:rsidR="00A768B8" w:rsidRDefault="00A768B8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A768B8" w:rsidRDefault="00A768B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24"/>
              </w:rPr>
              <w:t>Кузьмина И.В.</w:t>
            </w:r>
          </w:p>
        </w:tc>
      </w:tr>
      <w:tr w:rsidR="00A768B8" w:rsidTr="00A768B8">
        <w:trPr>
          <w:trHeight w:val="555"/>
        </w:trPr>
        <w:tc>
          <w:tcPr>
            <w:tcW w:w="5387" w:type="dxa"/>
            <w:vAlign w:val="center"/>
            <w:hideMark/>
          </w:tcPr>
          <w:p w:rsidR="00A768B8" w:rsidRDefault="00A768B8" w:rsidP="00A768B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И.о. зав. отделом земельных отношений </w:t>
            </w:r>
            <w:r>
              <w:rPr>
                <w:i/>
                <w:color w:val="000000"/>
                <w:sz w:val="18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567" w:type="dxa"/>
            <w:vAlign w:val="center"/>
          </w:tcPr>
          <w:p w:rsidR="00A768B8" w:rsidRDefault="00A768B8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A768B8" w:rsidRDefault="00A768B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Шамшурина О.В.</w:t>
            </w:r>
          </w:p>
        </w:tc>
      </w:tr>
      <w:tr w:rsidR="00A768B8" w:rsidTr="00A768B8">
        <w:trPr>
          <w:trHeight w:val="555"/>
        </w:trPr>
        <w:tc>
          <w:tcPr>
            <w:tcW w:w="5387" w:type="dxa"/>
            <w:vAlign w:val="center"/>
            <w:hideMark/>
          </w:tcPr>
          <w:p w:rsidR="00A768B8" w:rsidRDefault="00A768B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567" w:type="dxa"/>
            <w:vAlign w:val="center"/>
          </w:tcPr>
          <w:p w:rsidR="00A768B8" w:rsidRDefault="00A768B8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A768B8" w:rsidRDefault="00A768B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A768B8" w:rsidTr="00A768B8">
        <w:trPr>
          <w:trHeight w:val="555"/>
        </w:trPr>
        <w:tc>
          <w:tcPr>
            <w:tcW w:w="5387" w:type="dxa"/>
            <w:vAlign w:val="center"/>
            <w:hideMark/>
          </w:tcPr>
          <w:p w:rsidR="00A768B8" w:rsidRDefault="00A768B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общим отделом</w:t>
            </w:r>
          </w:p>
        </w:tc>
        <w:tc>
          <w:tcPr>
            <w:tcW w:w="567" w:type="dxa"/>
            <w:vAlign w:val="center"/>
          </w:tcPr>
          <w:p w:rsidR="00A768B8" w:rsidRDefault="00A768B8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</w:tcPr>
          <w:p w:rsidR="00A768B8" w:rsidRDefault="00A768B8">
            <w:pPr>
              <w:rPr>
                <w:i/>
                <w:sz w:val="18"/>
                <w:szCs w:val="18"/>
              </w:rPr>
            </w:pPr>
            <w:r w:rsidRPr="00A768B8">
              <w:rPr>
                <w:i/>
                <w:color w:val="000000"/>
                <w:sz w:val="18"/>
                <w:szCs w:val="18"/>
              </w:rPr>
              <w:t>Федорова Л.Е.</w:t>
            </w:r>
          </w:p>
          <w:p w:rsidR="00A768B8" w:rsidRDefault="00A768B8">
            <w:pPr>
              <w:rPr>
                <w:i/>
                <w:sz w:val="18"/>
                <w:szCs w:val="18"/>
              </w:rPr>
            </w:pPr>
          </w:p>
        </w:tc>
      </w:tr>
    </w:tbl>
    <w:p w:rsidR="00A768B8" w:rsidRDefault="00A768B8" w:rsidP="00A768B8">
      <w:pPr>
        <w:ind w:right="-852"/>
        <w:rPr>
          <w:i/>
          <w:sz w:val="18"/>
          <w:szCs w:val="18"/>
        </w:rPr>
      </w:pPr>
    </w:p>
    <w:p w:rsidR="00A768B8" w:rsidRDefault="00A768B8" w:rsidP="00A768B8">
      <w:pPr>
        <w:ind w:right="-85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РАССЫЛКА: </w:t>
      </w:r>
    </w:p>
    <w:p w:rsidR="00A768B8" w:rsidRDefault="00A768B8" w:rsidP="00A768B8">
      <w:pPr>
        <w:ind w:right="-85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Дело - 1 </w:t>
      </w:r>
    </w:p>
    <w:p w:rsidR="00A768B8" w:rsidRDefault="00A768B8" w:rsidP="00A768B8">
      <w:pPr>
        <w:ind w:right="-85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Комитет </w:t>
      </w:r>
      <w:r>
        <w:rPr>
          <w:i/>
          <w:color w:val="000000"/>
          <w:sz w:val="18"/>
          <w:szCs w:val="24"/>
        </w:rPr>
        <w:t xml:space="preserve">по управлению муниципальным имуществом и градостроительству </w:t>
      </w:r>
      <w:r>
        <w:rPr>
          <w:i/>
          <w:sz w:val="18"/>
          <w:szCs w:val="18"/>
        </w:rPr>
        <w:t>– 2</w:t>
      </w:r>
    </w:p>
    <w:p w:rsidR="00A768B8" w:rsidRDefault="00A768B8" w:rsidP="00A768B8">
      <w:pPr>
        <w:ind w:right="-85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Всего - 3 </w:t>
      </w:r>
    </w:p>
    <w:p w:rsidR="00A768B8" w:rsidRDefault="00A768B8" w:rsidP="00A768B8">
      <w:pPr>
        <w:ind w:left="4536"/>
        <w:sectPr w:rsidR="00A768B8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A768B8" w:rsidRPr="006D0332" w:rsidRDefault="00A768B8" w:rsidP="00A768B8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D033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768B8" w:rsidRPr="006D0332" w:rsidRDefault="00A768B8" w:rsidP="00A768B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D033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768B8" w:rsidRPr="006D0332" w:rsidRDefault="00A768B8" w:rsidP="00A768B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D033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A768B8" w:rsidRPr="006D0332" w:rsidRDefault="00A768B8" w:rsidP="00A768B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D0332">
        <w:rPr>
          <w:rFonts w:ascii="Times New Roman" w:hAnsi="Times New Roman" w:cs="Times New Roman"/>
          <w:sz w:val="24"/>
          <w:szCs w:val="24"/>
        </w:rPr>
        <w:t xml:space="preserve">от </w:t>
      </w:r>
      <w:r w:rsidR="006D0332">
        <w:rPr>
          <w:rFonts w:ascii="Times New Roman" w:hAnsi="Times New Roman" w:cs="Times New Roman"/>
          <w:sz w:val="24"/>
          <w:szCs w:val="24"/>
        </w:rPr>
        <w:t xml:space="preserve">27 </w:t>
      </w:r>
      <w:r w:rsidRPr="006D0332">
        <w:rPr>
          <w:rFonts w:ascii="Times New Roman" w:hAnsi="Times New Roman" w:cs="Times New Roman"/>
          <w:sz w:val="24"/>
          <w:szCs w:val="24"/>
        </w:rPr>
        <w:t>марта 2023г. №01-</w:t>
      </w:r>
      <w:r w:rsidR="006D0332">
        <w:rPr>
          <w:rFonts w:ascii="Times New Roman" w:hAnsi="Times New Roman" w:cs="Times New Roman"/>
          <w:sz w:val="24"/>
          <w:szCs w:val="24"/>
        </w:rPr>
        <w:t>755</w:t>
      </w:r>
      <w:r w:rsidRPr="006D0332">
        <w:rPr>
          <w:rFonts w:ascii="Times New Roman" w:hAnsi="Times New Roman" w:cs="Times New Roman"/>
          <w:sz w:val="24"/>
          <w:szCs w:val="24"/>
        </w:rPr>
        <w:t>-а</w:t>
      </w:r>
    </w:p>
    <w:p w:rsidR="00A768B8" w:rsidRPr="006D0332" w:rsidRDefault="00A768B8" w:rsidP="00A768B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D033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A768B8" w:rsidRPr="006D0332" w:rsidRDefault="00A768B8" w:rsidP="00A768B8">
      <w:pPr>
        <w:ind w:left="4536"/>
      </w:pPr>
    </w:p>
    <w:p w:rsidR="00A768B8" w:rsidRPr="006D0332" w:rsidRDefault="00A768B8" w:rsidP="00A768B8">
      <w:pPr>
        <w:ind w:left="4536"/>
        <w:rPr>
          <w:sz w:val="20"/>
        </w:rPr>
      </w:pPr>
    </w:p>
    <w:p w:rsidR="00A768B8" w:rsidRDefault="00A768B8" w:rsidP="00A768B8">
      <w:pPr>
        <w:jc w:val="center"/>
        <w:rPr>
          <w:b/>
          <w:szCs w:val="28"/>
        </w:rPr>
      </w:pPr>
      <w:r>
        <w:rPr>
          <w:b/>
          <w:szCs w:val="28"/>
        </w:rPr>
        <w:t>Аукционная документация</w:t>
      </w:r>
    </w:p>
    <w:p w:rsidR="00A768B8" w:rsidRDefault="00A768B8" w:rsidP="00A768B8">
      <w:pPr>
        <w:jc w:val="left"/>
        <w:rPr>
          <w:sz w:val="20"/>
        </w:rPr>
      </w:pPr>
    </w:p>
    <w:p w:rsidR="00A768B8" w:rsidRDefault="00A768B8" w:rsidP="00A768B8">
      <w:pPr>
        <w:ind w:firstLine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Cs w:val="28"/>
        </w:rPr>
        <w:t>. Общие положения</w:t>
      </w:r>
    </w:p>
    <w:p w:rsidR="00A768B8" w:rsidRDefault="00A768B8" w:rsidP="00A768B8">
      <w:pPr>
        <w:jc w:val="left"/>
        <w:rPr>
          <w:sz w:val="20"/>
        </w:rPr>
      </w:pPr>
      <w:r>
        <w:rPr>
          <w:sz w:val="24"/>
          <w:szCs w:val="24"/>
        </w:rPr>
        <w:t xml:space="preserve">         </w:t>
      </w:r>
    </w:p>
    <w:p w:rsidR="00A768B8" w:rsidRDefault="00A768B8" w:rsidP="00A768B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A768B8" w:rsidRDefault="00A768B8" w:rsidP="00A768B8">
      <w:pPr>
        <w:ind w:firstLine="720"/>
        <w:rPr>
          <w:sz w:val="24"/>
          <w:szCs w:val="28"/>
        </w:rPr>
      </w:pPr>
      <w:r>
        <w:rPr>
          <w:sz w:val="24"/>
          <w:szCs w:val="24"/>
        </w:rPr>
        <w:t xml:space="preserve">Время проведения аукциона: с </w:t>
      </w:r>
      <w:r>
        <w:rPr>
          <w:sz w:val="24"/>
          <w:szCs w:val="28"/>
        </w:rPr>
        <w:t xml:space="preserve">11.00 час. </w:t>
      </w:r>
    </w:p>
    <w:p w:rsidR="00A768B8" w:rsidRDefault="00A768B8" w:rsidP="00A768B8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Место проведения аукциона:</w:t>
      </w:r>
      <w:r>
        <w:rPr>
          <w:sz w:val="24"/>
          <w:szCs w:val="28"/>
        </w:rPr>
        <w:t xml:space="preserve"> </w:t>
      </w:r>
      <w:r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>
        <w:rPr>
          <w:sz w:val="24"/>
          <w:szCs w:val="28"/>
        </w:rPr>
        <w:t>кабинет</w:t>
      </w:r>
      <w:r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A768B8" w:rsidRDefault="00A768B8" w:rsidP="00A768B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Организатор аукциона: администрация Тихвинского района.</w:t>
      </w:r>
    </w:p>
    <w:p w:rsidR="00A768B8" w:rsidRDefault="00A768B8" w:rsidP="00A768B8">
      <w:pPr>
        <w:jc w:val="center"/>
        <w:rPr>
          <w:b/>
          <w:sz w:val="24"/>
          <w:szCs w:val="24"/>
        </w:rPr>
      </w:pPr>
    </w:p>
    <w:p w:rsidR="00A768B8" w:rsidRDefault="00A768B8" w:rsidP="00A768B8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2. Предмет аукциона</w:t>
      </w:r>
    </w:p>
    <w:p w:rsidR="00A768B8" w:rsidRDefault="00A768B8" w:rsidP="00A768B8">
      <w:pPr>
        <w:jc w:val="center"/>
        <w:rPr>
          <w:b/>
          <w:sz w:val="24"/>
          <w:szCs w:val="24"/>
        </w:rPr>
      </w:pPr>
    </w:p>
    <w:p w:rsidR="00A768B8" w:rsidRDefault="00A768B8" w:rsidP="00A768B8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47:13:1202001:8 площадью 1719 </w:t>
      </w:r>
      <w:r>
        <w:rPr>
          <w:bCs/>
          <w:sz w:val="24"/>
          <w:szCs w:val="24"/>
        </w:rPr>
        <w:t>квадратных метров,</w:t>
      </w:r>
      <w:r>
        <w:rPr>
          <w:sz w:val="24"/>
          <w:szCs w:val="24"/>
        </w:rPr>
        <w:t xml:space="preserve"> категория земель: земли населенных пунктов; вид разрешенного использования: общественное управление; деловое управление, расположенного по адресу: Ленинградская область, Тихвинский муниципальный район, Тихвинское городское поселение, город Тихвин, улица Никитинская, 4.</w:t>
      </w:r>
    </w:p>
    <w:p w:rsidR="00A768B8" w:rsidRDefault="00A768B8" w:rsidP="00A768B8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Срок аренды: 30 месяцев. </w:t>
      </w:r>
    </w:p>
    <w:p w:rsidR="00A768B8" w:rsidRDefault="00A768B8" w:rsidP="00A768B8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Сведения о правах: земельный участок находится собственности муниципального образования Тихвинское городское поселение Тихвинского муниципального района Ленинградской области.</w:t>
      </w:r>
    </w:p>
    <w:p w:rsidR="00A768B8" w:rsidRDefault="00A768B8" w:rsidP="00A768B8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A768B8" w:rsidRDefault="00A768B8" w:rsidP="00A768B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</w:rPr>
        <w:t>К сети газоснабжения: газопровод низкого давления, расположенный на ориентировочном расстоянии (по прямой) от границ земельного участка 10 метров.</w:t>
      </w:r>
    </w:p>
    <w:p w:rsidR="00A768B8" w:rsidRDefault="00A768B8" w:rsidP="00A768B8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сетям теплоснабжения: имеется возможность подключения к источнику теплоснабжения Филиала АО «Газпром теплоэнерго» в Ленинградской области, расположенному по адресу: г. Тихвин, Учебный городок, д. 9 (газовая котельная 209 МВт) в пределах резерва свободной тепловой мощности источника теплоснабжения. </w:t>
      </w:r>
    </w:p>
    <w:p w:rsidR="00A768B8" w:rsidRDefault="00A768B8" w:rsidP="00A768B8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сетям водоснабжения, водоотведения: отсутствует. </w:t>
      </w:r>
    </w:p>
    <w:p w:rsidR="00A768B8" w:rsidRDefault="00A768B8" w:rsidP="00A768B8">
      <w:pPr>
        <w:ind w:firstLine="709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19, земельный участок расположен в территориальной зоне Ж-2 - зона застройки малоэтажными и среднеэтажными жилыми домами</w:t>
      </w:r>
      <w:r>
        <w:rPr>
          <w:b/>
          <w:bCs/>
          <w:sz w:val="24"/>
          <w:szCs w:val="24"/>
        </w:rPr>
        <w:t>.</w:t>
      </w:r>
    </w:p>
    <w:p w:rsidR="00A768B8" w:rsidRDefault="00A768B8" w:rsidP="00A768B8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Основные виды </w:t>
      </w:r>
      <w:r>
        <w:rPr>
          <w:bCs/>
          <w:sz w:val="24"/>
          <w:szCs w:val="24"/>
        </w:rPr>
        <w:t>разрешенного использования земельных участков для зоны Ж-2.</w:t>
      </w:r>
    </w:p>
    <w:p w:rsidR="00A768B8" w:rsidRDefault="00A768B8" w:rsidP="00A768B8">
      <w:pPr>
        <w:ind w:firstLine="709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A768B8" w:rsidTr="00A768B8">
        <w:trPr>
          <w:cantSplit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Малоэтажные многоквартирные жилые дома</w:t>
            </w:r>
          </w:p>
        </w:tc>
      </w:tr>
      <w:tr w:rsidR="00A768B8" w:rsidTr="00A768B8">
        <w:trPr>
          <w:cantSplit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Образование и просвещение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Детские сады, ясли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Школы общеобразовательные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Общеобразовательные школы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Специализированные школы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Школы-интернаты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Многопрофильные центры дополнительного образования 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Школы искусств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Музыкальные школы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Художественные школы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Хореографические школы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Театральные школы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Станции юных техников (натуралистов, туристов)</w:t>
            </w:r>
          </w:p>
        </w:tc>
      </w:tr>
      <w:tr w:rsidR="00A768B8" w:rsidTr="00A768B8">
        <w:trPr>
          <w:cantSplit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Здания органов охраны правопорядка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Объекты участковых пунктов полиции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Объекты пожарной охраны</w:t>
            </w:r>
          </w:p>
        </w:tc>
      </w:tr>
      <w:tr w:rsidR="00A768B8" w:rsidTr="00A768B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Объекты и предприятия связи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Почтовые отделения</w:t>
            </w:r>
          </w:p>
        </w:tc>
      </w:tr>
      <w:tr w:rsidR="00A768B8" w:rsidTr="00A768B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Общественное управление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Административные здания</w:t>
            </w:r>
          </w:p>
        </w:tc>
      </w:tr>
    </w:tbl>
    <w:p w:rsidR="00A768B8" w:rsidRDefault="00A768B8" w:rsidP="00A768B8">
      <w:pPr>
        <w:ind w:firstLine="709"/>
        <w:rPr>
          <w:b/>
          <w:bCs/>
          <w:sz w:val="24"/>
          <w:szCs w:val="24"/>
        </w:rPr>
      </w:pPr>
    </w:p>
    <w:p w:rsidR="00A768B8" w:rsidRDefault="00A768B8" w:rsidP="00A768B8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Вспомогательные </w:t>
      </w:r>
      <w:r>
        <w:rPr>
          <w:bCs/>
          <w:sz w:val="24"/>
          <w:szCs w:val="24"/>
        </w:rPr>
        <w:t>виды использования объектов для зоны Ж-2.</w:t>
      </w:r>
    </w:p>
    <w:p w:rsidR="00A768B8" w:rsidRDefault="00A768B8" w:rsidP="00A768B8">
      <w:pPr>
        <w:ind w:firstLine="709"/>
        <w:rPr>
          <w:b/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A768B8" w:rsidTr="00A768B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B8" w:rsidRDefault="00A768B8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B8" w:rsidRDefault="00A768B8">
            <w:pPr>
              <w:ind w:firstLine="709"/>
              <w:rPr>
                <w:bCs/>
                <w:sz w:val="24"/>
                <w:szCs w:val="24"/>
              </w:rPr>
            </w:pPr>
          </w:p>
        </w:tc>
      </w:tr>
      <w:tr w:rsidR="00A768B8" w:rsidTr="00A768B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B8" w:rsidRDefault="00A768B8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хозяйственные площадки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A768B8" w:rsidTr="00A768B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B8" w:rsidRDefault="00A768B8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организованные парковки для временного хранения легковых автомобилей;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Гаражи индивидуальных легковых автомобилей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Полуподземные, встроенные в жилые здания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Индивидуальные на индивидуальном придомовом участке на 1-2 легковых автомобиля</w:t>
            </w:r>
          </w:p>
        </w:tc>
      </w:tr>
      <w:tr w:rsidR="00A768B8" w:rsidTr="00A768B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B8" w:rsidRDefault="00A768B8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Дворовые постройки (мастерские, сараи, теплицы, бани и хозяйственные блоки)</w:t>
            </w:r>
          </w:p>
        </w:tc>
      </w:tr>
      <w:tr w:rsidR="00A768B8" w:rsidTr="00A768B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B8" w:rsidRDefault="00A768B8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Детские площадки, площадки для отдыха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Площадки для выгула собак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Зеленые насаждения общего пользования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Благоустройство территорий</w:t>
            </w:r>
          </w:p>
        </w:tc>
      </w:tr>
    </w:tbl>
    <w:p w:rsidR="00A768B8" w:rsidRDefault="00A768B8" w:rsidP="00A768B8">
      <w:pPr>
        <w:ind w:firstLine="709"/>
        <w:rPr>
          <w:b/>
          <w:bCs/>
          <w:sz w:val="24"/>
          <w:szCs w:val="24"/>
        </w:rPr>
      </w:pPr>
    </w:p>
    <w:p w:rsidR="00A768B8" w:rsidRDefault="00A768B8" w:rsidP="00A768B8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Условно разрешенные виды </w:t>
      </w:r>
      <w:r>
        <w:rPr>
          <w:bCs/>
          <w:sz w:val="24"/>
          <w:szCs w:val="24"/>
        </w:rPr>
        <w:t>разрешенного использования земельных участков для зоны Ж-2.</w:t>
      </w:r>
    </w:p>
    <w:p w:rsidR="00A768B8" w:rsidRDefault="00A768B8" w:rsidP="00A768B8">
      <w:pPr>
        <w:ind w:firstLine="709"/>
        <w:rPr>
          <w:b/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A768B8" w:rsidTr="00A768B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Многоквартирные среднеэтажные жилые дома</w:t>
            </w:r>
          </w:p>
        </w:tc>
      </w:tr>
      <w:tr w:rsidR="00A768B8" w:rsidTr="00A768B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Объекты среднего специального и профессионального образования без учебно-лабораторных и </w:t>
            </w:r>
            <w:r>
              <w:rPr>
                <w:bCs/>
                <w:sz w:val="24"/>
                <w:szCs w:val="24"/>
              </w:rPr>
              <w:lastRenderedPageBreak/>
              <w:t>учебно-производственных корпусов и мастерских</w:t>
            </w:r>
          </w:p>
        </w:tc>
      </w:tr>
      <w:tr w:rsidR="00A768B8" w:rsidTr="00A768B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Индивидуальный жилой дом </w:t>
            </w:r>
          </w:p>
        </w:tc>
      </w:tr>
      <w:tr w:rsidR="00A768B8" w:rsidTr="00A768B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Аптеки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Магазины общей площадью до 5000 кв.м.:</w:t>
            </w:r>
          </w:p>
        </w:tc>
      </w:tr>
      <w:tr w:rsidR="00A768B8" w:rsidTr="00A768B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Культурное развитие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Объекты культуры и искусства локального и районного значения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Танцевальные залы, дискотеки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Театры, кинотеатры 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Видеосалоны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Клубы по интересам 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Библиотеки по месту жительства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Музеи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Выставочные залы, галереи</w:t>
            </w:r>
          </w:p>
        </w:tc>
      </w:tr>
      <w:tr w:rsidR="00A768B8" w:rsidTr="00A768B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200 м.кв.: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Рестораны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Столовые 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Кафе</w:t>
            </w:r>
          </w:p>
        </w:tc>
      </w:tr>
      <w:tr w:rsidR="00A768B8" w:rsidTr="00A768B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 отдыха, пансионаты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Базы отдыха предприятий, организаций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Туристские базы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Кемпинги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Гостиницы</w:t>
            </w:r>
          </w:p>
        </w:tc>
      </w:tr>
      <w:tr w:rsidR="00A768B8" w:rsidTr="00A768B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Религиозное использование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Конфессиональные объекты</w:t>
            </w:r>
          </w:p>
        </w:tc>
      </w:tr>
      <w:tr w:rsidR="00A768B8" w:rsidTr="00A768B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Физкультурно-оздоровительные сооружения 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Стадионы жилых районов с комплексом площадок и устройств различного спортивного назначения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Спортивно-оздоровительные комплексы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Спортивные площадки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Катки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Хоккейные площадки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Плавательные бассейны 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Спортивные залы 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Детские и юношеские спортивные школы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Теннисные корты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Ролледромы</w:t>
            </w:r>
          </w:p>
        </w:tc>
      </w:tr>
      <w:tr w:rsidR="00A768B8" w:rsidTr="00A768B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Объекты социальной защиты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Центры социального обслуживания населения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Приюты для бездомных матерей с детьми и беременных женщин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Приюты для детей и подростков временно лишившихся попечения родителей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Центры социальной помощи семье и детям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Детские дома-интернаты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 ребенка (малютки)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Дома-интернаты для престарелых и инвалидов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Дома-интернаты для детей-инвалидов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Дома-интернаты для взрослых с физическими нарушениями (с 18 лет)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Специальные учреждения социальной защиты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Социально-реабилитационные центры для подростков</w:t>
            </w:r>
          </w:p>
        </w:tc>
      </w:tr>
      <w:tr w:rsidR="00A768B8" w:rsidTr="00A768B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Бытовое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Объекты бытового обслуживания 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Комбинаты бытового обслуживания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Бани городские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Банно-оздоровительные комплексы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Приемные пункты прачечных и химчисток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Ателье, мастерские и салоны бытовых услуг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Косметические салоны, парикмахерские, массажные кабинеты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Фабрики-прачечные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Прачечные самообслуживания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Фабрики-химчистки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Химчистки самообслуживания</w:t>
            </w:r>
          </w:p>
        </w:tc>
      </w:tr>
      <w:tr w:rsidR="00A768B8" w:rsidTr="00A768B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Поликлиники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Диагностические центры без стационара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Диспансеры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Фельдшерские или фельдшерско-акушерские пункты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Станции скорой помощи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Станции и подстанции скорой медицинской помощи</w:t>
            </w:r>
          </w:p>
          <w:p w:rsidR="00A768B8" w:rsidRDefault="00A768B8" w:rsidP="00A768B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Травмпункты</w:t>
            </w:r>
          </w:p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A768B8" w:rsidTr="00A768B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Отделения и филиалы банков, обменные пункты</w:t>
            </w:r>
          </w:p>
        </w:tc>
      </w:tr>
      <w:tr w:rsidR="00A768B8" w:rsidTr="00A768B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8" w:rsidRDefault="00A768B8" w:rsidP="00A768B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Многофункциональные обслуживающие, административные и деловые объекты в комплексе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 жилыми зданиями</w:t>
            </w:r>
          </w:p>
        </w:tc>
      </w:tr>
    </w:tbl>
    <w:p w:rsidR="00A768B8" w:rsidRDefault="00A768B8" w:rsidP="00A768B8">
      <w:pPr>
        <w:ind w:firstLine="709"/>
        <w:rPr>
          <w:bCs/>
          <w:sz w:val="24"/>
          <w:szCs w:val="24"/>
        </w:rPr>
      </w:pPr>
    </w:p>
    <w:p w:rsidR="00A768B8" w:rsidRDefault="00A768B8" w:rsidP="00A768B8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A768B8" w:rsidRDefault="00A768B8" w:rsidP="00A768B8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Максимальная высота здания – 15 м;</w:t>
      </w:r>
      <w:r>
        <w:rPr>
          <w:sz w:val="24"/>
          <w:szCs w:val="24"/>
        </w:rPr>
        <w:tab/>
      </w:r>
    </w:p>
    <w:p w:rsidR="00A768B8" w:rsidRDefault="00A768B8" w:rsidP="00A768B8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Минимальный отступ жилых зданий от красной линии – 5 м;</w:t>
      </w:r>
    </w:p>
    <w:p w:rsidR="00A768B8" w:rsidRDefault="00A768B8" w:rsidP="00A768B8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Минимальное расстояние от стен детских дошкольных учреждений и общеобразовательных школ до красных линий – 25 м;</w:t>
      </w:r>
    </w:p>
    <w:p w:rsidR="00A768B8" w:rsidRDefault="00A768B8" w:rsidP="00A768B8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Минимальное расстояние между длинными сторонами зданий высотой 2-3 этажа – 15 м;</w:t>
      </w:r>
    </w:p>
    <w:p w:rsidR="00A768B8" w:rsidRDefault="00A768B8" w:rsidP="00A768B8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Минимальное расстояние между длинными сторонами жилых зданий высотой 4 этажа – 20 м;</w:t>
      </w:r>
    </w:p>
    <w:p w:rsidR="00A768B8" w:rsidRDefault="00A768B8" w:rsidP="00A768B8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Минимальное расстояние между торцами жилых зданий высотой 2-4 этажа с окнами из жилых комнат – 10 м;</w:t>
      </w:r>
    </w:p>
    <w:p w:rsidR="00A768B8" w:rsidRDefault="00A768B8" w:rsidP="00A768B8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Минимальные разрывы между стенами зданий без окон из жилых комнат – 6 м;</w:t>
      </w:r>
    </w:p>
    <w:p w:rsidR="00A768B8" w:rsidRDefault="00A768B8" w:rsidP="00A768B8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A768B8" w:rsidRDefault="00A768B8" w:rsidP="00A768B8">
      <w:pPr>
        <w:ind w:right="-58"/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- Максимальные выступы за красную линию частей зданий, сооружений - </w:t>
      </w:r>
      <w:r>
        <w:rPr>
          <w:sz w:val="22"/>
          <w:szCs w:val="22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>
          <w:rPr>
            <w:sz w:val="22"/>
            <w:szCs w:val="22"/>
          </w:rPr>
          <w:t>2 метров</w:t>
        </w:r>
      </w:smartTag>
      <w:r>
        <w:rPr>
          <w:sz w:val="22"/>
          <w:szCs w:val="22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>
          <w:rPr>
            <w:sz w:val="22"/>
            <w:szCs w:val="22"/>
          </w:rPr>
          <w:t>3,5 метров</w:t>
        </w:r>
      </w:smartTag>
      <w:r>
        <w:rPr>
          <w:sz w:val="22"/>
          <w:szCs w:val="22"/>
        </w:rPr>
        <w:t xml:space="preserve"> от уровня земли;</w:t>
      </w:r>
    </w:p>
    <w:p w:rsidR="00A768B8" w:rsidRDefault="00A768B8" w:rsidP="00A768B8">
      <w:pPr>
        <w:tabs>
          <w:tab w:val="center" w:pos="4536"/>
        </w:tabs>
        <w:rPr>
          <w:sz w:val="22"/>
          <w:szCs w:val="22"/>
        </w:rPr>
      </w:pPr>
      <w:r>
        <w:rPr>
          <w:sz w:val="22"/>
          <w:szCs w:val="22"/>
        </w:rPr>
        <w:t>крылец – 1.5 метра;</w:t>
      </w:r>
    </w:p>
    <w:p w:rsidR="00A768B8" w:rsidRDefault="00A768B8" w:rsidP="00A768B8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Максимальная длина фасада многоквартирного жилого дома – 40 м;</w:t>
      </w:r>
    </w:p>
    <w:p w:rsidR="00A768B8" w:rsidRDefault="00A768B8" w:rsidP="00A768B8">
      <w:pPr>
        <w:tabs>
          <w:tab w:val="center" w:pos="4536"/>
        </w:tabs>
        <w:rPr>
          <w:sz w:val="22"/>
          <w:szCs w:val="22"/>
        </w:rPr>
      </w:pPr>
      <w:r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– 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 xml:space="preserve"> (при условии совпадения границ санитарно-защитной зоны с границами участка);</w:t>
      </w:r>
    </w:p>
    <w:p w:rsidR="00A768B8" w:rsidRDefault="00A768B8" w:rsidP="00A768B8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Минимальная доля озелененной территории земельных участков – не менее 15%;</w:t>
      </w:r>
    </w:p>
    <w:p w:rsidR="00A768B8" w:rsidRDefault="00A768B8" w:rsidP="00A768B8">
      <w:pPr>
        <w:tabs>
          <w:tab w:val="center" w:pos="4536"/>
        </w:tabs>
        <w:rPr>
          <w:sz w:val="22"/>
          <w:szCs w:val="22"/>
        </w:rPr>
      </w:pPr>
      <w:r>
        <w:rPr>
          <w:sz w:val="24"/>
          <w:szCs w:val="24"/>
        </w:rPr>
        <w:t xml:space="preserve">- Максимальный процент застройки – </w:t>
      </w:r>
      <w:r>
        <w:rPr>
          <w:sz w:val="22"/>
          <w:szCs w:val="22"/>
        </w:rPr>
        <w:t>40%;</w:t>
      </w:r>
    </w:p>
    <w:p w:rsidR="00A768B8" w:rsidRDefault="00A768B8" w:rsidP="00A768B8">
      <w:pPr>
        <w:tabs>
          <w:tab w:val="center" w:pos="4536"/>
        </w:tabs>
        <w:rPr>
          <w:sz w:val="22"/>
          <w:szCs w:val="22"/>
        </w:rPr>
      </w:pPr>
      <w:r>
        <w:rPr>
          <w:sz w:val="24"/>
          <w:szCs w:val="24"/>
        </w:rPr>
        <w:t xml:space="preserve">- Допустимый процент застройки при условии предоставления разрешения на отклонение от предельных параметров разрешённого строительства – </w:t>
      </w:r>
      <w:r>
        <w:rPr>
          <w:sz w:val="22"/>
          <w:szCs w:val="22"/>
        </w:rPr>
        <w:t>41 - 50 %;</w:t>
      </w:r>
    </w:p>
    <w:p w:rsidR="00A768B8" w:rsidRDefault="00A768B8" w:rsidP="00A768B8">
      <w:pPr>
        <w:tabs>
          <w:tab w:val="center" w:pos="4536"/>
        </w:tabs>
        <w:rPr>
          <w:sz w:val="24"/>
          <w:szCs w:val="24"/>
        </w:rPr>
      </w:pPr>
      <w:r>
        <w:rPr>
          <w:bCs/>
          <w:sz w:val="24"/>
          <w:szCs w:val="24"/>
        </w:rPr>
        <w:t>- Максимальный коэффициент плотности застройки – 0,8.</w:t>
      </w:r>
    </w:p>
    <w:p w:rsidR="00A768B8" w:rsidRDefault="00A768B8" w:rsidP="00A768B8">
      <w:pPr>
        <w:jc w:val="center"/>
        <w:rPr>
          <w:b/>
          <w:sz w:val="24"/>
          <w:szCs w:val="24"/>
        </w:rPr>
      </w:pPr>
    </w:p>
    <w:p w:rsidR="00A768B8" w:rsidRDefault="00A768B8" w:rsidP="00A768B8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 xml:space="preserve">3. Условия участия в аукционе и порядок приема заявок </w:t>
      </w:r>
    </w:p>
    <w:p w:rsidR="00A768B8" w:rsidRDefault="00A768B8" w:rsidP="00A768B8">
      <w:pPr>
        <w:jc w:val="center"/>
        <w:rPr>
          <w:b/>
          <w:sz w:val="24"/>
          <w:szCs w:val="24"/>
        </w:rPr>
      </w:pP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A768B8" w:rsidRDefault="00A768B8" w:rsidP="00A768B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 Документ, подтверждающий внесение задатка.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A768B8" w:rsidRDefault="00A768B8" w:rsidP="00A768B8">
      <w:pPr>
        <w:ind w:firstLine="720"/>
        <w:rPr>
          <w:sz w:val="24"/>
          <w:szCs w:val="24"/>
        </w:rPr>
      </w:pPr>
      <w:r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A768B8" w:rsidRDefault="00A768B8" w:rsidP="00A768B8">
      <w:pPr>
        <w:ind w:firstLine="720"/>
        <w:rPr>
          <w:sz w:val="24"/>
          <w:szCs w:val="28"/>
        </w:rPr>
      </w:pPr>
      <w:r>
        <w:rPr>
          <w:sz w:val="24"/>
          <w:szCs w:val="24"/>
        </w:rPr>
        <w:t xml:space="preserve">Время приема заявок: </w:t>
      </w:r>
      <w:r>
        <w:rPr>
          <w:sz w:val="24"/>
          <w:szCs w:val="28"/>
        </w:rPr>
        <w:t>рабочие дни (понедельник-четверг с 08.00 до 13.00 и с 14.00 до 17.15 ч.; пятница  с 08.00 до 13.00 и с 14.00 до 16.00 ч.).</w:t>
      </w:r>
    </w:p>
    <w:p w:rsidR="00A768B8" w:rsidRDefault="00A768B8" w:rsidP="00A768B8">
      <w:pPr>
        <w:ind w:firstLine="720"/>
        <w:rPr>
          <w:sz w:val="24"/>
          <w:szCs w:val="28"/>
        </w:rPr>
      </w:pPr>
      <w:r>
        <w:rPr>
          <w:sz w:val="24"/>
          <w:szCs w:val="24"/>
        </w:rPr>
        <w:t>Место приема заявок:</w:t>
      </w:r>
      <w:r>
        <w:rPr>
          <w:sz w:val="24"/>
          <w:szCs w:val="28"/>
        </w:rPr>
        <w:t xml:space="preserve"> </w:t>
      </w:r>
      <w:r>
        <w:rPr>
          <w:sz w:val="24"/>
          <w:szCs w:val="24"/>
        </w:rPr>
        <w:t xml:space="preserve">Ленинградская область, город Тихвин, </w:t>
      </w:r>
      <w:r>
        <w:rPr>
          <w:sz w:val="24"/>
          <w:szCs w:val="28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Прием документов прекращается не ранее чем за пять дней до дня проведения </w:t>
      </w:r>
      <w:r>
        <w:rPr>
          <w:sz w:val="24"/>
          <w:szCs w:val="24"/>
        </w:rPr>
        <w:lastRenderedPageBreak/>
        <w:t xml:space="preserve">аукциона, указанного в извещении о проведении аукциона. 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768B8" w:rsidRDefault="00A768B8" w:rsidP="00A768B8">
      <w:pPr>
        <w:jc w:val="center"/>
        <w:rPr>
          <w:b/>
          <w:sz w:val="24"/>
          <w:szCs w:val="24"/>
        </w:rPr>
      </w:pPr>
    </w:p>
    <w:p w:rsidR="00A768B8" w:rsidRDefault="00A768B8" w:rsidP="00A768B8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 xml:space="preserve">4. Требование о внесении задатка для участия в аукционе </w:t>
      </w:r>
    </w:p>
    <w:p w:rsidR="00A768B8" w:rsidRDefault="00A768B8" w:rsidP="00A768B8">
      <w:pPr>
        <w:jc w:val="left"/>
        <w:rPr>
          <w:szCs w:val="28"/>
        </w:rPr>
      </w:pPr>
    </w:p>
    <w:p w:rsidR="00A768B8" w:rsidRDefault="00A768B8" w:rsidP="00A768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A768B8" w:rsidRDefault="00A768B8" w:rsidP="00A768B8">
      <w:pPr>
        <w:jc w:val="center"/>
        <w:rPr>
          <w:b/>
          <w:sz w:val="24"/>
          <w:szCs w:val="24"/>
        </w:rPr>
      </w:pPr>
    </w:p>
    <w:p w:rsidR="00A768B8" w:rsidRDefault="00A768B8" w:rsidP="00A768B8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 xml:space="preserve">5. Порядок признания заявителей участниками аукциона </w:t>
      </w:r>
    </w:p>
    <w:p w:rsidR="00A768B8" w:rsidRDefault="00A768B8" w:rsidP="00A768B8">
      <w:pPr>
        <w:jc w:val="center"/>
        <w:rPr>
          <w:b/>
          <w:sz w:val="24"/>
          <w:szCs w:val="24"/>
        </w:rPr>
      </w:pPr>
    </w:p>
    <w:p w:rsidR="00A768B8" w:rsidRDefault="00A768B8" w:rsidP="00A768B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A768B8" w:rsidRDefault="00A768B8" w:rsidP="00A768B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>
        <w:rPr>
          <w:sz w:val="24"/>
          <w:szCs w:val="28"/>
        </w:rPr>
        <w:t>кабинет</w:t>
      </w:r>
      <w:r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A768B8" w:rsidRDefault="00A768B8" w:rsidP="00A768B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A768B8" w:rsidRDefault="00A768B8" w:rsidP="00A768B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A768B8" w:rsidRDefault="00A768B8" w:rsidP="00A768B8">
      <w:pPr>
        <w:jc w:val="center"/>
        <w:rPr>
          <w:b/>
          <w:sz w:val="24"/>
          <w:szCs w:val="24"/>
        </w:rPr>
      </w:pPr>
    </w:p>
    <w:p w:rsidR="00A768B8" w:rsidRDefault="00A768B8" w:rsidP="00A768B8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6. Порядок проведения аукциона</w:t>
      </w:r>
    </w:p>
    <w:p w:rsidR="00A768B8" w:rsidRDefault="00A768B8" w:rsidP="00A768B8">
      <w:pPr>
        <w:jc w:val="left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:rsidR="00A768B8" w:rsidRDefault="00A768B8" w:rsidP="00A768B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Аукцион проводится Комиссией по адресу: 187553, Ленинградская область, Тихвинский район, город Тихвин, 1 микрорайон, дом 2, 2 этаж, </w:t>
      </w:r>
      <w:r>
        <w:rPr>
          <w:sz w:val="24"/>
          <w:szCs w:val="28"/>
        </w:rPr>
        <w:t>кабинет</w:t>
      </w:r>
      <w:r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>
        <w:rPr>
          <w:b/>
          <w:sz w:val="24"/>
          <w:szCs w:val="24"/>
        </w:rPr>
        <w:t xml:space="preserve">      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A768B8" w:rsidRDefault="00A768B8" w:rsidP="00A768B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Аукцион ведет аукционист, в присутствии Комиссии.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A768B8" w:rsidRDefault="00A768B8" w:rsidP="00A768B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A768B8" w:rsidRDefault="00A768B8" w:rsidP="00A768B8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A768B8" w:rsidRDefault="00A768B8" w:rsidP="00A768B8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768B8" w:rsidRDefault="00A768B8" w:rsidP="00A768B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A768B8" w:rsidRDefault="00A768B8" w:rsidP="00A768B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A768B8" w:rsidRDefault="00A768B8" w:rsidP="00A768B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A768B8" w:rsidRDefault="00A768B8" w:rsidP="00A768B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A768B8" w:rsidRDefault="00A768B8" w:rsidP="00A768B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A768B8" w:rsidRDefault="00A768B8" w:rsidP="00A768B8">
      <w:pPr>
        <w:jc w:val="center"/>
        <w:rPr>
          <w:b/>
          <w:sz w:val="24"/>
          <w:szCs w:val="24"/>
        </w:rPr>
      </w:pPr>
    </w:p>
    <w:p w:rsidR="00A768B8" w:rsidRDefault="00A768B8" w:rsidP="00A768B8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7. Оформление результатов аукциона</w:t>
      </w:r>
    </w:p>
    <w:p w:rsidR="00A768B8" w:rsidRDefault="00A768B8" w:rsidP="00A768B8">
      <w:pPr>
        <w:jc w:val="left"/>
        <w:rPr>
          <w:b/>
          <w:sz w:val="24"/>
          <w:szCs w:val="24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В протоколе указываются: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1) сведения о месте, дате и времени проведения аукциона;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Задаток, внесенный победителем аукциона, засчитывается в счет арендной платы за земельный участок.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Задатки, внесенные лицами, участвовавшими в аукционе, но не победившими в </w:t>
      </w:r>
      <w:r>
        <w:rPr>
          <w:sz w:val="24"/>
          <w:szCs w:val="24"/>
        </w:rPr>
        <w:lastRenderedPageBreak/>
        <w:t>нем, возвращаются указанным лицам в течение трех рабочих дней со дня подписания протокола о результатах аукциона.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768B8" w:rsidRPr="00A768B8" w:rsidRDefault="00A768B8" w:rsidP="00A768B8">
      <w:pPr>
        <w:numPr>
          <w:ilvl w:val="0"/>
          <w:numId w:val="3"/>
        </w:numPr>
        <w:ind w:firstLine="720"/>
        <w:rPr>
          <w:b/>
          <w:szCs w:val="28"/>
        </w:rPr>
      </w:pPr>
      <w:r w:rsidRPr="00A768B8">
        <w:rPr>
          <w:b/>
          <w:szCs w:val="28"/>
        </w:rPr>
        <w:t xml:space="preserve">Порядок заключения договора аренды земельного участка </w:t>
      </w:r>
    </w:p>
    <w:p w:rsidR="00A768B8" w:rsidRDefault="00A768B8" w:rsidP="00A768B8">
      <w:pPr>
        <w:ind w:left="360"/>
        <w:jc w:val="center"/>
        <w:rPr>
          <w:b/>
          <w:sz w:val="24"/>
          <w:szCs w:val="24"/>
        </w:rPr>
      </w:pP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A768B8" w:rsidRDefault="00A768B8" w:rsidP="00A768B8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A768B8" w:rsidRDefault="00A768B8" w:rsidP="00A768B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br w:type="page"/>
      </w:r>
    </w:p>
    <w:p w:rsidR="00A768B8" w:rsidRDefault="00A768B8" w:rsidP="00A768B8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 к аукционной документации</w:t>
      </w:r>
    </w:p>
    <w:p w:rsidR="00A768B8" w:rsidRDefault="00A768B8" w:rsidP="00A768B8">
      <w:pPr>
        <w:jc w:val="right"/>
        <w:rPr>
          <w:color w:val="000000"/>
          <w:sz w:val="10"/>
          <w:szCs w:val="10"/>
        </w:rPr>
      </w:pPr>
    </w:p>
    <w:p w:rsidR="00A768B8" w:rsidRDefault="00A768B8" w:rsidP="00A768B8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ФОРМА</w:t>
      </w:r>
    </w:p>
    <w:p w:rsidR="00A768B8" w:rsidRDefault="00A768B8" w:rsidP="00A768B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A768B8" w:rsidRDefault="00A768B8" w:rsidP="00A768B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A768B8" w:rsidRDefault="00A768B8" w:rsidP="00A768B8">
      <w:pPr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ЗАЯВКА </w:t>
      </w:r>
    </w:p>
    <w:p w:rsidR="00A768B8" w:rsidRDefault="00A768B8" w:rsidP="00A768B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УЧАСТИЕ В АУКЦИОНЕ</w:t>
      </w:r>
    </w:p>
    <w:p w:rsidR="00A768B8" w:rsidRDefault="00A768B8" w:rsidP="00A768B8">
      <w:pPr>
        <w:ind w:firstLine="720"/>
        <w:rPr>
          <w:sz w:val="24"/>
          <w:szCs w:val="24"/>
        </w:rPr>
      </w:pP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</w:t>
      </w: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Заявитель:________________________________________________________________</w:t>
      </w:r>
    </w:p>
    <w:p w:rsidR="00A768B8" w:rsidRDefault="00A768B8" w:rsidP="00A768B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/ФИО / Наименование юридического лица/</w:t>
      </w:r>
    </w:p>
    <w:p w:rsidR="00A768B8" w:rsidRDefault="00A768B8" w:rsidP="00A768B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Для физических лиц:</w:t>
      </w: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 документа, удостоверяющего личность:_________________________, серия и номер документа удостоверяющего личность:____________________________________, кем выдан ________________________________________________________________, дата выдачи документа «____» _________________ ________г.</w:t>
      </w:r>
    </w:p>
    <w:p w:rsidR="00A768B8" w:rsidRDefault="00A768B8" w:rsidP="00A768B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Для юридических лиц:</w:t>
      </w: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ИНН____________________, ОГРН______________________________________________</w:t>
      </w:r>
    </w:p>
    <w:p w:rsidR="00A768B8" w:rsidRDefault="00A768B8" w:rsidP="00A768B8">
      <w:pPr>
        <w:rPr>
          <w:color w:val="000000"/>
          <w:sz w:val="24"/>
          <w:szCs w:val="24"/>
        </w:rPr>
      </w:pP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жительства / Место нахождения претендента: ______________________________</w:t>
      </w: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 ____________________ Факс ___________________ Индекс ________________</w:t>
      </w: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A768B8" w:rsidRDefault="00A768B8" w:rsidP="00A768B8">
      <w:pPr>
        <w:rPr>
          <w:color w:val="000000"/>
          <w:sz w:val="24"/>
          <w:szCs w:val="24"/>
        </w:rPr>
      </w:pP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расчетный (лицевой) счет N __________________________________________________</w:t>
      </w: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_________________________________________________________________________</w:t>
      </w: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 N ______________________ БИК__________________,ИНН ______________</w:t>
      </w:r>
    </w:p>
    <w:p w:rsidR="00A768B8" w:rsidRDefault="00A768B8" w:rsidP="00A768B8">
      <w:pPr>
        <w:tabs>
          <w:tab w:val="left" w:pos="0"/>
        </w:tabs>
        <w:rPr>
          <w:color w:val="000000"/>
          <w:sz w:val="24"/>
          <w:szCs w:val="24"/>
        </w:rPr>
      </w:pPr>
    </w:p>
    <w:p w:rsidR="00A768B8" w:rsidRDefault="00A768B8" w:rsidP="00A768B8">
      <w:pPr>
        <w:tabs>
          <w:tab w:val="left" w:pos="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Представитель заявителя ____________________________________________________</w:t>
      </w:r>
    </w:p>
    <w:p w:rsidR="00A768B8" w:rsidRDefault="00A768B8" w:rsidP="00A768B8">
      <w:pPr>
        <w:tabs>
          <w:tab w:val="left" w:pos="0"/>
        </w:tabs>
        <w:jc w:val="center"/>
        <w:rPr>
          <w:color w:val="000000"/>
          <w:sz w:val="20"/>
        </w:rPr>
      </w:pPr>
      <w:r>
        <w:rPr>
          <w:color w:val="000000"/>
          <w:sz w:val="24"/>
          <w:szCs w:val="24"/>
        </w:rPr>
        <w:t xml:space="preserve">                                           </w:t>
      </w:r>
      <w:r>
        <w:rPr>
          <w:color w:val="000000"/>
          <w:sz w:val="20"/>
        </w:rPr>
        <w:t xml:space="preserve"> /ФИО или наименование/</w:t>
      </w:r>
    </w:p>
    <w:p w:rsidR="00A768B8" w:rsidRDefault="00A768B8" w:rsidP="00A768B8">
      <w:pPr>
        <w:rPr>
          <w:color w:val="000000"/>
          <w:sz w:val="24"/>
          <w:szCs w:val="24"/>
        </w:rPr>
      </w:pP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A768B8" w:rsidRDefault="00A768B8" w:rsidP="00A768B8">
      <w:pPr>
        <w:rPr>
          <w:color w:val="000000"/>
          <w:sz w:val="24"/>
          <w:szCs w:val="24"/>
        </w:rPr>
      </w:pP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____________________________________________</w:t>
      </w: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A768B8" w:rsidRDefault="00A768B8" w:rsidP="00A768B8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/наименование документа, серия, номер, дата и место выдачи (регистрации), кем выдан/</w:t>
      </w:r>
    </w:p>
    <w:p w:rsidR="00A768B8" w:rsidRDefault="00A768B8" w:rsidP="00A768B8">
      <w:pPr>
        <w:ind w:firstLine="180"/>
        <w:rPr>
          <w:color w:val="000000"/>
          <w:sz w:val="24"/>
          <w:szCs w:val="24"/>
        </w:rPr>
      </w:pP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>
        <w:rPr>
          <w:sz w:val="24"/>
          <w:szCs w:val="24"/>
        </w:rPr>
        <w:t>кадастровым номером 47:13:1201202001:8</w:t>
      </w:r>
      <w:r>
        <w:rPr>
          <w:color w:val="000000"/>
          <w:sz w:val="24"/>
          <w:szCs w:val="24"/>
        </w:rPr>
        <w:t xml:space="preserve">, расположенного по </w:t>
      </w:r>
      <w:r>
        <w:rPr>
          <w:sz w:val="24"/>
          <w:szCs w:val="24"/>
        </w:rPr>
        <w:t>адресу: Ленинградская область, Тихвинский муниципальный район, Тихвинское городское поселение, город Тихвин, улица Никитинская, 4</w:t>
      </w:r>
      <w:r>
        <w:rPr>
          <w:color w:val="000000"/>
          <w:sz w:val="24"/>
          <w:szCs w:val="24"/>
        </w:rPr>
        <w:t xml:space="preserve">. </w:t>
      </w: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Претензий к состоянию и доступу объекта не имею.</w:t>
      </w:r>
    </w:p>
    <w:p w:rsidR="00A768B8" w:rsidRDefault="00A768B8" w:rsidP="00A768B8">
      <w:pPr>
        <w:rPr>
          <w:color w:val="000000"/>
          <w:sz w:val="24"/>
          <w:szCs w:val="24"/>
        </w:rPr>
      </w:pP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Приложения:</w:t>
      </w:r>
    </w:p>
    <w:p w:rsidR="00A768B8" w:rsidRDefault="00A768B8" w:rsidP="00A768B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Документ, подтверждающий внесение задатка.</w:t>
      </w:r>
    </w:p>
    <w:p w:rsidR="00A768B8" w:rsidRDefault="00A768B8" w:rsidP="00A768B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2. Копии документов, удостоверяющих личность (для физических лиц).</w:t>
      </w:r>
    </w:p>
    <w:p w:rsidR="00A768B8" w:rsidRDefault="00A768B8" w:rsidP="00A768B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768B8" w:rsidRDefault="00A768B8" w:rsidP="00A768B8">
      <w:pPr>
        <w:rPr>
          <w:color w:val="000000"/>
          <w:sz w:val="24"/>
          <w:szCs w:val="24"/>
        </w:rPr>
      </w:pP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A768B8" w:rsidRDefault="00A768B8" w:rsidP="00A768B8">
      <w:pPr>
        <w:rPr>
          <w:color w:val="000000"/>
          <w:sz w:val="24"/>
          <w:szCs w:val="24"/>
        </w:rPr>
      </w:pP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"______" __________________ 20 ___ г.</w:t>
      </w:r>
    </w:p>
    <w:p w:rsidR="00A768B8" w:rsidRDefault="00A768B8" w:rsidP="00A768B8">
      <w:pPr>
        <w:rPr>
          <w:color w:val="000000"/>
          <w:sz w:val="24"/>
          <w:szCs w:val="24"/>
        </w:rPr>
      </w:pP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М.П.</w:t>
      </w:r>
    </w:p>
    <w:p w:rsidR="00A768B8" w:rsidRDefault="00A768B8" w:rsidP="00A768B8">
      <w:pPr>
        <w:rPr>
          <w:color w:val="000000"/>
          <w:sz w:val="24"/>
          <w:szCs w:val="24"/>
        </w:rPr>
      </w:pP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"______" _______________20 ___ г. в _____ ч. _______ мин. № ___________</w:t>
      </w:r>
    </w:p>
    <w:p w:rsidR="00A768B8" w:rsidRDefault="00A768B8" w:rsidP="00A768B8">
      <w:pPr>
        <w:rPr>
          <w:color w:val="000000"/>
          <w:sz w:val="24"/>
          <w:szCs w:val="24"/>
        </w:rPr>
      </w:pPr>
    </w:p>
    <w:p w:rsidR="00A768B8" w:rsidRDefault="00A768B8" w:rsidP="00A768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A768B8" w:rsidRDefault="00A768B8" w:rsidP="00973046">
      <w:pP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№ 2</w:t>
      </w:r>
      <w:r w:rsidR="009730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аукционной документации</w:t>
      </w:r>
    </w:p>
    <w:p w:rsidR="00A768B8" w:rsidRDefault="00A768B8" w:rsidP="00A768B8">
      <w:pPr>
        <w:ind w:right="-1"/>
        <w:jc w:val="right"/>
        <w:rPr>
          <w:rFonts w:eastAsia="Calibri"/>
          <w:b/>
          <w:color w:val="000000"/>
          <w:sz w:val="24"/>
        </w:rPr>
      </w:pPr>
      <w:r>
        <w:rPr>
          <w:rFonts w:eastAsia="Calibri"/>
          <w:b/>
          <w:color w:val="000000"/>
          <w:sz w:val="24"/>
        </w:rPr>
        <w:t>ПРОЕКТ</w:t>
      </w:r>
    </w:p>
    <w:p w:rsidR="00A768B8" w:rsidRDefault="00A768B8" w:rsidP="00A768B8">
      <w:pPr>
        <w:ind w:right="-1"/>
        <w:jc w:val="center"/>
        <w:rPr>
          <w:rFonts w:eastAsia="Calibri"/>
          <w:b/>
          <w:sz w:val="22"/>
          <w:szCs w:val="22"/>
        </w:rPr>
      </w:pPr>
    </w:p>
    <w:p w:rsidR="00A768B8" w:rsidRDefault="00A768B8" w:rsidP="00A768B8">
      <w:pPr>
        <w:ind w:right="-1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ДОГОВОР АРЕНДЫ</w:t>
      </w:r>
    </w:p>
    <w:p w:rsidR="00A768B8" w:rsidRDefault="00A768B8" w:rsidP="00A768B8">
      <w:pPr>
        <w:ind w:right="-1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земельного участка</w:t>
      </w:r>
    </w:p>
    <w:p w:rsidR="00A768B8" w:rsidRDefault="00A768B8" w:rsidP="00A768B8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A768B8" w:rsidTr="00A768B8">
        <w:tc>
          <w:tcPr>
            <w:tcW w:w="2481" w:type="pct"/>
            <w:hideMark/>
          </w:tcPr>
          <w:p w:rsidR="00A768B8" w:rsidRDefault="00A768B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Тихвин</w:t>
            </w:r>
          </w:p>
          <w:p w:rsidR="00A768B8" w:rsidRDefault="00A768B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A768B8" w:rsidRDefault="00A768B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A768B8" w:rsidRDefault="00A768B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«______» _________________  2023 года</w:t>
            </w:r>
          </w:p>
          <w:p w:rsidR="00A768B8" w:rsidRDefault="00A768B8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A768B8" w:rsidRDefault="00A768B8" w:rsidP="00A768B8">
      <w:pPr>
        <w:ind w:right="-1"/>
        <w:rPr>
          <w:b/>
          <w:sz w:val="22"/>
          <w:szCs w:val="22"/>
        </w:rPr>
      </w:pPr>
    </w:p>
    <w:p w:rsidR="00A768B8" w:rsidRDefault="00A768B8" w:rsidP="00A768B8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>
        <w:rPr>
          <w:sz w:val="22"/>
          <w:szCs w:val="22"/>
          <w:u w:val="single"/>
        </w:rPr>
        <w:t>______________________</w:t>
      </w:r>
      <w:r>
        <w:rPr>
          <w:sz w:val="22"/>
          <w:szCs w:val="22"/>
        </w:rPr>
        <w:t>, действующей(го) на основании</w:t>
      </w:r>
      <w:r>
        <w:rPr>
          <w:sz w:val="22"/>
          <w:szCs w:val="22"/>
          <w:u w:val="single"/>
        </w:rPr>
        <w:t>________________________________</w:t>
      </w:r>
      <w:r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A768B8" w:rsidRDefault="00A768B8" w:rsidP="00A768B8">
      <w:pPr>
        <w:ind w:firstLine="720"/>
        <w:rPr>
          <w:bCs/>
          <w:i/>
          <w:sz w:val="22"/>
          <w:szCs w:val="22"/>
        </w:rPr>
      </w:pPr>
      <w:r>
        <w:rPr>
          <w:i/>
          <w:sz w:val="22"/>
          <w:szCs w:val="22"/>
        </w:rPr>
        <w:t>*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 xml:space="preserve">гражданин </w:t>
      </w:r>
      <w:r>
        <w:rPr>
          <w:bCs/>
          <w:i/>
          <w:sz w:val="22"/>
          <w:szCs w:val="22"/>
        </w:rPr>
        <w:t>(ФИО</w:t>
      </w:r>
      <w:r>
        <w:rPr>
          <w:i/>
          <w:sz w:val="22"/>
          <w:szCs w:val="22"/>
        </w:rPr>
        <w:t>, дата рождения, паспорт, место жительства);</w:t>
      </w:r>
    </w:p>
    <w:p w:rsidR="00A768B8" w:rsidRDefault="00A768B8" w:rsidP="00A768B8">
      <w:pPr>
        <w:ind w:firstLine="720"/>
        <w:rPr>
          <w:bCs/>
          <w:i/>
          <w:sz w:val="22"/>
          <w:szCs w:val="22"/>
        </w:rPr>
      </w:pPr>
      <w:r>
        <w:rPr>
          <w:i/>
          <w:sz w:val="22"/>
          <w:szCs w:val="22"/>
        </w:rPr>
        <w:t>*</w:t>
      </w:r>
      <w:r>
        <w:rPr>
          <w:b/>
          <w:i/>
          <w:sz w:val="22"/>
          <w:szCs w:val="22"/>
        </w:rPr>
        <w:t xml:space="preserve"> индивидуальный предприниматель</w:t>
      </w:r>
      <w:r>
        <w:rPr>
          <w:i/>
          <w:sz w:val="22"/>
          <w:szCs w:val="22"/>
        </w:rPr>
        <w:t xml:space="preserve"> (</w:t>
      </w:r>
      <w:r>
        <w:rPr>
          <w:bCs/>
          <w:i/>
          <w:sz w:val="22"/>
          <w:szCs w:val="22"/>
        </w:rPr>
        <w:t>ФИО</w:t>
      </w:r>
      <w:r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A768B8" w:rsidRDefault="00A768B8" w:rsidP="00A768B8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 </w:t>
      </w:r>
      <w:r>
        <w:rPr>
          <w:b/>
          <w:i/>
          <w:sz w:val="22"/>
          <w:szCs w:val="22"/>
        </w:rPr>
        <w:t>юридическое лицо</w:t>
      </w:r>
      <w:r>
        <w:rPr>
          <w:i/>
          <w:sz w:val="22"/>
          <w:szCs w:val="22"/>
        </w:rPr>
        <w:t xml:space="preserve"> (наименование, ОГРН, ИНН, адрес (место нахождения) в лице _________, действующего на основании __________), 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>
        <w:rPr>
          <w:sz w:val="22"/>
          <w:szCs w:val="22"/>
          <w:u w:val="single"/>
        </w:rPr>
        <w:t>________________________________________</w:t>
      </w:r>
      <w:r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A768B8" w:rsidRDefault="00A768B8" w:rsidP="00A768B8">
      <w:pPr>
        <w:ind w:firstLine="680"/>
        <w:rPr>
          <w:b/>
          <w:i/>
          <w:sz w:val="24"/>
          <w:szCs w:val="24"/>
        </w:rPr>
      </w:pPr>
    </w:p>
    <w:p w:rsidR="00A768B8" w:rsidRDefault="00A768B8" w:rsidP="00A768B8">
      <w:pPr>
        <w:ind w:right="-1" w:firstLine="7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A768B8" w:rsidRDefault="00A768B8" w:rsidP="00A768B8">
      <w:pPr>
        <w:ind w:right="-1"/>
        <w:jc w:val="center"/>
        <w:rPr>
          <w:b/>
          <w:i/>
          <w:sz w:val="24"/>
          <w:szCs w:val="24"/>
        </w:rPr>
      </w:pPr>
    </w:p>
    <w:p w:rsidR="00A768B8" w:rsidRDefault="00A768B8" w:rsidP="00A768B8">
      <w:pPr>
        <w:ind w:right="98" w:firstLine="720"/>
        <w:rPr>
          <w:sz w:val="22"/>
          <w:szCs w:val="22"/>
        </w:rPr>
      </w:pPr>
      <w:r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A768B8" w:rsidRDefault="00A768B8" w:rsidP="00A768B8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>1.2. Характеристика земельного участка:</w:t>
      </w:r>
    </w:p>
    <w:p w:rsidR="00A768B8" w:rsidRDefault="00A768B8" w:rsidP="00A768B8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47:13:1202001:8</w:t>
      </w:r>
      <w:r>
        <w:rPr>
          <w:color w:val="000000"/>
          <w:sz w:val="22"/>
          <w:szCs w:val="22"/>
        </w:rPr>
        <w:t>;</w:t>
      </w:r>
    </w:p>
    <w:p w:rsidR="00A768B8" w:rsidRDefault="00A768B8" w:rsidP="00A768B8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1719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кв. м</w:t>
      </w:r>
      <w:r>
        <w:rPr>
          <w:sz w:val="22"/>
          <w:szCs w:val="22"/>
        </w:rPr>
        <w:t>;</w:t>
      </w:r>
    </w:p>
    <w:p w:rsidR="00A768B8" w:rsidRDefault="00A768B8" w:rsidP="00A768B8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земель: </w:t>
      </w:r>
      <w:r>
        <w:rPr>
          <w:b/>
          <w:sz w:val="22"/>
          <w:szCs w:val="22"/>
        </w:rPr>
        <w:t>земли населенных пунктов</w:t>
      </w:r>
      <w:r>
        <w:rPr>
          <w:sz w:val="22"/>
          <w:szCs w:val="22"/>
        </w:rPr>
        <w:t>;</w:t>
      </w:r>
    </w:p>
    <w:p w:rsidR="00A768B8" w:rsidRDefault="00A768B8" w:rsidP="00A768B8">
      <w:pPr>
        <w:ind w:right="98" w:firstLine="720"/>
        <w:rPr>
          <w:sz w:val="22"/>
          <w:szCs w:val="22"/>
        </w:rPr>
      </w:pPr>
      <w:r>
        <w:rPr>
          <w:sz w:val="22"/>
          <w:szCs w:val="22"/>
        </w:rPr>
        <w:t>местоположение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улица Никитинская, 4</w:t>
      </w:r>
      <w:r>
        <w:rPr>
          <w:bCs/>
          <w:sz w:val="22"/>
          <w:szCs w:val="22"/>
        </w:rPr>
        <w:t>;</w:t>
      </w:r>
    </w:p>
    <w:p w:rsidR="00A768B8" w:rsidRDefault="00A768B8" w:rsidP="00A768B8">
      <w:pPr>
        <w:ind w:left="-180" w:right="98" w:firstLine="888"/>
        <w:rPr>
          <w:b/>
          <w:sz w:val="22"/>
          <w:szCs w:val="22"/>
        </w:rPr>
      </w:pPr>
      <w:r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 xml:space="preserve">общественное управление; деловое управление </w:t>
      </w:r>
      <w:r>
        <w:rPr>
          <w:sz w:val="22"/>
          <w:szCs w:val="22"/>
        </w:rPr>
        <w:t>(далее - Участок).</w:t>
      </w:r>
    </w:p>
    <w:p w:rsidR="00A768B8" w:rsidRDefault="00A768B8" w:rsidP="00A768B8">
      <w:pPr>
        <w:ind w:left="-180" w:right="98" w:firstLine="8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A768B8" w:rsidRDefault="00A768B8" w:rsidP="00A768B8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>
        <w:rPr>
          <w:rFonts w:eastAsia="Batang"/>
          <w:sz w:val="22"/>
          <w:szCs w:val="22"/>
        </w:rPr>
        <w:t xml:space="preserve">1.3. АРЕНДАТОР </w:t>
      </w:r>
      <w:r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A768B8" w:rsidRDefault="00A768B8" w:rsidP="00A768B8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>
        <w:rPr>
          <w:sz w:val="24"/>
          <w:szCs w:val="24"/>
        </w:rPr>
        <w:t xml:space="preserve"> </w:t>
      </w:r>
      <w:r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A768B8" w:rsidRDefault="00A768B8" w:rsidP="00A768B8">
      <w:pPr>
        <w:ind w:right="-1"/>
        <w:jc w:val="center"/>
        <w:rPr>
          <w:b/>
          <w:sz w:val="22"/>
          <w:szCs w:val="22"/>
        </w:rPr>
      </w:pPr>
    </w:p>
    <w:p w:rsidR="00A768B8" w:rsidRDefault="00A768B8" w:rsidP="00A768B8">
      <w:pPr>
        <w:ind w:right="-1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2. СРОК ДЕЙСТВИЯ ДОГОВОРА И АРЕНДНАЯ ПЛАТА</w:t>
      </w:r>
    </w:p>
    <w:p w:rsidR="00A768B8" w:rsidRDefault="00A768B8" w:rsidP="00A768B8">
      <w:pPr>
        <w:ind w:right="-1"/>
        <w:jc w:val="center"/>
        <w:rPr>
          <w:b/>
          <w:i/>
          <w:sz w:val="24"/>
          <w:szCs w:val="24"/>
        </w:rPr>
      </w:pPr>
    </w:p>
    <w:p w:rsidR="00A768B8" w:rsidRDefault="00A768B8" w:rsidP="00A768B8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2.1. Срок аренды Участка по Договору составляет 30 месяцев. Течение срока аренды по Договору наступает с </w:t>
      </w:r>
      <w:r>
        <w:rPr>
          <w:rStyle w:val="a9"/>
          <w:sz w:val="22"/>
          <w:szCs w:val="22"/>
        </w:rPr>
        <w:t xml:space="preserve">даты </w:t>
      </w:r>
      <w:r>
        <w:rPr>
          <w:color w:val="000000"/>
          <w:sz w:val="22"/>
          <w:szCs w:val="22"/>
        </w:rPr>
        <w:t xml:space="preserve">регистрации и присвоения номера </w:t>
      </w:r>
      <w:r>
        <w:rPr>
          <w:rStyle w:val="a9"/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>
        <w:rPr>
          <w:sz w:val="22"/>
          <w:szCs w:val="22"/>
        </w:rPr>
        <w:t>.</w:t>
      </w:r>
    </w:p>
    <w:p w:rsidR="00A768B8" w:rsidRDefault="00A768B8" w:rsidP="00A768B8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A768B8" w:rsidRDefault="00A768B8" w:rsidP="00A768B8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A768B8" w:rsidRDefault="00A768B8" w:rsidP="00A768B8">
      <w:pPr>
        <w:ind w:right="98" w:firstLine="708"/>
        <w:rPr>
          <w:b/>
          <w:sz w:val="22"/>
          <w:szCs w:val="22"/>
        </w:rPr>
      </w:pPr>
      <w:r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(________________) рублей. </w:t>
      </w:r>
    </w:p>
    <w:p w:rsidR="00A768B8" w:rsidRDefault="00A768B8" w:rsidP="00A768B8">
      <w:pPr>
        <w:ind w:right="98" w:firstLine="708"/>
        <w:rPr>
          <w:sz w:val="22"/>
          <w:szCs w:val="22"/>
        </w:rPr>
      </w:pPr>
      <w:r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A768B8" w:rsidRDefault="00A768B8" w:rsidP="00A768B8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A768B8" w:rsidRDefault="00A768B8" w:rsidP="00A768B8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(_____________________) рублей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с учетом внесенного ранее задатка в размере __________ </w:t>
      </w:r>
      <w:r>
        <w:rPr>
          <w:bCs/>
          <w:sz w:val="22"/>
          <w:szCs w:val="22"/>
        </w:rPr>
        <w:t>(__________________) рублей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АРЕНДАТОР вносит арендную плату в размере _____________________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(_________________) рублей. </w:t>
      </w:r>
    </w:p>
    <w:p w:rsidR="00A768B8" w:rsidRDefault="00A768B8" w:rsidP="00A768B8">
      <w:pPr>
        <w:ind w:right="98" w:firstLine="708"/>
        <w:rPr>
          <w:sz w:val="22"/>
          <w:szCs w:val="22"/>
        </w:rPr>
      </w:pPr>
      <w:r>
        <w:rPr>
          <w:sz w:val="22"/>
          <w:szCs w:val="22"/>
        </w:rPr>
        <w:t>Соответственно:</w:t>
      </w:r>
    </w:p>
    <w:p w:rsidR="00A768B8" w:rsidRDefault="00A768B8" w:rsidP="00A768B8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квартал: __________ (_____________________________________________) рублей;</w:t>
      </w:r>
    </w:p>
    <w:p w:rsidR="00A768B8" w:rsidRDefault="00A768B8" w:rsidP="00A768B8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квартал: __________ (____________________________________________) рублей;</w:t>
      </w:r>
    </w:p>
    <w:p w:rsidR="00A768B8" w:rsidRDefault="00A768B8" w:rsidP="00A768B8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квартал: __________ (___________________________________________) рублей;</w:t>
      </w:r>
    </w:p>
    <w:p w:rsidR="00A768B8" w:rsidRDefault="00A768B8" w:rsidP="00A768B8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 xml:space="preserve"> квартал: __________ (___________________________________________) рублей.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A768B8" w:rsidRDefault="00A768B8" w:rsidP="00A768B8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A768B8" w:rsidRDefault="00A768B8" w:rsidP="00A768B8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A768B8" w:rsidRDefault="00A768B8" w:rsidP="00A768B8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768B8" w:rsidRDefault="00A768B8" w:rsidP="00A768B8">
      <w:pPr>
        <w:ind w:right="-82" w:firstLine="72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A768B8" w:rsidRDefault="00A768B8" w:rsidP="00A768B8">
      <w:pPr>
        <w:ind w:right="-82"/>
        <w:rPr>
          <w:rFonts w:eastAsia="Calibri"/>
          <w:b/>
          <w:bCs/>
          <w:sz w:val="24"/>
          <w:szCs w:val="24"/>
        </w:rPr>
      </w:pPr>
    </w:p>
    <w:p w:rsidR="00A768B8" w:rsidRDefault="00A768B8" w:rsidP="00A768B8">
      <w:pPr>
        <w:ind w:right="-82" w:firstLine="72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3.1. АРЕНДОДАТЕЛЬ имеет право:</w:t>
      </w:r>
    </w:p>
    <w:p w:rsidR="00A768B8" w:rsidRDefault="00A768B8" w:rsidP="00A768B8">
      <w:pPr>
        <w:ind w:right="-82" w:firstLine="720"/>
        <w:rPr>
          <w:rFonts w:eastAsia="Calibri"/>
          <w:b/>
          <w:sz w:val="22"/>
          <w:szCs w:val="22"/>
        </w:rPr>
      </w:pPr>
    </w:p>
    <w:p w:rsidR="00A768B8" w:rsidRDefault="00A768B8" w:rsidP="00A768B8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A768B8" w:rsidRDefault="00A768B8" w:rsidP="00A768B8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A768B8" w:rsidRDefault="00A768B8" w:rsidP="00A768B8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A768B8" w:rsidRDefault="00A768B8" w:rsidP="00A768B8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A768B8" w:rsidRDefault="00A768B8" w:rsidP="00A768B8">
      <w:pPr>
        <w:ind w:right="-82" w:firstLine="720"/>
        <w:jc w:val="lef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3.2. АРЕНДОДАТЕЛЬ обязан:</w:t>
      </w:r>
    </w:p>
    <w:p w:rsidR="00A768B8" w:rsidRDefault="00A768B8" w:rsidP="00A768B8">
      <w:pPr>
        <w:ind w:right="-82" w:firstLine="720"/>
        <w:rPr>
          <w:rFonts w:eastAsia="Calibri"/>
          <w:b/>
          <w:sz w:val="22"/>
          <w:szCs w:val="22"/>
        </w:rPr>
      </w:pPr>
    </w:p>
    <w:p w:rsidR="00A768B8" w:rsidRDefault="00A768B8" w:rsidP="00A768B8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A768B8" w:rsidRDefault="00A768B8" w:rsidP="00A768B8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A768B8" w:rsidRDefault="00A768B8" w:rsidP="00A768B8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A768B8" w:rsidRDefault="00A768B8" w:rsidP="00A768B8">
      <w:pPr>
        <w:ind w:right="-82" w:firstLine="72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A768B8" w:rsidRDefault="00A768B8" w:rsidP="00A768B8">
      <w:pPr>
        <w:ind w:right="-82" w:firstLine="680"/>
        <w:jc w:val="center"/>
        <w:rPr>
          <w:rFonts w:eastAsia="Calibri"/>
          <w:sz w:val="24"/>
          <w:szCs w:val="24"/>
        </w:rPr>
      </w:pPr>
    </w:p>
    <w:p w:rsidR="00A768B8" w:rsidRDefault="00A768B8" w:rsidP="00A768B8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4.1. АРЕНДАТОР имеет право:</w:t>
      </w:r>
    </w:p>
    <w:p w:rsidR="00A768B8" w:rsidRDefault="00A768B8" w:rsidP="00A768B8">
      <w:pPr>
        <w:ind w:firstLine="720"/>
        <w:rPr>
          <w:sz w:val="22"/>
          <w:szCs w:val="22"/>
        </w:rPr>
      </w:pP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A768B8" w:rsidRDefault="00A768B8" w:rsidP="00A768B8">
      <w:pPr>
        <w:ind w:right="-82" w:firstLine="720"/>
        <w:rPr>
          <w:rFonts w:eastAsia="Calibri"/>
          <w:sz w:val="22"/>
          <w:szCs w:val="22"/>
        </w:rPr>
      </w:pPr>
    </w:p>
    <w:p w:rsidR="00A768B8" w:rsidRDefault="00A768B8" w:rsidP="00A768B8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4.2. АРЕНДАТОР обязан:</w:t>
      </w:r>
    </w:p>
    <w:p w:rsidR="00A768B8" w:rsidRDefault="00A768B8" w:rsidP="00A768B8">
      <w:pPr>
        <w:ind w:firstLine="720"/>
        <w:rPr>
          <w:sz w:val="22"/>
          <w:szCs w:val="22"/>
        </w:rPr>
      </w:pP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768B8" w:rsidRDefault="00A768B8" w:rsidP="00A768B8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A768B8" w:rsidRDefault="00A768B8" w:rsidP="00A768B8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4.2.3. Осуществлять мероприятия по охране земель.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4.2.6. Не нарушать прав других землепользователей.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A768B8" w:rsidRDefault="00A768B8" w:rsidP="00A768B8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а) санитарно-эпидемиологических норм и правил;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б) противопожарных норм и правил;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в) Правил благоустройства территории поселения;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г) иных требований законодательства по содержанию Участка.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A768B8" w:rsidRDefault="00A768B8" w:rsidP="00A768B8">
      <w:pPr>
        <w:ind w:right="-82" w:firstLine="720"/>
        <w:rPr>
          <w:sz w:val="22"/>
          <w:szCs w:val="22"/>
        </w:rPr>
      </w:pPr>
      <w:r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A768B8" w:rsidRDefault="00A768B8" w:rsidP="00A768B8">
      <w:pPr>
        <w:ind w:right="-82"/>
        <w:rPr>
          <w:rFonts w:eastAsia="Calibri"/>
          <w:b/>
          <w:bCs/>
          <w:sz w:val="24"/>
          <w:szCs w:val="24"/>
        </w:rPr>
      </w:pPr>
    </w:p>
    <w:p w:rsidR="00973046" w:rsidRDefault="00973046" w:rsidP="00A768B8">
      <w:pPr>
        <w:ind w:right="-82"/>
        <w:rPr>
          <w:rFonts w:eastAsia="Calibri"/>
          <w:b/>
          <w:bCs/>
          <w:sz w:val="24"/>
          <w:szCs w:val="24"/>
        </w:rPr>
      </w:pPr>
    </w:p>
    <w:p w:rsidR="00A768B8" w:rsidRDefault="00A768B8" w:rsidP="00A768B8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lastRenderedPageBreak/>
        <w:t>5. ОТВЕТСТВЕННОСТЬ СТОРОН</w:t>
      </w:r>
    </w:p>
    <w:p w:rsidR="00A768B8" w:rsidRDefault="00A768B8" w:rsidP="00A768B8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A768B8" w:rsidRDefault="00A768B8" w:rsidP="00A768B8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A768B8" w:rsidRDefault="00A768B8" w:rsidP="00A768B8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A768B8" w:rsidRDefault="00A768B8" w:rsidP="00A768B8">
      <w:pPr>
        <w:ind w:firstLine="720"/>
        <w:rPr>
          <w:b/>
          <w:sz w:val="24"/>
          <w:szCs w:val="24"/>
        </w:rPr>
      </w:pPr>
    </w:p>
    <w:p w:rsidR="00A768B8" w:rsidRDefault="00A768B8" w:rsidP="00A768B8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6. ПРЕКРАЩЕНИЕ ДОГОВОРА</w:t>
      </w:r>
    </w:p>
    <w:p w:rsidR="00A768B8" w:rsidRDefault="00A768B8" w:rsidP="00A768B8">
      <w:pPr>
        <w:rPr>
          <w:sz w:val="24"/>
          <w:szCs w:val="24"/>
        </w:rPr>
      </w:pP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6.1. Договор прекращает свое действие: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6.1.1. По истечении срока аренды, установленного в п. 2.1 Договора.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6.1.2. По соглашению Сторон.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6.1.3. В случае ликвидации юридического лица.</w:t>
      </w:r>
    </w:p>
    <w:p w:rsidR="00A768B8" w:rsidRDefault="00A768B8" w:rsidP="00A768B8">
      <w:pPr>
        <w:ind w:firstLine="720"/>
        <w:rPr>
          <w:sz w:val="22"/>
          <w:szCs w:val="22"/>
        </w:rPr>
      </w:pPr>
      <w:bookmarkStart w:id="1" w:name="Par8"/>
      <w:bookmarkEnd w:id="1"/>
      <w:r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4.2.1 - 4.2.14 настоящего Договора;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A768B8" w:rsidRDefault="00A768B8" w:rsidP="00A768B8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A768B8" w:rsidRDefault="00A768B8" w:rsidP="00A768B8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A768B8" w:rsidRDefault="00A768B8" w:rsidP="00A768B8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A768B8" w:rsidRDefault="00A768B8" w:rsidP="00A768B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A768B8" w:rsidRDefault="00A768B8" w:rsidP="00A768B8">
      <w:pPr>
        <w:ind w:right="-82" w:firstLine="720"/>
        <w:rPr>
          <w:sz w:val="22"/>
          <w:szCs w:val="22"/>
        </w:rPr>
      </w:pPr>
      <w:r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A768B8" w:rsidRDefault="00A768B8" w:rsidP="00A768B8">
      <w:pPr>
        <w:ind w:right="-1" w:firstLine="720"/>
        <w:rPr>
          <w:rFonts w:eastAsia="Calibri"/>
          <w:color w:val="000000"/>
          <w:sz w:val="22"/>
          <w:szCs w:val="22"/>
        </w:rPr>
      </w:pPr>
      <w:r>
        <w:rPr>
          <w:rFonts w:eastAsia="Calibri"/>
          <w:sz w:val="22"/>
          <w:szCs w:val="22"/>
        </w:rPr>
        <w:t>7.3. Вопросы</w:t>
      </w:r>
      <w:r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A768B8" w:rsidRDefault="00A768B8" w:rsidP="00A768B8">
      <w:pPr>
        <w:spacing w:after="1" w:line="260" w:lineRule="atLeast"/>
        <w:ind w:firstLine="72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A768B8" w:rsidRDefault="00A768B8" w:rsidP="00A768B8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7.5. </w:t>
      </w:r>
      <w:r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A768B8" w:rsidRDefault="00A768B8" w:rsidP="00A768B8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768B8" w:rsidRDefault="00A768B8" w:rsidP="00A768B8">
      <w:pPr>
        <w:ind w:left="720" w:right="98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ПОДПИСИ СТОРОН</w:t>
      </w:r>
      <w:r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A768B8" w:rsidTr="00A768B8">
        <w:trPr>
          <w:trHeight w:val="1442"/>
        </w:trPr>
        <w:tc>
          <w:tcPr>
            <w:tcW w:w="2500" w:type="pct"/>
          </w:tcPr>
          <w:p w:rsidR="00A768B8" w:rsidRDefault="00A768B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A768B8" w:rsidRDefault="00A768B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A768B8" w:rsidRDefault="00A768B8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A768B8" w:rsidRDefault="00A768B8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A768B8" w:rsidRDefault="00A768B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A768B8" w:rsidRDefault="00A768B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A768B8" w:rsidRDefault="00A768B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A768B8" w:rsidRDefault="00A768B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A768B8" w:rsidRDefault="00A768B8" w:rsidP="00A768B8">
      <w:pPr>
        <w:rPr>
          <w:sz w:val="24"/>
          <w:szCs w:val="24"/>
        </w:rPr>
      </w:pPr>
    </w:p>
    <w:p w:rsidR="00143B6F" w:rsidRPr="000D2CD8" w:rsidRDefault="00973046" w:rsidP="00973046">
      <w:pPr>
        <w:jc w:val="center"/>
        <w:rPr>
          <w:sz w:val="22"/>
          <w:szCs w:val="22"/>
        </w:rPr>
      </w:pPr>
      <w:r>
        <w:rPr>
          <w:sz w:val="24"/>
        </w:rPr>
        <w:t>_____________</w:t>
      </w:r>
    </w:p>
    <w:sectPr w:rsidR="00143B6F" w:rsidRPr="000D2CD8" w:rsidSect="00A768B8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038" w:rsidRDefault="00D61038" w:rsidP="00A768B8">
      <w:r>
        <w:separator/>
      </w:r>
    </w:p>
  </w:endnote>
  <w:endnote w:type="continuationSeparator" w:id="0">
    <w:p w:rsidR="00D61038" w:rsidRDefault="00D61038" w:rsidP="00A7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038" w:rsidRDefault="00D61038" w:rsidP="00A768B8">
      <w:r>
        <w:separator/>
      </w:r>
    </w:p>
  </w:footnote>
  <w:footnote w:type="continuationSeparator" w:id="0">
    <w:p w:rsidR="00D61038" w:rsidRDefault="00D61038" w:rsidP="00A7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B8" w:rsidRDefault="00A768B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D0332">
      <w:rPr>
        <w:noProof/>
      </w:rPr>
      <w:t>2</w:t>
    </w:r>
    <w:r>
      <w:fldChar w:fldCharType="end"/>
    </w:r>
  </w:p>
  <w:p w:rsidR="00A768B8" w:rsidRDefault="00A768B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3B6F"/>
    <w:rsid w:val="001464B2"/>
    <w:rsid w:val="001A2440"/>
    <w:rsid w:val="001B4F8D"/>
    <w:rsid w:val="001F265D"/>
    <w:rsid w:val="00285D0C"/>
    <w:rsid w:val="002A2B11"/>
    <w:rsid w:val="002D64DC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D0332"/>
    <w:rsid w:val="00711921"/>
    <w:rsid w:val="00796BD1"/>
    <w:rsid w:val="008A3858"/>
    <w:rsid w:val="00973046"/>
    <w:rsid w:val="009840BA"/>
    <w:rsid w:val="00A03876"/>
    <w:rsid w:val="00A13C7B"/>
    <w:rsid w:val="00A768B8"/>
    <w:rsid w:val="00AE1A2A"/>
    <w:rsid w:val="00B52D22"/>
    <w:rsid w:val="00B83D8D"/>
    <w:rsid w:val="00B95FEE"/>
    <w:rsid w:val="00BF2B0B"/>
    <w:rsid w:val="00D368DC"/>
    <w:rsid w:val="00D61038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8088C6"/>
  <w15:chartTrackingRefBased/>
  <w15:docId w15:val="{076B6EB1-2559-4467-ADEC-FE2CC6D6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768B8"/>
    <w:rPr>
      <w:b/>
      <w:sz w:val="24"/>
    </w:rPr>
  </w:style>
  <w:style w:type="character" w:customStyle="1" w:styleId="40">
    <w:name w:val="Заголовок 4 Знак"/>
    <w:link w:val="4"/>
    <w:rsid w:val="00A768B8"/>
    <w:rPr>
      <w:b/>
      <w:sz w:val="22"/>
    </w:rPr>
  </w:style>
  <w:style w:type="character" w:styleId="a9">
    <w:name w:val="page number"/>
    <w:unhideWhenUsed/>
    <w:rsid w:val="00A768B8"/>
  </w:style>
  <w:style w:type="paragraph" w:customStyle="1" w:styleId="ConsPlusNormal">
    <w:name w:val="ConsPlusNormal"/>
    <w:rsid w:val="00A768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A768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768B8"/>
    <w:rPr>
      <w:sz w:val="28"/>
    </w:rPr>
  </w:style>
  <w:style w:type="paragraph" w:styleId="ac">
    <w:name w:val="footer"/>
    <w:basedOn w:val="a"/>
    <w:link w:val="ad"/>
    <w:rsid w:val="00A768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768B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6067</Words>
  <Characters>34583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2023-03-27T07:05:00Z</cp:lastPrinted>
  <dcterms:created xsi:type="dcterms:W3CDTF">2023-03-23T14:22:00Z</dcterms:created>
  <dcterms:modified xsi:type="dcterms:W3CDTF">2023-03-27T07:05:00Z</dcterms:modified>
</cp:coreProperties>
</file>