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CF348" w14:textId="77777777" w:rsidR="0082742D" w:rsidRDefault="0082742D">
      <w:pPr>
        <w:pStyle w:val="4"/>
      </w:pPr>
      <w:proofErr w:type="gramStart"/>
      <w:r>
        <w:t>ГЛАВА  МУНИЦИПАЛЬНОГО</w:t>
      </w:r>
      <w:proofErr w:type="gramEnd"/>
      <w:r>
        <w:t xml:space="preserve">  ОБРАЗОВАНИЯ</w:t>
      </w:r>
    </w:p>
    <w:p w14:paraId="743DDD6E" w14:textId="77777777" w:rsidR="00167596" w:rsidRDefault="00167596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ТИХВИНСКОЕ  ГОРОДСКОЕ</w:t>
      </w:r>
      <w:proofErr w:type="gramEnd"/>
      <w:r>
        <w:rPr>
          <w:b/>
          <w:sz w:val="22"/>
        </w:rPr>
        <w:t xml:space="preserve">  ПОСЕЛЕНИЕ</w:t>
      </w:r>
    </w:p>
    <w:p w14:paraId="0464C1B8" w14:textId="77777777" w:rsidR="0082742D" w:rsidRDefault="0082742D">
      <w:pPr>
        <w:jc w:val="center"/>
        <w:rPr>
          <w:b/>
          <w:sz w:val="22"/>
        </w:rPr>
      </w:pPr>
      <w:r>
        <w:rPr>
          <w:b/>
          <w:sz w:val="22"/>
        </w:rPr>
        <w:t>ТИХВИНСК</w:t>
      </w:r>
      <w:r w:rsidR="00167596">
        <w:rPr>
          <w:b/>
          <w:sz w:val="22"/>
        </w:rPr>
        <w:t>ОГО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МУНИЦИПАЛЬН</w:t>
      </w:r>
      <w:r w:rsidR="00167596">
        <w:rPr>
          <w:b/>
          <w:sz w:val="22"/>
        </w:rPr>
        <w:t>ОГО</w:t>
      </w:r>
      <w:r>
        <w:rPr>
          <w:b/>
          <w:sz w:val="22"/>
        </w:rPr>
        <w:t xml:space="preserve">  РАЙОН</w:t>
      </w:r>
      <w:r w:rsidR="00167596">
        <w:rPr>
          <w:b/>
          <w:sz w:val="22"/>
        </w:rPr>
        <w:t>А</w:t>
      </w:r>
      <w:proofErr w:type="gramEnd"/>
      <w:r>
        <w:rPr>
          <w:b/>
          <w:sz w:val="22"/>
        </w:rPr>
        <w:t xml:space="preserve"> </w:t>
      </w:r>
    </w:p>
    <w:p w14:paraId="286873F5" w14:textId="77777777" w:rsidR="0082742D" w:rsidRDefault="0082742D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4A3535C0" w14:textId="77777777" w:rsidR="0082742D" w:rsidRDefault="0082742D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ГЛАВА  ТИХВИНСКОГО</w:t>
      </w:r>
      <w:proofErr w:type="gramEnd"/>
      <w:r>
        <w:rPr>
          <w:b/>
          <w:sz w:val="22"/>
        </w:rPr>
        <w:t xml:space="preserve">  </w:t>
      </w:r>
      <w:r w:rsidR="00167596">
        <w:rPr>
          <w:b/>
          <w:sz w:val="22"/>
        </w:rPr>
        <w:t>ГОРОДСКОГО  ПОСЕЛЕНИЯ</w:t>
      </w:r>
      <w:r>
        <w:rPr>
          <w:b/>
          <w:sz w:val="22"/>
        </w:rPr>
        <w:t>)</w:t>
      </w:r>
    </w:p>
    <w:p w14:paraId="765BE5FB" w14:textId="77777777" w:rsidR="0082742D" w:rsidRDefault="0082742D">
      <w:pPr>
        <w:jc w:val="center"/>
        <w:rPr>
          <w:b/>
          <w:sz w:val="32"/>
        </w:rPr>
      </w:pPr>
    </w:p>
    <w:p w14:paraId="3E92C937" w14:textId="77777777" w:rsidR="0082742D" w:rsidRDefault="0082742D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3E26B6" w14:textId="77777777" w:rsidR="0082742D" w:rsidRDefault="0082742D">
      <w:pPr>
        <w:jc w:val="center"/>
        <w:rPr>
          <w:sz w:val="10"/>
        </w:rPr>
      </w:pPr>
    </w:p>
    <w:p w14:paraId="0B5FE4E5" w14:textId="77777777" w:rsidR="0082742D" w:rsidRDefault="0082742D">
      <w:pPr>
        <w:jc w:val="center"/>
        <w:rPr>
          <w:sz w:val="10"/>
        </w:rPr>
      </w:pPr>
    </w:p>
    <w:p w14:paraId="78DCD152" w14:textId="77777777" w:rsidR="0082742D" w:rsidRDefault="0082742D">
      <w:pPr>
        <w:tabs>
          <w:tab w:val="left" w:pos="4962"/>
        </w:tabs>
        <w:rPr>
          <w:sz w:val="16"/>
        </w:rPr>
      </w:pPr>
    </w:p>
    <w:p w14:paraId="4A573677" w14:textId="77777777" w:rsidR="0082742D" w:rsidRDefault="0082742D">
      <w:pPr>
        <w:tabs>
          <w:tab w:val="left" w:pos="4962"/>
        </w:tabs>
        <w:jc w:val="center"/>
        <w:rPr>
          <w:sz w:val="16"/>
        </w:rPr>
      </w:pPr>
    </w:p>
    <w:p w14:paraId="0ED160DB" w14:textId="77777777" w:rsidR="0082742D" w:rsidRDefault="0082742D">
      <w:pPr>
        <w:tabs>
          <w:tab w:val="left" w:pos="851"/>
          <w:tab w:val="left" w:pos="3686"/>
        </w:tabs>
        <w:rPr>
          <w:sz w:val="24"/>
        </w:rPr>
      </w:pPr>
    </w:p>
    <w:p w14:paraId="117D5B12" w14:textId="55496E01" w:rsidR="0082742D" w:rsidRDefault="00336F6A">
      <w:pPr>
        <w:tabs>
          <w:tab w:val="left" w:pos="567"/>
          <w:tab w:val="left" w:pos="3686"/>
        </w:tabs>
      </w:pPr>
      <w:r>
        <w:tab/>
      </w:r>
      <w:r w:rsidR="00CD444C">
        <w:t>20</w:t>
      </w:r>
      <w:r w:rsidR="00277396">
        <w:t xml:space="preserve"> </w:t>
      </w:r>
      <w:r w:rsidR="00E4349A">
        <w:t>но</w:t>
      </w:r>
      <w:r w:rsidR="004C4925">
        <w:t>ября</w:t>
      </w:r>
      <w:r w:rsidR="00CD444C">
        <w:t xml:space="preserve"> 2023</w:t>
      </w:r>
      <w:r>
        <w:t xml:space="preserve"> г.</w:t>
      </w:r>
      <w:r>
        <w:tab/>
        <w:t>02-</w:t>
      </w:r>
      <w:r w:rsidR="00CD444C">
        <w:t>12</w:t>
      </w:r>
      <w:r>
        <w:t>-м</w:t>
      </w:r>
    </w:p>
    <w:p w14:paraId="111B8D25" w14:textId="77777777" w:rsidR="0082742D" w:rsidRDefault="0082742D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43D6F87" w14:textId="77777777" w:rsidR="00336F6A" w:rsidRPr="00BB6028" w:rsidRDefault="00336F6A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36F6A" w:rsidRPr="00336F6A" w14:paraId="0EAAC2AA" w14:textId="77777777" w:rsidTr="00336F6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C6350" w14:textId="47EA7435" w:rsidR="00336F6A" w:rsidRPr="00336F6A" w:rsidRDefault="00CD444C">
            <w:pPr>
              <w:rPr>
                <w:sz w:val="24"/>
                <w:szCs w:val="24"/>
              </w:rPr>
            </w:pPr>
            <w:r w:rsidRPr="00E4349A">
              <w:rPr>
                <w:color w:val="000000"/>
                <w:sz w:val="24"/>
              </w:rPr>
              <w:t>О проведении публичных слушаний по проекту «Бюджет муниципального образования Тихвинское городское поселение Тихвинского муниципального района Ленинградской области на 202</w:t>
            </w:r>
            <w:r>
              <w:rPr>
                <w:color w:val="000000"/>
                <w:sz w:val="24"/>
              </w:rPr>
              <w:t>4</w:t>
            </w:r>
            <w:r w:rsidRPr="00E4349A">
              <w:rPr>
                <w:color w:val="000000"/>
                <w:sz w:val="24"/>
              </w:rPr>
              <w:t xml:space="preserve"> год и плановый период 202</w:t>
            </w:r>
            <w:r>
              <w:rPr>
                <w:color w:val="000000"/>
                <w:sz w:val="24"/>
              </w:rPr>
              <w:t>5</w:t>
            </w:r>
            <w:r w:rsidRPr="00E4349A">
              <w:rPr>
                <w:color w:val="000000"/>
                <w:sz w:val="24"/>
              </w:rPr>
              <w:t xml:space="preserve"> и 202</w:t>
            </w:r>
            <w:r>
              <w:rPr>
                <w:color w:val="000000"/>
                <w:sz w:val="24"/>
              </w:rPr>
              <w:t>6</w:t>
            </w:r>
            <w:r w:rsidRPr="00E4349A">
              <w:rPr>
                <w:color w:val="000000"/>
                <w:sz w:val="24"/>
              </w:rPr>
              <w:t xml:space="preserve"> годов»</w:t>
            </w:r>
          </w:p>
        </w:tc>
      </w:tr>
      <w:tr w:rsidR="00E4349A" w:rsidRPr="00E4349A" w14:paraId="790AB6A4" w14:textId="77777777" w:rsidTr="00336F6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ABBFD" w14:textId="1723FF98" w:rsidR="00336F6A" w:rsidRPr="00E4349A" w:rsidRDefault="00336F6A" w:rsidP="00E4349A">
            <w:pPr>
              <w:rPr>
                <w:sz w:val="24"/>
                <w:szCs w:val="24"/>
              </w:rPr>
            </w:pPr>
            <w:r w:rsidRPr="00CD444C">
              <w:rPr>
                <w:color w:val="FFFFFF" w:themeColor="background1"/>
                <w:sz w:val="24"/>
                <w:szCs w:val="24"/>
              </w:rPr>
              <w:t>23, 0</w:t>
            </w:r>
            <w:r w:rsidR="00E4349A" w:rsidRPr="00CD444C">
              <w:rPr>
                <w:color w:val="FFFFFF" w:themeColor="background1"/>
                <w:sz w:val="24"/>
                <w:szCs w:val="24"/>
              </w:rPr>
              <w:t>3</w:t>
            </w:r>
            <w:r w:rsidRPr="00CD444C">
              <w:rPr>
                <w:color w:val="FFFFFF" w:themeColor="background1"/>
                <w:sz w:val="24"/>
                <w:szCs w:val="24"/>
              </w:rPr>
              <w:t xml:space="preserve">00 </w:t>
            </w:r>
            <w:r w:rsidR="00277396" w:rsidRPr="00CD444C">
              <w:rPr>
                <w:color w:val="FFFFFF" w:themeColor="background1"/>
                <w:sz w:val="24"/>
                <w:szCs w:val="24"/>
              </w:rPr>
              <w:t>ОБ</w:t>
            </w:r>
          </w:p>
        </w:tc>
      </w:tr>
    </w:tbl>
    <w:p w14:paraId="2B0DBAB3" w14:textId="745D5DBA" w:rsidR="00336F6A" w:rsidRDefault="00336F6A" w:rsidP="00AF79E3">
      <w:pPr>
        <w:ind w:firstLine="720"/>
        <w:rPr>
          <w:szCs w:val="28"/>
        </w:rPr>
      </w:pPr>
    </w:p>
    <w:p w14:paraId="227B1206" w14:textId="77777777" w:rsidR="002D559F" w:rsidRDefault="002D559F" w:rsidP="002D559F">
      <w:pPr>
        <w:ind w:firstLine="720"/>
        <w:rPr>
          <w:color w:val="000000"/>
        </w:rPr>
      </w:pPr>
      <w:r>
        <w:rPr>
          <w:color w:val="000000"/>
        </w:rPr>
        <w:t>В соответствии со статьей 12 устава муниципального образования Тихвинское городское поселение Тихвинского муниципального района Ленинградской области, ПОСТАНОВЛЯЮ:</w:t>
      </w:r>
    </w:p>
    <w:p w14:paraId="666F26BA" w14:textId="77777777" w:rsidR="002D559F" w:rsidRDefault="002D559F" w:rsidP="002D559F">
      <w:pPr>
        <w:ind w:firstLine="720"/>
        <w:rPr>
          <w:color w:val="000000"/>
        </w:rPr>
      </w:pPr>
      <w:r>
        <w:rPr>
          <w:color w:val="000000"/>
        </w:rPr>
        <w:t>1. Назначить публичные слушания по проекту «Бюджет муниципального образования Тихвинское городское поселение Тихвинского муниципального района Ленинградской области на 2024 год и плановый период 2025 и 2026 годов» на 14 декабря 2023 года в 16.00 часов по адресу: Ленинградская область, город Тихвин, 4 микрорайон, дом 42 (большой зал администрации Тихвинского района).</w:t>
      </w:r>
    </w:p>
    <w:p w14:paraId="512D9066" w14:textId="77777777" w:rsidR="002D559F" w:rsidRDefault="002D559F" w:rsidP="002D559F">
      <w:pPr>
        <w:ind w:firstLine="720"/>
        <w:rPr>
          <w:color w:val="000000"/>
        </w:rPr>
      </w:pPr>
      <w:r>
        <w:rPr>
          <w:color w:val="000000"/>
        </w:rPr>
        <w:t>2. Сформировать комиссию по организации и проведению публичных слушаний (приложение №1).</w:t>
      </w:r>
    </w:p>
    <w:p w14:paraId="5C09894C" w14:textId="77777777" w:rsidR="002D559F" w:rsidRDefault="002D559F" w:rsidP="002D559F">
      <w:pPr>
        <w:ind w:firstLine="720"/>
        <w:rPr>
          <w:color w:val="000000"/>
        </w:rPr>
      </w:pPr>
      <w:r>
        <w:rPr>
          <w:color w:val="000000"/>
        </w:rPr>
        <w:t>3. Опубликовать объявление о проведении публичных слушаний в газете «</w:t>
      </w:r>
      <w:smartTag w:uri="urn:schemas-microsoft-com:office:smarttags" w:element="PersonName">
        <w:smartTagPr>
          <w:attr w:name="ProductID" w:val="Трудовая слава"/>
        </w:smartTagPr>
        <w:r>
          <w:rPr>
            <w:color w:val="000000"/>
          </w:rPr>
          <w:t>Трудовая слава</w:t>
        </w:r>
      </w:smartTag>
      <w:r>
        <w:rPr>
          <w:color w:val="000000"/>
        </w:rPr>
        <w:t>» (приложение №2).</w:t>
      </w:r>
    </w:p>
    <w:p w14:paraId="74E50631" w14:textId="77777777" w:rsidR="002D559F" w:rsidRDefault="002D559F" w:rsidP="002D559F">
      <w:pPr>
        <w:ind w:firstLine="720"/>
        <w:rPr>
          <w:color w:val="000000"/>
        </w:rPr>
      </w:pPr>
      <w:r>
        <w:rPr>
          <w:color w:val="000000"/>
        </w:rPr>
        <w:t>4. Контроль за исполнением постановления возложить на председателя комиссии по бюджету, налогам и муниципальной собственности совета депутатов Тихвинского городского поселения - Борисова Сергея Вячеславовича.</w:t>
      </w:r>
    </w:p>
    <w:p w14:paraId="62AA62F1" w14:textId="77777777" w:rsidR="00E4349A" w:rsidRDefault="00E4349A" w:rsidP="00094195">
      <w:pPr>
        <w:ind w:firstLine="225"/>
        <w:rPr>
          <w:color w:val="000000"/>
        </w:rPr>
      </w:pPr>
    </w:p>
    <w:p w14:paraId="3DA2906B" w14:textId="77777777" w:rsidR="00E4349A" w:rsidRDefault="00E4349A" w:rsidP="00094195">
      <w:pPr>
        <w:ind w:firstLine="225"/>
        <w:rPr>
          <w:color w:val="000000"/>
        </w:rPr>
      </w:pPr>
    </w:p>
    <w:p w14:paraId="208B1CAF" w14:textId="77777777" w:rsidR="00E4349A" w:rsidRDefault="00E4349A" w:rsidP="00E4349A">
      <w:pPr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14:paraId="13D827D0" w14:textId="77777777" w:rsidR="00E4349A" w:rsidRDefault="00E4349A" w:rsidP="00E4349A">
      <w:pPr>
        <w:rPr>
          <w:color w:val="000000"/>
        </w:rPr>
      </w:pPr>
      <w:r>
        <w:rPr>
          <w:color w:val="000000"/>
        </w:rPr>
        <w:t>Тихвинское городское поселение</w:t>
      </w:r>
    </w:p>
    <w:p w14:paraId="667C1FEA" w14:textId="77777777" w:rsidR="00E4349A" w:rsidRDefault="00E4349A" w:rsidP="00E4349A">
      <w:pPr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14:paraId="42E14D8B" w14:textId="77777777" w:rsidR="00E4349A" w:rsidRDefault="00E4349A" w:rsidP="00E4349A">
      <w:pPr>
        <w:rPr>
          <w:color w:val="000000"/>
        </w:rPr>
      </w:pPr>
      <w:r>
        <w:rPr>
          <w:color w:val="000000"/>
        </w:rPr>
        <w:t>Ленинградской области                                                              А.В. Лазаревич</w:t>
      </w:r>
    </w:p>
    <w:p w14:paraId="586898CC" w14:textId="112B80FC" w:rsidR="00E4349A" w:rsidRDefault="00E4349A" w:rsidP="00094195">
      <w:pPr>
        <w:ind w:firstLine="225"/>
        <w:rPr>
          <w:color w:val="000000"/>
        </w:rPr>
      </w:pPr>
    </w:p>
    <w:p w14:paraId="4D000EB3" w14:textId="77777777" w:rsidR="002D559F" w:rsidRDefault="002D559F" w:rsidP="00094195">
      <w:pPr>
        <w:ind w:firstLine="225"/>
        <w:rPr>
          <w:color w:val="000000"/>
        </w:rPr>
      </w:pPr>
    </w:p>
    <w:p w14:paraId="3FBAB901" w14:textId="5C793C1E" w:rsidR="00E4349A" w:rsidRPr="002D559F" w:rsidRDefault="00E4349A" w:rsidP="00E4349A">
      <w:pPr>
        <w:rPr>
          <w:color w:val="000000"/>
          <w:sz w:val="22"/>
          <w:szCs w:val="22"/>
        </w:rPr>
      </w:pPr>
      <w:r w:rsidRPr="002D559F">
        <w:rPr>
          <w:color w:val="000000"/>
          <w:sz w:val="22"/>
          <w:szCs w:val="22"/>
        </w:rPr>
        <w:t>Степанова Светлана Александровна,</w:t>
      </w:r>
    </w:p>
    <w:p w14:paraId="79582E9B" w14:textId="77777777" w:rsidR="00E4349A" w:rsidRPr="002D559F" w:rsidRDefault="00E4349A" w:rsidP="00E4349A">
      <w:pPr>
        <w:rPr>
          <w:color w:val="000000"/>
          <w:sz w:val="22"/>
          <w:szCs w:val="22"/>
        </w:rPr>
      </w:pPr>
      <w:r w:rsidRPr="002D559F">
        <w:rPr>
          <w:color w:val="000000"/>
          <w:sz w:val="22"/>
          <w:szCs w:val="22"/>
        </w:rPr>
        <w:t>79149</w:t>
      </w:r>
    </w:p>
    <w:p w14:paraId="5A4ECECE" w14:textId="77777777" w:rsidR="00E4349A" w:rsidRDefault="00E4349A" w:rsidP="00094195">
      <w:pPr>
        <w:rPr>
          <w:color w:val="000000"/>
        </w:rPr>
        <w:sectPr w:rsidR="00E4349A" w:rsidSect="00277396">
          <w:pgSz w:w="11907" w:h="16840" w:code="9"/>
          <w:pgMar w:top="851" w:right="1134" w:bottom="1134" w:left="1701" w:header="720" w:footer="720" w:gutter="0"/>
          <w:cols w:space="720"/>
        </w:sectPr>
      </w:pPr>
    </w:p>
    <w:p w14:paraId="68A198B3" w14:textId="77777777" w:rsidR="00E4349A" w:rsidRDefault="00E4349A" w:rsidP="00094195">
      <w:pPr>
        <w:ind w:firstLine="225"/>
        <w:jc w:val="right"/>
        <w:rPr>
          <w:color w:val="000000"/>
        </w:rPr>
      </w:pPr>
    </w:p>
    <w:p w14:paraId="1A6BED69" w14:textId="77777777" w:rsidR="00E4349A" w:rsidRPr="00E4349A" w:rsidRDefault="00E4349A" w:rsidP="002D559F">
      <w:pPr>
        <w:ind w:left="5103" w:firstLine="86"/>
        <w:jc w:val="left"/>
        <w:rPr>
          <w:color w:val="000000"/>
          <w:sz w:val="24"/>
        </w:rPr>
      </w:pPr>
      <w:r w:rsidRPr="00E4349A">
        <w:rPr>
          <w:color w:val="000000"/>
          <w:sz w:val="24"/>
        </w:rPr>
        <w:t>Приложение № 1</w:t>
      </w:r>
    </w:p>
    <w:p w14:paraId="397F9B94" w14:textId="77777777" w:rsidR="00E4349A" w:rsidRPr="00E4349A" w:rsidRDefault="00E4349A" w:rsidP="002D559F">
      <w:pPr>
        <w:ind w:left="5103" w:firstLine="86"/>
        <w:jc w:val="left"/>
        <w:rPr>
          <w:color w:val="000000"/>
          <w:sz w:val="24"/>
        </w:rPr>
      </w:pPr>
      <w:r w:rsidRPr="00E4349A">
        <w:rPr>
          <w:color w:val="000000"/>
          <w:sz w:val="24"/>
        </w:rPr>
        <w:t>к постановлению главы</w:t>
      </w:r>
    </w:p>
    <w:p w14:paraId="6F804CB6" w14:textId="77777777" w:rsidR="00E4349A" w:rsidRPr="00E4349A" w:rsidRDefault="00E4349A" w:rsidP="002D559F">
      <w:pPr>
        <w:ind w:left="5103" w:firstLine="86"/>
        <w:jc w:val="left"/>
        <w:rPr>
          <w:color w:val="000000"/>
          <w:sz w:val="24"/>
        </w:rPr>
      </w:pPr>
      <w:r w:rsidRPr="00E4349A">
        <w:rPr>
          <w:color w:val="000000"/>
          <w:sz w:val="24"/>
        </w:rPr>
        <w:t>муниципального образования</w:t>
      </w:r>
    </w:p>
    <w:p w14:paraId="280BDB0E" w14:textId="77777777" w:rsidR="00E4349A" w:rsidRPr="00E4349A" w:rsidRDefault="00E4349A" w:rsidP="002D559F">
      <w:pPr>
        <w:ind w:left="5103" w:firstLine="86"/>
        <w:jc w:val="left"/>
        <w:rPr>
          <w:color w:val="000000"/>
          <w:sz w:val="24"/>
        </w:rPr>
      </w:pPr>
      <w:r w:rsidRPr="00E4349A">
        <w:rPr>
          <w:color w:val="000000"/>
          <w:sz w:val="24"/>
        </w:rPr>
        <w:t>Тихвинское городское поселение</w:t>
      </w:r>
    </w:p>
    <w:p w14:paraId="69DF6227" w14:textId="77777777" w:rsidR="00E4349A" w:rsidRPr="00E4349A" w:rsidRDefault="00E4349A" w:rsidP="002D559F">
      <w:pPr>
        <w:ind w:left="5103" w:firstLine="86"/>
        <w:jc w:val="left"/>
        <w:rPr>
          <w:color w:val="000000"/>
          <w:sz w:val="24"/>
        </w:rPr>
      </w:pPr>
      <w:r w:rsidRPr="00E4349A">
        <w:rPr>
          <w:color w:val="000000"/>
          <w:sz w:val="24"/>
        </w:rPr>
        <w:t>Тихвинского муниципального района</w:t>
      </w:r>
    </w:p>
    <w:p w14:paraId="39C5699B" w14:textId="77777777" w:rsidR="00E4349A" w:rsidRPr="00E4349A" w:rsidRDefault="00E4349A" w:rsidP="002D559F">
      <w:pPr>
        <w:ind w:left="5103" w:firstLine="86"/>
        <w:jc w:val="left"/>
        <w:rPr>
          <w:color w:val="000000"/>
          <w:sz w:val="24"/>
        </w:rPr>
      </w:pPr>
      <w:r w:rsidRPr="00E4349A">
        <w:rPr>
          <w:color w:val="000000"/>
          <w:sz w:val="24"/>
        </w:rPr>
        <w:t>Ленинградской области</w:t>
      </w:r>
    </w:p>
    <w:p w14:paraId="65712750" w14:textId="4D643AE9" w:rsidR="00E4349A" w:rsidRPr="00E4349A" w:rsidRDefault="002D559F" w:rsidP="002D559F">
      <w:pPr>
        <w:ind w:left="5103" w:firstLine="86"/>
        <w:jc w:val="left"/>
        <w:rPr>
          <w:color w:val="000000"/>
          <w:sz w:val="24"/>
        </w:rPr>
      </w:pPr>
      <w:r>
        <w:rPr>
          <w:color w:val="000000"/>
          <w:sz w:val="24"/>
        </w:rPr>
        <w:t>от 20 ноября 2023 г. № 02-12</w:t>
      </w:r>
      <w:r w:rsidR="00E4349A" w:rsidRPr="00E4349A">
        <w:rPr>
          <w:color w:val="000000"/>
          <w:sz w:val="24"/>
        </w:rPr>
        <w:t>-м</w:t>
      </w:r>
    </w:p>
    <w:p w14:paraId="40FE1742" w14:textId="77777777" w:rsidR="00E4349A" w:rsidRPr="00E4349A" w:rsidRDefault="00E4349A" w:rsidP="00E4349A">
      <w:pPr>
        <w:ind w:left="3600" w:firstLine="225"/>
        <w:rPr>
          <w:color w:val="000000"/>
          <w:sz w:val="24"/>
        </w:rPr>
      </w:pPr>
    </w:p>
    <w:p w14:paraId="6ECF07BB" w14:textId="77777777" w:rsidR="00E4349A" w:rsidRPr="00E4349A" w:rsidRDefault="00E4349A" w:rsidP="00094195">
      <w:pPr>
        <w:ind w:firstLine="225"/>
        <w:rPr>
          <w:color w:val="000000"/>
          <w:sz w:val="24"/>
        </w:rPr>
      </w:pPr>
    </w:p>
    <w:p w14:paraId="17687916" w14:textId="77777777" w:rsidR="00E4349A" w:rsidRPr="00E4349A" w:rsidRDefault="00E4349A" w:rsidP="00094195">
      <w:pPr>
        <w:jc w:val="center"/>
        <w:rPr>
          <w:color w:val="000000"/>
          <w:sz w:val="24"/>
        </w:rPr>
      </w:pPr>
    </w:p>
    <w:p w14:paraId="21E4F664" w14:textId="77777777" w:rsidR="002D559F" w:rsidRPr="00E4349A" w:rsidRDefault="002D559F" w:rsidP="002D559F">
      <w:pPr>
        <w:jc w:val="center"/>
        <w:rPr>
          <w:color w:val="000000"/>
          <w:sz w:val="24"/>
        </w:rPr>
      </w:pPr>
      <w:r w:rsidRPr="00E4349A">
        <w:rPr>
          <w:b/>
          <w:bCs/>
          <w:color w:val="000000"/>
          <w:sz w:val="24"/>
        </w:rPr>
        <w:t>СОСТАВ</w:t>
      </w:r>
    </w:p>
    <w:p w14:paraId="67CD2EC5" w14:textId="77777777" w:rsidR="002D559F" w:rsidRPr="00E4349A" w:rsidRDefault="002D559F" w:rsidP="002D559F">
      <w:pPr>
        <w:jc w:val="center"/>
        <w:rPr>
          <w:b/>
          <w:bCs/>
          <w:color w:val="000000"/>
          <w:sz w:val="24"/>
        </w:rPr>
      </w:pPr>
      <w:r w:rsidRPr="00E4349A">
        <w:rPr>
          <w:b/>
          <w:bCs/>
          <w:color w:val="000000"/>
          <w:sz w:val="24"/>
        </w:rPr>
        <w:t xml:space="preserve">комиссии по организации и проведению публичных слушаний </w:t>
      </w:r>
    </w:p>
    <w:p w14:paraId="45883C1B" w14:textId="77777777" w:rsidR="002D559F" w:rsidRPr="00E4349A" w:rsidRDefault="002D559F" w:rsidP="002D559F">
      <w:pPr>
        <w:jc w:val="center"/>
        <w:rPr>
          <w:color w:val="000000"/>
          <w:sz w:val="24"/>
        </w:rPr>
      </w:pPr>
      <w:r w:rsidRPr="00E4349A">
        <w:rPr>
          <w:b/>
          <w:bCs/>
          <w:color w:val="000000"/>
          <w:sz w:val="24"/>
        </w:rPr>
        <w:t>по проекту «Бюджет муниципального образования Тихвинское городское</w:t>
      </w:r>
      <w:r w:rsidRPr="00E4349A">
        <w:rPr>
          <w:color w:val="000000"/>
          <w:sz w:val="24"/>
        </w:rPr>
        <w:t xml:space="preserve"> </w:t>
      </w:r>
    </w:p>
    <w:p w14:paraId="1676B59F" w14:textId="77777777" w:rsidR="002D559F" w:rsidRPr="00E4349A" w:rsidRDefault="002D559F" w:rsidP="002D559F">
      <w:pPr>
        <w:jc w:val="center"/>
        <w:rPr>
          <w:b/>
          <w:bCs/>
          <w:color w:val="000000"/>
          <w:sz w:val="24"/>
        </w:rPr>
      </w:pPr>
      <w:r w:rsidRPr="00E4349A">
        <w:rPr>
          <w:b/>
          <w:bCs/>
          <w:color w:val="000000"/>
          <w:sz w:val="24"/>
        </w:rPr>
        <w:t xml:space="preserve">поселение Тихвинского муниципального района Ленинградской области </w:t>
      </w:r>
    </w:p>
    <w:p w14:paraId="6322581F" w14:textId="77777777" w:rsidR="002D559F" w:rsidRPr="00E4349A" w:rsidRDefault="002D559F" w:rsidP="002D559F">
      <w:pPr>
        <w:jc w:val="center"/>
        <w:rPr>
          <w:color w:val="000000"/>
          <w:sz w:val="24"/>
        </w:rPr>
      </w:pPr>
      <w:r w:rsidRPr="00E4349A">
        <w:rPr>
          <w:b/>
          <w:bCs/>
          <w:color w:val="000000"/>
          <w:sz w:val="24"/>
        </w:rPr>
        <w:t>на 202</w:t>
      </w:r>
      <w:r>
        <w:rPr>
          <w:b/>
          <w:bCs/>
          <w:color w:val="000000"/>
          <w:sz w:val="24"/>
        </w:rPr>
        <w:t xml:space="preserve">4 </w:t>
      </w:r>
      <w:r w:rsidRPr="00E4349A">
        <w:rPr>
          <w:b/>
          <w:bCs/>
          <w:color w:val="000000"/>
          <w:sz w:val="24"/>
        </w:rPr>
        <w:t>год и плановый период 202</w:t>
      </w:r>
      <w:r>
        <w:rPr>
          <w:b/>
          <w:bCs/>
          <w:color w:val="000000"/>
          <w:sz w:val="24"/>
        </w:rPr>
        <w:t>5</w:t>
      </w:r>
      <w:r w:rsidRPr="00E4349A">
        <w:rPr>
          <w:b/>
          <w:bCs/>
          <w:color w:val="000000"/>
          <w:sz w:val="24"/>
        </w:rPr>
        <w:t xml:space="preserve"> и 202</w:t>
      </w:r>
      <w:r>
        <w:rPr>
          <w:b/>
          <w:bCs/>
          <w:color w:val="000000"/>
          <w:sz w:val="24"/>
        </w:rPr>
        <w:t>6</w:t>
      </w:r>
      <w:r w:rsidRPr="00E4349A">
        <w:rPr>
          <w:b/>
          <w:bCs/>
          <w:color w:val="000000"/>
          <w:sz w:val="24"/>
        </w:rPr>
        <w:t xml:space="preserve"> годов»</w:t>
      </w:r>
    </w:p>
    <w:p w14:paraId="379B826A" w14:textId="77777777" w:rsidR="002D559F" w:rsidRPr="00E4349A" w:rsidRDefault="002D559F" w:rsidP="002D559F">
      <w:pPr>
        <w:jc w:val="center"/>
        <w:rPr>
          <w:color w:val="000000"/>
          <w:sz w:val="24"/>
        </w:rPr>
      </w:pPr>
    </w:p>
    <w:p w14:paraId="63E6FE96" w14:textId="77777777" w:rsidR="002D559F" w:rsidRPr="00E4349A" w:rsidRDefault="002D559F" w:rsidP="002D559F">
      <w:pPr>
        <w:rPr>
          <w:color w:val="000000"/>
          <w:sz w:val="24"/>
        </w:rPr>
      </w:pPr>
      <w:r w:rsidRPr="00E4349A">
        <w:rPr>
          <w:b/>
          <w:bCs/>
          <w:color w:val="000000"/>
          <w:sz w:val="24"/>
        </w:rPr>
        <w:t>Председатель комиссии:</w:t>
      </w:r>
      <w:r w:rsidRPr="00E4349A">
        <w:rPr>
          <w:color w:val="000000"/>
          <w:sz w:val="24"/>
        </w:rPr>
        <w:t xml:space="preserve"> </w:t>
      </w: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2520"/>
        <w:gridCol w:w="6690"/>
      </w:tblGrid>
      <w:tr w:rsidR="002D559F" w:rsidRPr="00E4349A" w14:paraId="5C4B09A4" w14:textId="77777777" w:rsidTr="000C1A4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B7C8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  <w:r w:rsidRPr="00E4349A">
              <w:rPr>
                <w:color w:val="000000"/>
                <w:sz w:val="24"/>
              </w:rPr>
              <w:t>Борисов С.В.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2DBA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  <w:r w:rsidRPr="00E4349A">
              <w:rPr>
                <w:color w:val="000000"/>
                <w:sz w:val="24"/>
              </w:rPr>
              <w:t xml:space="preserve">- председатель комиссии по бюджету, налогам и муниципальной собственности совета депутатов Тихвинского городского поселения </w:t>
            </w:r>
          </w:p>
        </w:tc>
      </w:tr>
    </w:tbl>
    <w:p w14:paraId="45BDC6F3" w14:textId="77777777" w:rsidR="002D559F" w:rsidRPr="00E4349A" w:rsidRDefault="002D559F" w:rsidP="002D559F">
      <w:pPr>
        <w:rPr>
          <w:color w:val="000000"/>
          <w:sz w:val="24"/>
        </w:rPr>
      </w:pPr>
      <w:r w:rsidRPr="00E4349A">
        <w:rPr>
          <w:b/>
          <w:bCs/>
          <w:color w:val="000000"/>
          <w:sz w:val="24"/>
        </w:rPr>
        <w:t>Секретарь комиссии:</w:t>
      </w:r>
      <w:r w:rsidRPr="00E4349A">
        <w:rPr>
          <w:color w:val="000000"/>
          <w:sz w:val="24"/>
        </w:rPr>
        <w:t xml:space="preserve"> </w:t>
      </w: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2520"/>
        <w:gridCol w:w="6690"/>
      </w:tblGrid>
      <w:tr w:rsidR="002D559F" w:rsidRPr="00E4349A" w14:paraId="00242741" w14:textId="77777777" w:rsidTr="000C1A4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211C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  <w:r w:rsidRPr="00E4349A">
              <w:rPr>
                <w:color w:val="000000"/>
                <w:sz w:val="24"/>
              </w:rPr>
              <w:t>Лупов Е.И.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F7ED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  <w:r w:rsidRPr="00E4349A">
              <w:rPr>
                <w:color w:val="000000"/>
                <w:sz w:val="24"/>
              </w:rPr>
              <w:t xml:space="preserve">- главный специалист совета депутатов Тихвинского городского поселения </w:t>
            </w:r>
          </w:p>
        </w:tc>
      </w:tr>
    </w:tbl>
    <w:p w14:paraId="06028829" w14:textId="77777777" w:rsidR="002D559F" w:rsidRPr="00E4349A" w:rsidRDefault="002D559F" w:rsidP="002D559F">
      <w:pPr>
        <w:rPr>
          <w:color w:val="000000"/>
          <w:sz w:val="24"/>
        </w:rPr>
      </w:pPr>
      <w:r w:rsidRPr="00E4349A">
        <w:rPr>
          <w:b/>
          <w:bCs/>
          <w:color w:val="000000"/>
          <w:sz w:val="24"/>
        </w:rPr>
        <w:t>Члены комиссии:</w:t>
      </w:r>
      <w:r w:rsidRPr="00E4349A">
        <w:rPr>
          <w:color w:val="000000"/>
          <w:sz w:val="24"/>
        </w:rPr>
        <w:t xml:space="preserve"> </w:t>
      </w:r>
    </w:p>
    <w:tbl>
      <w:tblPr>
        <w:tblW w:w="9210" w:type="dxa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2520"/>
        <w:gridCol w:w="6690"/>
      </w:tblGrid>
      <w:tr w:rsidR="002D559F" w:rsidRPr="00E4349A" w14:paraId="5DA94DDD" w14:textId="77777777" w:rsidTr="000C1A4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2AA7" w14:textId="3493F16C" w:rsidR="002D559F" w:rsidRPr="00E4349A" w:rsidRDefault="002D559F" w:rsidP="002D559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Бугаев В.Г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438C" w14:textId="2AA19374" w:rsidR="002D559F" w:rsidRPr="00E4349A" w:rsidRDefault="002D559F" w:rsidP="002D559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-член комиссии </w:t>
            </w:r>
            <w:r w:rsidRPr="00E4349A">
              <w:rPr>
                <w:color w:val="000000"/>
                <w:sz w:val="24"/>
              </w:rPr>
              <w:t>по бюджету, налогам и муниципальной собственности совета депутатов Тихвинского городского поселения</w:t>
            </w:r>
          </w:p>
        </w:tc>
      </w:tr>
      <w:tr w:rsidR="002D559F" w:rsidRPr="00E4349A" w14:paraId="08A53F86" w14:textId="77777777" w:rsidTr="000C1A4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526E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  <w:r w:rsidRPr="00E4349A">
              <w:rPr>
                <w:color w:val="000000"/>
                <w:sz w:val="24"/>
              </w:rPr>
              <w:t>Захарова Е.Г</w:t>
            </w:r>
          </w:p>
          <w:p w14:paraId="4E1D1D63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474D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  <w:r w:rsidRPr="00E4349A">
              <w:rPr>
                <w:color w:val="000000"/>
                <w:sz w:val="24"/>
              </w:rPr>
              <w:t>- инспектор контрольно-счетной палаты Тихвинского района</w:t>
            </w:r>
          </w:p>
        </w:tc>
      </w:tr>
      <w:tr w:rsidR="002D559F" w:rsidRPr="00E4349A" w14:paraId="0320FD02" w14:textId="77777777" w:rsidTr="000C1A4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D1CC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  <w:proofErr w:type="spellStart"/>
            <w:r w:rsidRPr="00E4349A">
              <w:rPr>
                <w:color w:val="000000"/>
                <w:sz w:val="24"/>
              </w:rPr>
              <w:t>Пагольский</w:t>
            </w:r>
            <w:proofErr w:type="spellEnd"/>
            <w:r w:rsidRPr="00E4349A">
              <w:rPr>
                <w:color w:val="000000"/>
                <w:sz w:val="24"/>
              </w:rPr>
              <w:t xml:space="preserve"> В.В.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53B4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  <w:r w:rsidRPr="00E4349A">
              <w:rPr>
                <w:color w:val="000000"/>
                <w:sz w:val="24"/>
              </w:rPr>
              <w:t xml:space="preserve">- председатель комиссии по законодательству, местному самоуправлению и межмуниципальному сотрудничеству совета депутатов Тихвинского городского поселения </w:t>
            </w:r>
          </w:p>
        </w:tc>
      </w:tr>
      <w:tr w:rsidR="002D559F" w:rsidRPr="00E4349A" w14:paraId="587FEED0" w14:textId="77777777" w:rsidTr="000C1A4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D653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  <w:proofErr w:type="spellStart"/>
            <w:r w:rsidRPr="00E4349A">
              <w:rPr>
                <w:color w:val="000000"/>
                <w:sz w:val="24"/>
              </w:rPr>
              <w:t>Шадричева</w:t>
            </w:r>
            <w:proofErr w:type="spellEnd"/>
            <w:r w:rsidRPr="00E4349A">
              <w:rPr>
                <w:color w:val="000000"/>
                <w:sz w:val="24"/>
              </w:rPr>
              <w:t xml:space="preserve"> Н.В.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E227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  <w:r w:rsidRPr="00E4349A">
              <w:rPr>
                <w:color w:val="000000"/>
                <w:sz w:val="24"/>
              </w:rPr>
              <w:t>- председатель комиссии по культуре, молодежной политике, спорту и туризму совета депутатов Тихвинского городского поселения</w:t>
            </w:r>
          </w:p>
          <w:p w14:paraId="25F8E542" w14:textId="77777777" w:rsidR="002D559F" w:rsidRPr="00E4349A" w:rsidRDefault="002D559F" w:rsidP="000C1A4C">
            <w:pPr>
              <w:rPr>
                <w:color w:val="000000"/>
                <w:sz w:val="24"/>
              </w:rPr>
            </w:pPr>
          </w:p>
        </w:tc>
      </w:tr>
    </w:tbl>
    <w:p w14:paraId="25832DAF" w14:textId="153956D3" w:rsidR="002D559F" w:rsidRPr="00E4349A" w:rsidRDefault="002D559F" w:rsidP="002D559F">
      <w:pPr>
        <w:jc w:val="center"/>
        <w:rPr>
          <w:color w:val="000000"/>
          <w:sz w:val="24"/>
        </w:rPr>
      </w:pPr>
      <w:r w:rsidRPr="00E4349A">
        <w:rPr>
          <w:color w:val="000000"/>
          <w:sz w:val="24"/>
        </w:rPr>
        <w:t>____________</w:t>
      </w:r>
    </w:p>
    <w:p w14:paraId="325F3EBA" w14:textId="77777777" w:rsidR="00E4349A" w:rsidRPr="00E4349A" w:rsidRDefault="00E4349A" w:rsidP="00094195">
      <w:pPr>
        <w:jc w:val="center"/>
        <w:rPr>
          <w:color w:val="000000"/>
          <w:sz w:val="24"/>
        </w:rPr>
      </w:pPr>
    </w:p>
    <w:p w14:paraId="0AF621E4" w14:textId="77777777" w:rsidR="00E4349A" w:rsidRDefault="00E4349A" w:rsidP="00094195">
      <w:pPr>
        <w:jc w:val="center"/>
        <w:rPr>
          <w:color w:val="000000"/>
        </w:rPr>
      </w:pPr>
    </w:p>
    <w:p w14:paraId="1F7EE3C6" w14:textId="77777777" w:rsidR="00E4349A" w:rsidRDefault="00E4349A" w:rsidP="00094195">
      <w:pPr>
        <w:jc w:val="center"/>
        <w:rPr>
          <w:color w:val="000000"/>
        </w:rPr>
      </w:pPr>
    </w:p>
    <w:p w14:paraId="61F4E264" w14:textId="77777777" w:rsidR="00E4349A" w:rsidRDefault="00E4349A" w:rsidP="00094195">
      <w:pPr>
        <w:jc w:val="center"/>
        <w:rPr>
          <w:color w:val="000000"/>
        </w:rPr>
      </w:pPr>
    </w:p>
    <w:p w14:paraId="0A9E10C4" w14:textId="77777777" w:rsidR="00E4349A" w:rsidRDefault="00E4349A" w:rsidP="00094195">
      <w:pPr>
        <w:jc w:val="center"/>
        <w:rPr>
          <w:color w:val="000000"/>
        </w:rPr>
      </w:pPr>
    </w:p>
    <w:p w14:paraId="6CF5DB09" w14:textId="77777777" w:rsidR="00E4349A" w:rsidRDefault="00E4349A" w:rsidP="00094195">
      <w:pPr>
        <w:jc w:val="center"/>
        <w:rPr>
          <w:color w:val="000000"/>
        </w:rPr>
      </w:pPr>
    </w:p>
    <w:p w14:paraId="2EE0CC13" w14:textId="77777777" w:rsidR="00E4349A" w:rsidRDefault="00E4349A" w:rsidP="00094195">
      <w:pPr>
        <w:jc w:val="center"/>
        <w:rPr>
          <w:color w:val="000000"/>
        </w:rPr>
      </w:pPr>
    </w:p>
    <w:p w14:paraId="0101CCA6" w14:textId="77777777" w:rsidR="00E4349A" w:rsidRDefault="00E4349A" w:rsidP="00094195">
      <w:pPr>
        <w:jc w:val="center"/>
        <w:rPr>
          <w:color w:val="000000"/>
        </w:rPr>
      </w:pPr>
    </w:p>
    <w:p w14:paraId="3D14A451" w14:textId="77777777" w:rsidR="00E4349A" w:rsidRDefault="00E4349A" w:rsidP="00094195">
      <w:pPr>
        <w:jc w:val="center"/>
        <w:rPr>
          <w:color w:val="000000"/>
        </w:rPr>
      </w:pPr>
    </w:p>
    <w:p w14:paraId="5BF0911D" w14:textId="77777777" w:rsidR="00E4349A" w:rsidRDefault="00E4349A" w:rsidP="00094195">
      <w:pPr>
        <w:jc w:val="center"/>
        <w:rPr>
          <w:color w:val="000000"/>
        </w:rPr>
      </w:pPr>
    </w:p>
    <w:p w14:paraId="36FBFB19" w14:textId="77777777" w:rsidR="00E4349A" w:rsidRDefault="00E4349A" w:rsidP="00094195">
      <w:pPr>
        <w:jc w:val="center"/>
        <w:rPr>
          <w:color w:val="000000"/>
        </w:rPr>
      </w:pPr>
    </w:p>
    <w:p w14:paraId="7BDCC7B1" w14:textId="77777777" w:rsidR="00E4349A" w:rsidRDefault="00E4349A" w:rsidP="00094195">
      <w:pPr>
        <w:rPr>
          <w:color w:val="000000"/>
        </w:rPr>
      </w:pPr>
    </w:p>
    <w:p w14:paraId="5FE5DACB" w14:textId="77777777" w:rsidR="00E4349A" w:rsidRDefault="00E4349A" w:rsidP="00094195">
      <w:pPr>
        <w:jc w:val="center"/>
        <w:rPr>
          <w:color w:val="000000"/>
        </w:rPr>
      </w:pPr>
    </w:p>
    <w:p w14:paraId="0625232B" w14:textId="65C052B9" w:rsidR="00E4349A" w:rsidRDefault="00E4349A" w:rsidP="00E4349A">
      <w:pPr>
        <w:ind w:left="4050" w:firstLine="225"/>
        <w:jc w:val="left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Приложение №2</w:t>
      </w:r>
    </w:p>
    <w:p w14:paraId="59C2EAB5" w14:textId="77777777" w:rsidR="00E4349A" w:rsidRDefault="00E4349A" w:rsidP="00E4349A">
      <w:pPr>
        <w:ind w:left="4050" w:firstLine="225"/>
        <w:jc w:val="left"/>
        <w:rPr>
          <w:color w:val="000000"/>
          <w:sz w:val="24"/>
        </w:rPr>
      </w:pPr>
      <w:r>
        <w:rPr>
          <w:color w:val="000000"/>
          <w:sz w:val="24"/>
        </w:rPr>
        <w:t>к постановлению главы</w:t>
      </w:r>
    </w:p>
    <w:p w14:paraId="25B3038A" w14:textId="77777777" w:rsidR="00E4349A" w:rsidRDefault="00E4349A" w:rsidP="00E4349A">
      <w:pPr>
        <w:ind w:left="4050" w:firstLine="225"/>
        <w:jc w:val="left"/>
        <w:rPr>
          <w:color w:val="000000"/>
          <w:sz w:val="24"/>
        </w:rPr>
      </w:pPr>
      <w:r>
        <w:rPr>
          <w:color w:val="000000"/>
          <w:sz w:val="24"/>
        </w:rPr>
        <w:t>муниципального образования</w:t>
      </w:r>
    </w:p>
    <w:p w14:paraId="5F9B7A2E" w14:textId="77777777" w:rsidR="00E4349A" w:rsidRDefault="00E4349A" w:rsidP="00E4349A">
      <w:pPr>
        <w:ind w:left="4050" w:firstLine="225"/>
        <w:jc w:val="left"/>
        <w:rPr>
          <w:color w:val="000000"/>
          <w:sz w:val="24"/>
        </w:rPr>
      </w:pPr>
      <w:r>
        <w:rPr>
          <w:color w:val="000000"/>
          <w:sz w:val="24"/>
        </w:rPr>
        <w:t>Тихвинское городское поселение</w:t>
      </w:r>
    </w:p>
    <w:p w14:paraId="6AAB27A0" w14:textId="77777777" w:rsidR="00E4349A" w:rsidRDefault="00E4349A" w:rsidP="00E4349A">
      <w:pPr>
        <w:ind w:left="4050" w:firstLine="225"/>
        <w:jc w:val="left"/>
        <w:rPr>
          <w:color w:val="000000"/>
          <w:sz w:val="24"/>
        </w:rPr>
      </w:pPr>
      <w:r>
        <w:rPr>
          <w:color w:val="000000"/>
          <w:sz w:val="24"/>
        </w:rPr>
        <w:t>Тихвинского муниципального района</w:t>
      </w:r>
    </w:p>
    <w:p w14:paraId="431C1B10" w14:textId="77777777" w:rsidR="00E4349A" w:rsidRDefault="00E4349A" w:rsidP="00E4349A">
      <w:pPr>
        <w:ind w:left="4050" w:firstLine="225"/>
        <w:jc w:val="left"/>
        <w:rPr>
          <w:color w:val="000000"/>
          <w:sz w:val="24"/>
        </w:rPr>
      </w:pPr>
      <w:r>
        <w:rPr>
          <w:color w:val="000000"/>
          <w:sz w:val="24"/>
        </w:rPr>
        <w:t>Ленинградской области</w:t>
      </w:r>
    </w:p>
    <w:p w14:paraId="28470AE8" w14:textId="0691A5CC" w:rsidR="00E4349A" w:rsidRDefault="002D559F" w:rsidP="00E4349A">
      <w:pPr>
        <w:ind w:left="4050" w:firstLine="225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от 20 ноября 2023 </w:t>
      </w:r>
      <w:r w:rsidR="00E4349A"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 02-12</w:t>
      </w:r>
      <w:r w:rsidR="00E4349A">
        <w:rPr>
          <w:color w:val="000000"/>
          <w:sz w:val="24"/>
        </w:rPr>
        <w:t>-м</w:t>
      </w:r>
    </w:p>
    <w:p w14:paraId="71B156D7" w14:textId="77777777" w:rsidR="00E4349A" w:rsidRDefault="00E4349A" w:rsidP="00094195">
      <w:pPr>
        <w:ind w:firstLine="225"/>
        <w:rPr>
          <w:color w:val="000000"/>
        </w:rPr>
      </w:pPr>
    </w:p>
    <w:p w14:paraId="06F8DB6B" w14:textId="77777777" w:rsidR="00E4349A" w:rsidRDefault="00E4349A" w:rsidP="00094195">
      <w:pPr>
        <w:ind w:firstLine="225"/>
        <w:rPr>
          <w:color w:val="000000"/>
        </w:rPr>
      </w:pPr>
    </w:p>
    <w:p w14:paraId="1406565D" w14:textId="77777777" w:rsidR="00E4349A" w:rsidRDefault="00E4349A" w:rsidP="00094195">
      <w:pPr>
        <w:ind w:firstLine="225"/>
        <w:rPr>
          <w:color w:val="000000"/>
        </w:rPr>
      </w:pPr>
    </w:p>
    <w:p w14:paraId="0809F253" w14:textId="77777777" w:rsidR="00E4349A" w:rsidRDefault="00E4349A" w:rsidP="00094195">
      <w:pPr>
        <w:shd w:val="clear" w:color="auto" w:fill="FFFFFF"/>
        <w:jc w:val="center"/>
        <w:rPr>
          <w:b/>
          <w:color w:val="000000"/>
          <w:szCs w:val="28"/>
        </w:rPr>
      </w:pPr>
    </w:p>
    <w:p w14:paraId="00A20A8F" w14:textId="77777777" w:rsidR="00E4349A" w:rsidRDefault="00E4349A"/>
    <w:p w14:paraId="45F144DF" w14:textId="77777777" w:rsidR="002D559F" w:rsidRPr="00E4349A" w:rsidRDefault="002D559F" w:rsidP="002D559F">
      <w:pPr>
        <w:jc w:val="center"/>
        <w:rPr>
          <w:color w:val="000000"/>
          <w:sz w:val="24"/>
        </w:rPr>
      </w:pPr>
      <w:r w:rsidRPr="00E4349A">
        <w:rPr>
          <w:b/>
          <w:bCs/>
          <w:color w:val="000000"/>
          <w:sz w:val="24"/>
        </w:rPr>
        <w:t>Объявление</w:t>
      </w:r>
    </w:p>
    <w:p w14:paraId="53EC0836" w14:textId="77777777" w:rsidR="002D559F" w:rsidRPr="00E4349A" w:rsidRDefault="002D559F" w:rsidP="002D559F">
      <w:pPr>
        <w:jc w:val="center"/>
        <w:rPr>
          <w:b/>
          <w:bCs/>
          <w:color w:val="000000"/>
          <w:sz w:val="24"/>
        </w:rPr>
      </w:pPr>
      <w:r w:rsidRPr="00E4349A">
        <w:rPr>
          <w:b/>
          <w:bCs/>
          <w:color w:val="000000"/>
          <w:sz w:val="24"/>
        </w:rPr>
        <w:t xml:space="preserve">о проведении публичных слушаний по проекту </w:t>
      </w:r>
    </w:p>
    <w:p w14:paraId="2103DA5C" w14:textId="77777777" w:rsidR="002D559F" w:rsidRPr="00E4349A" w:rsidRDefault="002D559F" w:rsidP="002D559F">
      <w:pPr>
        <w:jc w:val="center"/>
        <w:rPr>
          <w:b/>
          <w:bCs/>
          <w:color w:val="000000"/>
          <w:sz w:val="24"/>
        </w:rPr>
      </w:pPr>
      <w:r w:rsidRPr="00E4349A">
        <w:rPr>
          <w:b/>
          <w:bCs/>
          <w:color w:val="000000"/>
          <w:sz w:val="24"/>
        </w:rPr>
        <w:t xml:space="preserve">«Бюджет муниципального образования Тихвинское городское поселение </w:t>
      </w:r>
    </w:p>
    <w:p w14:paraId="2BDCADA0" w14:textId="77777777" w:rsidR="002D559F" w:rsidRPr="00E4349A" w:rsidRDefault="002D559F" w:rsidP="002D559F">
      <w:pPr>
        <w:jc w:val="center"/>
        <w:rPr>
          <w:b/>
          <w:bCs/>
          <w:color w:val="000000"/>
          <w:sz w:val="24"/>
        </w:rPr>
      </w:pPr>
      <w:r w:rsidRPr="00E4349A">
        <w:rPr>
          <w:b/>
          <w:bCs/>
          <w:color w:val="000000"/>
          <w:sz w:val="24"/>
        </w:rPr>
        <w:t xml:space="preserve">Тихвинского муниципального района Ленинградской области </w:t>
      </w:r>
    </w:p>
    <w:p w14:paraId="4BFDA16D" w14:textId="77777777" w:rsidR="002D559F" w:rsidRPr="00E4349A" w:rsidRDefault="002D559F" w:rsidP="002D559F">
      <w:pPr>
        <w:jc w:val="center"/>
        <w:rPr>
          <w:color w:val="000000"/>
          <w:sz w:val="24"/>
        </w:rPr>
      </w:pPr>
      <w:r w:rsidRPr="00E4349A">
        <w:rPr>
          <w:b/>
          <w:bCs/>
          <w:color w:val="000000"/>
          <w:sz w:val="24"/>
        </w:rPr>
        <w:t>на 202</w:t>
      </w:r>
      <w:r>
        <w:rPr>
          <w:b/>
          <w:bCs/>
          <w:color w:val="000000"/>
          <w:sz w:val="24"/>
        </w:rPr>
        <w:t>4</w:t>
      </w:r>
      <w:r w:rsidRPr="00E4349A">
        <w:rPr>
          <w:b/>
          <w:bCs/>
          <w:color w:val="000000"/>
          <w:sz w:val="24"/>
        </w:rPr>
        <w:t xml:space="preserve"> год и плановый период 202</w:t>
      </w:r>
      <w:r>
        <w:rPr>
          <w:b/>
          <w:bCs/>
          <w:color w:val="000000"/>
          <w:sz w:val="24"/>
        </w:rPr>
        <w:t>5</w:t>
      </w:r>
      <w:r w:rsidRPr="00E4349A">
        <w:rPr>
          <w:b/>
          <w:bCs/>
          <w:color w:val="000000"/>
          <w:sz w:val="24"/>
        </w:rPr>
        <w:t xml:space="preserve"> и 202</w:t>
      </w:r>
      <w:r>
        <w:rPr>
          <w:b/>
          <w:bCs/>
          <w:color w:val="000000"/>
          <w:sz w:val="24"/>
        </w:rPr>
        <w:t>6</w:t>
      </w:r>
      <w:r w:rsidRPr="00E4349A">
        <w:rPr>
          <w:b/>
          <w:bCs/>
          <w:color w:val="000000"/>
          <w:sz w:val="24"/>
        </w:rPr>
        <w:t xml:space="preserve"> годов»</w:t>
      </w:r>
    </w:p>
    <w:p w14:paraId="5C26A551" w14:textId="77777777" w:rsidR="002D559F" w:rsidRPr="00E4349A" w:rsidRDefault="002D559F" w:rsidP="002D559F">
      <w:pPr>
        <w:jc w:val="center"/>
        <w:rPr>
          <w:color w:val="000000"/>
          <w:sz w:val="24"/>
        </w:rPr>
      </w:pPr>
    </w:p>
    <w:p w14:paraId="51A102A5" w14:textId="77777777" w:rsidR="002D559F" w:rsidRPr="00E4349A" w:rsidRDefault="002D559F" w:rsidP="002D559F">
      <w:pPr>
        <w:jc w:val="center"/>
        <w:rPr>
          <w:color w:val="000000"/>
          <w:sz w:val="24"/>
        </w:rPr>
      </w:pPr>
      <w:r w:rsidRPr="00E4349A">
        <w:rPr>
          <w:color w:val="000000"/>
          <w:sz w:val="24"/>
        </w:rPr>
        <w:t>Уважаемые жители города!</w:t>
      </w:r>
    </w:p>
    <w:p w14:paraId="28EF5533" w14:textId="77777777" w:rsidR="002D559F" w:rsidRPr="00E4349A" w:rsidRDefault="002D559F" w:rsidP="002D559F">
      <w:pPr>
        <w:jc w:val="center"/>
        <w:rPr>
          <w:color w:val="000000"/>
          <w:sz w:val="24"/>
        </w:rPr>
      </w:pPr>
    </w:p>
    <w:p w14:paraId="00A45687" w14:textId="77777777" w:rsidR="002D559F" w:rsidRPr="00E4349A" w:rsidRDefault="002D559F" w:rsidP="002D559F">
      <w:pPr>
        <w:ind w:firstLine="709"/>
        <w:rPr>
          <w:color w:val="000000"/>
          <w:sz w:val="24"/>
        </w:rPr>
      </w:pPr>
      <w:r w:rsidRPr="00E4349A">
        <w:rPr>
          <w:color w:val="000000"/>
          <w:sz w:val="24"/>
        </w:rPr>
        <w:t>Совет депутатов Тихвинского городского поселения, администрация Тихвинского района приглашают Вас принять участие в обсуждении материалов к назначенным публичным слушаниям по проекту «Бюджет муниципального образования Тихвинское городское поселение Тихвинского муниципального района Ленинградской области на 202</w:t>
      </w:r>
      <w:r>
        <w:rPr>
          <w:color w:val="000000"/>
          <w:sz w:val="24"/>
        </w:rPr>
        <w:t>4</w:t>
      </w:r>
      <w:r w:rsidRPr="00E4349A">
        <w:rPr>
          <w:color w:val="000000"/>
          <w:sz w:val="24"/>
        </w:rPr>
        <w:t xml:space="preserve"> год и плановый период 202</w:t>
      </w:r>
      <w:r>
        <w:rPr>
          <w:color w:val="000000"/>
          <w:sz w:val="24"/>
        </w:rPr>
        <w:t>5</w:t>
      </w:r>
      <w:r w:rsidRPr="00E4349A">
        <w:rPr>
          <w:color w:val="000000"/>
          <w:sz w:val="24"/>
        </w:rPr>
        <w:t xml:space="preserve"> и 202</w:t>
      </w:r>
      <w:r>
        <w:rPr>
          <w:color w:val="000000"/>
          <w:sz w:val="24"/>
        </w:rPr>
        <w:t>6</w:t>
      </w:r>
      <w:r w:rsidRPr="00E4349A">
        <w:rPr>
          <w:color w:val="000000"/>
          <w:sz w:val="24"/>
        </w:rPr>
        <w:t xml:space="preserve"> годов».</w:t>
      </w:r>
    </w:p>
    <w:p w14:paraId="3B983A15" w14:textId="77777777" w:rsidR="002D559F" w:rsidRPr="00E4349A" w:rsidRDefault="002D559F" w:rsidP="002D559F">
      <w:pPr>
        <w:ind w:firstLine="709"/>
        <w:rPr>
          <w:color w:val="000000"/>
          <w:sz w:val="24"/>
        </w:rPr>
      </w:pPr>
      <w:r w:rsidRPr="00E4349A">
        <w:rPr>
          <w:color w:val="000000"/>
          <w:sz w:val="24"/>
        </w:rPr>
        <w:t>С материалами по предмету публичных слушаний можно ознакомиться по рабочим дням с 9.00 до 18.00 часов, в пятницу с 9.00 до 16.00 часов:</w:t>
      </w:r>
    </w:p>
    <w:p w14:paraId="59F90495" w14:textId="77777777" w:rsidR="002D559F" w:rsidRPr="00E4349A" w:rsidRDefault="002D559F" w:rsidP="002D559F">
      <w:pPr>
        <w:ind w:firstLine="709"/>
        <w:rPr>
          <w:color w:val="000000"/>
          <w:sz w:val="24"/>
        </w:rPr>
      </w:pPr>
      <w:r w:rsidRPr="00E4349A">
        <w:rPr>
          <w:color w:val="000000"/>
          <w:sz w:val="24"/>
        </w:rPr>
        <w:t xml:space="preserve">-     </w:t>
      </w:r>
      <w:bookmarkStart w:id="0" w:name="_GoBack"/>
      <w:bookmarkEnd w:id="0"/>
      <w:r w:rsidRPr="00E4349A">
        <w:rPr>
          <w:color w:val="000000"/>
          <w:sz w:val="24"/>
        </w:rPr>
        <w:t xml:space="preserve">в совете депутатов Тихвинского городского поселения по адресу: город Тихвин, 4 микрорайон, дом 42, кабинет 48, </w:t>
      </w:r>
    </w:p>
    <w:p w14:paraId="41319BF9" w14:textId="77777777" w:rsidR="002D559F" w:rsidRPr="00E4349A" w:rsidRDefault="002D559F" w:rsidP="002D559F">
      <w:pPr>
        <w:ind w:firstLine="709"/>
        <w:rPr>
          <w:color w:val="000000"/>
          <w:sz w:val="24"/>
        </w:rPr>
      </w:pPr>
      <w:r w:rsidRPr="00E4349A">
        <w:rPr>
          <w:color w:val="000000"/>
          <w:sz w:val="24"/>
        </w:rPr>
        <w:t>-  в администрации по адресу: город Тихвин, 4 микрорайон, дом 42, кабинет № 8.</w:t>
      </w:r>
    </w:p>
    <w:p w14:paraId="2739831D" w14:textId="77777777" w:rsidR="002D559F" w:rsidRPr="00E4349A" w:rsidRDefault="002D559F" w:rsidP="002D559F">
      <w:pPr>
        <w:ind w:firstLine="709"/>
        <w:rPr>
          <w:color w:val="000000"/>
          <w:sz w:val="24"/>
        </w:rPr>
      </w:pPr>
      <w:r w:rsidRPr="00E4349A">
        <w:rPr>
          <w:color w:val="000000"/>
          <w:sz w:val="24"/>
        </w:rPr>
        <w:t>Замечания и предложения по предмету публичных слушаний можно направлять по адресу: город Тихвин, 4 микрорайон, дом 42, кабинет 48.</w:t>
      </w:r>
    </w:p>
    <w:p w14:paraId="751E9C1A" w14:textId="77777777" w:rsidR="002D559F" w:rsidRDefault="002D559F" w:rsidP="002D559F">
      <w:pPr>
        <w:ind w:firstLine="709"/>
        <w:rPr>
          <w:color w:val="000000"/>
          <w:sz w:val="24"/>
        </w:rPr>
      </w:pPr>
      <w:r w:rsidRPr="00E4349A">
        <w:rPr>
          <w:color w:val="000000"/>
          <w:sz w:val="24"/>
        </w:rPr>
        <w:t>Публичные слушания по проекту «Бюджет муниципального образования Тихвинское городское поселение Тихвинского муниципального района Ленинградской области на 202</w:t>
      </w:r>
      <w:r>
        <w:rPr>
          <w:color w:val="000000"/>
          <w:sz w:val="24"/>
        </w:rPr>
        <w:t>4</w:t>
      </w:r>
      <w:r w:rsidRPr="00E4349A">
        <w:rPr>
          <w:color w:val="000000"/>
          <w:sz w:val="24"/>
        </w:rPr>
        <w:t xml:space="preserve"> год и плановый период 202</w:t>
      </w:r>
      <w:r>
        <w:rPr>
          <w:color w:val="000000"/>
          <w:sz w:val="24"/>
        </w:rPr>
        <w:t>5</w:t>
      </w:r>
      <w:r w:rsidRPr="00E4349A">
        <w:rPr>
          <w:color w:val="000000"/>
          <w:sz w:val="24"/>
        </w:rPr>
        <w:t xml:space="preserve"> и 202</w:t>
      </w:r>
      <w:r>
        <w:rPr>
          <w:color w:val="000000"/>
          <w:sz w:val="24"/>
        </w:rPr>
        <w:t>6</w:t>
      </w:r>
      <w:r w:rsidRPr="00E4349A">
        <w:rPr>
          <w:color w:val="000000"/>
          <w:sz w:val="24"/>
        </w:rPr>
        <w:t xml:space="preserve"> годов» состоятся </w:t>
      </w:r>
      <w:r>
        <w:rPr>
          <w:color w:val="000000"/>
          <w:sz w:val="24"/>
        </w:rPr>
        <w:t>14</w:t>
      </w:r>
      <w:r w:rsidRPr="00E4349A">
        <w:rPr>
          <w:color w:val="000000"/>
          <w:sz w:val="24"/>
        </w:rPr>
        <w:t xml:space="preserve"> декабря 202</w:t>
      </w:r>
      <w:r>
        <w:rPr>
          <w:color w:val="000000"/>
          <w:sz w:val="24"/>
        </w:rPr>
        <w:t>3</w:t>
      </w:r>
      <w:r w:rsidRPr="00E4349A">
        <w:rPr>
          <w:color w:val="000000"/>
          <w:sz w:val="24"/>
        </w:rPr>
        <w:t xml:space="preserve"> года в 16.00 часов по адресу: город Тихвин, 4 микрорайон, дом 42, большой зал администрации Тихвинского района.</w:t>
      </w:r>
    </w:p>
    <w:p w14:paraId="689FC8D5" w14:textId="325793F9" w:rsidR="00E4349A" w:rsidRPr="002D559F" w:rsidRDefault="00E4349A" w:rsidP="002D559F">
      <w:pPr>
        <w:jc w:val="center"/>
      </w:pPr>
      <w:r w:rsidRPr="002D559F">
        <w:t>___________</w:t>
      </w:r>
    </w:p>
    <w:p w14:paraId="54E87D1A" w14:textId="77777777" w:rsidR="00E4349A" w:rsidRPr="00E4349A" w:rsidRDefault="00E4349A" w:rsidP="00E4349A">
      <w:pPr>
        <w:ind w:firstLine="405"/>
        <w:rPr>
          <w:color w:val="000000"/>
          <w:sz w:val="24"/>
        </w:rPr>
      </w:pPr>
    </w:p>
    <w:p w14:paraId="76143398" w14:textId="77777777" w:rsidR="00E4349A" w:rsidRPr="00E4349A" w:rsidRDefault="00E4349A" w:rsidP="00E4349A">
      <w:pPr>
        <w:ind w:firstLine="405"/>
        <w:rPr>
          <w:color w:val="000000"/>
          <w:sz w:val="24"/>
        </w:rPr>
      </w:pPr>
    </w:p>
    <w:p w14:paraId="000C56AB" w14:textId="77777777" w:rsidR="00E4349A" w:rsidRPr="00E4349A" w:rsidRDefault="00E4349A" w:rsidP="00E4349A">
      <w:pPr>
        <w:rPr>
          <w:sz w:val="24"/>
        </w:rPr>
      </w:pPr>
    </w:p>
    <w:p w14:paraId="746588C1" w14:textId="77777777" w:rsidR="00E4349A" w:rsidRPr="00E4349A" w:rsidRDefault="00E4349A" w:rsidP="00E4349A">
      <w:pPr>
        <w:shd w:val="clear" w:color="auto" w:fill="FFFFFF"/>
        <w:jc w:val="center"/>
        <w:rPr>
          <w:b/>
          <w:color w:val="000000"/>
          <w:sz w:val="24"/>
          <w:szCs w:val="28"/>
        </w:rPr>
      </w:pPr>
    </w:p>
    <w:p w14:paraId="763C3B83" w14:textId="77777777" w:rsidR="00E4349A" w:rsidRPr="00E4349A" w:rsidRDefault="00E4349A" w:rsidP="00E4349A">
      <w:pPr>
        <w:shd w:val="clear" w:color="auto" w:fill="FFFFFF"/>
        <w:jc w:val="center"/>
        <w:rPr>
          <w:b/>
          <w:color w:val="000000"/>
          <w:sz w:val="24"/>
          <w:szCs w:val="28"/>
        </w:rPr>
      </w:pPr>
    </w:p>
    <w:p w14:paraId="3CE18FE6" w14:textId="77777777" w:rsidR="00E4349A" w:rsidRPr="00BB6028" w:rsidRDefault="00E4349A" w:rsidP="00AF79E3">
      <w:pPr>
        <w:ind w:firstLine="720"/>
        <w:rPr>
          <w:szCs w:val="28"/>
        </w:rPr>
      </w:pPr>
    </w:p>
    <w:sectPr w:rsidR="00E4349A" w:rsidRPr="00BB6028" w:rsidSect="00277396">
      <w:pgSz w:w="11907" w:h="16840" w:code="9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6A"/>
    <w:rsid w:val="00167596"/>
    <w:rsid w:val="001A588B"/>
    <w:rsid w:val="00277396"/>
    <w:rsid w:val="002D559F"/>
    <w:rsid w:val="00336F6A"/>
    <w:rsid w:val="004C4925"/>
    <w:rsid w:val="00526922"/>
    <w:rsid w:val="005D0983"/>
    <w:rsid w:val="00634D2C"/>
    <w:rsid w:val="006E7DE7"/>
    <w:rsid w:val="00787300"/>
    <w:rsid w:val="0082742D"/>
    <w:rsid w:val="008833C1"/>
    <w:rsid w:val="009D4308"/>
    <w:rsid w:val="00C45CE4"/>
    <w:rsid w:val="00CD444C"/>
    <w:rsid w:val="00D12AAA"/>
    <w:rsid w:val="00D53090"/>
    <w:rsid w:val="00DF6BFF"/>
    <w:rsid w:val="00E4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0E6194"/>
  <w15:chartTrackingRefBased/>
  <w15:docId w15:val="{80025B88-9A98-43B8-A6CE-E4B1813E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character" w:styleId="a5">
    <w:name w:val="Hyperlink"/>
    <w:uiPriority w:val="99"/>
    <w:unhideWhenUsed/>
    <w:rsid w:val="00277396"/>
    <w:rPr>
      <w:color w:val="1759B4"/>
      <w:u w:val="single"/>
    </w:rPr>
  </w:style>
  <w:style w:type="paragraph" w:styleId="a6">
    <w:name w:val="Balloon Text"/>
    <w:basedOn w:val="a"/>
    <w:link w:val="a7"/>
    <w:rsid w:val="006E7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E7DE7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E4349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7;&#1086;&#1089;&#1090;%20&#1043;&#1052;&#1054;%20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 ГМО ТГП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Трошина Александра Валентиновна</cp:lastModifiedBy>
  <cp:revision>2</cp:revision>
  <cp:lastPrinted>2022-11-11T13:13:00Z</cp:lastPrinted>
  <dcterms:created xsi:type="dcterms:W3CDTF">2023-11-20T10:05:00Z</dcterms:created>
  <dcterms:modified xsi:type="dcterms:W3CDTF">2023-11-20T10:05:00Z</dcterms:modified>
</cp:coreProperties>
</file>