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708B3" w14:textId="6733B37C" w:rsidR="00EA7A70" w:rsidRDefault="00EA7A70" w:rsidP="00EA7A7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В Уполномоченный орган</w:t>
      </w:r>
    </w:p>
    <w:p w14:paraId="1FCAB980" w14:textId="77777777" w:rsidR="00F80666" w:rsidRDefault="00EA7A70" w:rsidP="00EA7A7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Комитет по экономике </w:t>
      </w:r>
    </w:p>
    <w:p w14:paraId="77293676" w14:textId="031B4ECC" w:rsidR="00F80666" w:rsidRDefault="00EA7A70" w:rsidP="00EA7A7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 инвестициям администрации </w:t>
      </w:r>
    </w:p>
    <w:p w14:paraId="45798B64" w14:textId="0D5B005A" w:rsidR="00EA7A70" w:rsidRDefault="00EA7A70" w:rsidP="00EA7A7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Тихв</w:t>
      </w:r>
      <w:r w:rsidR="00F80666">
        <w:rPr>
          <w:sz w:val="24"/>
          <w:szCs w:val="24"/>
        </w:rPr>
        <w:t>инского</w:t>
      </w:r>
      <w:r>
        <w:rPr>
          <w:sz w:val="24"/>
          <w:szCs w:val="24"/>
        </w:rPr>
        <w:t xml:space="preserve"> района</w:t>
      </w:r>
    </w:p>
    <w:p w14:paraId="040E08FF" w14:textId="77777777" w:rsidR="00EA7A70" w:rsidRDefault="00EA7A70" w:rsidP="009A305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6C41A6A" w14:textId="00E59EE9" w:rsidR="009A3052" w:rsidRPr="00EE1514" w:rsidRDefault="009A3052" w:rsidP="009A305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УВЕДОМЛЕНИЕ</w:t>
      </w:r>
    </w:p>
    <w:p w14:paraId="7C361505" w14:textId="6F325EC1" w:rsidR="009A3052" w:rsidRPr="00EE1514" w:rsidRDefault="009A3052" w:rsidP="009A3052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EE1514">
        <w:rPr>
          <w:bCs/>
          <w:sz w:val="24"/>
          <w:szCs w:val="24"/>
        </w:rPr>
        <w:t xml:space="preserve">о проведении публичного обсуждения </w:t>
      </w:r>
    </w:p>
    <w:p w14:paraId="41D149B7" w14:textId="14D3BD36" w:rsidR="009A3052" w:rsidRPr="00EE1514" w:rsidRDefault="00EA7A70" w:rsidP="009A305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проекта </w:t>
      </w:r>
      <w:r w:rsidR="009A3052" w:rsidRPr="00EE1514">
        <w:rPr>
          <w:bCs/>
          <w:sz w:val="24"/>
          <w:szCs w:val="24"/>
        </w:rPr>
        <w:t>муниципального нормативного правового акта</w:t>
      </w:r>
    </w:p>
    <w:p w14:paraId="6E2D0A3F" w14:textId="77777777" w:rsidR="009A3052" w:rsidRDefault="009A3052" w:rsidP="009A3052">
      <w:pPr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</w:p>
    <w:p w14:paraId="30F19D3D" w14:textId="10750F34" w:rsidR="00F80666" w:rsidRDefault="009A3052" w:rsidP="0098546D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80666">
        <w:rPr>
          <w:b/>
          <w:bCs/>
          <w:sz w:val="24"/>
          <w:szCs w:val="24"/>
        </w:rPr>
        <w:t>Настоящим</w:t>
      </w:r>
      <w:r w:rsidRPr="00EE15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отдел </w:t>
      </w:r>
      <w:r w:rsidR="0098546D">
        <w:rPr>
          <w:sz w:val="24"/>
          <w:szCs w:val="24"/>
        </w:rPr>
        <w:t>по развитию АПК Тихвинского района ад</w:t>
      </w:r>
      <w:r>
        <w:rPr>
          <w:sz w:val="24"/>
          <w:szCs w:val="24"/>
        </w:rPr>
        <w:t>министрации Тихвинского района</w:t>
      </w:r>
      <w:r w:rsidR="0098546D">
        <w:rPr>
          <w:sz w:val="24"/>
          <w:szCs w:val="24"/>
        </w:rPr>
        <w:t>.</w:t>
      </w:r>
    </w:p>
    <w:p w14:paraId="647999A3" w14:textId="49AA9A63" w:rsidR="009A3052" w:rsidRPr="00F80666" w:rsidRDefault="009A3052" w:rsidP="009A3052">
      <w:pPr>
        <w:autoSpaceDE w:val="0"/>
        <w:autoSpaceDN w:val="0"/>
        <w:adjustRightInd w:val="0"/>
        <w:ind w:firstLine="720"/>
        <w:jc w:val="left"/>
        <w:rPr>
          <w:b/>
          <w:bCs/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  <w:r w:rsidRPr="00F80666">
        <w:rPr>
          <w:b/>
          <w:bCs/>
          <w:sz w:val="24"/>
          <w:szCs w:val="24"/>
        </w:rPr>
        <w:t xml:space="preserve">уведомляет о проведении публичного обсуждения проекта муниципального нормативного правового акта: </w:t>
      </w:r>
    </w:p>
    <w:p w14:paraId="43351A7D" w14:textId="188AE40C" w:rsidR="009A3052" w:rsidRPr="009A3052" w:rsidRDefault="00AF6CAE" w:rsidP="00AF6CAE">
      <w:pPr>
        <w:autoSpaceDE w:val="0"/>
        <w:autoSpaceDN w:val="0"/>
        <w:adjustRightInd w:val="0"/>
        <w:ind w:firstLine="720"/>
        <w:rPr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>«</w:t>
      </w:r>
      <w:r w:rsidR="0098546D" w:rsidRPr="0098546D">
        <w:rPr>
          <w:color w:val="000000"/>
          <w:sz w:val="24"/>
          <w:szCs w:val="24"/>
        </w:rPr>
        <w:t>О внесении изменений в «Порядок  предоставления субсиди</w:t>
      </w:r>
      <w:r w:rsidR="00EF4991">
        <w:rPr>
          <w:color w:val="000000"/>
          <w:sz w:val="24"/>
          <w:szCs w:val="24"/>
        </w:rPr>
        <w:t>и на возмещение</w:t>
      </w:r>
      <w:r w:rsidR="005748AB">
        <w:rPr>
          <w:color w:val="000000"/>
          <w:sz w:val="24"/>
          <w:szCs w:val="24"/>
        </w:rPr>
        <w:t xml:space="preserve">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птицы»</w:t>
      </w:r>
      <w:r w:rsidR="0098546D" w:rsidRPr="0098546D">
        <w:rPr>
          <w:color w:val="000000"/>
          <w:sz w:val="24"/>
          <w:szCs w:val="24"/>
        </w:rPr>
        <w:t xml:space="preserve">, утвержденный постановлением администрации Тихвинского района от </w:t>
      </w:r>
      <w:r w:rsidR="005748AB">
        <w:rPr>
          <w:color w:val="000000"/>
          <w:sz w:val="24"/>
          <w:szCs w:val="24"/>
        </w:rPr>
        <w:t xml:space="preserve">01апреля </w:t>
      </w:r>
      <w:r w:rsidR="0098546D" w:rsidRPr="0098546D">
        <w:rPr>
          <w:color w:val="000000"/>
          <w:sz w:val="24"/>
          <w:szCs w:val="24"/>
        </w:rPr>
        <w:t xml:space="preserve"> 2021 года №01-</w:t>
      </w:r>
      <w:r w:rsidR="005748AB">
        <w:rPr>
          <w:color w:val="000000"/>
          <w:sz w:val="24"/>
          <w:szCs w:val="24"/>
        </w:rPr>
        <w:t>6</w:t>
      </w:r>
      <w:r w:rsidR="0098546D" w:rsidRPr="0098546D">
        <w:rPr>
          <w:color w:val="000000"/>
          <w:sz w:val="24"/>
          <w:szCs w:val="24"/>
        </w:rPr>
        <w:t>11-а ( с изменениями от 0</w:t>
      </w:r>
      <w:r w:rsidR="005748AB">
        <w:rPr>
          <w:color w:val="000000"/>
          <w:sz w:val="24"/>
          <w:szCs w:val="24"/>
        </w:rPr>
        <w:t>8</w:t>
      </w:r>
      <w:r w:rsidR="0098546D" w:rsidRPr="0098546D">
        <w:rPr>
          <w:color w:val="000000"/>
          <w:sz w:val="24"/>
          <w:szCs w:val="24"/>
        </w:rPr>
        <w:t>.0</w:t>
      </w:r>
      <w:r w:rsidR="005748AB">
        <w:rPr>
          <w:color w:val="000000"/>
          <w:sz w:val="24"/>
          <w:szCs w:val="24"/>
        </w:rPr>
        <w:t>9</w:t>
      </w:r>
      <w:r w:rsidR="0098546D" w:rsidRPr="0098546D">
        <w:rPr>
          <w:color w:val="000000"/>
          <w:sz w:val="24"/>
          <w:szCs w:val="24"/>
        </w:rPr>
        <w:t>.2022 №01-</w:t>
      </w:r>
      <w:r w:rsidR="005748AB">
        <w:rPr>
          <w:color w:val="000000"/>
          <w:sz w:val="24"/>
          <w:szCs w:val="24"/>
        </w:rPr>
        <w:t>1</w:t>
      </w:r>
      <w:r w:rsidR="0098546D" w:rsidRPr="0098546D">
        <w:rPr>
          <w:color w:val="000000"/>
          <w:sz w:val="24"/>
          <w:szCs w:val="24"/>
        </w:rPr>
        <w:t>9</w:t>
      </w:r>
      <w:r w:rsidR="005748AB">
        <w:rPr>
          <w:color w:val="000000"/>
          <w:sz w:val="24"/>
          <w:szCs w:val="24"/>
        </w:rPr>
        <w:t>86-</w:t>
      </w:r>
      <w:r w:rsidR="0098546D" w:rsidRPr="0098546D">
        <w:rPr>
          <w:color w:val="000000"/>
          <w:sz w:val="24"/>
          <w:szCs w:val="24"/>
        </w:rPr>
        <w:t xml:space="preserve">а, </w:t>
      </w:r>
      <w:r w:rsidR="005748AB">
        <w:rPr>
          <w:color w:val="000000"/>
          <w:sz w:val="24"/>
          <w:szCs w:val="24"/>
        </w:rPr>
        <w:t>0</w:t>
      </w:r>
      <w:r w:rsidR="0098546D" w:rsidRPr="0098546D">
        <w:rPr>
          <w:color w:val="000000"/>
          <w:sz w:val="24"/>
          <w:szCs w:val="24"/>
        </w:rPr>
        <w:t>2.0</w:t>
      </w:r>
      <w:r w:rsidR="005748AB">
        <w:rPr>
          <w:color w:val="000000"/>
          <w:sz w:val="24"/>
          <w:szCs w:val="24"/>
        </w:rPr>
        <w:t>5</w:t>
      </w:r>
      <w:r w:rsidR="0098546D" w:rsidRPr="0098546D">
        <w:rPr>
          <w:color w:val="000000"/>
          <w:sz w:val="24"/>
          <w:szCs w:val="24"/>
        </w:rPr>
        <w:t>.202</w:t>
      </w:r>
      <w:r w:rsidR="005748AB">
        <w:rPr>
          <w:color w:val="000000"/>
          <w:sz w:val="24"/>
          <w:szCs w:val="24"/>
        </w:rPr>
        <w:t>3</w:t>
      </w:r>
      <w:r w:rsidR="0098546D" w:rsidRPr="0098546D">
        <w:rPr>
          <w:color w:val="000000"/>
          <w:sz w:val="24"/>
          <w:szCs w:val="24"/>
        </w:rPr>
        <w:t xml:space="preserve"> №01-1</w:t>
      </w:r>
      <w:r w:rsidR="005748AB">
        <w:rPr>
          <w:color w:val="000000"/>
          <w:sz w:val="24"/>
          <w:szCs w:val="24"/>
        </w:rPr>
        <w:t>11</w:t>
      </w:r>
      <w:r w:rsidR="0098546D" w:rsidRPr="0098546D">
        <w:rPr>
          <w:color w:val="000000"/>
          <w:sz w:val="24"/>
          <w:szCs w:val="24"/>
        </w:rPr>
        <w:t>4-а</w:t>
      </w:r>
      <w:r w:rsidR="005748AB">
        <w:rPr>
          <w:color w:val="000000"/>
          <w:sz w:val="24"/>
          <w:szCs w:val="24"/>
        </w:rPr>
        <w:t>»</w:t>
      </w:r>
      <w:r w:rsidR="00F80666">
        <w:rPr>
          <w:color w:val="000000"/>
          <w:sz w:val="24"/>
          <w:szCs w:val="24"/>
        </w:rPr>
        <w:t>.</w:t>
      </w:r>
    </w:p>
    <w:p w14:paraId="157D21B3" w14:textId="4FD09871" w:rsidR="009A3052" w:rsidRPr="00EE1514" w:rsidRDefault="009A3052" w:rsidP="009A305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80666">
        <w:rPr>
          <w:b/>
          <w:bCs/>
          <w:sz w:val="24"/>
          <w:szCs w:val="24"/>
        </w:rPr>
        <w:t>Разработчик</w:t>
      </w:r>
      <w:r w:rsidRPr="00EE15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проекта </w:t>
      </w:r>
      <w:r w:rsidRPr="00EE1514">
        <w:rPr>
          <w:sz w:val="24"/>
          <w:szCs w:val="24"/>
        </w:rPr>
        <w:t>муниципального нормативного правового акта:</w:t>
      </w:r>
      <w:r w:rsidR="0098546D" w:rsidRPr="0098546D">
        <w:rPr>
          <w:sz w:val="24"/>
          <w:szCs w:val="24"/>
        </w:rPr>
        <w:t xml:space="preserve"> </w:t>
      </w:r>
      <w:r w:rsidR="0098546D">
        <w:rPr>
          <w:sz w:val="24"/>
          <w:szCs w:val="24"/>
        </w:rPr>
        <w:t>отдел по развитию АПК Тихвинского района администрации Тихвинского района</w:t>
      </w:r>
      <w:r w:rsidR="00F80666">
        <w:rPr>
          <w:sz w:val="24"/>
          <w:szCs w:val="24"/>
        </w:rPr>
        <w:t>.</w:t>
      </w:r>
    </w:p>
    <w:p w14:paraId="2932B3FB" w14:textId="16629D68" w:rsidR="009A3052" w:rsidRPr="0065034D" w:rsidRDefault="009A3052" w:rsidP="0065034D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80666">
        <w:rPr>
          <w:b/>
          <w:bCs/>
          <w:sz w:val="24"/>
          <w:szCs w:val="24"/>
        </w:rPr>
        <w:t>Срок проведения публичного обсуждения</w:t>
      </w:r>
      <w:r w:rsidRPr="00EE1514">
        <w:rPr>
          <w:sz w:val="24"/>
          <w:szCs w:val="24"/>
        </w:rPr>
        <w:t xml:space="preserve">: </w:t>
      </w:r>
      <w:r w:rsidR="00B133ED">
        <w:rPr>
          <w:sz w:val="24"/>
          <w:szCs w:val="24"/>
        </w:rPr>
        <w:t xml:space="preserve">7 </w:t>
      </w:r>
      <w:r w:rsidR="00A15228">
        <w:rPr>
          <w:sz w:val="24"/>
          <w:szCs w:val="24"/>
        </w:rPr>
        <w:t>рабочих</w:t>
      </w:r>
      <w:r w:rsidR="00B133ED">
        <w:rPr>
          <w:sz w:val="24"/>
          <w:szCs w:val="24"/>
        </w:rPr>
        <w:t xml:space="preserve"> дней с даты опубликования проекта нормативного правового акта на официальном сайте</w:t>
      </w:r>
      <w:r w:rsidR="00B133ED">
        <w:rPr>
          <w:rFonts w:ascii="Roboto" w:hAnsi="Roboto"/>
          <w:i/>
          <w:iCs/>
          <w:color w:val="052635"/>
          <w:sz w:val="27"/>
          <w:szCs w:val="27"/>
          <w:shd w:val="clear" w:color="auto" w:fill="FFFFE0"/>
        </w:rPr>
        <w:t>: </w:t>
      </w:r>
      <w:hyperlink r:id="rId4" w:tgtFrame="_blank" w:history="1">
        <w:r w:rsidR="00B133ED" w:rsidRPr="0065034D">
          <w:rPr>
            <w:rStyle w:val="a3"/>
            <w:color w:val="000080"/>
            <w:sz w:val="24"/>
            <w:szCs w:val="24"/>
          </w:rPr>
          <w:t>http://regulation.lenreg.ru</w:t>
        </w:r>
      </w:hyperlink>
      <w:r w:rsidR="0065034D">
        <w:rPr>
          <w:sz w:val="24"/>
          <w:szCs w:val="24"/>
        </w:rPr>
        <w:t>.</w:t>
      </w:r>
    </w:p>
    <w:p w14:paraId="25B52C27" w14:textId="4BD7A0E1" w:rsidR="009A3052" w:rsidRPr="00EE1514" w:rsidRDefault="009A3052" w:rsidP="00A35B36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80666">
        <w:rPr>
          <w:b/>
          <w:bCs/>
          <w:sz w:val="24"/>
          <w:szCs w:val="24"/>
        </w:rPr>
        <w:t>Способ направления ответов</w:t>
      </w:r>
      <w:r w:rsidRPr="00EE1514">
        <w:rPr>
          <w:sz w:val="24"/>
          <w:szCs w:val="24"/>
        </w:rPr>
        <w:t>: направление по электронной почте на адре</w:t>
      </w:r>
      <w:r w:rsidR="0098546D">
        <w:rPr>
          <w:sz w:val="24"/>
          <w:szCs w:val="24"/>
        </w:rPr>
        <w:t xml:space="preserve">с: </w:t>
      </w:r>
      <w:hyperlink r:id="rId5" w:history="1">
        <w:r w:rsidR="0098546D" w:rsidRPr="0098546D">
          <w:rPr>
            <w:rStyle w:val="a3"/>
            <w:color w:val="000080"/>
            <w:sz w:val="24"/>
            <w:szCs w:val="24"/>
            <w:shd w:val="clear" w:color="auto" w:fill="FFFFFF"/>
          </w:rPr>
          <w:t>otdel.selxoztixwin@yandex.ru</w:t>
        </w:r>
      </w:hyperlink>
      <w:r w:rsidR="00A35B36">
        <w:rPr>
          <w:sz w:val="24"/>
          <w:szCs w:val="24"/>
        </w:rPr>
        <w:t xml:space="preserve"> </w:t>
      </w:r>
      <w:r w:rsidRPr="00EE1514">
        <w:rPr>
          <w:sz w:val="24"/>
          <w:szCs w:val="24"/>
        </w:rPr>
        <w:t xml:space="preserve">в виде прикрепленного файла, составленного (заполненного) по прилагаемой форме </w:t>
      </w:r>
      <w:hyperlink r:id="rId6" w:history="1">
        <w:r w:rsidRPr="00EE1514">
          <w:rPr>
            <w:sz w:val="24"/>
            <w:szCs w:val="24"/>
          </w:rPr>
          <w:t>опросного листа</w:t>
        </w:r>
      </w:hyperlink>
      <w:r w:rsidRPr="00EE1514">
        <w:rPr>
          <w:sz w:val="24"/>
          <w:szCs w:val="24"/>
        </w:rPr>
        <w:t>.</w:t>
      </w:r>
    </w:p>
    <w:p w14:paraId="14C475A7" w14:textId="12E74ABF" w:rsidR="009A3052" w:rsidRDefault="009A3052" w:rsidP="00A35B36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80666">
        <w:rPr>
          <w:b/>
          <w:bCs/>
          <w:sz w:val="24"/>
          <w:szCs w:val="24"/>
        </w:rPr>
        <w:t>Контактное лицо</w:t>
      </w:r>
      <w:r w:rsidRPr="00EE1514">
        <w:rPr>
          <w:sz w:val="24"/>
          <w:szCs w:val="24"/>
        </w:rPr>
        <w:t xml:space="preserve"> по вопросам заполнения формы опросного листа и его отправки: </w:t>
      </w:r>
      <w:r w:rsidR="00886ADA">
        <w:rPr>
          <w:sz w:val="24"/>
          <w:szCs w:val="24"/>
        </w:rPr>
        <w:t>главный специалист отдела по развитию АПК</w:t>
      </w:r>
      <w:r w:rsidR="0098546D">
        <w:rPr>
          <w:sz w:val="24"/>
          <w:szCs w:val="24"/>
        </w:rPr>
        <w:t xml:space="preserve"> Тихвинского района </w:t>
      </w:r>
      <w:r w:rsidR="00A35B36">
        <w:rPr>
          <w:sz w:val="24"/>
          <w:szCs w:val="24"/>
        </w:rPr>
        <w:t>администрации муниципального образования Тихвинский муниципальный район Ленинградской области</w:t>
      </w:r>
      <w:r w:rsidR="00EA7A70">
        <w:rPr>
          <w:sz w:val="24"/>
          <w:szCs w:val="24"/>
        </w:rPr>
        <w:t xml:space="preserve"> – </w:t>
      </w:r>
      <w:r w:rsidR="00886ADA">
        <w:rPr>
          <w:sz w:val="24"/>
          <w:szCs w:val="24"/>
        </w:rPr>
        <w:t xml:space="preserve">Харченко Елена </w:t>
      </w:r>
      <w:proofErr w:type="gramStart"/>
      <w:r w:rsidR="00886ADA">
        <w:rPr>
          <w:sz w:val="24"/>
          <w:szCs w:val="24"/>
        </w:rPr>
        <w:t xml:space="preserve">Валериевна </w:t>
      </w:r>
      <w:r w:rsidR="00EA7A70">
        <w:rPr>
          <w:sz w:val="24"/>
          <w:szCs w:val="24"/>
        </w:rPr>
        <w:t xml:space="preserve"> 8</w:t>
      </w:r>
      <w:proofErr w:type="gramEnd"/>
      <w:r w:rsidR="00EA7A70">
        <w:rPr>
          <w:sz w:val="24"/>
          <w:szCs w:val="24"/>
        </w:rPr>
        <w:t>-81367-</w:t>
      </w:r>
      <w:r w:rsidR="0098546D">
        <w:rPr>
          <w:sz w:val="24"/>
          <w:szCs w:val="24"/>
        </w:rPr>
        <w:t>7</w:t>
      </w:r>
      <w:r w:rsidR="00886ADA">
        <w:rPr>
          <w:sz w:val="24"/>
          <w:szCs w:val="24"/>
        </w:rPr>
        <w:t>9</w:t>
      </w:r>
      <w:r w:rsidR="0098546D">
        <w:rPr>
          <w:sz w:val="24"/>
          <w:szCs w:val="24"/>
        </w:rPr>
        <w:t>-4</w:t>
      </w:r>
      <w:r w:rsidR="00886ADA">
        <w:rPr>
          <w:sz w:val="24"/>
          <w:szCs w:val="24"/>
        </w:rPr>
        <w:t>32</w:t>
      </w:r>
      <w:r w:rsidR="00EA7A70">
        <w:rPr>
          <w:sz w:val="24"/>
          <w:szCs w:val="24"/>
        </w:rPr>
        <w:t>, рабочее время: понедельник – четверг 8.</w:t>
      </w:r>
      <w:r w:rsidR="0098546D">
        <w:rPr>
          <w:sz w:val="24"/>
          <w:szCs w:val="24"/>
        </w:rPr>
        <w:t>00</w:t>
      </w:r>
      <w:r w:rsidR="00EA7A70">
        <w:rPr>
          <w:sz w:val="24"/>
          <w:szCs w:val="24"/>
        </w:rPr>
        <w:t>-</w:t>
      </w:r>
      <w:r w:rsidR="0098546D">
        <w:rPr>
          <w:sz w:val="24"/>
          <w:szCs w:val="24"/>
        </w:rPr>
        <w:t>17</w:t>
      </w:r>
      <w:r w:rsidR="00EA7A70">
        <w:rPr>
          <w:sz w:val="24"/>
          <w:szCs w:val="24"/>
        </w:rPr>
        <w:t>.</w:t>
      </w:r>
      <w:r w:rsidR="0098546D">
        <w:rPr>
          <w:sz w:val="24"/>
          <w:szCs w:val="24"/>
        </w:rPr>
        <w:t>15</w:t>
      </w:r>
      <w:r w:rsidR="00EA7A70">
        <w:rPr>
          <w:sz w:val="24"/>
          <w:szCs w:val="24"/>
        </w:rPr>
        <w:t>; пятница 8.</w:t>
      </w:r>
      <w:r w:rsidR="0098546D">
        <w:rPr>
          <w:sz w:val="24"/>
          <w:szCs w:val="24"/>
        </w:rPr>
        <w:t>00</w:t>
      </w:r>
      <w:r w:rsidR="00EA7A70">
        <w:rPr>
          <w:sz w:val="24"/>
          <w:szCs w:val="24"/>
        </w:rPr>
        <w:t>-16.</w:t>
      </w:r>
      <w:r w:rsidR="0098546D">
        <w:rPr>
          <w:sz w:val="24"/>
          <w:szCs w:val="24"/>
        </w:rPr>
        <w:t>00</w:t>
      </w:r>
      <w:r w:rsidR="00EA7A70">
        <w:rPr>
          <w:sz w:val="24"/>
          <w:szCs w:val="24"/>
        </w:rPr>
        <w:t>.</w:t>
      </w:r>
    </w:p>
    <w:p w14:paraId="235EEA96" w14:textId="77777777" w:rsidR="00F80666" w:rsidRPr="00EE1514" w:rsidRDefault="00F80666" w:rsidP="00A35B36">
      <w:pPr>
        <w:autoSpaceDE w:val="0"/>
        <w:autoSpaceDN w:val="0"/>
        <w:adjustRightInd w:val="0"/>
        <w:ind w:firstLine="720"/>
        <w:rPr>
          <w:sz w:val="24"/>
          <w:szCs w:val="24"/>
          <w:vertAlign w:val="superscript"/>
        </w:rPr>
      </w:pPr>
    </w:p>
    <w:p w14:paraId="4FE25059" w14:textId="77777777" w:rsidR="009A3052" w:rsidRPr="00EE1514" w:rsidRDefault="009A3052" w:rsidP="009A3052">
      <w:pPr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F80666">
        <w:rPr>
          <w:b/>
          <w:bCs/>
          <w:sz w:val="24"/>
          <w:szCs w:val="24"/>
        </w:rPr>
        <w:t>Прилагаемые к уведомлению документы</w:t>
      </w:r>
      <w:r w:rsidRPr="00EE1514">
        <w:rPr>
          <w:sz w:val="24"/>
          <w:szCs w:val="24"/>
        </w:rPr>
        <w:t>:</w:t>
      </w:r>
    </w:p>
    <w:p w14:paraId="38314784" w14:textId="0002FCB5" w:rsidR="009A3052" w:rsidRPr="00EE1514" w:rsidRDefault="009A3052" w:rsidP="009A305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>1</w:t>
      </w:r>
      <w:r w:rsidR="00EA7A70">
        <w:rPr>
          <w:sz w:val="24"/>
          <w:szCs w:val="24"/>
        </w:rPr>
        <w:t>. М</w:t>
      </w:r>
      <w:r w:rsidRPr="00EE1514">
        <w:rPr>
          <w:sz w:val="24"/>
          <w:szCs w:val="24"/>
        </w:rPr>
        <w:t>униципальный нормативный правовой акт.</w:t>
      </w:r>
    </w:p>
    <w:p w14:paraId="55915CFB" w14:textId="45552DF4" w:rsidR="009A3052" w:rsidRDefault="009A3052" w:rsidP="009A305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>2. Опросный лист</w:t>
      </w:r>
      <w:r w:rsidR="00EA7A70">
        <w:rPr>
          <w:sz w:val="24"/>
          <w:szCs w:val="24"/>
        </w:rPr>
        <w:t>.</w:t>
      </w:r>
    </w:p>
    <w:p w14:paraId="6FD0B2D8" w14:textId="0B5A34B1" w:rsidR="00EA7A70" w:rsidRDefault="00EA7A70" w:rsidP="009A3052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3. Пояснительная записка.</w:t>
      </w:r>
    </w:p>
    <w:p w14:paraId="1EA4269F" w14:textId="77777777" w:rsidR="00F80666" w:rsidRPr="00EE1514" w:rsidRDefault="00F80666" w:rsidP="009A3052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96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2"/>
        <w:gridCol w:w="245"/>
        <w:gridCol w:w="2598"/>
        <w:gridCol w:w="364"/>
        <w:gridCol w:w="3183"/>
        <w:gridCol w:w="27"/>
      </w:tblGrid>
      <w:tr w:rsidR="009A3052" w:rsidRPr="00EE1514" w14:paraId="20C09055" w14:textId="77777777" w:rsidTr="00F80666">
        <w:trPr>
          <w:gridAfter w:val="1"/>
          <w:wAfter w:w="27" w:type="dxa"/>
          <w:trHeight w:val="954"/>
        </w:trPr>
        <w:tc>
          <w:tcPr>
            <w:tcW w:w="960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4A8F4B5" w14:textId="77777777" w:rsidR="009A3052" w:rsidRPr="00EE1514" w:rsidRDefault="009A3052" w:rsidP="00522E32">
            <w:pPr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акта.</w:t>
            </w:r>
          </w:p>
        </w:tc>
      </w:tr>
      <w:tr w:rsidR="009A3052" w:rsidRPr="00EE1514" w14:paraId="31939BAE" w14:textId="77777777" w:rsidTr="00F80666">
        <w:trPr>
          <w:gridAfter w:val="1"/>
          <w:wAfter w:w="27" w:type="dxa"/>
          <w:trHeight w:val="641"/>
        </w:trPr>
        <w:tc>
          <w:tcPr>
            <w:tcW w:w="96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6DD8C9" w14:textId="77777777" w:rsidR="009A3052" w:rsidRPr="00EE1514" w:rsidRDefault="009A3052" w:rsidP="00522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F224A93" w14:textId="77777777" w:rsidR="009A3052" w:rsidRPr="00EE1514" w:rsidRDefault="009A3052" w:rsidP="00522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A3052" w:rsidRPr="00EE1514" w14:paraId="40FAAC18" w14:textId="77777777" w:rsidTr="00F80666">
        <w:trPr>
          <w:trHeight w:val="1218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C8377C" w14:textId="77777777" w:rsidR="009A3052" w:rsidRPr="00EE1514" w:rsidRDefault="009A3052" w:rsidP="00522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Руководитель</w:t>
            </w:r>
          </w:p>
          <w:p w14:paraId="4A053848" w14:textId="099BE1CF" w:rsidR="009A3052" w:rsidRPr="00EE1514" w:rsidRDefault="0098546D" w:rsidP="00522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регулирующего</w:t>
            </w:r>
            <w:r w:rsidR="009A3052" w:rsidRPr="00EE1514">
              <w:rPr>
                <w:sz w:val="24"/>
                <w:szCs w:val="24"/>
              </w:rPr>
              <w:t xml:space="preserve"> органа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454D10C0" w14:textId="77777777" w:rsidR="009A3052" w:rsidRPr="00EE1514" w:rsidRDefault="009A3052" w:rsidP="00522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14:paraId="3888737C" w14:textId="77777777" w:rsidR="009A3052" w:rsidRPr="00EE1514" w:rsidRDefault="009A3052" w:rsidP="00522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5C33ECD" w14:textId="77777777" w:rsidR="009A3052" w:rsidRPr="00EE1514" w:rsidRDefault="009A3052" w:rsidP="00522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638C8" w14:textId="77777777" w:rsidR="00EA7A70" w:rsidRDefault="00EA7A70" w:rsidP="00522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E4D27C0" w14:textId="5251F83E" w:rsidR="009A3052" w:rsidRPr="00EE1514" w:rsidRDefault="0098546D" w:rsidP="00522E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Л.Е. </w:t>
            </w:r>
            <w:proofErr w:type="spellStart"/>
            <w:r>
              <w:rPr>
                <w:sz w:val="24"/>
                <w:szCs w:val="24"/>
              </w:rPr>
              <w:t>Пархомец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219E818E" w14:textId="4AD315D7" w:rsidR="00A449BD" w:rsidRDefault="00A449BD" w:rsidP="00F80666"/>
    <w:sectPr w:rsidR="00A44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35"/>
    <w:rsid w:val="005748AB"/>
    <w:rsid w:val="0065034D"/>
    <w:rsid w:val="00886ADA"/>
    <w:rsid w:val="0098546D"/>
    <w:rsid w:val="009A3052"/>
    <w:rsid w:val="00A15228"/>
    <w:rsid w:val="00A35B36"/>
    <w:rsid w:val="00A449BD"/>
    <w:rsid w:val="00AF6CAE"/>
    <w:rsid w:val="00B133ED"/>
    <w:rsid w:val="00C24A66"/>
    <w:rsid w:val="00D728C2"/>
    <w:rsid w:val="00DC3035"/>
    <w:rsid w:val="00DE7D9F"/>
    <w:rsid w:val="00EA7A70"/>
    <w:rsid w:val="00EF4991"/>
    <w:rsid w:val="00F8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4BC8"/>
  <w15:chartTrackingRefBased/>
  <w15:docId w15:val="{8894695F-3237-4E11-B0F3-9F22A65B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0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3E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13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DABFC267453E50AED2A74007A321AE1C387FD54EC3B45CAD1405E851F70FC20268E265B902202703IEL" TargetMode="External"/><Relationship Id="rId5" Type="http://schemas.openxmlformats.org/officeDocument/2006/relationships/hyperlink" Target="mailto:otdel.selxoztixwin@yandex.ru" TargetMode="External"/><Relationship Id="rId4" Type="http://schemas.openxmlformats.org/officeDocument/2006/relationships/hyperlink" Target="http://regulation.len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 Данна Анатолиевна</dc:creator>
  <cp:keywords/>
  <dc:description/>
  <cp:lastModifiedBy>Амосова Данна Анатолиевна</cp:lastModifiedBy>
  <cp:revision>2</cp:revision>
  <dcterms:created xsi:type="dcterms:W3CDTF">2024-03-20T12:04:00Z</dcterms:created>
  <dcterms:modified xsi:type="dcterms:W3CDTF">2024-03-20T12:04:00Z</dcterms:modified>
</cp:coreProperties>
</file>