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C33" w:rsidRPr="00F312A1" w:rsidRDefault="00E92C33" w:rsidP="00E075E3">
      <w:pPr>
        <w:pStyle w:val="ConsPlusNonformat"/>
        <w:ind w:firstLine="5812"/>
        <w:jc w:val="center"/>
        <w:outlineLvl w:val="0"/>
        <w:rPr>
          <w:rFonts w:ascii="Times New Roman" w:hAnsi="Times New Roman" w:cs="Times New Roman"/>
          <w:sz w:val="24"/>
          <w:szCs w:val="24"/>
        </w:rPr>
      </w:pPr>
      <w:r w:rsidRPr="00F312A1">
        <w:rPr>
          <w:rFonts w:ascii="Times New Roman" w:hAnsi="Times New Roman" w:cs="Times New Roman"/>
          <w:sz w:val="24"/>
          <w:szCs w:val="24"/>
        </w:rPr>
        <w:t>УТВЕРЖДЕН</w:t>
      </w:r>
    </w:p>
    <w:p w:rsidR="00E92C33" w:rsidRPr="00F312A1" w:rsidRDefault="00E92C33" w:rsidP="00E075E3">
      <w:pPr>
        <w:pStyle w:val="ConsPlusNonformat"/>
        <w:ind w:firstLine="4820"/>
        <w:jc w:val="center"/>
        <w:outlineLvl w:val="0"/>
        <w:rPr>
          <w:rFonts w:ascii="Times New Roman" w:hAnsi="Times New Roman" w:cs="Times New Roman"/>
          <w:sz w:val="24"/>
          <w:szCs w:val="24"/>
        </w:rPr>
      </w:pPr>
      <w:r w:rsidRPr="00F312A1">
        <w:rPr>
          <w:rFonts w:ascii="Times New Roman" w:hAnsi="Times New Roman" w:cs="Times New Roman"/>
          <w:sz w:val="24"/>
          <w:szCs w:val="24"/>
        </w:rPr>
        <w:t xml:space="preserve">             главой администрации</w:t>
      </w:r>
    </w:p>
    <w:p w:rsidR="00E92C33" w:rsidRPr="00F312A1" w:rsidRDefault="00E92C33" w:rsidP="00E075E3">
      <w:pPr>
        <w:pStyle w:val="ConsPlusNonformat"/>
        <w:ind w:left="5670"/>
        <w:jc w:val="center"/>
        <w:outlineLvl w:val="0"/>
        <w:rPr>
          <w:rFonts w:ascii="Times New Roman" w:hAnsi="Times New Roman" w:cs="Times New Roman"/>
          <w:sz w:val="24"/>
          <w:szCs w:val="24"/>
        </w:rPr>
      </w:pPr>
      <w:r w:rsidRPr="00F312A1">
        <w:rPr>
          <w:rFonts w:ascii="Times New Roman" w:hAnsi="Times New Roman" w:cs="Times New Roman"/>
          <w:sz w:val="24"/>
          <w:szCs w:val="24"/>
        </w:rPr>
        <w:t>муниципального образования</w:t>
      </w:r>
    </w:p>
    <w:p w:rsidR="00E92C33" w:rsidRPr="00F312A1" w:rsidRDefault="00E92C33" w:rsidP="003D685C">
      <w:pPr>
        <w:pStyle w:val="ConsPlusNonformat"/>
        <w:ind w:left="5670"/>
        <w:jc w:val="center"/>
        <w:rPr>
          <w:rFonts w:ascii="Times New Roman" w:hAnsi="Times New Roman" w:cs="Times New Roman"/>
          <w:sz w:val="24"/>
          <w:szCs w:val="24"/>
        </w:rPr>
      </w:pPr>
    </w:p>
    <w:p w:rsidR="00E92C33" w:rsidRPr="00F312A1" w:rsidRDefault="00E92C33" w:rsidP="003D685C">
      <w:pPr>
        <w:pStyle w:val="ConsPlusNonformat"/>
        <w:ind w:left="5812"/>
        <w:jc w:val="center"/>
        <w:rPr>
          <w:rFonts w:ascii="Times New Roman" w:hAnsi="Times New Roman" w:cs="Times New Roman"/>
          <w:sz w:val="24"/>
          <w:szCs w:val="24"/>
        </w:rPr>
      </w:pPr>
      <w:r w:rsidRPr="00F312A1">
        <w:rPr>
          <w:rFonts w:ascii="Times New Roman" w:hAnsi="Times New Roman" w:cs="Times New Roman"/>
          <w:sz w:val="24"/>
          <w:szCs w:val="24"/>
        </w:rPr>
        <w:t>__________________________</w:t>
      </w:r>
    </w:p>
    <w:p w:rsidR="00E92C33" w:rsidRPr="00F312A1" w:rsidRDefault="00E92C33" w:rsidP="001F4435">
      <w:pPr>
        <w:pStyle w:val="ConsPlusNonformat"/>
        <w:jc w:val="right"/>
        <w:rPr>
          <w:rFonts w:ascii="Times New Roman" w:hAnsi="Times New Roman" w:cs="Times New Roman"/>
          <w:sz w:val="22"/>
          <w:szCs w:val="22"/>
        </w:rPr>
      </w:pPr>
    </w:p>
    <w:p w:rsidR="00E92C33" w:rsidRPr="00F312A1" w:rsidRDefault="00E92C33" w:rsidP="001F4435">
      <w:pPr>
        <w:pStyle w:val="ConsPlusNonformat"/>
        <w:jc w:val="center"/>
        <w:rPr>
          <w:rFonts w:ascii="Times New Roman" w:hAnsi="Times New Roman" w:cs="Times New Roman"/>
          <w:sz w:val="22"/>
          <w:szCs w:val="22"/>
        </w:rPr>
      </w:pPr>
    </w:p>
    <w:p w:rsidR="00E92C33" w:rsidRPr="00F312A1" w:rsidRDefault="00E92C33" w:rsidP="00E075E3">
      <w:pPr>
        <w:pStyle w:val="ConsPlusNonformat"/>
        <w:jc w:val="center"/>
        <w:outlineLvl w:val="0"/>
        <w:rPr>
          <w:rFonts w:ascii="Times New Roman" w:hAnsi="Times New Roman" w:cs="Times New Roman"/>
          <w:b/>
          <w:sz w:val="28"/>
          <w:szCs w:val="28"/>
        </w:rPr>
      </w:pPr>
      <w:r w:rsidRPr="00F312A1">
        <w:rPr>
          <w:rFonts w:ascii="Times New Roman" w:hAnsi="Times New Roman" w:cs="Times New Roman"/>
          <w:b/>
          <w:sz w:val="28"/>
          <w:szCs w:val="28"/>
        </w:rPr>
        <w:t>ПАСПОРТ</w:t>
      </w:r>
    </w:p>
    <w:p w:rsidR="00E92C33" w:rsidRPr="00F312A1" w:rsidRDefault="00E92C33" w:rsidP="001F4435">
      <w:pPr>
        <w:pStyle w:val="ConsPlusNonformat"/>
        <w:jc w:val="center"/>
        <w:rPr>
          <w:rFonts w:ascii="Times New Roman" w:hAnsi="Times New Roman" w:cs="Times New Roman"/>
          <w:b/>
          <w:sz w:val="28"/>
          <w:szCs w:val="28"/>
        </w:rPr>
      </w:pPr>
      <w:r w:rsidRPr="00F312A1">
        <w:rPr>
          <w:rFonts w:ascii="Times New Roman" w:hAnsi="Times New Roman" w:cs="Times New Roman"/>
          <w:b/>
          <w:sz w:val="28"/>
          <w:szCs w:val="28"/>
        </w:rPr>
        <w:t>муниципального образования</w:t>
      </w:r>
    </w:p>
    <w:p w:rsidR="00E92C33" w:rsidRPr="00F312A1" w:rsidRDefault="00E92C33" w:rsidP="001F4435">
      <w:pPr>
        <w:pStyle w:val="ConsPlusNonformat"/>
        <w:jc w:val="center"/>
        <w:rPr>
          <w:rFonts w:ascii="Times New Roman" w:hAnsi="Times New Roman" w:cs="Times New Roman"/>
          <w:b/>
          <w:sz w:val="28"/>
          <w:szCs w:val="28"/>
        </w:rPr>
      </w:pPr>
      <w:r w:rsidRPr="00F312A1">
        <w:rPr>
          <w:rFonts w:ascii="Times New Roman" w:hAnsi="Times New Roman" w:cs="Times New Roman"/>
          <w:b/>
          <w:sz w:val="28"/>
          <w:szCs w:val="28"/>
        </w:rPr>
        <w:t>Тихвинский муниципальный район Ленинградской области</w:t>
      </w:r>
    </w:p>
    <w:p w:rsidR="00E92C33" w:rsidRPr="00F312A1" w:rsidRDefault="00E92C33" w:rsidP="001F4435">
      <w:pPr>
        <w:pStyle w:val="ConsPlusNonformat"/>
        <w:jc w:val="center"/>
        <w:rPr>
          <w:rFonts w:ascii="Times New Roman" w:hAnsi="Times New Roman" w:cs="Times New Roman"/>
          <w:b/>
          <w:sz w:val="28"/>
          <w:szCs w:val="28"/>
        </w:rPr>
      </w:pPr>
      <w:r w:rsidRPr="00F312A1">
        <w:rPr>
          <w:rFonts w:ascii="Times New Roman" w:hAnsi="Times New Roman" w:cs="Times New Roman"/>
          <w:b/>
          <w:sz w:val="28"/>
          <w:szCs w:val="28"/>
        </w:rPr>
        <w:t>за 2019 год</w:t>
      </w:r>
    </w:p>
    <w:p w:rsidR="00E92C33" w:rsidRPr="00F312A1" w:rsidRDefault="00E92C33" w:rsidP="001F4435">
      <w:pPr>
        <w:pStyle w:val="ConsPlusNonformat"/>
        <w:jc w:val="center"/>
        <w:rPr>
          <w:rFonts w:ascii="Times New Roman" w:hAnsi="Times New Roman" w:cs="Times New Roman"/>
          <w:sz w:val="22"/>
          <w:szCs w:val="22"/>
        </w:rPr>
      </w:pPr>
    </w:p>
    <w:p w:rsidR="00E92C33" w:rsidRPr="00F312A1" w:rsidRDefault="00E92C33" w:rsidP="00E075E3">
      <w:pPr>
        <w:pStyle w:val="ConsPlusNonformat"/>
        <w:jc w:val="center"/>
        <w:outlineLvl w:val="0"/>
        <w:rPr>
          <w:rFonts w:ascii="Times New Roman" w:hAnsi="Times New Roman" w:cs="Times New Roman"/>
          <w:b/>
          <w:sz w:val="24"/>
          <w:szCs w:val="24"/>
        </w:rPr>
      </w:pPr>
      <w:r w:rsidRPr="00F312A1">
        <w:rPr>
          <w:rFonts w:ascii="Times New Roman" w:hAnsi="Times New Roman" w:cs="Times New Roman"/>
          <w:b/>
          <w:sz w:val="24"/>
          <w:szCs w:val="24"/>
        </w:rPr>
        <w:t>Общая характеристика муниципального образования</w:t>
      </w:r>
    </w:p>
    <w:p w:rsidR="00E92C33" w:rsidRPr="00F312A1" w:rsidRDefault="00E92C33" w:rsidP="001F4435">
      <w:pPr>
        <w:widowControl w:val="0"/>
        <w:autoSpaceDE w:val="0"/>
        <w:autoSpaceDN w:val="0"/>
        <w:adjustRightInd w:val="0"/>
        <w:spacing w:after="0" w:line="240" w:lineRule="auto"/>
        <w:ind w:firstLine="540"/>
        <w:jc w:val="both"/>
        <w:rPr>
          <w:rFonts w:ascii="Times New Roman" w:hAnsi="Times New Roman"/>
        </w:rPr>
      </w:pPr>
    </w:p>
    <w:tbl>
      <w:tblPr>
        <w:tblW w:w="9781"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6379"/>
        <w:gridCol w:w="2835"/>
      </w:tblGrid>
      <w:tr w:rsidR="00E92C33" w:rsidRPr="00F312A1" w:rsidTr="004A7337">
        <w:trPr>
          <w:trHeight w:val="170"/>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2C33" w:rsidRPr="00F312A1" w:rsidRDefault="00E92C33" w:rsidP="002B3B16">
            <w:pPr>
              <w:widowControl w:val="0"/>
              <w:autoSpaceDE w:val="0"/>
              <w:autoSpaceDN w:val="0"/>
              <w:adjustRightInd w:val="0"/>
              <w:spacing w:after="0" w:line="240" w:lineRule="auto"/>
              <w:jc w:val="center"/>
              <w:rPr>
                <w:rFonts w:ascii="Times New Roman" w:hAnsi="Times New Roman"/>
              </w:rPr>
            </w:pPr>
            <w:bookmarkStart w:id="0" w:name="Par48"/>
            <w:bookmarkEnd w:id="0"/>
            <w:r w:rsidRPr="00F312A1">
              <w:rPr>
                <w:rFonts w:ascii="Times New Roman" w:hAnsi="Times New Roman"/>
              </w:rPr>
              <w:t>1</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Устав муниципального образования:</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jc w:val="center"/>
              <w:rPr>
                <w:rFonts w:ascii="Times New Roman" w:hAnsi="Times New Roman"/>
              </w:rPr>
            </w:pPr>
          </w:p>
        </w:tc>
      </w:tr>
      <w:tr w:rsidR="00E92C33" w:rsidRPr="00F312A1" w:rsidTr="004A7337">
        <w:trPr>
          <w:trHeight w:val="170"/>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2C33" w:rsidRPr="00F312A1" w:rsidRDefault="00E92C33" w:rsidP="002B3B16">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1.1</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Дата (число, месяц, год) принятия Устава</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jc w:val="center"/>
              <w:rPr>
                <w:rFonts w:ascii="Times New Roman" w:hAnsi="Times New Roman"/>
                <w:lang w:eastAsia="ru-RU"/>
              </w:rPr>
            </w:pPr>
            <w:r w:rsidRPr="00F312A1">
              <w:rPr>
                <w:rFonts w:ascii="Times New Roman" w:hAnsi="Times New Roman"/>
              </w:rPr>
              <w:t>24 ноября 2005 года</w:t>
            </w:r>
          </w:p>
        </w:tc>
      </w:tr>
      <w:tr w:rsidR="00E92C33" w:rsidRPr="00F312A1" w:rsidTr="004A7337">
        <w:trPr>
          <w:trHeight w:val="170"/>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2C33" w:rsidRPr="00F312A1" w:rsidRDefault="00E92C33" w:rsidP="002B3B16">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1.2</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Дата внесения последних изменений и дополнений в Устав</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jc w:val="center"/>
              <w:rPr>
                <w:rFonts w:ascii="Times New Roman" w:hAnsi="Times New Roman"/>
              </w:rPr>
            </w:pPr>
            <w:r w:rsidRPr="00F312A1">
              <w:rPr>
                <w:rFonts w:ascii="Times New Roman" w:hAnsi="Times New Roman"/>
              </w:rPr>
              <w:t>06 декабря 2018 года</w:t>
            </w:r>
          </w:p>
        </w:tc>
      </w:tr>
      <w:tr w:rsidR="00E92C33" w:rsidRPr="00F312A1" w:rsidTr="004A7337">
        <w:trPr>
          <w:trHeight w:val="170"/>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2C33" w:rsidRPr="00F312A1" w:rsidRDefault="00E92C33" w:rsidP="002B3B16">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1.3</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Дата государственной регистрации Устава</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jc w:val="center"/>
              <w:rPr>
                <w:rFonts w:ascii="Times New Roman" w:hAnsi="Times New Roman"/>
              </w:rPr>
            </w:pPr>
            <w:r w:rsidRPr="00F312A1">
              <w:rPr>
                <w:rFonts w:ascii="Times New Roman" w:hAnsi="Times New Roman"/>
              </w:rPr>
              <w:t>15 декабря 2005 года</w:t>
            </w:r>
          </w:p>
        </w:tc>
      </w:tr>
      <w:tr w:rsidR="00E92C33" w:rsidRPr="00F312A1" w:rsidTr="004A7337">
        <w:trPr>
          <w:trHeight w:val="1291"/>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2C33" w:rsidRPr="00F312A1" w:rsidRDefault="00E92C33" w:rsidP="002B3B16">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1.4</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Дата государственной регистрации при внесении последних изменений и дополнений в Устав</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jc w:val="center"/>
              <w:rPr>
                <w:rFonts w:ascii="Times New Roman" w:hAnsi="Times New Roman"/>
              </w:rPr>
            </w:pPr>
            <w:r w:rsidRPr="00F312A1">
              <w:rPr>
                <w:rFonts w:ascii="Times New Roman" w:hAnsi="Times New Roman"/>
              </w:rPr>
              <w:t>26 февраля 2019 года</w:t>
            </w:r>
          </w:p>
        </w:tc>
      </w:tr>
      <w:tr w:rsidR="00E92C33" w:rsidRPr="00F312A1" w:rsidTr="004A7337">
        <w:trPr>
          <w:trHeight w:val="170"/>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2C33" w:rsidRPr="00F312A1" w:rsidRDefault="00E92C33" w:rsidP="002B3B16">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1.5</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Дата опубликования Устава (вступления в силу)</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jc w:val="center"/>
              <w:rPr>
                <w:rFonts w:ascii="Times New Roman" w:hAnsi="Times New Roman"/>
              </w:rPr>
            </w:pPr>
            <w:r w:rsidRPr="00F312A1">
              <w:rPr>
                <w:rFonts w:ascii="Times New Roman" w:hAnsi="Times New Roman"/>
              </w:rPr>
              <w:t>21 декабря 2005 года</w:t>
            </w:r>
          </w:p>
        </w:tc>
      </w:tr>
      <w:tr w:rsidR="00E92C33" w:rsidRPr="00F312A1" w:rsidTr="004A733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1.6</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Областной закон об установлении и изменении границы муниципального образования (дата, номер, наименование)</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312A1">
            <w:pPr>
              <w:spacing w:after="0" w:line="240" w:lineRule="auto"/>
              <w:jc w:val="both"/>
              <w:rPr>
                <w:rFonts w:ascii="Times New Roman" w:hAnsi="Times New Roman"/>
              </w:rPr>
            </w:pPr>
            <w:r w:rsidRPr="00F312A1">
              <w:rPr>
                <w:rFonts w:ascii="Times New Roman" w:hAnsi="Times New Roman"/>
              </w:rPr>
              <w:t>областной закон от 01.09.04 № 52-оз "Об установлении границ и наделении соответствующим статусом муниципального образования Тихвинский муниципальный район и муниципальных образований в его составе"</w:t>
            </w:r>
          </w:p>
        </w:tc>
      </w:tr>
      <w:tr w:rsidR="00E92C33" w:rsidRPr="00F312A1" w:rsidTr="004A733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2</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Наличие утвержденного документа территориального планирования муниципального образования</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jc w:val="center"/>
              <w:rPr>
                <w:rFonts w:ascii="Times New Roman" w:hAnsi="Times New Roman"/>
              </w:rPr>
            </w:pPr>
            <w:r w:rsidRPr="00F312A1">
              <w:rPr>
                <w:rFonts w:ascii="Times New Roman" w:hAnsi="Times New Roman"/>
              </w:rPr>
              <w:t>1</w:t>
            </w:r>
          </w:p>
        </w:tc>
      </w:tr>
      <w:tr w:rsidR="00E92C33" w:rsidRPr="00F312A1" w:rsidTr="004A733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3</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Наличие утвержденных правил землепользования и застройки муниципального образования</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jc w:val="center"/>
              <w:rPr>
                <w:rFonts w:ascii="Times New Roman" w:hAnsi="Times New Roman"/>
              </w:rPr>
            </w:pPr>
            <w:r w:rsidRPr="00F312A1">
              <w:rPr>
                <w:rFonts w:ascii="Times New Roman" w:hAnsi="Times New Roman"/>
              </w:rPr>
              <w:t>1</w:t>
            </w:r>
          </w:p>
        </w:tc>
      </w:tr>
      <w:tr w:rsidR="00E92C33" w:rsidRPr="00F312A1" w:rsidTr="004A733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jc w:val="center"/>
              <w:rPr>
                <w:rFonts w:ascii="Times New Roman" w:hAnsi="Times New Roman"/>
              </w:rPr>
            </w:pPr>
            <w:bookmarkStart w:id="1" w:name="Par69"/>
            <w:bookmarkEnd w:id="1"/>
            <w:r w:rsidRPr="00F312A1">
              <w:rPr>
                <w:rFonts w:ascii="Times New Roman" w:hAnsi="Times New Roman"/>
              </w:rPr>
              <w:t>4</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Представительный орган местного самоуправления</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rPr>
                <w:rFonts w:ascii="Times New Roman" w:hAnsi="Times New Roman"/>
              </w:rPr>
            </w:pPr>
          </w:p>
        </w:tc>
      </w:tr>
      <w:tr w:rsidR="00E92C33" w:rsidRPr="00F312A1" w:rsidTr="004A7337">
        <w:trPr>
          <w:trHeight w:val="252"/>
        </w:trPr>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4.1</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Способ формирования представительного органа муниципального образования:</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rPr>
                <w:rFonts w:ascii="Times New Roman" w:hAnsi="Times New Roman"/>
              </w:rPr>
            </w:pPr>
          </w:p>
        </w:tc>
      </w:tr>
      <w:tr w:rsidR="00E92C33" w:rsidRPr="00F312A1" w:rsidTr="004A7337">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путем делегирования глав поселений и депутатов поселений (для муниципальных районов)</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jc w:val="center"/>
              <w:rPr>
                <w:rFonts w:ascii="Times New Roman" w:hAnsi="Times New Roman"/>
              </w:rPr>
            </w:pPr>
            <w:r w:rsidRPr="00F312A1">
              <w:rPr>
                <w:rFonts w:ascii="Times New Roman" w:hAnsi="Times New Roman"/>
              </w:rPr>
              <w:t>1</w:t>
            </w:r>
          </w:p>
        </w:tc>
      </w:tr>
      <w:tr w:rsidR="00E92C33" w:rsidRPr="00F312A1" w:rsidTr="004A7337">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путем проведения муниципальных выборов, из них:</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jc w:val="center"/>
              <w:rPr>
                <w:rFonts w:ascii="Times New Roman" w:hAnsi="Times New Roman"/>
              </w:rPr>
            </w:pPr>
            <w:r w:rsidRPr="00F312A1">
              <w:rPr>
                <w:rFonts w:ascii="Times New Roman" w:hAnsi="Times New Roman"/>
              </w:rPr>
              <w:t>0</w:t>
            </w:r>
          </w:p>
        </w:tc>
      </w:tr>
      <w:tr w:rsidR="00E92C33" w:rsidRPr="00F312A1" w:rsidTr="004A7337">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только по одномандатным или многомандатным округам</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jc w:val="center"/>
              <w:rPr>
                <w:rFonts w:ascii="Times New Roman" w:hAnsi="Times New Roman"/>
              </w:rPr>
            </w:pPr>
            <w:r w:rsidRPr="00F312A1">
              <w:rPr>
                <w:rFonts w:ascii="Times New Roman" w:hAnsi="Times New Roman"/>
              </w:rPr>
              <w:t>0</w:t>
            </w:r>
          </w:p>
        </w:tc>
      </w:tr>
      <w:tr w:rsidR="00E92C33" w:rsidRPr="00F312A1" w:rsidTr="004A7337">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только по пропорциональной системе (партийным спискам)</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jc w:val="center"/>
              <w:rPr>
                <w:rFonts w:ascii="Times New Roman" w:hAnsi="Times New Roman"/>
              </w:rPr>
            </w:pPr>
            <w:r w:rsidRPr="00F312A1">
              <w:rPr>
                <w:rFonts w:ascii="Times New Roman" w:hAnsi="Times New Roman"/>
              </w:rPr>
              <w:t>0</w:t>
            </w:r>
          </w:p>
        </w:tc>
      </w:tr>
      <w:tr w:rsidR="00E92C33" w:rsidRPr="00F312A1" w:rsidTr="004A7337">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по смешанной системе</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jc w:val="center"/>
              <w:rPr>
                <w:rFonts w:ascii="Times New Roman" w:hAnsi="Times New Roman"/>
              </w:rPr>
            </w:pPr>
            <w:r w:rsidRPr="00F312A1">
              <w:rPr>
                <w:rFonts w:ascii="Times New Roman" w:hAnsi="Times New Roman"/>
              </w:rPr>
              <w:t>0</w:t>
            </w:r>
          </w:p>
        </w:tc>
      </w:tr>
      <w:tr w:rsidR="00E92C33" w:rsidRPr="00F312A1" w:rsidTr="004A733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4.2</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Количество депутатов представительного органа муниципального образования согласно принятому Уставу, чел.</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jc w:val="center"/>
              <w:rPr>
                <w:rFonts w:ascii="Times New Roman" w:hAnsi="Times New Roman"/>
              </w:rPr>
            </w:pPr>
            <w:r w:rsidRPr="00F312A1">
              <w:rPr>
                <w:rFonts w:ascii="Times New Roman" w:hAnsi="Times New Roman"/>
              </w:rPr>
              <w:t>18</w:t>
            </w:r>
          </w:p>
        </w:tc>
      </w:tr>
      <w:tr w:rsidR="00E92C33" w:rsidRPr="00F312A1" w:rsidTr="004A733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4.3</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Количество фактически замещенных мандатов депутатов представительного органа муниципального образования, ед.</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jc w:val="center"/>
              <w:rPr>
                <w:rFonts w:ascii="Times New Roman" w:hAnsi="Times New Roman"/>
              </w:rPr>
            </w:pPr>
            <w:r w:rsidRPr="00F312A1">
              <w:rPr>
                <w:rFonts w:ascii="Times New Roman" w:hAnsi="Times New Roman"/>
              </w:rPr>
              <w:t>18</w:t>
            </w:r>
          </w:p>
        </w:tc>
      </w:tr>
      <w:tr w:rsidR="00E92C33" w:rsidRPr="00F312A1" w:rsidTr="004A7337">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jc w:val="center"/>
              <w:rPr>
                <w:rFonts w:ascii="Times New Roman" w:hAnsi="Times New Roman"/>
              </w:rPr>
            </w:pPr>
            <w:bookmarkStart w:id="2" w:name="Par91"/>
            <w:bookmarkEnd w:id="2"/>
            <w:r w:rsidRPr="00F312A1">
              <w:rPr>
                <w:rFonts w:ascii="Times New Roman" w:hAnsi="Times New Roman"/>
              </w:rPr>
              <w:t>4.4</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Количество депутатов представительного органа муниципального образования по половозрастному признаку – всего, чел.:</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jc w:val="center"/>
              <w:rPr>
                <w:rFonts w:ascii="Times New Roman" w:hAnsi="Times New Roman"/>
              </w:rPr>
            </w:pPr>
          </w:p>
        </w:tc>
      </w:tr>
      <w:tr w:rsidR="00E92C33" w:rsidRPr="00F312A1" w:rsidTr="004A7337">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количество депутатов женского пола, чел.</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jc w:val="center"/>
              <w:rPr>
                <w:rFonts w:ascii="Times New Roman" w:hAnsi="Times New Roman"/>
              </w:rPr>
            </w:pPr>
            <w:r w:rsidRPr="00F312A1">
              <w:rPr>
                <w:rFonts w:ascii="Times New Roman" w:hAnsi="Times New Roman"/>
              </w:rPr>
              <w:t>7</w:t>
            </w:r>
          </w:p>
        </w:tc>
      </w:tr>
      <w:tr w:rsidR="00E92C33" w:rsidRPr="00F312A1" w:rsidTr="004A7337">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количество депутатов мужского пола, чел.</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jc w:val="center"/>
              <w:rPr>
                <w:rFonts w:ascii="Times New Roman" w:hAnsi="Times New Roman"/>
              </w:rPr>
            </w:pPr>
            <w:r w:rsidRPr="00F312A1">
              <w:rPr>
                <w:rFonts w:ascii="Times New Roman" w:hAnsi="Times New Roman"/>
              </w:rPr>
              <w:t>11</w:t>
            </w:r>
          </w:p>
        </w:tc>
      </w:tr>
      <w:tr w:rsidR="00E92C33" w:rsidRPr="00F312A1" w:rsidTr="004A7337">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количество депутатов от 18 до 25 лет, чел.</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jc w:val="center"/>
              <w:rPr>
                <w:rFonts w:ascii="Times New Roman" w:hAnsi="Times New Roman"/>
              </w:rPr>
            </w:pPr>
            <w:r w:rsidRPr="00F312A1">
              <w:rPr>
                <w:rFonts w:ascii="Times New Roman" w:hAnsi="Times New Roman"/>
              </w:rPr>
              <w:t>0</w:t>
            </w:r>
          </w:p>
        </w:tc>
      </w:tr>
      <w:tr w:rsidR="00E92C33" w:rsidRPr="00F312A1" w:rsidTr="004A7337">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количество депутатов от 26 до 35 лет, чел.</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jc w:val="center"/>
              <w:rPr>
                <w:rFonts w:ascii="Times New Roman" w:hAnsi="Times New Roman"/>
              </w:rPr>
            </w:pPr>
            <w:r w:rsidRPr="00F312A1">
              <w:rPr>
                <w:rFonts w:ascii="Times New Roman" w:hAnsi="Times New Roman"/>
              </w:rPr>
              <w:t>2</w:t>
            </w:r>
          </w:p>
        </w:tc>
      </w:tr>
      <w:tr w:rsidR="00E92C33" w:rsidRPr="00F312A1" w:rsidTr="004A7337">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количество депутатов от 36 до 50 лет, чел.</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jc w:val="center"/>
              <w:rPr>
                <w:rFonts w:ascii="Times New Roman" w:hAnsi="Times New Roman"/>
              </w:rPr>
            </w:pPr>
            <w:r w:rsidRPr="00F312A1">
              <w:rPr>
                <w:rFonts w:ascii="Times New Roman" w:hAnsi="Times New Roman"/>
              </w:rPr>
              <w:t>7</w:t>
            </w:r>
          </w:p>
        </w:tc>
      </w:tr>
      <w:tr w:rsidR="00E92C33" w:rsidRPr="00F312A1" w:rsidTr="004A7337">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количество депутатов от 51 до 65 лет, чел.</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jc w:val="center"/>
              <w:rPr>
                <w:rFonts w:ascii="Times New Roman" w:hAnsi="Times New Roman"/>
              </w:rPr>
            </w:pPr>
            <w:r w:rsidRPr="00F312A1">
              <w:rPr>
                <w:rFonts w:ascii="Times New Roman" w:hAnsi="Times New Roman"/>
              </w:rPr>
              <w:t>6</w:t>
            </w:r>
          </w:p>
        </w:tc>
      </w:tr>
      <w:tr w:rsidR="00E92C33" w:rsidRPr="00F312A1" w:rsidTr="004A7337">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количество депутатов старше 65 лет, чел.</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jc w:val="center"/>
              <w:rPr>
                <w:rFonts w:ascii="Times New Roman" w:hAnsi="Times New Roman"/>
              </w:rPr>
            </w:pPr>
            <w:r w:rsidRPr="00F312A1">
              <w:rPr>
                <w:rFonts w:ascii="Times New Roman" w:hAnsi="Times New Roman"/>
              </w:rPr>
              <w:t>3</w:t>
            </w:r>
          </w:p>
        </w:tc>
      </w:tr>
      <w:tr w:rsidR="00E92C33" w:rsidRPr="00F312A1" w:rsidTr="004A7337">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4.5</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Количество депутатов представительного органа муниципального образования по уровню образования – всего, чел.:</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jc w:val="center"/>
              <w:rPr>
                <w:rFonts w:ascii="Times New Roman" w:hAnsi="Times New Roman"/>
              </w:rPr>
            </w:pPr>
          </w:p>
        </w:tc>
      </w:tr>
      <w:tr w:rsidR="00E92C33" w:rsidRPr="00F312A1" w:rsidTr="004A7337">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с высшим профессиональным образованием, чел., из них:</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jc w:val="center"/>
              <w:rPr>
                <w:rFonts w:ascii="Times New Roman" w:hAnsi="Times New Roman"/>
              </w:rPr>
            </w:pPr>
            <w:r w:rsidRPr="00F312A1">
              <w:rPr>
                <w:rFonts w:ascii="Times New Roman" w:hAnsi="Times New Roman"/>
              </w:rPr>
              <w:t>13</w:t>
            </w:r>
          </w:p>
        </w:tc>
      </w:tr>
      <w:tr w:rsidR="00E92C33" w:rsidRPr="00F312A1" w:rsidTr="004A7337">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с высшим юридическим образованием, чел.</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jc w:val="center"/>
              <w:rPr>
                <w:rFonts w:ascii="Times New Roman" w:hAnsi="Times New Roman"/>
              </w:rPr>
            </w:pPr>
            <w:r w:rsidRPr="00F312A1">
              <w:rPr>
                <w:rFonts w:ascii="Times New Roman" w:hAnsi="Times New Roman"/>
              </w:rPr>
              <w:t>1</w:t>
            </w:r>
          </w:p>
        </w:tc>
      </w:tr>
      <w:tr w:rsidR="00E92C33" w:rsidRPr="00F312A1" w:rsidTr="004A7337">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с высшим экономическим образованием, чел.</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jc w:val="center"/>
              <w:rPr>
                <w:rFonts w:ascii="Times New Roman" w:hAnsi="Times New Roman"/>
              </w:rPr>
            </w:pPr>
            <w:r w:rsidRPr="00F312A1">
              <w:rPr>
                <w:rFonts w:ascii="Times New Roman" w:hAnsi="Times New Roman"/>
              </w:rPr>
              <w:t>3</w:t>
            </w:r>
          </w:p>
        </w:tc>
      </w:tr>
      <w:tr w:rsidR="00E92C33" w:rsidRPr="00F312A1" w:rsidTr="004A7337">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с высшим профессиональным образованием по специальности "Государственное и муниципальное управление", чел.</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jc w:val="center"/>
              <w:rPr>
                <w:rFonts w:ascii="Times New Roman" w:hAnsi="Times New Roman"/>
              </w:rPr>
            </w:pPr>
            <w:r w:rsidRPr="00F312A1">
              <w:rPr>
                <w:rFonts w:ascii="Times New Roman" w:hAnsi="Times New Roman"/>
              </w:rPr>
              <w:t>1</w:t>
            </w:r>
          </w:p>
        </w:tc>
      </w:tr>
      <w:tr w:rsidR="00E92C33" w:rsidRPr="00F312A1" w:rsidTr="004A7337">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с иным высшим образованием, чел.</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jc w:val="center"/>
              <w:rPr>
                <w:rFonts w:ascii="Times New Roman" w:hAnsi="Times New Roman"/>
              </w:rPr>
            </w:pPr>
            <w:r w:rsidRPr="00F312A1">
              <w:rPr>
                <w:rFonts w:ascii="Times New Roman" w:hAnsi="Times New Roman"/>
              </w:rPr>
              <w:t>8</w:t>
            </w:r>
          </w:p>
        </w:tc>
      </w:tr>
      <w:tr w:rsidR="00E92C33" w:rsidRPr="00F312A1" w:rsidTr="004A7337">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не имеют высшего образования, чел.</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jc w:val="center"/>
              <w:rPr>
                <w:rFonts w:ascii="Times New Roman" w:hAnsi="Times New Roman"/>
              </w:rPr>
            </w:pPr>
            <w:r w:rsidRPr="00F312A1">
              <w:rPr>
                <w:rFonts w:ascii="Times New Roman" w:hAnsi="Times New Roman"/>
              </w:rPr>
              <w:t>5</w:t>
            </w:r>
          </w:p>
        </w:tc>
      </w:tr>
      <w:tr w:rsidR="00E92C33" w:rsidRPr="00F312A1" w:rsidTr="004A7337">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4.6</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Количество депутатов представительного органа муниципального образования, работающих на постоянной (оплачиваемой) основе, – всего, чел., из них:</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jc w:val="center"/>
              <w:rPr>
                <w:rFonts w:ascii="Times New Roman" w:hAnsi="Times New Roman"/>
              </w:rPr>
            </w:pPr>
            <w:r w:rsidRPr="00F312A1">
              <w:rPr>
                <w:rFonts w:ascii="Times New Roman" w:hAnsi="Times New Roman"/>
              </w:rPr>
              <w:t>2</w:t>
            </w:r>
          </w:p>
        </w:tc>
      </w:tr>
      <w:tr w:rsidR="00E92C33" w:rsidRPr="00F312A1" w:rsidTr="004A7337">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не является председателем представительного органа, чел.</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jc w:val="center"/>
              <w:rPr>
                <w:rFonts w:ascii="Times New Roman" w:hAnsi="Times New Roman"/>
              </w:rPr>
            </w:pPr>
            <w:r w:rsidRPr="00F312A1">
              <w:rPr>
                <w:rFonts w:ascii="Times New Roman" w:hAnsi="Times New Roman"/>
              </w:rPr>
              <w:t>1</w:t>
            </w:r>
          </w:p>
        </w:tc>
      </w:tr>
      <w:tr w:rsidR="00E92C33" w:rsidRPr="00F312A1" w:rsidTr="004A733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jc w:val="center"/>
              <w:outlineLvl w:val="2"/>
              <w:rPr>
                <w:rFonts w:ascii="Times New Roman" w:hAnsi="Times New Roman"/>
              </w:rPr>
            </w:pPr>
            <w:bookmarkStart w:id="3" w:name="Par128"/>
            <w:bookmarkEnd w:id="3"/>
            <w:r w:rsidRPr="00F312A1">
              <w:rPr>
                <w:rFonts w:ascii="Times New Roman" w:hAnsi="Times New Roman"/>
              </w:rPr>
              <w:t>5</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Глава муниципального образования</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jc w:val="center"/>
              <w:rPr>
                <w:rFonts w:ascii="Times New Roman" w:hAnsi="Times New Roman"/>
              </w:rPr>
            </w:pPr>
          </w:p>
        </w:tc>
      </w:tr>
      <w:tr w:rsidR="00E92C33" w:rsidRPr="00F312A1" w:rsidTr="004A733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5.1</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Избирается на муниципальных выборах</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jc w:val="center"/>
              <w:rPr>
                <w:rFonts w:ascii="Times New Roman" w:hAnsi="Times New Roman"/>
              </w:rPr>
            </w:pPr>
            <w:r w:rsidRPr="00F312A1">
              <w:rPr>
                <w:rFonts w:ascii="Times New Roman" w:hAnsi="Times New Roman"/>
              </w:rPr>
              <w:t>0</w:t>
            </w:r>
          </w:p>
        </w:tc>
      </w:tr>
      <w:tr w:rsidR="00E92C33" w:rsidRPr="00F312A1" w:rsidTr="004A7337">
        <w:tc>
          <w:tcPr>
            <w:tcW w:w="56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5.2</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tabs>
                <w:tab w:val="right" w:pos="7814"/>
              </w:tabs>
              <w:autoSpaceDE w:val="0"/>
              <w:autoSpaceDN w:val="0"/>
              <w:adjustRightInd w:val="0"/>
              <w:spacing w:after="0" w:line="240" w:lineRule="auto"/>
              <w:rPr>
                <w:rFonts w:ascii="Times New Roman" w:hAnsi="Times New Roman"/>
              </w:rPr>
            </w:pPr>
            <w:r w:rsidRPr="00F312A1">
              <w:rPr>
                <w:rFonts w:ascii="Times New Roman" w:hAnsi="Times New Roman"/>
              </w:rPr>
              <w:t>Избирается из состава представительного органа:</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jc w:val="center"/>
              <w:rPr>
                <w:rFonts w:ascii="Times New Roman" w:hAnsi="Times New Roman"/>
              </w:rPr>
            </w:pPr>
            <w:r w:rsidRPr="00F312A1">
              <w:rPr>
                <w:rFonts w:ascii="Times New Roman" w:hAnsi="Times New Roman"/>
              </w:rPr>
              <w:t>1</w:t>
            </w:r>
          </w:p>
        </w:tc>
      </w:tr>
      <w:tr w:rsidR="00E92C33" w:rsidRPr="00F312A1" w:rsidTr="004A7337">
        <w:tc>
          <w:tcPr>
            <w:tcW w:w="567" w:type="dxa"/>
            <w:vMerge/>
            <w:tcBorders>
              <w:left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является главой поселения – административного центра муниципального района – руководителем местной администрации поселения</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jc w:val="center"/>
              <w:rPr>
                <w:rFonts w:ascii="Times New Roman" w:hAnsi="Times New Roman"/>
              </w:rPr>
            </w:pPr>
            <w:r w:rsidRPr="00F312A1">
              <w:rPr>
                <w:rFonts w:ascii="Times New Roman" w:hAnsi="Times New Roman"/>
              </w:rPr>
              <w:t>0</w:t>
            </w:r>
          </w:p>
        </w:tc>
      </w:tr>
      <w:tr w:rsidR="00E92C33" w:rsidRPr="00F312A1" w:rsidTr="004A7337">
        <w:tc>
          <w:tcPr>
            <w:tcW w:w="567" w:type="dxa"/>
            <w:vMerge/>
            <w:tcBorders>
              <w:left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является главой поселения – административного центра муниципального района – председателем представительного органа поселения</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jc w:val="center"/>
              <w:rPr>
                <w:rFonts w:ascii="Times New Roman" w:hAnsi="Times New Roman"/>
              </w:rPr>
            </w:pPr>
            <w:r w:rsidRPr="00F312A1">
              <w:rPr>
                <w:rFonts w:ascii="Times New Roman" w:hAnsi="Times New Roman"/>
              </w:rPr>
              <w:t>1</w:t>
            </w:r>
          </w:p>
        </w:tc>
      </w:tr>
      <w:tr w:rsidR="00E92C33" w:rsidRPr="00F312A1" w:rsidTr="004A7337">
        <w:tc>
          <w:tcPr>
            <w:tcW w:w="567" w:type="dxa"/>
            <w:vMerge/>
            <w:tcBorders>
              <w:left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является главой поселения, не являющегося административным центром муниципального района, – руководителем местной администрации поселения</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jc w:val="center"/>
              <w:rPr>
                <w:rFonts w:ascii="Times New Roman" w:hAnsi="Times New Roman"/>
              </w:rPr>
            </w:pPr>
            <w:r w:rsidRPr="00F312A1">
              <w:rPr>
                <w:rFonts w:ascii="Times New Roman" w:hAnsi="Times New Roman"/>
              </w:rPr>
              <w:t>0</w:t>
            </w:r>
          </w:p>
        </w:tc>
      </w:tr>
      <w:tr w:rsidR="00E92C33" w:rsidRPr="00F312A1" w:rsidTr="004A7337">
        <w:tc>
          <w:tcPr>
            <w:tcW w:w="567" w:type="dxa"/>
            <w:vMerge/>
            <w:tcBorders>
              <w:left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является главой поселения, не являющегося административным центром муниципального района, – председателем представительного органа поселения</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jc w:val="center"/>
              <w:rPr>
                <w:rFonts w:ascii="Times New Roman" w:hAnsi="Times New Roman"/>
              </w:rPr>
            </w:pPr>
            <w:r w:rsidRPr="00F312A1">
              <w:rPr>
                <w:rFonts w:ascii="Times New Roman" w:hAnsi="Times New Roman"/>
              </w:rPr>
              <w:t>0</w:t>
            </w:r>
          </w:p>
        </w:tc>
      </w:tr>
      <w:tr w:rsidR="00E92C33" w:rsidRPr="00F312A1" w:rsidTr="004A7337">
        <w:tc>
          <w:tcPr>
            <w:tcW w:w="567" w:type="dxa"/>
            <w:vMerge/>
            <w:tcBorders>
              <w:left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является главой поселения – председателем представительного органа поселения и руководителем местной администрации (для сельских поселений)</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jc w:val="center"/>
              <w:rPr>
                <w:rFonts w:ascii="Times New Roman" w:hAnsi="Times New Roman"/>
              </w:rPr>
            </w:pPr>
            <w:r w:rsidRPr="00F312A1">
              <w:rPr>
                <w:rFonts w:ascii="Times New Roman" w:hAnsi="Times New Roman"/>
              </w:rPr>
              <w:t>0</w:t>
            </w:r>
          </w:p>
        </w:tc>
      </w:tr>
      <w:tr w:rsidR="00E92C33" w:rsidRPr="00F312A1" w:rsidTr="004A7337">
        <w:tc>
          <w:tcPr>
            <w:tcW w:w="56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является депутатом представительного органа поселения, не являющегося административным центром муниципального района</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jc w:val="center"/>
              <w:rPr>
                <w:rFonts w:ascii="Times New Roman" w:hAnsi="Times New Roman"/>
              </w:rPr>
            </w:pPr>
            <w:r w:rsidRPr="00F312A1">
              <w:rPr>
                <w:rFonts w:ascii="Times New Roman" w:hAnsi="Times New Roman"/>
              </w:rPr>
              <w:t>0</w:t>
            </w:r>
          </w:p>
        </w:tc>
      </w:tr>
      <w:tr w:rsidR="00E92C33" w:rsidRPr="00F312A1" w:rsidTr="004A733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5.3</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Работает на непостоянной основе</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jc w:val="center"/>
              <w:rPr>
                <w:rFonts w:ascii="Times New Roman" w:hAnsi="Times New Roman"/>
              </w:rPr>
            </w:pPr>
            <w:r w:rsidRPr="00F312A1">
              <w:rPr>
                <w:rFonts w:ascii="Times New Roman" w:hAnsi="Times New Roman"/>
              </w:rPr>
              <w:t>0</w:t>
            </w:r>
          </w:p>
        </w:tc>
      </w:tr>
      <w:tr w:rsidR="00E92C33" w:rsidRPr="00F312A1" w:rsidTr="004A7337">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5.4</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Глава муниципального образования по половозрастному признаку:</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jc w:val="center"/>
              <w:rPr>
                <w:rFonts w:ascii="Times New Roman" w:hAnsi="Times New Roman"/>
              </w:rPr>
            </w:pPr>
          </w:p>
        </w:tc>
      </w:tr>
      <w:tr w:rsidR="00E92C33" w:rsidRPr="00F312A1" w:rsidTr="004A7337">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мужского пола</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jc w:val="center"/>
              <w:rPr>
                <w:rFonts w:ascii="Times New Roman" w:hAnsi="Times New Roman"/>
              </w:rPr>
            </w:pPr>
            <w:r w:rsidRPr="00F312A1">
              <w:rPr>
                <w:rFonts w:ascii="Times New Roman" w:hAnsi="Times New Roman"/>
              </w:rPr>
              <w:t>1</w:t>
            </w:r>
          </w:p>
        </w:tc>
      </w:tr>
      <w:tr w:rsidR="00E92C33" w:rsidRPr="00F312A1" w:rsidTr="004A7337">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женского пола</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jc w:val="center"/>
              <w:rPr>
                <w:rFonts w:ascii="Times New Roman" w:hAnsi="Times New Roman"/>
              </w:rPr>
            </w:pPr>
            <w:r w:rsidRPr="00F312A1">
              <w:rPr>
                <w:rFonts w:ascii="Times New Roman" w:hAnsi="Times New Roman"/>
              </w:rPr>
              <w:t>0</w:t>
            </w:r>
          </w:p>
        </w:tc>
      </w:tr>
      <w:tr w:rsidR="00E92C33" w:rsidRPr="00F312A1" w:rsidTr="004A7337">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от 18 до 25 лет</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jc w:val="center"/>
              <w:rPr>
                <w:rFonts w:ascii="Times New Roman" w:hAnsi="Times New Roman"/>
              </w:rPr>
            </w:pPr>
            <w:r w:rsidRPr="00F312A1">
              <w:rPr>
                <w:rFonts w:ascii="Times New Roman" w:hAnsi="Times New Roman"/>
              </w:rPr>
              <w:t>0</w:t>
            </w:r>
          </w:p>
        </w:tc>
      </w:tr>
      <w:tr w:rsidR="00E92C33" w:rsidRPr="00F312A1" w:rsidTr="004A7337">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от 26 до 35 лет</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jc w:val="center"/>
              <w:rPr>
                <w:rFonts w:ascii="Times New Roman" w:hAnsi="Times New Roman"/>
              </w:rPr>
            </w:pPr>
            <w:r w:rsidRPr="00F312A1">
              <w:rPr>
                <w:rFonts w:ascii="Times New Roman" w:hAnsi="Times New Roman"/>
              </w:rPr>
              <w:t>0</w:t>
            </w:r>
          </w:p>
        </w:tc>
      </w:tr>
      <w:tr w:rsidR="00E92C33" w:rsidRPr="00F312A1" w:rsidTr="004A7337">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от 36 до 50 лет</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jc w:val="center"/>
              <w:rPr>
                <w:rFonts w:ascii="Times New Roman" w:hAnsi="Times New Roman"/>
              </w:rPr>
            </w:pPr>
            <w:r w:rsidRPr="00F312A1">
              <w:rPr>
                <w:rFonts w:ascii="Times New Roman" w:hAnsi="Times New Roman"/>
              </w:rPr>
              <w:t>0</w:t>
            </w:r>
          </w:p>
        </w:tc>
      </w:tr>
      <w:tr w:rsidR="00E92C33" w:rsidRPr="00F312A1" w:rsidTr="004A7337">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от 51 до 65 лет</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jc w:val="center"/>
              <w:rPr>
                <w:rFonts w:ascii="Times New Roman" w:hAnsi="Times New Roman"/>
              </w:rPr>
            </w:pPr>
            <w:r w:rsidRPr="00F312A1">
              <w:rPr>
                <w:rFonts w:ascii="Times New Roman" w:hAnsi="Times New Roman"/>
              </w:rPr>
              <w:t>1</w:t>
            </w:r>
          </w:p>
        </w:tc>
      </w:tr>
      <w:tr w:rsidR="00E92C33" w:rsidRPr="00F312A1" w:rsidTr="004A7337">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старше 65 лет</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jc w:val="center"/>
              <w:rPr>
                <w:rFonts w:ascii="Times New Roman" w:hAnsi="Times New Roman"/>
              </w:rPr>
            </w:pPr>
            <w:r w:rsidRPr="00F312A1">
              <w:rPr>
                <w:rFonts w:ascii="Times New Roman" w:hAnsi="Times New Roman"/>
              </w:rPr>
              <w:t>0</w:t>
            </w:r>
          </w:p>
        </w:tc>
      </w:tr>
      <w:tr w:rsidR="00E92C33" w:rsidRPr="00F312A1" w:rsidTr="004A7337">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5.5</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Глава муниципального образования по уровню образования:</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jc w:val="center"/>
              <w:rPr>
                <w:rFonts w:ascii="Times New Roman" w:hAnsi="Times New Roman"/>
              </w:rPr>
            </w:pPr>
          </w:p>
        </w:tc>
      </w:tr>
      <w:tr w:rsidR="00E92C33" w:rsidRPr="00F312A1" w:rsidTr="004A7337">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с высшим профессиональным образованием</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jc w:val="center"/>
              <w:rPr>
                <w:rFonts w:ascii="Times New Roman" w:hAnsi="Times New Roman"/>
              </w:rPr>
            </w:pPr>
            <w:r w:rsidRPr="00F312A1">
              <w:rPr>
                <w:rFonts w:ascii="Times New Roman" w:hAnsi="Times New Roman"/>
              </w:rPr>
              <w:t>0</w:t>
            </w:r>
          </w:p>
        </w:tc>
      </w:tr>
      <w:tr w:rsidR="00E92C33" w:rsidRPr="00F312A1" w:rsidTr="004A7337">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с высшим юридическим образованием</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jc w:val="center"/>
              <w:rPr>
                <w:rFonts w:ascii="Times New Roman" w:hAnsi="Times New Roman"/>
              </w:rPr>
            </w:pPr>
            <w:r w:rsidRPr="00F312A1">
              <w:rPr>
                <w:rFonts w:ascii="Times New Roman" w:hAnsi="Times New Roman"/>
              </w:rPr>
              <w:t>0</w:t>
            </w:r>
          </w:p>
        </w:tc>
      </w:tr>
      <w:tr w:rsidR="00E92C33" w:rsidRPr="00F312A1" w:rsidTr="004A7337">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с высшим экономическим образованием</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jc w:val="center"/>
              <w:rPr>
                <w:rFonts w:ascii="Times New Roman" w:hAnsi="Times New Roman"/>
              </w:rPr>
            </w:pPr>
            <w:r w:rsidRPr="00F312A1">
              <w:rPr>
                <w:rFonts w:ascii="Times New Roman" w:hAnsi="Times New Roman"/>
              </w:rPr>
              <w:t>1</w:t>
            </w:r>
          </w:p>
        </w:tc>
      </w:tr>
      <w:tr w:rsidR="00E92C33" w:rsidRPr="00F312A1" w:rsidTr="004A7337">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с высшим профессиональным образованием по специальности "Государственное и муниципальное управление"</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jc w:val="center"/>
              <w:rPr>
                <w:rFonts w:ascii="Times New Roman" w:hAnsi="Times New Roman"/>
              </w:rPr>
            </w:pPr>
            <w:r w:rsidRPr="00F312A1">
              <w:rPr>
                <w:rFonts w:ascii="Times New Roman" w:hAnsi="Times New Roman"/>
              </w:rPr>
              <w:t>0</w:t>
            </w:r>
          </w:p>
        </w:tc>
      </w:tr>
      <w:tr w:rsidR="00E92C33" w:rsidRPr="00F312A1" w:rsidTr="004A7337">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с иным высшим образованием</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jc w:val="center"/>
              <w:rPr>
                <w:rFonts w:ascii="Times New Roman" w:hAnsi="Times New Roman"/>
              </w:rPr>
            </w:pPr>
            <w:r w:rsidRPr="00F312A1">
              <w:rPr>
                <w:rFonts w:ascii="Times New Roman" w:hAnsi="Times New Roman"/>
              </w:rPr>
              <w:t>0</w:t>
            </w:r>
          </w:p>
        </w:tc>
      </w:tr>
      <w:tr w:rsidR="00E92C33" w:rsidRPr="00F312A1" w:rsidTr="004A7337">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не имеет высшего образования</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jc w:val="center"/>
              <w:rPr>
                <w:rFonts w:ascii="Times New Roman" w:hAnsi="Times New Roman"/>
              </w:rPr>
            </w:pPr>
            <w:r w:rsidRPr="00F312A1">
              <w:rPr>
                <w:rFonts w:ascii="Times New Roman" w:hAnsi="Times New Roman"/>
              </w:rPr>
              <w:t>0</w:t>
            </w:r>
          </w:p>
        </w:tc>
      </w:tr>
      <w:tr w:rsidR="00E92C33" w:rsidRPr="00F312A1" w:rsidTr="004A733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6</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Глава администрации муниципального образования</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jc w:val="center"/>
              <w:rPr>
                <w:rFonts w:ascii="Times New Roman" w:hAnsi="Times New Roman"/>
              </w:rPr>
            </w:pPr>
          </w:p>
        </w:tc>
      </w:tr>
      <w:tr w:rsidR="00E92C33" w:rsidRPr="00F312A1" w:rsidTr="004A7337">
        <w:tc>
          <w:tcPr>
            <w:tcW w:w="56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6.1</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В муниципальном образовании местную администрацию возглавляет (согласно уставу/проекту устава для вновь образованных муниципальных образований):</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jc w:val="center"/>
              <w:rPr>
                <w:rFonts w:ascii="Times New Roman" w:hAnsi="Times New Roman"/>
              </w:rPr>
            </w:pPr>
          </w:p>
        </w:tc>
      </w:tr>
      <w:tr w:rsidR="00E92C33" w:rsidRPr="00F312A1" w:rsidTr="004A7337">
        <w:tc>
          <w:tcPr>
            <w:tcW w:w="567" w:type="dxa"/>
            <w:vMerge/>
            <w:tcBorders>
              <w:left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глава муниципального образования</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jc w:val="center"/>
              <w:rPr>
                <w:rFonts w:ascii="Times New Roman" w:hAnsi="Times New Roman"/>
              </w:rPr>
            </w:pPr>
            <w:r w:rsidRPr="00F312A1">
              <w:rPr>
                <w:rFonts w:ascii="Times New Roman" w:hAnsi="Times New Roman"/>
              </w:rPr>
              <w:t>0</w:t>
            </w:r>
          </w:p>
        </w:tc>
      </w:tr>
      <w:tr w:rsidR="00E92C33" w:rsidRPr="00F312A1" w:rsidTr="004A7337">
        <w:tc>
          <w:tcPr>
            <w:tcW w:w="56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глава местной администрации, назначаемый по контракту (сити-менеджер)</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jc w:val="center"/>
              <w:rPr>
                <w:rFonts w:ascii="Times New Roman" w:hAnsi="Times New Roman"/>
              </w:rPr>
            </w:pPr>
            <w:r w:rsidRPr="00F312A1">
              <w:rPr>
                <w:rFonts w:ascii="Times New Roman" w:hAnsi="Times New Roman"/>
              </w:rPr>
              <w:t>1</w:t>
            </w:r>
          </w:p>
        </w:tc>
      </w:tr>
      <w:tr w:rsidR="00E92C33" w:rsidRPr="00F312A1" w:rsidTr="004A733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jc w:val="center"/>
              <w:outlineLvl w:val="2"/>
              <w:rPr>
                <w:rFonts w:ascii="Times New Roman" w:hAnsi="Times New Roman"/>
              </w:rPr>
            </w:pPr>
            <w:bookmarkStart w:id="4" w:name="Par184"/>
            <w:bookmarkStart w:id="5" w:name="Par194"/>
            <w:bookmarkEnd w:id="4"/>
            <w:bookmarkEnd w:id="5"/>
            <w:r w:rsidRPr="00F312A1">
              <w:rPr>
                <w:rFonts w:ascii="Times New Roman" w:hAnsi="Times New Roman"/>
              </w:rPr>
              <w:t>7</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Численность работников органов местного самоуправления</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jc w:val="center"/>
              <w:rPr>
                <w:rFonts w:ascii="Times New Roman" w:hAnsi="Times New Roman"/>
              </w:rPr>
            </w:pPr>
          </w:p>
        </w:tc>
      </w:tr>
      <w:tr w:rsidR="00E92C33" w:rsidRPr="00F312A1" w:rsidTr="004A7337">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lastRenderedPageBreak/>
              <w:t>7.1</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Общее количество работников органов местного самоуправления (за исключением глав муниципальных образований и депутатов представительных органов) – всего, чел., в том числе:</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jc w:val="center"/>
              <w:rPr>
                <w:rFonts w:ascii="Times New Roman" w:hAnsi="Times New Roman"/>
              </w:rPr>
            </w:pPr>
            <w:r w:rsidRPr="00F312A1">
              <w:rPr>
                <w:rFonts w:ascii="Times New Roman" w:hAnsi="Times New Roman"/>
              </w:rPr>
              <w:t>182</w:t>
            </w:r>
          </w:p>
        </w:tc>
      </w:tr>
      <w:tr w:rsidR="00E92C33" w:rsidRPr="00F312A1" w:rsidTr="004A7337">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общее количество муниципальных служащих (согласно штатному расписанию), чел.</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jc w:val="center"/>
              <w:rPr>
                <w:rFonts w:ascii="Times New Roman" w:hAnsi="Times New Roman"/>
              </w:rPr>
            </w:pPr>
            <w:r w:rsidRPr="00F312A1">
              <w:rPr>
                <w:rFonts w:ascii="Times New Roman" w:hAnsi="Times New Roman"/>
              </w:rPr>
              <w:t>138</w:t>
            </w:r>
          </w:p>
        </w:tc>
      </w:tr>
      <w:tr w:rsidR="00E92C33" w:rsidRPr="00F312A1" w:rsidTr="004A7337">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работники органов местного самоуправления, не являющиеся муниципальными служащими, чел.</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jc w:val="center"/>
              <w:rPr>
                <w:rFonts w:ascii="Times New Roman" w:hAnsi="Times New Roman"/>
              </w:rPr>
            </w:pPr>
            <w:r w:rsidRPr="00F312A1">
              <w:rPr>
                <w:rFonts w:ascii="Times New Roman" w:hAnsi="Times New Roman"/>
              </w:rPr>
              <w:t>42</w:t>
            </w:r>
          </w:p>
        </w:tc>
      </w:tr>
      <w:tr w:rsidR="00E92C33" w:rsidRPr="00F312A1" w:rsidTr="004A7337">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персонал по обслуживанию и охране зданий, водители и т.п., оплата труда которых осуществляется за счет местного бюджета, чел.</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jc w:val="center"/>
              <w:rPr>
                <w:rFonts w:ascii="Times New Roman" w:hAnsi="Times New Roman"/>
              </w:rPr>
            </w:pPr>
            <w:r w:rsidRPr="00F312A1">
              <w:rPr>
                <w:rFonts w:ascii="Times New Roman" w:hAnsi="Times New Roman"/>
              </w:rPr>
              <w:t>2</w:t>
            </w:r>
          </w:p>
        </w:tc>
      </w:tr>
      <w:tr w:rsidR="00E92C33" w:rsidRPr="00F312A1" w:rsidTr="004A733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7.2</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Общее количество муниципальных служащих (фактическое) – всего, чел.</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jc w:val="center"/>
              <w:rPr>
                <w:rFonts w:ascii="Times New Roman" w:hAnsi="Times New Roman"/>
              </w:rPr>
            </w:pPr>
            <w:r w:rsidRPr="00F312A1">
              <w:rPr>
                <w:rFonts w:ascii="Times New Roman" w:hAnsi="Times New Roman"/>
              </w:rPr>
              <w:t>137</w:t>
            </w:r>
          </w:p>
        </w:tc>
      </w:tr>
      <w:tr w:rsidR="00E92C33" w:rsidRPr="00F312A1" w:rsidTr="004A733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7.3</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Наличие принятой муниципальной программы развития муниципальной службы (</w:t>
            </w:r>
            <w:hyperlink r:id="rId7" w:history="1">
              <w:r w:rsidRPr="00F312A1">
                <w:rPr>
                  <w:rFonts w:ascii="Times New Roman" w:hAnsi="Times New Roman"/>
                </w:rPr>
                <w:t>статья 35</w:t>
              </w:r>
            </w:hyperlink>
            <w:r w:rsidRPr="00F312A1">
              <w:rPr>
                <w:rFonts w:ascii="Times New Roman" w:hAnsi="Times New Roman"/>
              </w:rPr>
              <w:t xml:space="preserve"> Федерального закона от 2 марта 2007 года № 25-ФЗ "О муниципальной службе в Российской Федерации")</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jc w:val="center"/>
              <w:rPr>
                <w:rFonts w:ascii="Times New Roman" w:hAnsi="Times New Roman"/>
              </w:rPr>
            </w:pPr>
            <w:r w:rsidRPr="00F312A1">
              <w:rPr>
                <w:rFonts w:ascii="Times New Roman" w:hAnsi="Times New Roman"/>
              </w:rPr>
              <w:t>1</w:t>
            </w:r>
          </w:p>
        </w:tc>
      </w:tr>
      <w:tr w:rsidR="00E92C33" w:rsidRPr="00F312A1" w:rsidTr="004A733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7.4</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Общее количество кадров органов местного самоуправления, прошедших повышение квалификации или профессиональную переподготовку, – всего, чел., в том числе:</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jc w:val="center"/>
              <w:rPr>
                <w:rFonts w:ascii="Times New Roman" w:hAnsi="Times New Roman"/>
              </w:rPr>
            </w:pPr>
            <w:r w:rsidRPr="00F312A1">
              <w:rPr>
                <w:rFonts w:ascii="Times New Roman" w:hAnsi="Times New Roman"/>
              </w:rPr>
              <w:t>41</w:t>
            </w:r>
          </w:p>
        </w:tc>
      </w:tr>
      <w:tr w:rsidR="00E92C33" w:rsidRPr="00F312A1" w:rsidTr="004A7337">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лица, замещающие выборные муниципальные должности, чел.</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jc w:val="center"/>
              <w:rPr>
                <w:rFonts w:ascii="Times New Roman" w:hAnsi="Times New Roman"/>
              </w:rPr>
            </w:pPr>
            <w:r w:rsidRPr="00F312A1">
              <w:rPr>
                <w:rFonts w:ascii="Times New Roman" w:hAnsi="Times New Roman"/>
              </w:rPr>
              <w:t>0</w:t>
            </w:r>
          </w:p>
        </w:tc>
      </w:tr>
      <w:tr w:rsidR="00E92C33" w:rsidRPr="00F312A1" w:rsidTr="004A7337">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муниципальные служащие, чел.</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jc w:val="center"/>
              <w:rPr>
                <w:rFonts w:ascii="Times New Roman" w:hAnsi="Times New Roman"/>
              </w:rPr>
            </w:pPr>
            <w:r w:rsidRPr="00F312A1">
              <w:rPr>
                <w:rFonts w:ascii="Times New Roman" w:hAnsi="Times New Roman"/>
              </w:rPr>
              <w:t>41</w:t>
            </w:r>
          </w:p>
        </w:tc>
      </w:tr>
      <w:tr w:rsidR="00E92C33" w:rsidRPr="00F312A1" w:rsidTr="004A733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jc w:val="center"/>
              <w:outlineLvl w:val="2"/>
              <w:rPr>
                <w:rFonts w:ascii="Times New Roman" w:hAnsi="Times New Roman"/>
              </w:rPr>
            </w:pPr>
            <w:bookmarkStart w:id="6" w:name="Par220"/>
            <w:bookmarkEnd w:id="6"/>
            <w:r w:rsidRPr="00F312A1">
              <w:rPr>
                <w:rFonts w:ascii="Times New Roman" w:hAnsi="Times New Roman"/>
              </w:rPr>
              <w:t>8</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Органы муниципального финансового контроля:</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jc w:val="center"/>
              <w:rPr>
                <w:rFonts w:ascii="Times New Roman" w:hAnsi="Times New Roman"/>
              </w:rPr>
            </w:pPr>
          </w:p>
        </w:tc>
      </w:tr>
      <w:tr w:rsidR="00E92C33" w:rsidRPr="00F312A1" w:rsidTr="004A733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jc w:val="center"/>
              <w:outlineLvl w:val="2"/>
              <w:rPr>
                <w:rFonts w:ascii="Times New Roman" w:hAnsi="Times New Roman"/>
              </w:rPr>
            </w:pPr>
            <w:r w:rsidRPr="00F312A1">
              <w:rPr>
                <w:rFonts w:ascii="Times New Roman" w:hAnsi="Times New Roman"/>
              </w:rPr>
              <w:t>8.1</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Органы внешнего муниципального финансового контроля</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jc w:val="center"/>
              <w:rPr>
                <w:rFonts w:ascii="Times New Roman" w:hAnsi="Times New Roman"/>
              </w:rPr>
            </w:pPr>
            <w:r w:rsidRPr="00F312A1">
              <w:rPr>
                <w:rFonts w:ascii="Times New Roman" w:hAnsi="Times New Roman"/>
              </w:rPr>
              <w:t>1</w:t>
            </w:r>
          </w:p>
        </w:tc>
      </w:tr>
      <w:tr w:rsidR="00E92C33" w:rsidRPr="00F312A1" w:rsidTr="004A733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jc w:val="center"/>
              <w:outlineLvl w:val="2"/>
              <w:rPr>
                <w:rFonts w:ascii="Times New Roman" w:hAnsi="Times New Roman"/>
              </w:rPr>
            </w:pPr>
            <w:r w:rsidRPr="00F312A1">
              <w:rPr>
                <w:rFonts w:ascii="Times New Roman" w:hAnsi="Times New Roman"/>
              </w:rPr>
              <w:t>8.2</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Органы внутреннего муниципального финансового контроля</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jc w:val="center"/>
              <w:rPr>
                <w:rFonts w:ascii="Times New Roman" w:hAnsi="Times New Roman"/>
              </w:rPr>
            </w:pPr>
            <w:r w:rsidRPr="00F312A1">
              <w:rPr>
                <w:rFonts w:ascii="Times New Roman" w:hAnsi="Times New Roman"/>
              </w:rPr>
              <w:t>1</w:t>
            </w:r>
          </w:p>
        </w:tc>
      </w:tr>
      <w:tr w:rsidR="00E92C33" w:rsidRPr="00F312A1" w:rsidTr="004A733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8.3</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 xml:space="preserve">Наличие в муниципальном образовании контрольно-счетных органов в соответствии с Федеральным </w:t>
            </w:r>
            <w:hyperlink r:id="rId8" w:history="1">
              <w:r w:rsidRPr="00F312A1">
                <w:rPr>
                  <w:rFonts w:ascii="Times New Roman" w:hAnsi="Times New Roman"/>
                </w:rPr>
                <w:t>законом</w:t>
              </w:r>
            </w:hyperlink>
            <w:r w:rsidRPr="00F312A1">
              <w:rPr>
                <w:rFonts w:ascii="Times New Roman" w:hAnsi="Times New Roman"/>
              </w:rPr>
              <w:t xml:space="preserve"> от 7 февраля 2011 года № 6-ФЗ «Об общих принципах организации и деятельности контрольно- счетных органов субъектов Российской Федерации и муниципальных образований»</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jc w:val="center"/>
              <w:rPr>
                <w:rFonts w:ascii="Times New Roman" w:hAnsi="Times New Roman"/>
              </w:rPr>
            </w:pPr>
            <w:r w:rsidRPr="00F312A1">
              <w:rPr>
                <w:rFonts w:ascii="Times New Roman" w:hAnsi="Times New Roman"/>
              </w:rPr>
              <w:t>1</w:t>
            </w:r>
          </w:p>
        </w:tc>
      </w:tr>
      <w:tr w:rsidR="00E92C33" w:rsidRPr="00F312A1" w:rsidTr="004A7337">
        <w:tc>
          <w:tcPr>
            <w:tcW w:w="56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8.4</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Наличие соглашения о передаче полномочия контрольно-счетного органа поселения контрольно-счетному органу муниципального района, в том числе:</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jc w:val="center"/>
              <w:rPr>
                <w:rFonts w:ascii="Times New Roman" w:hAnsi="Times New Roman"/>
              </w:rPr>
            </w:pPr>
            <w:r w:rsidRPr="00F312A1">
              <w:rPr>
                <w:rFonts w:ascii="Times New Roman" w:hAnsi="Times New Roman"/>
              </w:rPr>
              <w:t>9</w:t>
            </w:r>
          </w:p>
        </w:tc>
      </w:tr>
      <w:tr w:rsidR="00E92C33" w:rsidRPr="00F312A1" w:rsidTr="004A7337">
        <w:tc>
          <w:tcPr>
            <w:tcW w:w="56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без предоставления трансферта из бюджета поселения</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jc w:val="center"/>
              <w:rPr>
                <w:rFonts w:ascii="Times New Roman" w:hAnsi="Times New Roman"/>
              </w:rPr>
            </w:pPr>
            <w:r w:rsidRPr="00F312A1">
              <w:rPr>
                <w:rFonts w:ascii="Times New Roman" w:hAnsi="Times New Roman"/>
              </w:rPr>
              <w:t>0</w:t>
            </w:r>
          </w:p>
        </w:tc>
      </w:tr>
      <w:tr w:rsidR="00E92C33" w:rsidRPr="00F312A1" w:rsidTr="004A733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8.5</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Наличие принятых решений об отмене решений представительного органа муниципального образования об удалении главы муниципального образования в отставку, вступивших в законную силу</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jc w:val="center"/>
              <w:rPr>
                <w:rFonts w:ascii="Times New Roman" w:hAnsi="Times New Roman"/>
              </w:rPr>
            </w:pPr>
            <w:r w:rsidRPr="00F312A1">
              <w:rPr>
                <w:rFonts w:ascii="Times New Roman" w:hAnsi="Times New Roman"/>
              </w:rPr>
              <w:t>0</w:t>
            </w:r>
          </w:p>
        </w:tc>
      </w:tr>
      <w:tr w:rsidR="00E92C33" w:rsidRPr="00F312A1" w:rsidTr="004A7337">
        <w:trPr>
          <w:trHeight w:val="466"/>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jc w:val="center"/>
              <w:outlineLvl w:val="2"/>
              <w:rPr>
                <w:rFonts w:ascii="Times New Roman" w:hAnsi="Times New Roman"/>
              </w:rPr>
            </w:pPr>
            <w:bookmarkStart w:id="7" w:name="Par234"/>
            <w:bookmarkEnd w:id="7"/>
            <w:r w:rsidRPr="00F312A1">
              <w:rPr>
                <w:rFonts w:ascii="Times New Roman" w:hAnsi="Times New Roman"/>
              </w:rPr>
              <w:t>9</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Формы непосредственного осуществления населением местного самоуправления</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jc w:val="center"/>
              <w:rPr>
                <w:rFonts w:ascii="Times New Roman" w:hAnsi="Times New Roman"/>
              </w:rPr>
            </w:pPr>
          </w:p>
        </w:tc>
      </w:tr>
      <w:tr w:rsidR="00E92C33" w:rsidRPr="00F312A1" w:rsidTr="004A7337">
        <w:trPr>
          <w:trHeight w:val="552"/>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9.1</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Количество органов территориального общественного самоуправления (далее – ТОС), созданных в муниципальном образовании, ед.</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jc w:val="center"/>
              <w:rPr>
                <w:rFonts w:ascii="Times New Roman" w:hAnsi="Times New Roman"/>
              </w:rPr>
            </w:pPr>
            <w:r w:rsidRPr="00F312A1">
              <w:rPr>
                <w:rFonts w:ascii="Times New Roman" w:hAnsi="Times New Roman"/>
              </w:rPr>
              <w:t>0</w:t>
            </w:r>
          </w:p>
        </w:tc>
      </w:tr>
      <w:tr w:rsidR="00E92C33" w:rsidRPr="00F312A1" w:rsidTr="004A733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9.2</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Количество зарегистрированных уставов ТОС, ед.</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jc w:val="center"/>
              <w:rPr>
                <w:rFonts w:ascii="Times New Roman" w:hAnsi="Times New Roman"/>
              </w:rPr>
            </w:pPr>
            <w:r w:rsidRPr="00F312A1">
              <w:rPr>
                <w:rFonts w:ascii="Times New Roman" w:hAnsi="Times New Roman"/>
              </w:rPr>
              <w:t>0</w:t>
            </w:r>
          </w:p>
        </w:tc>
      </w:tr>
      <w:tr w:rsidR="00E92C33" w:rsidRPr="00F312A1" w:rsidTr="004A7337">
        <w:trPr>
          <w:trHeight w:val="145"/>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lastRenderedPageBreak/>
              <w:t>9.3</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Количество муниципальных образований, на территории которых применялось самообложение граждан, ед.</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jc w:val="center"/>
              <w:rPr>
                <w:rFonts w:ascii="Times New Roman" w:hAnsi="Times New Roman"/>
              </w:rPr>
            </w:pPr>
            <w:r w:rsidRPr="00F312A1">
              <w:rPr>
                <w:rFonts w:ascii="Times New Roman" w:hAnsi="Times New Roman"/>
              </w:rPr>
              <w:t>0</w:t>
            </w:r>
          </w:p>
        </w:tc>
      </w:tr>
      <w:tr w:rsidR="00E92C33" w:rsidRPr="00F312A1" w:rsidTr="004A733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9.4</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Объем средств населения, привлеченных в рамках самообложения, тыс. руб.</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jc w:val="center"/>
              <w:rPr>
                <w:rFonts w:ascii="Times New Roman" w:hAnsi="Times New Roman"/>
              </w:rPr>
            </w:pPr>
            <w:r w:rsidRPr="00F312A1">
              <w:rPr>
                <w:rFonts w:ascii="Times New Roman" w:hAnsi="Times New Roman"/>
              </w:rPr>
              <w:t>0</w:t>
            </w:r>
          </w:p>
        </w:tc>
      </w:tr>
      <w:tr w:rsidR="00E92C33" w:rsidRPr="00F312A1" w:rsidTr="004A733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br w:type="page"/>
              <w:t>9.5</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Планируется ли на территории муниципального образования применение самообложения граждан</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jc w:val="center"/>
              <w:rPr>
                <w:rFonts w:ascii="Times New Roman" w:hAnsi="Times New Roman"/>
              </w:rPr>
            </w:pPr>
            <w:r w:rsidRPr="00F312A1">
              <w:rPr>
                <w:rFonts w:ascii="Times New Roman" w:hAnsi="Times New Roman"/>
              </w:rPr>
              <w:t>0</w:t>
            </w:r>
          </w:p>
        </w:tc>
      </w:tr>
      <w:tr w:rsidR="00E92C33" w:rsidRPr="00F312A1" w:rsidTr="004A733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9.6</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 xml:space="preserve">Наличие органов ТОС, имеющих собственный официальный сайт (в соответствии с Федеральным </w:t>
            </w:r>
            <w:hyperlink r:id="rId9" w:history="1">
              <w:r w:rsidRPr="00F312A1">
                <w:rPr>
                  <w:rFonts w:ascii="Times New Roman" w:hAnsi="Times New Roman"/>
                </w:rPr>
                <w:t>законом</w:t>
              </w:r>
            </w:hyperlink>
            <w:r w:rsidRPr="00F312A1">
              <w:rPr>
                <w:rFonts w:ascii="Times New Roman" w:hAnsi="Times New Roman"/>
              </w:rPr>
              <w:t xml:space="preserve"> от 9 февраля 2009 года № 8-ФЗ "Об обеспечении доступа к информации о деятельности государственных органов и органов местного самоуправления"), ед.</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jc w:val="center"/>
              <w:rPr>
                <w:rFonts w:ascii="Times New Roman" w:hAnsi="Times New Roman"/>
              </w:rPr>
            </w:pPr>
            <w:r w:rsidRPr="00F312A1">
              <w:rPr>
                <w:rFonts w:ascii="Times New Roman" w:hAnsi="Times New Roman"/>
              </w:rPr>
              <w:t>0</w:t>
            </w:r>
          </w:p>
        </w:tc>
      </w:tr>
      <w:tr w:rsidR="00E92C33" w:rsidRPr="00F312A1" w:rsidTr="004A733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9.7</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 xml:space="preserve">Количество старост в сельских населенных пунктах в соответствии с областным </w:t>
            </w:r>
            <w:hyperlink r:id="rId10" w:history="1">
              <w:r w:rsidRPr="00F312A1">
                <w:rPr>
                  <w:rFonts w:ascii="Times New Roman" w:hAnsi="Times New Roman"/>
                </w:rPr>
                <w:t>законом</w:t>
              </w:r>
            </w:hyperlink>
            <w:r w:rsidRPr="00F312A1">
              <w:rPr>
                <w:rFonts w:ascii="Times New Roman" w:hAnsi="Times New Roman"/>
              </w:rPr>
              <w:t xml:space="preserve"> от 14 декабря 2012 года № 95-оз "О содействии развитию на части территорий муниципальных образований Ленинградской области иных форм местного самоуправления", чел.</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jc w:val="center"/>
              <w:rPr>
                <w:rFonts w:ascii="Times New Roman" w:hAnsi="Times New Roman"/>
              </w:rPr>
            </w:pPr>
            <w:r w:rsidRPr="00F312A1">
              <w:rPr>
                <w:rFonts w:ascii="Times New Roman" w:hAnsi="Times New Roman"/>
              </w:rPr>
              <w:t>0</w:t>
            </w:r>
          </w:p>
        </w:tc>
      </w:tr>
      <w:tr w:rsidR="00E92C33" w:rsidRPr="00F312A1" w:rsidTr="004A733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9.8</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 xml:space="preserve">Количество общественных советов в сельских населенных пунктах в соответствии с областным </w:t>
            </w:r>
            <w:hyperlink r:id="rId11" w:history="1">
              <w:r w:rsidRPr="00F312A1">
                <w:rPr>
                  <w:rFonts w:ascii="Times New Roman" w:hAnsi="Times New Roman"/>
                </w:rPr>
                <w:t>законом</w:t>
              </w:r>
            </w:hyperlink>
            <w:r w:rsidRPr="00F312A1">
              <w:rPr>
                <w:rFonts w:ascii="Times New Roman" w:hAnsi="Times New Roman"/>
              </w:rPr>
              <w:t xml:space="preserve"> от 14 декабря 2012 года № 95-оз "О содействии развитию на части территорий муниципальных образований Ленинградской области иных форм местного самоуправления", ед.</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jc w:val="center"/>
              <w:rPr>
                <w:rFonts w:ascii="Times New Roman" w:hAnsi="Times New Roman"/>
              </w:rPr>
            </w:pPr>
            <w:r>
              <w:rPr>
                <w:rFonts w:ascii="Times New Roman" w:hAnsi="Times New Roman"/>
              </w:rPr>
              <w:t>26</w:t>
            </w:r>
          </w:p>
        </w:tc>
      </w:tr>
      <w:tr w:rsidR="00E92C33" w:rsidRPr="00F312A1" w:rsidTr="004A733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9.9</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 xml:space="preserve">Количество частей территорий в муниципальных образованиях в соответствии с областным </w:t>
            </w:r>
            <w:hyperlink r:id="rId12" w:history="1">
              <w:r w:rsidRPr="00F312A1">
                <w:rPr>
                  <w:rFonts w:ascii="Times New Roman" w:hAnsi="Times New Roman"/>
                </w:rPr>
                <w:t>законом</w:t>
              </w:r>
            </w:hyperlink>
            <w:r w:rsidRPr="00F312A1">
              <w:rPr>
                <w:rFonts w:ascii="Times New Roman" w:hAnsi="Times New Roman"/>
              </w:rPr>
              <w:t xml:space="preserve"> от 14 декабря 2012 года № 95-оз "О содействии развитию на части территорий муниципальных образований Ленинградской области иных форм местного самоуправления", ед.</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jc w:val="center"/>
              <w:rPr>
                <w:rFonts w:ascii="Times New Roman" w:hAnsi="Times New Roman"/>
              </w:rPr>
            </w:pPr>
            <w:r>
              <w:rPr>
                <w:rFonts w:ascii="Times New Roman" w:hAnsi="Times New Roman"/>
              </w:rPr>
              <w:t>26</w:t>
            </w:r>
          </w:p>
        </w:tc>
      </w:tr>
      <w:tr w:rsidR="00E92C33" w:rsidRPr="00F312A1" w:rsidTr="004A733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4526E">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9.10</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4526E">
            <w:pPr>
              <w:widowControl w:val="0"/>
              <w:autoSpaceDE w:val="0"/>
              <w:autoSpaceDN w:val="0"/>
              <w:adjustRightInd w:val="0"/>
              <w:spacing w:after="0" w:line="240" w:lineRule="auto"/>
              <w:rPr>
                <w:rFonts w:ascii="Times New Roman" w:hAnsi="Times New Roman"/>
              </w:rPr>
            </w:pPr>
            <w:r w:rsidRPr="00A0558E">
              <w:rPr>
                <w:rFonts w:ascii="Times New Roman" w:hAnsi="Times New Roman"/>
              </w:rPr>
              <w:t xml:space="preserve">Количество инициативных комиссий в административных центрах поселений в соответствии с областным законом от 15 января 2019 года №3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 ед. </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4526E">
            <w:pPr>
              <w:spacing w:after="0" w:line="240" w:lineRule="auto"/>
              <w:jc w:val="center"/>
              <w:rPr>
                <w:rFonts w:ascii="Times New Roman" w:hAnsi="Times New Roman"/>
              </w:rPr>
            </w:pPr>
            <w:r w:rsidRPr="00A0558E">
              <w:rPr>
                <w:rFonts w:ascii="Times New Roman" w:hAnsi="Times New Roman"/>
              </w:rPr>
              <w:t>11</w:t>
            </w:r>
          </w:p>
        </w:tc>
      </w:tr>
      <w:tr w:rsidR="00E92C33" w:rsidRPr="00F312A1" w:rsidTr="004A733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9.11</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Количество общественных советов в административном центре поселения, ед.</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jc w:val="center"/>
              <w:rPr>
                <w:rFonts w:ascii="Times New Roman" w:hAnsi="Times New Roman"/>
              </w:rPr>
            </w:pPr>
            <w:r w:rsidRPr="00F312A1">
              <w:rPr>
                <w:rFonts w:ascii="Times New Roman" w:hAnsi="Times New Roman"/>
              </w:rPr>
              <w:t>0</w:t>
            </w:r>
          </w:p>
        </w:tc>
      </w:tr>
      <w:tr w:rsidR="00E92C33" w:rsidRPr="00F312A1" w:rsidTr="004A7337">
        <w:tc>
          <w:tcPr>
            <w:tcW w:w="56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10</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Передача вопросов местного значения:</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jc w:val="center"/>
              <w:rPr>
                <w:rFonts w:ascii="Times New Roman" w:hAnsi="Times New Roman"/>
              </w:rPr>
            </w:pPr>
            <w:r w:rsidRPr="00F312A1">
              <w:rPr>
                <w:rFonts w:ascii="Times New Roman" w:hAnsi="Times New Roman"/>
              </w:rPr>
              <w:t>2</w:t>
            </w:r>
          </w:p>
        </w:tc>
      </w:tr>
      <w:tr w:rsidR="00E92C33" w:rsidRPr="00F312A1" w:rsidTr="004A7337">
        <w:tc>
          <w:tcPr>
            <w:tcW w:w="567" w:type="dxa"/>
            <w:vMerge/>
            <w:tcBorders>
              <w:left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от 1 до 5 вопросов местного значения, переданных на уровень муниципального района</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jc w:val="center"/>
              <w:rPr>
                <w:rFonts w:ascii="Times New Roman" w:hAnsi="Times New Roman"/>
              </w:rPr>
            </w:pPr>
          </w:p>
        </w:tc>
      </w:tr>
      <w:tr w:rsidR="00E92C33" w:rsidRPr="00F312A1" w:rsidTr="004A7337">
        <w:tc>
          <w:tcPr>
            <w:tcW w:w="567" w:type="dxa"/>
            <w:vMerge/>
            <w:tcBorders>
              <w:left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от 6 до 10 вопросов местного значения, переданных на уровень муниципального района</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jc w:val="center"/>
              <w:rPr>
                <w:rFonts w:ascii="Times New Roman" w:hAnsi="Times New Roman"/>
              </w:rPr>
            </w:pPr>
            <w:r w:rsidRPr="00F312A1">
              <w:rPr>
                <w:rFonts w:ascii="Times New Roman" w:hAnsi="Times New Roman"/>
              </w:rPr>
              <w:t>0</w:t>
            </w:r>
          </w:p>
        </w:tc>
      </w:tr>
      <w:tr w:rsidR="00E92C33" w:rsidRPr="00F312A1" w:rsidTr="004A7337">
        <w:tc>
          <w:tcPr>
            <w:tcW w:w="567" w:type="dxa"/>
            <w:vMerge/>
            <w:tcBorders>
              <w:left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от 11 до 20 вопросов местного значения, переданных на уровень муниципального района</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jc w:val="center"/>
              <w:rPr>
                <w:rFonts w:ascii="Times New Roman" w:hAnsi="Times New Roman"/>
              </w:rPr>
            </w:pPr>
            <w:r w:rsidRPr="00F312A1">
              <w:rPr>
                <w:rFonts w:ascii="Times New Roman" w:hAnsi="Times New Roman"/>
              </w:rPr>
              <w:t>8</w:t>
            </w:r>
          </w:p>
        </w:tc>
      </w:tr>
      <w:tr w:rsidR="00E92C33" w:rsidRPr="00F312A1" w:rsidTr="004A7337">
        <w:tc>
          <w:tcPr>
            <w:tcW w:w="567" w:type="dxa"/>
            <w:vMerge/>
            <w:tcBorders>
              <w:left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более 20 вопросов местного значения, переданных на уровень муниципального района</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jc w:val="center"/>
              <w:rPr>
                <w:rFonts w:ascii="Times New Roman" w:hAnsi="Times New Roman"/>
              </w:rPr>
            </w:pPr>
            <w:r w:rsidRPr="00F312A1">
              <w:rPr>
                <w:rFonts w:ascii="Times New Roman" w:hAnsi="Times New Roman"/>
              </w:rPr>
              <w:t>0</w:t>
            </w:r>
          </w:p>
        </w:tc>
      </w:tr>
      <w:tr w:rsidR="00E92C33" w:rsidRPr="00F312A1" w:rsidTr="004A7337">
        <w:tc>
          <w:tcPr>
            <w:tcW w:w="567" w:type="dxa"/>
            <w:vMerge/>
            <w:tcBorders>
              <w:left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все вопросы местного значения, переданные на уровень муниципального района</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jc w:val="center"/>
              <w:rPr>
                <w:rFonts w:ascii="Times New Roman" w:hAnsi="Times New Roman"/>
              </w:rPr>
            </w:pPr>
            <w:r w:rsidRPr="00F312A1">
              <w:rPr>
                <w:rFonts w:ascii="Times New Roman" w:hAnsi="Times New Roman"/>
              </w:rPr>
              <w:t>0</w:t>
            </w:r>
          </w:p>
        </w:tc>
      </w:tr>
      <w:tr w:rsidR="00E92C33" w:rsidRPr="00F312A1" w:rsidTr="004A7337">
        <w:tc>
          <w:tcPr>
            <w:tcW w:w="56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поселение решает все вопросы местного значения самостоятельно</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jc w:val="center"/>
              <w:rPr>
                <w:rFonts w:ascii="Times New Roman" w:hAnsi="Times New Roman"/>
              </w:rPr>
            </w:pPr>
            <w:r w:rsidRPr="00F312A1">
              <w:rPr>
                <w:rFonts w:ascii="Times New Roman" w:hAnsi="Times New Roman"/>
              </w:rPr>
              <w:t>1</w:t>
            </w:r>
          </w:p>
        </w:tc>
      </w:tr>
      <w:tr w:rsidR="00E92C33" w:rsidRPr="00F312A1" w:rsidTr="004A733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jc w:val="center"/>
              <w:outlineLvl w:val="2"/>
              <w:rPr>
                <w:rFonts w:ascii="Times New Roman" w:hAnsi="Times New Roman"/>
              </w:rPr>
            </w:pPr>
            <w:bookmarkStart w:id="8" w:name="Par270"/>
            <w:bookmarkStart w:id="9" w:name="Par285"/>
            <w:bookmarkEnd w:id="8"/>
            <w:bookmarkEnd w:id="9"/>
            <w:r w:rsidRPr="00F312A1">
              <w:rPr>
                <w:rFonts w:ascii="Times New Roman" w:hAnsi="Times New Roman"/>
              </w:rPr>
              <w:t>11</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Границы муниципальных образований</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jc w:val="center"/>
              <w:rPr>
                <w:rFonts w:ascii="Times New Roman" w:hAnsi="Times New Roman"/>
              </w:rPr>
            </w:pPr>
            <w:r w:rsidRPr="00F312A1">
              <w:rPr>
                <w:rFonts w:ascii="Times New Roman" w:hAnsi="Times New Roman"/>
              </w:rPr>
              <w:t>0</w:t>
            </w:r>
          </w:p>
        </w:tc>
      </w:tr>
      <w:tr w:rsidR="00E92C33" w:rsidRPr="00F312A1" w:rsidTr="004A7337">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11.1</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Количество преобразований муниципальных образований в отчетном году, ед., из них:</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jc w:val="center"/>
              <w:rPr>
                <w:rFonts w:ascii="Times New Roman" w:hAnsi="Times New Roman"/>
              </w:rPr>
            </w:pPr>
          </w:p>
        </w:tc>
      </w:tr>
      <w:tr w:rsidR="00E92C33" w:rsidRPr="00F312A1" w:rsidTr="004A7337">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объединение муниципальных образований, ед.</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jc w:val="center"/>
              <w:rPr>
                <w:rFonts w:ascii="Times New Roman" w:hAnsi="Times New Roman"/>
              </w:rPr>
            </w:pPr>
            <w:r w:rsidRPr="00F312A1">
              <w:rPr>
                <w:rFonts w:ascii="Times New Roman" w:hAnsi="Times New Roman"/>
              </w:rPr>
              <w:t>0</w:t>
            </w:r>
          </w:p>
        </w:tc>
      </w:tr>
      <w:tr w:rsidR="00E92C33" w:rsidRPr="00F312A1" w:rsidTr="004A7337">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разделение муниципальных образований, ед.</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jc w:val="center"/>
              <w:rPr>
                <w:rFonts w:ascii="Times New Roman" w:hAnsi="Times New Roman"/>
              </w:rPr>
            </w:pPr>
            <w:r w:rsidRPr="00F312A1">
              <w:rPr>
                <w:rFonts w:ascii="Times New Roman" w:hAnsi="Times New Roman"/>
              </w:rPr>
              <w:t>0</w:t>
            </w:r>
          </w:p>
        </w:tc>
      </w:tr>
      <w:tr w:rsidR="00E92C33" w:rsidRPr="00F312A1" w:rsidTr="004A733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11.2</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 xml:space="preserve">Количество упраздненных поселений в отчетном году в соответствии со </w:t>
            </w:r>
            <w:hyperlink r:id="rId13" w:history="1">
              <w:r w:rsidRPr="00F312A1">
                <w:rPr>
                  <w:rFonts w:ascii="Times New Roman" w:hAnsi="Times New Roman"/>
                </w:rPr>
                <w:t>статьей 13.1</w:t>
              </w:r>
            </w:hyperlink>
            <w:r w:rsidRPr="00F312A1">
              <w:rPr>
                <w:rFonts w:ascii="Times New Roman" w:hAnsi="Times New Roman"/>
              </w:rPr>
              <w:t xml:space="preserve"> Федерального закона от 6 октября 2003 года № 131-ФЗ "Об общих принципах организации местного самоуправления в Российской Федерации", ед.</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jc w:val="center"/>
              <w:rPr>
                <w:rFonts w:ascii="Times New Roman" w:hAnsi="Times New Roman"/>
              </w:rPr>
            </w:pPr>
            <w:r w:rsidRPr="00F312A1">
              <w:rPr>
                <w:rFonts w:ascii="Times New Roman" w:hAnsi="Times New Roman"/>
              </w:rPr>
              <w:t>0</w:t>
            </w:r>
          </w:p>
        </w:tc>
      </w:tr>
      <w:tr w:rsidR="00E92C33" w:rsidRPr="00F312A1" w:rsidTr="004A733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jc w:val="center"/>
              <w:rPr>
                <w:rFonts w:ascii="Times New Roman" w:hAnsi="Times New Roman"/>
              </w:rPr>
            </w:pPr>
            <w:bookmarkStart w:id="10" w:name="Par298"/>
            <w:bookmarkEnd w:id="10"/>
            <w:r w:rsidRPr="00F312A1">
              <w:rPr>
                <w:rFonts w:ascii="Times New Roman" w:hAnsi="Times New Roman"/>
              </w:rPr>
              <w:t>11.3</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 xml:space="preserve">Количество вновь образованных поселений в отчетном году в соответствии со </w:t>
            </w:r>
            <w:hyperlink r:id="rId14" w:history="1">
              <w:r w:rsidRPr="00F312A1">
                <w:rPr>
                  <w:rFonts w:ascii="Times New Roman" w:hAnsi="Times New Roman"/>
                </w:rPr>
                <w:t>статьей 13.2</w:t>
              </w:r>
            </w:hyperlink>
            <w:r w:rsidRPr="00F312A1">
              <w:rPr>
                <w:rFonts w:ascii="Times New Roman" w:hAnsi="Times New Roman"/>
              </w:rPr>
              <w:t xml:space="preserve"> Федерального закона от 6 октября 2003 года № 131-ФЗ "Об общих принципах организации местного самоуправления в Российской Федерации", ед.</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jc w:val="center"/>
              <w:rPr>
                <w:rFonts w:ascii="Times New Roman" w:hAnsi="Times New Roman"/>
                <w:lang w:eastAsia="ru-RU"/>
              </w:rPr>
            </w:pPr>
            <w:r w:rsidRPr="00F312A1">
              <w:rPr>
                <w:rFonts w:ascii="Times New Roman" w:hAnsi="Times New Roman"/>
              </w:rPr>
              <w:t>0</w:t>
            </w:r>
          </w:p>
        </w:tc>
      </w:tr>
      <w:tr w:rsidR="00E92C33" w:rsidRPr="00F312A1" w:rsidTr="004A733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jc w:val="center"/>
              <w:rPr>
                <w:rFonts w:ascii="Times New Roman" w:hAnsi="Times New Roman"/>
              </w:rPr>
            </w:pPr>
            <w:bookmarkStart w:id="11" w:name="Par301"/>
            <w:bookmarkEnd w:id="11"/>
            <w:r w:rsidRPr="00F312A1">
              <w:rPr>
                <w:rFonts w:ascii="Times New Roman" w:hAnsi="Times New Roman"/>
              </w:rPr>
              <w:t>11.4</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widowControl w:val="0"/>
              <w:autoSpaceDE w:val="0"/>
              <w:autoSpaceDN w:val="0"/>
              <w:adjustRightInd w:val="0"/>
              <w:spacing w:after="0" w:line="240" w:lineRule="auto"/>
              <w:rPr>
                <w:rFonts w:ascii="Times New Roman" w:hAnsi="Times New Roman"/>
              </w:rPr>
            </w:pPr>
            <w:r w:rsidRPr="00F312A1">
              <w:rPr>
                <w:rFonts w:ascii="Times New Roman" w:hAnsi="Times New Roman"/>
              </w:rPr>
              <w:t>Планируются ли преобразования муниципальных образований в текущем году</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B3B16">
            <w:pPr>
              <w:spacing w:after="0" w:line="240" w:lineRule="auto"/>
              <w:jc w:val="center"/>
              <w:rPr>
                <w:rFonts w:ascii="Times New Roman" w:hAnsi="Times New Roman"/>
              </w:rPr>
            </w:pPr>
            <w:r w:rsidRPr="00F312A1">
              <w:rPr>
                <w:rFonts w:ascii="Times New Roman" w:hAnsi="Times New Roman"/>
              </w:rPr>
              <w:t>0</w:t>
            </w:r>
          </w:p>
        </w:tc>
      </w:tr>
    </w:tbl>
    <w:p w:rsidR="00E92C33" w:rsidRPr="00F312A1" w:rsidRDefault="00E92C33" w:rsidP="00D31CE1">
      <w:pPr>
        <w:widowControl w:val="0"/>
        <w:autoSpaceDE w:val="0"/>
        <w:autoSpaceDN w:val="0"/>
        <w:adjustRightInd w:val="0"/>
        <w:spacing w:after="0" w:line="240" w:lineRule="auto"/>
        <w:jc w:val="both"/>
        <w:rPr>
          <w:rFonts w:ascii="Times New Roman" w:hAnsi="Times New Roman"/>
        </w:rPr>
      </w:pPr>
    </w:p>
    <w:p w:rsidR="00E92C33" w:rsidRPr="00F312A1" w:rsidRDefault="00E92C33" w:rsidP="001F4435">
      <w:pPr>
        <w:widowControl w:val="0"/>
        <w:autoSpaceDE w:val="0"/>
        <w:autoSpaceDN w:val="0"/>
        <w:adjustRightInd w:val="0"/>
        <w:spacing w:after="0" w:line="240" w:lineRule="auto"/>
        <w:ind w:firstLine="540"/>
        <w:jc w:val="both"/>
        <w:rPr>
          <w:rFonts w:ascii="Times New Roman" w:hAnsi="Times New Roman"/>
          <w:sz w:val="20"/>
          <w:szCs w:val="20"/>
        </w:rPr>
      </w:pPr>
      <w:r w:rsidRPr="00F312A1">
        <w:rPr>
          <w:rFonts w:ascii="Times New Roman" w:hAnsi="Times New Roman"/>
          <w:sz w:val="20"/>
          <w:szCs w:val="20"/>
        </w:rPr>
        <w:t>Примечания:</w:t>
      </w:r>
    </w:p>
    <w:p w:rsidR="00E92C33" w:rsidRPr="00F312A1" w:rsidRDefault="00E92C33" w:rsidP="001F4435">
      <w:pPr>
        <w:widowControl w:val="0"/>
        <w:autoSpaceDE w:val="0"/>
        <w:autoSpaceDN w:val="0"/>
        <w:adjustRightInd w:val="0"/>
        <w:spacing w:after="0" w:line="240" w:lineRule="auto"/>
        <w:ind w:firstLine="540"/>
        <w:jc w:val="both"/>
        <w:rPr>
          <w:rFonts w:ascii="Times New Roman" w:hAnsi="Times New Roman"/>
          <w:sz w:val="20"/>
          <w:szCs w:val="20"/>
        </w:rPr>
      </w:pPr>
      <w:r w:rsidRPr="00F312A1">
        <w:rPr>
          <w:rFonts w:ascii="Times New Roman" w:hAnsi="Times New Roman"/>
          <w:sz w:val="20"/>
          <w:szCs w:val="20"/>
        </w:rPr>
        <w:t xml:space="preserve">1. В </w:t>
      </w:r>
      <w:hyperlink w:anchor="Par91" w:history="1">
        <w:r w:rsidRPr="00F312A1">
          <w:rPr>
            <w:rFonts w:ascii="Times New Roman" w:hAnsi="Times New Roman"/>
            <w:sz w:val="20"/>
            <w:szCs w:val="20"/>
          </w:rPr>
          <w:t>графе 4.4</w:t>
        </w:r>
      </w:hyperlink>
      <w:r w:rsidRPr="00F312A1">
        <w:rPr>
          <w:rFonts w:ascii="Times New Roman" w:hAnsi="Times New Roman"/>
          <w:sz w:val="20"/>
          <w:szCs w:val="20"/>
        </w:rPr>
        <w:t xml:space="preserve"> общее количество депутатов представительных органов муниципальных образований должно совпадать с суммой количества депутатов согласно принятым уставам по видам муниципальных образований, то есть количество депутатов муниципальных районов, являющихся депутатами представительных органов поселений, учитывается как при определении количества депутатов муниципальных районов субъекта Российской Федерации, так и общего количества депутатов представительных органов муниципальных образований.</w:t>
      </w:r>
    </w:p>
    <w:p w:rsidR="00E92C33" w:rsidRPr="00F312A1" w:rsidRDefault="00E92C33" w:rsidP="001F4435">
      <w:pPr>
        <w:widowControl w:val="0"/>
        <w:autoSpaceDE w:val="0"/>
        <w:autoSpaceDN w:val="0"/>
        <w:adjustRightInd w:val="0"/>
        <w:spacing w:after="0" w:line="240" w:lineRule="auto"/>
        <w:ind w:firstLine="540"/>
        <w:jc w:val="both"/>
        <w:rPr>
          <w:rFonts w:ascii="Times New Roman" w:hAnsi="Times New Roman"/>
          <w:sz w:val="20"/>
          <w:szCs w:val="20"/>
        </w:rPr>
      </w:pPr>
      <w:r w:rsidRPr="00F312A1">
        <w:rPr>
          <w:rFonts w:ascii="Times New Roman" w:hAnsi="Times New Roman"/>
          <w:sz w:val="20"/>
          <w:szCs w:val="20"/>
        </w:rPr>
        <w:t xml:space="preserve">2. В </w:t>
      </w:r>
      <w:hyperlink w:anchor="Par187" w:history="1">
        <w:r w:rsidRPr="00F312A1">
          <w:rPr>
            <w:rFonts w:ascii="Times New Roman" w:hAnsi="Times New Roman"/>
            <w:sz w:val="20"/>
            <w:szCs w:val="20"/>
          </w:rPr>
          <w:t>графе 6.1</w:t>
        </w:r>
      </w:hyperlink>
      <w:r w:rsidRPr="00F312A1">
        <w:rPr>
          <w:rFonts w:ascii="Times New Roman" w:hAnsi="Times New Roman"/>
          <w:sz w:val="20"/>
          <w:szCs w:val="20"/>
        </w:rPr>
        <w:t xml:space="preserve"> количество указывается с учетом вновь образованных муниципальных образований, в отношении которых на момент отчетной даты система организации местного самоуправления предусматривается проектом устава муниципального образования.</w:t>
      </w:r>
    </w:p>
    <w:p w:rsidR="00E92C33" w:rsidRPr="00F312A1" w:rsidRDefault="00E92C33" w:rsidP="00D31CE1">
      <w:pPr>
        <w:widowControl w:val="0"/>
        <w:autoSpaceDE w:val="0"/>
        <w:autoSpaceDN w:val="0"/>
        <w:adjustRightInd w:val="0"/>
        <w:spacing w:after="0" w:line="240" w:lineRule="auto"/>
        <w:ind w:firstLine="540"/>
        <w:jc w:val="both"/>
        <w:rPr>
          <w:rFonts w:ascii="Times New Roman" w:hAnsi="Times New Roman"/>
          <w:sz w:val="20"/>
          <w:szCs w:val="20"/>
        </w:rPr>
      </w:pPr>
      <w:r w:rsidRPr="00F312A1">
        <w:rPr>
          <w:rFonts w:ascii="Times New Roman" w:hAnsi="Times New Roman"/>
          <w:sz w:val="20"/>
          <w:szCs w:val="20"/>
        </w:rPr>
        <w:t xml:space="preserve">3. </w:t>
      </w:r>
      <w:hyperlink w:anchor="Par298" w:history="1">
        <w:r w:rsidRPr="00F312A1">
          <w:rPr>
            <w:rFonts w:ascii="Times New Roman" w:hAnsi="Times New Roman"/>
            <w:sz w:val="20"/>
            <w:szCs w:val="20"/>
          </w:rPr>
          <w:t>Графы 11.3</w:t>
        </w:r>
      </w:hyperlink>
      <w:r w:rsidRPr="00F312A1">
        <w:rPr>
          <w:rFonts w:ascii="Times New Roman" w:hAnsi="Times New Roman"/>
          <w:sz w:val="20"/>
          <w:szCs w:val="20"/>
        </w:rPr>
        <w:t xml:space="preserve"> и </w:t>
      </w:r>
      <w:hyperlink w:anchor="Par301" w:history="1">
        <w:r w:rsidRPr="00F312A1">
          <w:rPr>
            <w:rFonts w:ascii="Times New Roman" w:hAnsi="Times New Roman"/>
            <w:sz w:val="20"/>
            <w:szCs w:val="20"/>
          </w:rPr>
          <w:t>11.4</w:t>
        </w:r>
      </w:hyperlink>
      <w:r w:rsidRPr="00F312A1">
        <w:rPr>
          <w:rFonts w:ascii="Times New Roman" w:hAnsi="Times New Roman"/>
          <w:sz w:val="20"/>
          <w:szCs w:val="20"/>
        </w:rPr>
        <w:t xml:space="preserve"> заполняются муниципальным районом.</w:t>
      </w:r>
    </w:p>
    <w:p w:rsidR="00E92C33" w:rsidRPr="00F312A1" w:rsidRDefault="00E92C33" w:rsidP="00E075E3">
      <w:pPr>
        <w:pageBreakBefore/>
        <w:widowControl w:val="0"/>
        <w:autoSpaceDE w:val="0"/>
        <w:autoSpaceDN w:val="0"/>
        <w:adjustRightInd w:val="0"/>
        <w:spacing w:after="0" w:line="240" w:lineRule="auto"/>
        <w:jc w:val="center"/>
        <w:outlineLvl w:val="0"/>
        <w:rPr>
          <w:rFonts w:ascii="Times New Roman" w:hAnsi="Times New Roman"/>
          <w:b/>
          <w:sz w:val="24"/>
          <w:szCs w:val="24"/>
        </w:rPr>
      </w:pPr>
      <w:bookmarkStart w:id="12" w:name="Par310"/>
      <w:bookmarkEnd w:id="12"/>
      <w:r w:rsidRPr="00F312A1">
        <w:rPr>
          <w:rFonts w:ascii="Times New Roman" w:hAnsi="Times New Roman"/>
          <w:b/>
          <w:sz w:val="24"/>
          <w:szCs w:val="24"/>
        </w:rPr>
        <w:lastRenderedPageBreak/>
        <w:t>1. Недвижимое и движимое имущество муниципального образования</w:t>
      </w:r>
    </w:p>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p>
    <w:p w:rsidR="00E92C33" w:rsidRPr="00F312A1" w:rsidRDefault="00E92C33" w:rsidP="001F4435">
      <w:pPr>
        <w:widowControl w:val="0"/>
        <w:autoSpaceDE w:val="0"/>
        <w:autoSpaceDN w:val="0"/>
        <w:adjustRightInd w:val="0"/>
        <w:spacing w:after="0" w:line="240" w:lineRule="auto"/>
        <w:jc w:val="right"/>
        <w:rPr>
          <w:rFonts w:ascii="Times New Roman" w:hAnsi="Times New Roman"/>
        </w:rPr>
      </w:pPr>
      <w:r w:rsidRPr="00F312A1">
        <w:rPr>
          <w:rFonts w:ascii="Times New Roman" w:hAnsi="Times New Roman"/>
        </w:rPr>
        <w:t>(тыс. рублей)</w:t>
      </w:r>
    </w:p>
    <w:tbl>
      <w:tblPr>
        <w:tblW w:w="9781" w:type="dxa"/>
        <w:tblInd w:w="62" w:type="dxa"/>
        <w:tblLayout w:type="fixed"/>
        <w:tblCellMar>
          <w:top w:w="75" w:type="dxa"/>
          <w:left w:w="0" w:type="dxa"/>
          <w:bottom w:w="75" w:type="dxa"/>
          <w:right w:w="0" w:type="dxa"/>
        </w:tblCellMar>
        <w:tblLook w:val="0000" w:firstRow="0" w:lastRow="0" w:firstColumn="0" w:lastColumn="0" w:noHBand="0" w:noVBand="0"/>
      </w:tblPr>
      <w:tblGrid>
        <w:gridCol w:w="6237"/>
        <w:gridCol w:w="1772"/>
        <w:gridCol w:w="1772"/>
      </w:tblGrid>
      <w:tr w:rsidR="00E92C33" w:rsidRPr="00F312A1" w:rsidTr="00DB40F7">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Наименование показателя</w:t>
            </w: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Default="00E92C33" w:rsidP="00DB40F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 xml:space="preserve">На 1 января </w:t>
            </w:r>
          </w:p>
          <w:p w:rsidR="00E92C33" w:rsidRPr="00F312A1" w:rsidRDefault="00E92C33" w:rsidP="00DB40F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20</w:t>
            </w:r>
            <w:r>
              <w:rPr>
                <w:rFonts w:ascii="Times New Roman" w:hAnsi="Times New Roman"/>
              </w:rPr>
              <w:t>19</w:t>
            </w:r>
            <w:r w:rsidRPr="00F312A1">
              <w:rPr>
                <w:rFonts w:ascii="Times New Roman" w:hAnsi="Times New Roman"/>
              </w:rPr>
              <w:t xml:space="preserve"> года</w:t>
            </w: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Default="00E92C33" w:rsidP="00F75F8A">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 xml:space="preserve">На 1 января </w:t>
            </w:r>
          </w:p>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20</w:t>
            </w:r>
            <w:r>
              <w:rPr>
                <w:rFonts w:ascii="Times New Roman" w:hAnsi="Times New Roman"/>
              </w:rPr>
              <w:t>20</w:t>
            </w:r>
            <w:r w:rsidRPr="00F312A1">
              <w:rPr>
                <w:rFonts w:ascii="Times New Roman" w:hAnsi="Times New Roman"/>
              </w:rPr>
              <w:t xml:space="preserve"> года</w:t>
            </w:r>
          </w:p>
        </w:tc>
      </w:tr>
      <w:tr w:rsidR="00E92C33" w:rsidRPr="00F312A1" w:rsidTr="00B97B60">
        <w:trPr>
          <w:trHeight w:val="365"/>
        </w:trPr>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DB40F7">
            <w:pPr>
              <w:widowControl w:val="0"/>
              <w:autoSpaceDE w:val="0"/>
              <w:autoSpaceDN w:val="0"/>
              <w:adjustRightInd w:val="0"/>
              <w:spacing w:after="0" w:line="240" w:lineRule="auto"/>
              <w:rPr>
                <w:rFonts w:ascii="Times New Roman" w:hAnsi="Times New Roman"/>
              </w:rPr>
            </w:pPr>
            <w:r w:rsidRPr="00F312A1">
              <w:rPr>
                <w:rFonts w:ascii="Times New Roman" w:hAnsi="Times New Roman"/>
              </w:rPr>
              <w:t>1. Балансовая стоимость имущества – всего</w:t>
            </w: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DB40F7">
            <w:pPr>
              <w:jc w:val="center"/>
              <w:rPr>
                <w:rFonts w:ascii="Times New Roman" w:hAnsi="Times New Roman"/>
              </w:rPr>
            </w:pPr>
            <w:r>
              <w:rPr>
                <w:rFonts w:ascii="Times New Roman" w:hAnsi="Times New Roman"/>
              </w:rPr>
              <w:t>10 410 371,30</w:t>
            </w: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DB40F7">
            <w:pPr>
              <w:jc w:val="center"/>
              <w:rPr>
                <w:rFonts w:ascii="Times New Roman" w:hAnsi="Times New Roman"/>
              </w:rPr>
            </w:pPr>
            <w:r>
              <w:rPr>
                <w:rFonts w:ascii="Times New Roman" w:hAnsi="Times New Roman"/>
              </w:rPr>
              <w:t>11 338 804, 16</w:t>
            </w:r>
          </w:p>
        </w:tc>
      </w:tr>
      <w:tr w:rsidR="00E92C33" w:rsidRPr="00F312A1" w:rsidTr="00B97B60">
        <w:trPr>
          <w:trHeight w:val="491"/>
        </w:trPr>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2C33" w:rsidRPr="00F312A1" w:rsidRDefault="00E92C33" w:rsidP="00DB40F7">
            <w:pPr>
              <w:widowControl w:val="0"/>
              <w:autoSpaceDE w:val="0"/>
              <w:autoSpaceDN w:val="0"/>
              <w:adjustRightInd w:val="0"/>
              <w:spacing w:after="0" w:line="240" w:lineRule="auto"/>
              <w:rPr>
                <w:rFonts w:ascii="Times New Roman" w:hAnsi="Times New Roman"/>
              </w:rPr>
            </w:pPr>
            <w:r w:rsidRPr="00F312A1">
              <w:rPr>
                <w:rFonts w:ascii="Times New Roman" w:hAnsi="Times New Roman"/>
              </w:rPr>
              <w:t>том числе:</w:t>
            </w: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2C33" w:rsidRPr="00F312A1" w:rsidRDefault="00E92C33" w:rsidP="00DB40F7">
            <w:pPr>
              <w:jc w:val="center"/>
              <w:rPr>
                <w:rFonts w:ascii="Times New Roman" w:hAnsi="Times New Roman"/>
              </w:rPr>
            </w:pP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2C33" w:rsidRPr="00F312A1" w:rsidRDefault="00E92C33" w:rsidP="00DB40F7">
            <w:pPr>
              <w:jc w:val="center"/>
              <w:rPr>
                <w:rFonts w:ascii="Times New Roman" w:hAnsi="Times New Roman"/>
              </w:rPr>
            </w:pPr>
          </w:p>
        </w:tc>
      </w:tr>
      <w:tr w:rsidR="00E92C33" w:rsidRPr="00F312A1" w:rsidTr="00C84840">
        <w:trPr>
          <w:trHeight w:val="491"/>
        </w:trPr>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2C33" w:rsidRPr="00F312A1" w:rsidRDefault="00E92C33" w:rsidP="00DB40F7">
            <w:pPr>
              <w:widowControl w:val="0"/>
              <w:autoSpaceDE w:val="0"/>
              <w:autoSpaceDN w:val="0"/>
              <w:adjustRightInd w:val="0"/>
              <w:spacing w:after="0" w:line="240" w:lineRule="auto"/>
              <w:rPr>
                <w:rFonts w:ascii="Times New Roman" w:hAnsi="Times New Roman"/>
              </w:rPr>
            </w:pPr>
            <w:r>
              <w:rPr>
                <w:rFonts w:ascii="Times New Roman" w:hAnsi="Times New Roman"/>
              </w:rPr>
              <w:t>а</w:t>
            </w:r>
            <w:r w:rsidRPr="00F312A1">
              <w:rPr>
                <w:rFonts w:ascii="Times New Roman" w:hAnsi="Times New Roman"/>
              </w:rPr>
              <w:t>мортизация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2C33" w:rsidRPr="00F312A1" w:rsidRDefault="00E92C33" w:rsidP="00DB40F7">
            <w:pPr>
              <w:jc w:val="center"/>
              <w:rPr>
                <w:rFonts w:ascii="Times New Roman" w:hAnsi="Times New Roman"/>
              </w:rPr>
            </w:pPr>
            <w:r>
              <w:rPr>
                <w:rFonts w:ascii="Times New Roman" w:hAnsi="Times New Roman"/>
              </w:rPr>
              <w:t>3 007 328, 24</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2C33" w:rsidRPr="00F312A1" w:rsidRDefault="00E92C33" w:rsidP="00DB40F7">
            <w:pPr>
              <w:jc w:val="center"/>
              <w:rPr>
                <w:rFonts w:ascii="Times New Roman" w:hAnsi="Times New Roman"/>
              </w:rPr>
            </w:pPr>
            <w:r>
              <w:rPr>
                <w:rFonts w:ascii="Times New Roman" w:hAnsi="Times New Roman"/>
              </w:rPr>
              <w:t>3 353 470, 06</w:t>
            </w:r>
          </w:p>
        </w:tc>
      </w:tr>
      <w:tr w:rsidR="00E92C33" w:rsidRPr="00F312A1" w:rsidTr="00C84840">
        <w:trPr>
          <w:trHeight w:val="491"/>
        </w:trPr>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2C33" w:rsidRPr="00F312A1" w:rsidRDefault="00E92C33" w:rsidP="00DB40F7">
            <w:pPr>
              <w:widowControl w:val="0"/>
              <w:autoSpaceDE w:val="0"/>
              <w:autoSpaceDN w:val="0"/>
              <w:adjustRightInd w:val="0"/>
              <w:spacing w:after="0" w:line="240" w:lineRule="auto"/>
              <w:rPr>
                <w:rFonts w:ascii="Times New Roman" w:hAnsi="Times New Roman"/>
              </w:rPr>
            </w:pPr>
            <w:r w:rsidRPr="00F312A1">
              <w:rPr>
                <w:rFonts w:ascii="Times New Roman" w:hAnsi="Times New Roman"/>
              </w:rPr>
              <w:t>остаточная стоимость</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2C33" w:rsidRPr="00F312A1" w:rsidRDefault="00E92C33" w:rsidP="00DB40F7">
            <w:pPr>
              <w:jc w:val="center"/>
              <w:rPr>
                <w:rFonts w:ascii="Times New Roman" w:hAnsi="Times New Roman"/>
              </w:rPr>
            </w:pPr>
            <w:r>
              <w:rPr>
                <w:rFonts w:ascii="Times New Roman" w:hAnsi="Times New Roman"/>
              </w:rPr>
              <w:t>7 403 043, 06</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2C33" w:rsidRPr="00F312A1" w:rsidRDefault="00E92C33" w:rsidP="00DB40F7">
            <w:pPr>
              <w:jc w:val="center"/>
              <w:rPr>
                <w:rFonts w:ascii="Times New Roman" w:hAnsi="Times New Roman"/>
              </w:rPr>
            </w:pPr>
            <w:r>
              <w:rPr>
                <w:rFonts w:ascii="Times New Roman" w:hAnsi="Times New Roman"/>
              </w:rPr>
              <w:t>7 985 334, 10</w:t>
            </w:r>
          </w:p>
        </w:tc>
      </w:tr>
      <w:tr w:rsidR="00E92C33" w:rsidRPr="00F312A1" w:rsidTr="00C84840">
        <w:trPr>
          <w:trHeight w:val="491"/>
        </w:trPr>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2C33" w:rsidRPr="00F312A1" w:rsidRDefault="00E92C33" w:rsidP="00DB40F7">
            <w:pPr>
              <w:widowControl w:val="0"/>
              <w:autoSpaceDE w:val="0"/>
              <w:autoSpaceDN w:val="0"/>
              <w:adjustRightInd w:val="0"/>
              <w:spacing w:after="0" w:line="240" w:lineRule="auto"/>
              <w:rPr>
                <w:rFonts w:ascii="Times New Roman" w:hAnsi="Times New Roman"/>
              </w:rPr>
            </w:pPr>
            <w:r w:rsidRPr="00F312A1">
              <w:rPr>
                <w:rFonts w:ascii="Times New Roman" w:hAnsi="Times New Roman"/>
              </w:rPr>
              <w:t>в том числе:</w:t>
            </w: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2C33" w:rsidRPr="00F312A1" w:rsidRDefault="00E92C33" w:rsidP="00DB40F7">
            <w:pPr>
              <w:jc w:val="center"/>
              <w:rPr>
                <w:rFonts w:ascii="Times New Roman" w:hAnsi="Times New Roman"/>
              </w:rPr>
            </w:pP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2C33" w:rsidRPr="00F312A1" w:rsidRDefault="00E92C33" w:rsidP="00DB40F7">
            <w:pPr>
              <w:jc w:val="center"/>
              <w:rPr>
                <w:rFonts w:ascii="Times New Roman" w:hAnsi="Times New Roman"/>
              </w:rPr>
            </w:pPr>
          </w:p>
        </w:tc>
      </w:tr>
      <w:tr w:rsidR="00E92C33" w:rsidRPr="00F312A1" w:rsidTr="00DB40F7">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DB40F7">
            <w:pPr>
              <w:widowControl w:val="0"/>
              <w:autoSpaceDE w:val="0"/>
              <w:autoSpaceDN w:val="0"/>
              <w:adjustRightInd w:val="0"/>
              <w:spacing w:after="0" w:line="240" w:lineRule="auto"/>
              <w:rPr>
                <w:rFonts w:ascii="Times New Roman" w:hAnsi="Times New Roman"/>
              </w:rPr>
            </w:pPr>
            <w:r w:rsidRPr="00F312A1">
              <w:rPr>
                <w:rFonts w:ascii="Times New Roman" w:hAnsi="Times New Roman"/>
              </w:rPr>
              <w:t>стоимость имущества, закрепленного за муниципальными предприятиями на праве хозяйственного ведения, – всего</w:t>
            </w: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DB40F7">
            <w:pPr>
              <w:jc w:val="center"/>
              <w:rPr>
                <w:rFonts w:ascii="Times New Roman" w:hAnsi="Times New Roman"/>
              </w:rPr>
            </w:pPr>
            <w:r>
              <w:rPr>
                <w:rFonts w:ascii="Times New Roman" w:hAnsi="Times New Roman"/>
              </w:rPr>
              <w:t>13 887, 00</w:t>
            </w: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DB40F7">
            <w:pPr>
              <w:jc w:val="center"/>
              <w:rPr>
                <w:rFonts w:ascii="Times New Roman" w:hAnsi="Times New Roman"/>
              </w:rPr>
            </w:pPr>
            <w:r>
              <w:rPr>
                <w:rFonts w:ascii="Times New Roman" w:hAnsi="Times New Roman"/>
              </w:rPr>
              <w:t>11 118,00</w:t>
            </w:r>
          </w:p>
        </w:tc>
      </w:tr>
      <w:tr w:rsidR="00E92C33" w:rsidRPr="00F312A1" w:rsidTr="00DB40F7">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DB40F7">
            <w:pPr>
              <w:widowControl w:val="0"/>
              <w:autoSpaceDE w:val="0"/>
              <w:autoSpaceDN w:val="0"/>
              <w:adjustRightInd w:val="0"/>
              <w:spacing w:after="0" w:line="240" w:lineRule="auto"/>
              <w:rPr>
                <w:rFonts w:ascii="Times New Roman" w:hAnsi="Times New Roman"/>
              </w:rPr>
            </w:pPr>
            <w:r w:rsidRPr="00F312A1">
              <w:rPr>
                <w:rFonts w:ascii="Times New Roman" w:hAnsi="Times New Roman"/>
              </w:rPr>
              <w:t>стоимость имущества, закрепленного за муниципальными учреждениями на праве оперативного управления, – всего</w:t>
            </w: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2C33" w:rsidRPr="00F312A1" w:rsidRDefault="00E92C33" w:rsidP="00DB40F7">
            <w:pPr>
              <w:jc w:val="center"/>
              <w:rPr>
                <w:rFonts w:ascii="Times New Roman" w:hAnsi="Times New Roman"/>
              </w:rPr>
            </w:pPr>
            <w:r>
              <w:rPr>
                <w:rFonts w:ascii="Times New Roman" w:hAnsi="Times New Roman"/>
              </w:rPr>
              <w:t>2 369 707, 31</w:t>
            </w: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2C33" w:rsidRPr="00F312A1" w:rsidRDefault="00E92C33" w:rsidP="00DB40F7">
            <w:pPr>
              <w:jc w:val="center"/>
              <w:rPr>
                <w:rFonts w:ascii="Times New Roman" w:hAnsi="Times New Roman"/>
              </w:rPr>
            </w:pPr>
            <w:r>
              <w:rPr>
                <w:rFonts w:ascii="Times New Roman" w:hAnsi="Times New Roman"/>
              </w:rPr>
              <w:t>2 461 538,70</w:t>
            </w:r>
          </w:p>
        </w:tc>
      </w:tr>
      <w:tr w:rsidR="00E92C33" w:rsidRPr="00F312A1" w:rsidTr="00DB40F7">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DB40F7">
            <w:pPr>
              <w:widowControl w:val="0"/>
              <w:autoSpaceDE w:val="0"/>
              <w:autoSpaceDN w:val="0"/>
              <w:adjustRightInd w:val="0"/>
              <w:spacing w:after="0" w:line="240" w:lineRule="auto"/>
              <w:rPr>
                <w:rFonts w:ascii="Times New Roman" w:hAnsi="Times New Roman"/>
              </w:rPr>
            </w:pPr>
            <w:r w:rsidRPr="00F312A1">
              <w:rPr>
                <w:rFonts w:ascii="Times New Roman" w:hAnsi="Times New Roman"/>
              </w:rPr>
              <w:t>2. Балансовая стоимость имущества, переданного                          по договорам в пользование юридическим и физическим лицам, – всего</w:t>
            </w: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2C33" w:rsidRPr="00F312A1" w:rsidRDefault="00E92C33" w:rsidP="00DB40F7">
            <w:pPr>
              <w:jc w:val="center"/>
              <w:rPr>
                <w:rFonts w:ascii="Times New Roman" w:hAnsi="Times New Roman"/>
              </w:rPr>
            </w:pPr>
            <w:r>
              <w:rPr>
                <w:rFonts w:ascii="Times New Roman" w:hAnsi="Times New Roman"/>
              </w:rPr>
              <w:t>397 672, 22</w:t>
            </w: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2C33" w:rsidRPr="00F312A1" w:rsidRDefault="00E92C33" w:rsidP="00DB40F7">
            <w:pPr>
              <w:jc w:val="center"/>
              <w:rPr>
                <w:rFonts w:ascii="Times New Roman" w:hAnsi="Times New Roman"/>
              </w:rPr>
            </w:pPr>
            <w:r>
              <w:rPr>
                <w:rFonts w:ascii="Times New Roman" w:hAnsi="Times New Roman"/>
              </w:rPr>
              <w:t>322 689, 65</w:t>
            </w:r>
          </w:p>
        </w:tc>
      </w:tr>
      <w:tr w:rsidR="00E92C33" w:rsidRPr="00F312A1" w:rsidTr="00B97B60">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2C33" w:rsidRPr="00F312A1" w:rsidRDefault="00E92C33" w:rsidP="00DB40F7">
            <w:pPr>
              <w:widowControl w:val="0"/>
              <w:autoSpaceDE w:val="0"/>
              <w:autoSpaceDN w:val="0"/>
              <w:adjustRightInd w:val="0"/>
              <w:spacing w:after="0" w:line="240" w:lineRule="auto"/>
              <w:rPr>
                <w:rFonts w:ascii="Times New Roman" w:hAnsi="Times New Roman"/>
              </w:rPr>
            </w:pPr>
            <w:r w:rsidRPr="00F312A1">
              <w:rPr>
                <w:rFonts w:ascii="Times New Roman" w:hAnsi="Times New Roman"/>
              </w:rPr>
              <w:t>в том числе:</w:t>
            </w: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2C33" w:rsidRPr="00F312A1" w:rsidRDefault="00E92C33" w:rsidP="00DB40F7">
            <w:pPr>
              <w:jc w:val="center"/>
              <w:rPr>
                <w:rFonts w:ascii="Times New Roman" w:hAnsi="Times New Roman"/>
              </w:rPr>
            </w:pP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2C33" w:rsidRPr="00F312A1" w:rsidRDefault="00E92C33" w:rsidP="00DB40F7">
            <w:pPr>
              <w:jc w:val="center"/>
              <w:rPr>
                <w:rFonts w:ascii="Times New Roman" w:hAnsi="Times New Roman"/>
              </w:rPr>
            </w:pPr>
          </w:p>
        </w:tc>
      </w:tr>
      <w:tr w:rsidR="00E92C33" w:rsidRPr="00F312A1" w:rsidTr="00B97B60">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2C33" w:rsidRPr="00F312A1" w:rsidRDefault="00E92C33" w:rsidP="00DB40F7">
            <w:pPr>
              <w:widowControl w:val="0"/>
              <w:autoSpaceDE w:val="0"/>
              <w:autoSpaceDN w:val="0"/>
              <w:adjustRightInd w:val="0"/>
              <w:spacing w:after="0" w:line="240" w:lineRule="auto"/>
              <w:rPr>
                <w:rFonts w:ascii="Times New Roman" w:hAnsi="Times New Roman"/>
              </w:rPr>
            </w:pPr>
            <w:r w:rsidRPr="00F312A1">
              <w:rPr>
                <w:rFonts w:ascii="Times New Roman" w:hAnsi="Times New Roman"/>
              </w:rPr>
              <w:t>безвозмездного пользования</w:t>
            </w: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2C33" w:rsidRPr="00F312A1" w:rsidRDefault="00E92C33" w:rsidP="00A92194">
            <w:pPr>
              <w:jc w:val="center"/>
              <w:rPr>
                <w:rFonts w:ascii="Times New Roman" w:hAnsi="Times New Roman"/>
              </w:rPr>
            </w:pPr>
            <w:r>
              <w:rPr>
                <w:rFonts w:ascii="Times New Roman" w:hAnsi="Times New Roman"/>
              </w:rPr>
              <w:t>79 357, 02</w:t>
            </w: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2C33" w:rsidRPr="00F312A1" w:rsidRDefault="00E92C33" w:rsidP="00DB40F7">
            <w:pPr>
              <w:jc w:val="center"/>
              <w:rPr>
                <w:rFonts w:ascii="Times New Roman" w:hAnsi="Times New Roman"/>
              </w:rPr>
            </w:pPr>
            <w:r>
              <w:rPr>
                <w:rFonts w:ascii="Times New Roman" w:hAnsi="Times New Roman"/>
              </w:rPr>
              <w:t>43 621, 10</w:t>
            </w:r>
          </w:p>
        </w:tc>
      </w:tr>
      <w:tr w:rsidR="00E92C33" w:rsidRPr="00F312A1" w:rsidTr="00B97B60">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2C33" w:rsidRPr="00F312A1" w:rsidRDefault="00E92C33" w:rsidP="00DB40F7">
            <w:pPr>
              <w:widowControl w:val="0"/>
              <w:autoSpaceDE w:val="0"/>
              <w:autoSpaceDN w:val="0"/>
              <w:adjustRightInd w:val="0"/>
              <w:spacing w:after="0" w:line="240" w:lineRule="auto"/>
              <w:rPr>
                <w:rFonts w:ascii="Times New Roman" w:hAnsi="Times New Roman"/>
              </w:rPr>
            </w:pPr>
            <w:r w:rsidRPr="00F312A1">
              <w:rPr>
                <w:rFonts w:ascii="Times New Roman" w:hAnsi="Times New Roman"/>
              </w:rPr>
              <w:t>доверительного управления</w:t>
            </w: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2C33" w:rsidRPr="00F312A1" w:rsidRDefault="00E92C33" w:rsidP="00DB40F7">
            <w:pPr>
              <w:jc w:val="center"/>
              <w:rPr>
                <w:rFonts w:ascii="Times New Roman" w:hAnsi="Times New Roman"/>
              </w:rPr>
            </w:pP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2C33" w:rsidRPr="00F312A1" w:rsidRDefault="00E92C33" w:rsidP="00DB40F7">
            <w:pPr>
              <w:jc w:val="center"/>
              <w:rPr>
                <w:rFonts w:ascii="Times New Roman" w:hAnsi="Times New Roman"/>
              </w:rPr>
            </w:pPr>
          </w:p>
        </w:tc>
      </w:tr>
      <w:tr w:rsidR="00E92C33" w:rsidRPr="00F312A1" w:rsidTr="00B97B60">
        <w:trPr>
          <w:trHeight w:val="111"/>
        </w:trPr>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2C33" w:rsidRPr="00F312A1" w:rsidRDefault="00E92C33" w:rsidP="00DB40F7">
            <w:pPr>
              <w:widowControl w:val="0"/>
              <w:autoSpaceDE w:val="0"/>
              <w:autoSpaceDN w:val="0"/>
              <w:adjustRightInd w:val="0"/>
              <w:spacing w:after="0" w:line="240" w:lineRule="auto"/>
              <w:rPr>
                <w:rFonts w:ascii="Times New Roman" w:hAnsi="Times New Roman"/>
              </w:rPr>
            </w:pPr>
            <w:r w:rsidRPr="00F312A1">
              <w:rPr>
                <w:rFonts w:ascii="Times New Roman" w:hAnsi="Times New Roman"/>
              </w:rPr>
              <w:t>аренды</w:t>
            </w: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2C33" w:rsidRPr="00F312A1" w:rsidRDefault="00E92C33" w:rsidP="00DB40F7">
            <w:pPr>
              <w:jc w:val="center"/>
              <w:rPr>
                <w:rFonts w:ascii="Times New Roman" w:hAnsi="Times New Roman"/>
              </w:rPr>
            </w:pPr>
            <w:r>
              <w:rPr>
                <w:rFonts w:ascii="Times New Roman" w:hAnsi="Times New Roman"/>
              </w:rPr>
              <w:t>318 252, 70</w:t>
            </w: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2C33" w:rsidRPr="00F312A1" w:rsidRDefault="00E92C33" w:rsidP="00DB40F7">
            <w:pPr>
              <w:jc w:val="center"/>
              <w:rPr>
                <w:rFonts w:ascii="Times New Roman" w:hAnsi="Times New Roman"/>
              </w:rPr>
            </w:pPr>
            <w:r>
              <w:rPr>
                <w:rFonts w:ascii="Times New Roman" w:hAnsi="Times New Roman"/>
              </w:rPr>
              <w:t>279 068, 55</w:t>
            </w:r>
          </w:p>
        </w:tc>
      </w:tr>
      <w:tr w:rsidR="00E92C33" w:rsidRPr="00F312A1" w:rsidTr="00B97B60">
        <w:trPr>
          <w:trHeight w:val="26"/>
        </w:trPr>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2C33" w:rsidRPr="00F312A1" w:rsidRDefault="00E92C33" w:rsidP="00DB40F7">
            <w:pPr>
              <w:widowControl w:val="0"/>
              <w:autoSpaceDE w:val="0"/>
              <w:autoSpaceDN w:val="0"/>
              <w:adjustRightInd w:val="0"/>
              <w:spacing w:after="0" w:line="240" w:lineRule="auto"/>
              <w:rPr>
                <w:rFonts w:ascii="Times New Roman" w:hAnsi="Times New Roman"/>
              </w:rPr>
            </w:pPr>
            <w:r w:rsidRPr="00F312A1">
              <w:rPr>
                <w:rFonts w:ascii="Times New Roman" w:hAnsi="Times New Roman"/>
              </w:rPr>
              <w:t>3. Акции акционерных обществ, иные ценные бумаги (фактические вложения)</w:t>
            </w: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2C33" w:rsidRPr="00F312A1" w:rsidRDefault="00E92C33" w:rsidP="00DB40F7">
            <w:pPr>
              <w:jc w:val="center"/>
              <w:rPr>
                <w:rFonts w:ascii="Times New Roman" w:hAnsi="Times New Roman"/>
              </w:rPr>
            </w:pPr>
            <w:r>
              <w:rPr>
                <w:rFonts w:ascii="Times New Roman" w:hAnsi="Times New Roman"/>
              </w:rPr>
              <w:t>18 812,00</w:t>
            </w: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2C33" w:rsidRPr="00F312A1" w:rsidRDefault="00E92C33" w:rsidP="00DB40F7">
            <w:pPr>
              <w:jc w:val="center"/>
              <w:rPr>
                <w:rFonts w:ascii="Times New Roman" w:hAnsi="Times New Roman"/>
              </w:rPr>
            </w:pPr>
            <w:r>
              <w:rPr>
                <w:rFonts w:ascii="Times New Roman" w:hAnsi="Times New Roman"/>
              </w:rPr>
              <w:t>21 668,50</w:t>
            </w:r>
          </w:p>
        </w:tc>
      </w:tr>
      <w:tr w:rsidR="00E92C33" w:rsidRPr="00F312A1" w:rsidTr="00B97B60">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2C33" w:rsidRPr="00F312A1" w:rsidRDefault="00E92C33" w:rsidP="00DB40F7">
            <w:pPr>
              <w:widowControl w:val="0"/>
              <w:autoSpaceDE w:val="0"/>
              <w:autoSpaceDN w:val="0"/>
              <w:adjustRightInd w:val="0"/>
              <w:spacing w:after="0" w:line="240" w:lineRule="auto"/>
              <w:rPr>
                <w:rFonts w:ascii="Times New Roman" w:hAnsi="Times New Roman"/>
              </w:rPr>
            </w:pPr>
            <w:r w:rsidRPr="00F312A1">
              <w:rPr>
                <w:rFonts w:ascii="Times New Roman" w:hAnsi="Times New Roman"/>
              </w:rPr>
              <w:t>4. Балансовая стоимость земельных участков, используемых муниципальными учреждениями на праве постоянного (бессрочного) пользования</w:t>
            </w: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2C33" w:rsidRPr="00F312A1" w:rsidRDefault="00E92C33" w:rsidP="00DB40F7">
            <w:pPr>
              <w:jc w:val="center"/>
              <w:rPr>
                <w:rFonts w:ascii="Times New Roman" w:hAnsi="Times New Roman"/>
              </w:rPr>
            </w:pPr>
            <w:r>
              <w:rPr>
                <w:rFonts w:ascii="Times New Roman" w:hAnsi="Times New Roman"/>
              </w:rPr>
              <w:t>1 111 380,34</w:t>
            </w: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2C33" w:rsidRPr="00F312A1" w:rsidRDefault="00E92C33" w:rsidP="00DB40F7">
            <w:pPr>
              <w:jc w:val="center"/>
              <w:rPr>
                <w:rFonts w:ascii="Times New Roman" w:hAnsi="Times New Roman"/>
              </w:rPr>
            </w:pPr>
            <w:r>
              <w:rPr>
                <w:rFonts w:ascii="Times New Roman" w:hAnsi="Times New Roman"/>
              </w:rPr>
              <w:t>1 191 283,76</w:t>
            </w:r>
          </w:p>
        </w:tc>
      </w:tr>
    </w:tbl>
    <w:p w:rsidR="00E92C33" w:rsidRPr="00F312A1" w:rsidRDefault="00E92C33" w:rsidP="001F4435">
      <w:pPr>
        <w:widowControl w:val="0"/>
        <w:autoSpaceDE w:val="0"/>
        <w:autoSpaceDN w:val="0"/>
        <w:adjustRightInd w:val="0"/>
        <w:spacing w:after="0" w:line="240" w:lineRule="auto"/>
        <w:ind w:firstLine="540"/>
        <w:jc w:val="both"/>
        <w:rPr>
          <w:rFonts w:ascii="Times New Roman" w:hAnsi="Times New Roman"/>
        </w:rPr>
      </w:pPr>
    </w:p>
    <w:p w:rsidR="00E92C33" w:rsidRPr="00F312A1" w:rsidRDefault="00E92C33" w:rsidP="001F4435">
      <w:pPr>
        <w:spacing w:after="0" w:line="240" w:lineRule="auto"/>
        <w:rPr>
          <w:rFonts w:ascii="Times New Roman" w:hAnsi="Times New Roman"/>
        </w:rPr>
      </w:pPr>
      <w:r w:rsidRPr="00F312A1">
        <w:rPr>
          <w:rFonts w:ascii="Times New Roman" w:hAnsi="Times New Roman"/>
        </w:rPr>
        <w:br w:type="page"/>
      </w:r>
    </w:p>
    <w:p w:rsidR="00E92C33" w:rsidRPr="00F312A1" w:rsidRDefault="00E92C33" w:rsidP="00E075E3">
      <w:pPr>
        <w:widowControl w:val="0"/>
        <w:autoSpaceDE w:val="0"/>
        <w:autoSpaceDN w:val="0"/>
        <w:adjustRightInd w:val="0"/>
        <w:spacing w:after="0" w:line="240" w:lineRule="auto"/>
        <w:jc w:val="center"/>
        <w:outlineLvl w:val="0"/>
        <w:rPr>
          <w:rFonts w:ascii="Times New Roman" w:hAnsi="Times New Roman"/>
          <w:b/>
          <w:sz w:val="24"/>
          <w:szCs w:val="24"/>
        </w:rPr>
      </w:pPr>
      <w:r w:rsidRPr="00F312A1">
        <w:rPr>
          <w:rFonts w:ascii="Times New Roman" w:hAnsi="Times New Roman"/>
          <w:b/>
          <w:sz w:val="24"/>
          <w:szCs w:val="24"/>
        </w:rPr>
        <w:lastRenderedPageBreak/>
        <w:t>2. Демография</w:t>
      </w:r>
    </w:p>
    <w:p w:rsidR="00E92C33" w:rsidRPr="00F312A1" w:rsidRDefault="00E92C33" w:rsidP="001F4435">
      <w:pPr>
        <w:widowControl w:val="0"/>
        <w:autoSpaceDE w:val="0"/>
        <w:autoSpaceDN w:val="0"/>
        <w:adjustRightInd w:val="0"/>
        <w:spacing w:after="0" w:line="240" w:lineRule="auto"/>
        <w:ind w:firstLine="540"/>
        <w:jc w:val="both"/>
        <w:rPr>
          <w:rFonts w:ascii="Times New Roman" w:hAnsi="Times New Roman"/>
        </w:rPr>
      </w:pPr>
    </w:p>
    <w:tbl>
      <w:tblPr>
        <w:tblW w:w="9781" w:type="dxa"/>
        <w:tblInd w:w="62" w:type="dxa"/>
        <w:tblLayout w:type="fixed"/>
        <w:tblCellMar>
          <w:top w:w="75" w:type="dxa"/>
          <w:left w:w="0" w:type="dxa"/>
          <w:bottom w:w="75" w:type="dxa"/>
          <w:right w:w="0" w:type="dxa"/>
        </w:tblCellMar>
        <w:tblLook w:val="0000" w:firstRow="0" w:lastRow="0" w:firstColumn="0" w:lastColumn="0" w:noHBand="0" w:noVBand="0"/>
      </w:tblPr>
      <w:tblGrid>
        <w:gridCol w:w="3686"/>
        <w:gridCol w:w="1701"/>
        <w:gridCol w:w="992"/>
        <w:gridCol w:w="1134"/>
        <w:gridCol w:w="1134"/>
        <w:gridCol w:w="1134"/>
      </w:tblGrid>
      <w:tr w:rsidR="00E92C33" w:rsidRPr="00F312A1" w:rsidTr="00D01752">
        <w:trPr>
          <w:trHeight w:val="20"/>
        </w:trPr>
        <w:tc>
          <w:tcPr>
            <w:tcW w:w="3686"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Наименование показателя</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Единица измерения</w:t>
            </w:r>
          </w:p>
        </w:tc>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lang w:val="en-US"/>
              </w:rPr>
            </w:pPr>
            <w:r w:rsidRPr="00F312A1">
              <w:rPr>
                <w:rFonts w:ascii="Times New Roman" w:hAnsi="Times New Roman"/>
              </w:rPr>
              <w:t xml:space="preserve">На 1 января </w:t>
            </w:r>
          </w:p>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2019</w:t>
            </w:r>
            <w:r w:rsidRPr="00F312A1">
              <w:rPr>
                <w:rFonts w:ascii="Times New Roman" w:hAnsi="Times New Roman"/>
              </w:rPr>
              <w:t xml:space="preserve"> года</w:t>
            </w:r>
          </w:p>
        </w:tc>
        <w:tc>
          <w:tcPr>
            <w:tcW w:w="22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lang w:val="en-US"/>
              </w:rPr>
            </w:pPr>
            <w:r w:rsidRPr="00F312A1">
              <w:rPr>
                <w:rFonts w:ascii="Times New Roman" w:hAnsi="Times New Roman"/>
              </w:rPr>
              <w:t xml:space="preserve">На 1 января </w:t>
            </w:r>
          </w:p>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2020</w:t>
            </w:r>
            <w:r w:rsidRPr="00F312A1">
              <w:rPr>
                <w:rFonts w:ascii="Times New Roman" w:hAnsi="Times New Roman"/>
              </w:rPr>
              <w:t xml:space="preserve"> года</w:t>
            </w:r>
          </w:p>
        </w:tc>
      </w:tr>
      <w:tr w:rsidR="00E92C33" w:rsidRPr="00F312A1" w:rsidTr="00D01752">
        <w:trPr>
          <w:trHeight w:val="731"/>
        </w:trPr>
        <w:tc>
          <w:tcPr>
            <w:tcW w:w="3686" w:type="dxa"/>
            <w:vMerge/>
            <w:tcBorders>
              <w:top w:val="single" w:sz="4" w:space="0" w:color="auto"/>
              <w:left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всего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в том числе сельское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всего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в том числе сельское</w:t>
            </w:r>
          </w:p>
        </w:tc>
      </w:tr>
      <w:tr w:rsidR="00E92C33" w:rsidRPr="00F312A1" w:rsidTr="00D01752">
        <w:trPr>
          <w:trHeight w:val="18"/>
        </w:trPr>
        <w:tc>
          <w:tcPr>
            <w:tcW w:w="3686" w:type="dxa"/>
            <w:tcBorders>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1</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6</w:t>
            </w:r>
          </w:p>
        </w:tc>
      </w:tr>
      <w:tr w:rsidR="00E92C33" w:rsidRPr="00F312A1" w:rsidTr="002F3EAD">
        <w:trPr>
          <w:trHeight w:val="18"/>
        </w:trPr>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A803FD" w:rsidRDefault="00E92C33" w:rsidP="00F75F8A">
            <w:pPr>
              <w:widowControl w:val="0"/>
              <w:autoSpaceDE w:val="0"/>
              <w:autoSpaceDN w:val="0"/>
              <w:adjustRightInd w:val="0"/>
              <w:spacing w:after="0" w:line="240" w:lineRule="auto"/>
              <w:rPr>
                <w:rFonts w:ascii="Times New Roman" w:hAnsi="Times New Roman"/>
                <w:b/>
              </w:rPr>
            </w:pPr>
            <w:r w:rsidRPr="00A803FD">
              <w:rPr>
                <w:rFonts w:ascii="Times New Roman" w:hAnsi="Times New Roman"/>
                <w:b/>
              </w:rPr>
              <w:t xml:space="preserve">1. Численность постоянного населения </w:t>
            </w:r>
            <w:r w:rsidRPr="00A803FD">
              <w:rPr>
                <w:rFonts w:ascii="Times New Roman" w:hAnsi="Times New Roman"/>
                <w:b/>
                <w:lang w:val="en-US"/>
              </w:rPr>
              <w:t>–</w:t>
            </w:r>
            <w:r w:rsidRPr="00A803FD">
              <w:rPr>
                <w:rFonts w:ascii="Times New Roman" w:hAnsi="Times New Roman"/>
                <w:b/>
              </w:rPr>
              <w:t xml:space="preserve"> всего</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тыс. 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A803FD" w:rsidRDefault="00E92C33" w:rsidP="00F75F8A">
            <w:pPr>
              <w:widowControl w:val="0"/>
              <w:autoSpaceDE w:val="0"/>
              <w:autoSpaceDN w:val="0"/>
              <w:adjustRightInd w:val="0"/>
              <w:spacing w:after="0" w:line="240" w:lineRule="auto"/>
              <w:jc w:val="center"/>
              <w:rPr>
                <w:rFonts w:ascii="Times New Roman" w:hAnsi="Times New Roman"/>
                <w:b/>
              </w:rPr>
            </w:pPr>
            <w:r w:rsidRPr="00A803FD">
              <w:rPr>
                <w:rFonts w:ascii="Times New Roman" w:hAnsi="Times New Roman"/>
                <w:b/>
              </w:rPr>
              <w:t>69,6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A803FD" w:rsidRDefault="00E92C33" w:rsidP="00F75F8A">
            <w:pPr>
              <w:widowControl w:val="0"/>
              <w:autoSpaceDE w:val="0"/>
              <w:autoSpaceDN w:val="0"/>
              <w:adjustRightInd w:val="0"/>
              <w:spacing w:after="0" w:line="240" w:lineRule="auto"/>
              <w:jc w:val="center"/>
              <w:rPr>
                <w:rFonts w:ascii="Times New Roman" w:hAnsi="Times New Roman"/>
                <w:b/>
              </w:rPr>
            </w:pPr>
            <w:r w:rsidRPr="00A803FD">
              <w:rPr>
                <w:rFonts w:ascii="Times New Roman" w:hAnsi="Times New Roman"/>
                <w:b/>
              </w:rPr>
              <w:t>11,5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A803FD" w:rsidRDefault="00E92C33" w:rsidP="00F75F8A">
            <w:pPr>
              <w:widowControl w:val="0"/>
              <w:autoSpaceDE w:val="0"/>
              <w:autoSpaceDN w:val="0"/>
              <w:adjustRightInd w:val="0"/>
              <w:spacing w:after="0" w:line="240" w:lineRule="auto"/>
              <w:jc w:val="center"/>
              <w:rPr>
                <w:rFonts w:ascii="Times New Roman" w:hAnsi="Times New Roman"/>
                <w:b/>
              </w:rPr>
            </w:pPr>
            <w:r w:rsidRPr="00A803FD">
              <w:rPr>
                <w:rFonts w:ascii="Times New Roman" w:hAnsi="Times New Roman"/>
                <w:b/>
              </w:rPr>
              <w:t>69,5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A803FD" w:rsidRDefault="00E92C33" w:rsidP="00F75F8A">
            <w:pPr>
              <w:widowControl w:val="0"/>
              <w:autoSpaceDE w:val="0"/>
              <w:autoSpaceDN w:val="0"/>
              <w:adjustRightInd w:val="0"/>
              <w:spacing w:after="0" w:line="240" w:lineRule="auto"/>
              <w:jc w:val="center"/>
              <w:rPr>
                <w:rFonts w:ascii="Times New Roman" w:hAnsi="Times New Roman"/>
                <w:b/>
              </w:rPr>
            </w:pPr>
            <w:r w:rsidRPr="00A803FD">
              <w:rPr>
                <w:rFonts w:ascii="Times New Roman" w:hAnsi="Times New Roman"/>
                <w:b/>
              </w:rPr>
              <w:t>11,3</w:t>
            </w:r>
          </w:p>
        </w:tc>
      </w:tr>
      <w:tr w:rsidR="00E92C33" w:rsidRPr="00F312A1" w:rsidTr="002F3EAD">
        <w:trPr>
          <w:trHeight w:val="18"/>
        </w:trPr>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autoSpaceDE w:val="0"/>
              <w:autoSpaceDN w:val="0"/>
              <w:adjustRightInd w:val="0"/>
              <w:spacing w:after="0" w:line="240" w:lineRule="auto"/>
              <w:rPr>
                <w:rFonts w:ascii="Times New Roman" w:hAnsi="Times New Roman"/>
              </w:rPr>
            </w:pPr>
            <w:r w:rsidRPr="00F312A1">
              <w:rPr>
                <w:rFonts w:ascii="Times New Roman" w:hAnsi="Times New Roman"/>
              </w:rPr>
              <w:t>в том числе:</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p>
        </w:tc>
      </w:tr>
      <w:tr w:rsidR="00E92C33" w:rsidRPr="00F312A1" w:rsidTr="002F3EAD">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rPr>
                <w:rFonts w:ascii="Times New Roman" w:hAnsi="Times New Roman"/>
              </w:rPr>
            </w:pPr>
            <w:r w:rsidRPr="00F312A1">
              <w:rPr>
                <w:rFonts w:ascii="Times New Roman" w:hAnsi="Times New Roman"/>
              </w:rPr>
              <w:t>моложе трудоспособного возраста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тыс. 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B5E5D">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11,</w:t>
            </w:r>
            <w:r>
              <w:rPr>
                <w:rFonts w:ascii="Times New Roman" w:hAnsi="Times New Roman"/>
              </w:rPr>
              <w:t>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1,7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80AB2">
            <w:pPr>
              <w:widowControl w:val="0"/>
              <w:autoSpaceDE w:val="0"/>
              <w:autoSpaceDN w:val="0"/>
              <w:adjustRightInd w:val="0"/>
              <w:spacing w:after="0" w:line="240" w:lineRule="auto"/>
              <w:jc w:val="center"/>
              <w:rPr>
                <w:rFonts w:ascii="Times New Roman" w:hAnsi="Times New Roman"/>
              </w:rPr>
            </w:pPr>
            <w:r>
              <w:rPr>
                <w:rFonts w:ascii="Times New Roman" w:hAnsi="Times New Roman"/>
              </w:rPr>
              <w:t>11,</w:t>
            </w:r>
            <w:r w:rsidR="00480AB2">
              <w:rPr>
                <w:rFonts w:ascii="Times New Roman" w:hAnsi="Times New Roman"/>
              </w:rPr>
              <w:t>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r>
              <w:rPr>
                <w:rFonts w:ascii="Times New Roman" w:hAnsi="Times New Roman"/>
              </w:rPr>
              <w:t>1,6</w:t>
            </w:r>
          </w:p>
        </w:tc>
      </w:tr>
      <w:tr w:rsidR="00E92C33" w:rsidRPr="00F312A1" w:rsidTr="002F3EAD">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rPr>
                <w:rFonts w:ascii="Times New Roman" w:hAnsi="Times New Roman"/>
              </w:rPr>
            </w:pPr>
            <w:r w:rsidRPr="00F312A1">
              <w:rPr>
                <w:rFonts w:ascii="Times New Roman" w:hAnsi="Times New Roman"/>
              </w:rPr>
              <w:t>трудоспособного возраста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тыс. 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B5E5D">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36,</w:t>
            </w: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B5E5D">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5,</w:t>
            </w:r>
            <w:r>
              <w:rPr>
                <w:rFonts w:ascii="Times New Roman" w:hAnsi="Times New Roman"/>
              </w:rPr>
              <w:t>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E0F73">
            <w:pPr>
              <w:widowControl w:val="0"/>
              <w:autoSpaceDE w:val="0"/>
              <w:autoSpaceDN w:val="0"/>
              <w:adjustRightInd w:val="0"/>
              <w:spacing w:after="0" w:line="240" w:lineRule="auto"/>
              <w:jc w:val="center"/>
              <w:rPr>
                <w:rFonts w:ascii="Times New Roman" w:hAnsi="Times New Roman"/>
              </w:rPr>
            </w:pPr>
            <w:r>
              <w:rPr>
                <w:rFonts w:ascii="Times New Roman" w:hAnsi="Times New Roman"/>
              </w:rPr>
              <w:t>36,</w:t>
            </w:r>
            <w:r w:rsidR="00FE0F73">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r>
              <w:rPr>
                <w:rFonts w:ascii="Times New Roman" w:hAnsi="Times New Roman"/>
              </w:rPr>
              <w:t>5,6</w:t>
            </w:r>
          </w:p>
        </w:tc>
      </w:tr>
      <w:tr w:rsidR="00E92C33" w:rsidRPr="00F312A1" w:rsidTr="002F3EAD">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rPr>
                <w:rFonts w:ascii="Times New Roman" w:hAnsi="Times New Roman"/>
              </w:rPr>
            </w:pPr>
            <w:r w:rsidRPr="00F312A1">
              <w:rPr>
                <w:rFonts w:ascii="Times New Roman" w:hAnsi="Times New Roman"/>
              </w:rPr>
              <w:t>старше трудоспособного возраста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тыс. 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B5E5D">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21,</w:t>
            </w:r>
            <w:r>
              <w:rPr>
                <w:rFonts w:ascii="Times New Roman" w:hAnsi="Times New Roman"/>
              </w:rPr>
              <w:t>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r>
              <w:rPr>
                <w:rFonts w:ascii="Times New Roman" w:hAnsi="Times New Roman"/>
              </w:rPr>
              <w:t>4,1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FE0F73" w:rsidP="009D35D7">
            <w:pPr>
              <w:widowControl w:val="0"/>
              <w:autoSpaceDE w:val="0"/>
              <w:autoSpaceDN w:val="0"/>
              <w:adjustRightInd w:val="0"/>
              <w:spacing w:after="0" w:line="240" w:lineRule="auto"/>
              <w:jc w:val="center"/>
              <w:rPr>
                <w:rFonts w:ascii="Times New Roman" w:hAnsi="Times New Roman"/>
              </w:rPr>
            </w:pPr>
            <w:r>
              <w:rPr>
                <w:rFonts w:ascii="Times New Roman" w:hAnsi="Times New Roman"/>
              </w:rPr>
              <w:t>21,7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r>
              <w:rPr>
                <w:rFonts w:ascii="Times New Roman" w:hAnsi="Times New Roman"/>
              </w:rPr>
              <w:t>4,1</w:t>
            </w:r>
          </w:p>
        </w:tc>
      </w:tr>
      <w:tr w:rsidR="00E92C33" w:rsidRPr="00F312A1" w:rsidTr="002F3EAD">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rPr>
                <w:rFonts w:ascii="Times New Roman" w:hAnsi="Times New Roman"/>
              </w:rPr>
            </w:pPr>
            <w:r w:rsidRPr="00F312A1">
              <w:rPr>
                <w:rFonts w:ascii="Times New Roman" w:hAnsi="Times New Roman"/>
              </w:rPr>
              <w:t>2. Число родившихся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444200" w:rsidP="00F75F8A">
            <w:pPr>
              <w:widowControl w:val="0"/>
              <w:autoSpaceDE w:val="0"/>
              <w:autoSpaceDN w:val="0"/>
              <w:adjustRightInd w:val="0"/>
              <w:spacing w:after="0" w:line="240" w:lineRule="auto"/>
              <w:jc w:val="center"/>
              <w:rPr>
                <w:rFonts w:ascii="Times New Roman" w:hAnsi="Times New Roman"/>
              </w:rPr>
            </w:pPr>
            <w:r>
              <w:rPr>
                <w:rFonts w:ascii="Times New Roman" w:hAnsi="Times New Roman"/>
              </w:rPr>
              <w:t>594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86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7B7D71">
            <w:pPr>
              <w:widowControl w:val="0"/>
              <w:autoSpaceDE w:val="0"/>
              <w:autoSpaceDN w:val="0"/>
              <w:adjustRightInd w:val="0"/>
              <w:spacing w:after="0" w:line="240" w:lineRule="auto"/>
              <w:jc w:val="center"/>
              <w:rPr>
                <w:rFonts w:ascii="Times New Roman" w:hAnsi="Times New Roman"/>
              </w:rPr>
            </w:pPr>
            <w:r>
              <w:rPr>
                <w:rFonts w:ascii="Times New Roman" w:hAnsi="Times New Roman"/>
              </w:rPr>
              <w:t>55</w:t>
            </w:r>
            <w:r w:rsidR="007B7D71">
              <w:rPr>
                <w:rFonts w:ascii="Times New Roman" w:hAnsi="Times New Roman"/>
              </w:rPr>
              <w:t>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r>
              <w:rPr>
                <w:rFonts w:ascii="Times New Roman" w:hAnsi="Times New Roman"/>
              </w:rPr>
              <w:t>75</w:t>
            </w:r>
          </w:p>
        </w:tc>
      </w:tr>
      <w:tr w:rsidR="00E92C33" w:rsidRPr="00F312A1" w:rsidTr="002F3EAD">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rPr>
                <w:rFonts w:ascii="Times New Roman" w:hAnsi="Times New Roman"/>
              </w:rPr>
            </w:pPr>
            <w:r w:rsidRPr="00F312A1">
              <w:rPr>
                <w:rFonts w:ascii="Times New Roman" w:hAnsi="Times New Roman"/>
              </w:rPr>
              <w:t>3. Коэффициент рождаемости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чел. на 1000 населения</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8,5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7,3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r>
              <w:rPr>
                <w:rFonts w:ascii="Times New Roman" w:hAnsi="Times New Roman"/>
              </w:rPr>
              <w:t>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r>
              <w:rPr>
                <w:rFonts w:ascii="Times New Roman" w:hAnsi="Times New Roman"/>
              </w:rPr>
              <w:t>6,6</w:t>
            </w:r>
          </w:p>
        </w:tc>
      </w:tr>
      <w:tr w:rsidR="00E92C33" w:rsidRPr="00F312A1" w:rsidTr="002F3EAD">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rPr>
                <w:rFonts w:ascii="Times New Roman" w:hAnsi="Times New Roman"/>
              </w:rPr>
            </w:pPr>
            <w:r w:rsidRPr="00F312A1">
              <w:rPr>
                <w:rFonts w:ascii="Times New Roman" w:hAnsi="Times New Roman"/>
              </w:rPr>
              <w:t xml:space="preserve">4. Число умерших </w:t>
            </w:r>
            <w:r w:rsidRPr="00F312A1">
              <w:rPr>
                <w:rFonts w:ascii="Times New Roman" w:hAnsi="Times New Roman"/>
                <w:lang w:val="en-US"/>
              </w:rPr>
              <w:t>–</w:t>
            </w:r>
            <w:r w:rsidRPr="00F312A1">
              <w:rPr>
                <w:rFonts w:ascii="Times New Roman" w:hAnsi="Times New Roman"/>
              </w:rPr>
              <w:t xml:space="preserve"> всего</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44200">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10</w:t>
            </w:r>
            <w:r w:rsidR="00444200">
              <w:rPr>
                <w:rFonts w:ascii="Times New Roman" w:hAnsi="Times New Roman"/>
              </w:rPr>
              <w:t>71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215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7B7D71">
            <w:pPr>
              <w:widowControl w:val="0"/>
              <w:autoSpaceDE w:val="0"/>
              <w:autoSpaceDN w:val="0"/>
              <w:adjustRightInd w:val="0"/>
              <w:spacing w:after="0" w:line="240" w:lineRule="auto"/>
              <w:jc w:val="center"/>
              <w:rPr>
                <w:rFonts w:ascii="Times New Roman" w:hAnsi="Times New Roman"/>
              </w:rPr>
            </w:pPr>
            <w:r>
              <w:rPr>
                <w:rFonts w:ascii="Times New Roman" w:hAnsi="Times New Roman"/>
              </w:rPr>
              <w:t>109</w:t>
            </w:r>
            <w:r w:rsidR="007B7D71">
              <w:rPr>
                <w:rFonts w:ascii="Times New Roman" w:hAnsi="Times New Roman"/>
              </w:rPr>
              <w:t>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r>
              <w:rPr>
                <w:rFonts w:ascii="Times New Roman" w:hAnsi="Times New Roman"/>
              </w:rPr>
              <w:t>238</w:t>
            </w:r>
          </w:p>
        </w:tc>
      </w:tr>
      <w:tr w:rsidR="00E92C33" w:rsidRPr="00F312A1" w:rsidTr="002F3EAD">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rPr>
                <w:rFonts w:ascii="Times New Roman" w:hAnsi="Times New Roman"/>
              </w:rPr>
            </w:pPr>
            <w:r w:rsidRPr="00F312A1">
              <w:rPr>
                <w:rFonts w:ascii="Times New Roman" w:hAnsi="Times New Roman"/>
              </w:rPr>
              <w:t>из них в возрасте 14 – 29 лет</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17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832064" w:rsidRDefault="00E92C33" w:rsidP="00F75F8A">
            <w:pPr>
              <w:widowControl w:val="0"/>
              <w:autoSpaceDE w:val="0"/>
              <w:autoSpaceDN w:val="0"/>
              <w:adjustRightInd w:val="0"/>
              <w:spacing w:after="0" w:line="240" w:lineRule="auto"/>
              <w:jc w:val="center"/>
              <w:rPr>
                <w:rFonts w:ascii="Times New Roman" w:hAnsi="Times New Roman"/>
                <w:highlight w:val="yellow"/>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832064" w:rsidRDefault="00E92C33" w:rsidP="00F75F8A">
            <w:pPr>
              <w:widowControl w:val="0"/>
              <w:autoSpaceDE w:val="0"/>
              <w:autoSpaceDN w:val="0"/>
              <w:adjustRightInd w:val="0"/>
              <w:spacing w:after="0" w:line="240" w:lineRule="auto"/>
              <w:jc w:val="center"/>
              <w:rPr>
                <w:rFonts w:ascii="Times New Roman" w:hAnsi="Times New Roman"/>
                <w:highlight w:val="yellow"/>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832064" w:rsidRDefault="00E92C33" w:rsidP="00F75F8A">
            <w:pPr>
              <w:widowControl w:val="0"/>
              <w:autoSpaceDE w:val="0"/>
              <w:autoSpaceDN w:val="0"/>
              <w:adjustRightInd w:val="0"/>
              <w:spacing w:after="0" w:line="240" w:lineRule="auto"/>
              <w:jc w:val="center"/>
              <w:rPr>
                <w:rFonts w:ascii="Times New Roman" w:hAnsi="Times New Roman"/>
              </w:rPr>
            </w:pPr>
          </w:p>
        </w:tc>
      </w:tr>
      <w:tr w:rsidR="00E92C33" w:rsidRPr="00F312A1" w:rsidTr="002F3EAD">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rPr>
                <w:rFonts w:ascii="Times New Roman" w:hAnsi="Times New Roman"/>
              </w:rPr>
            </w:pPr>
            <w:r w:rsidRPr="00F312A1">
              <w:rPr>
                <w:rFonts w:ascii="Times New Roman" w:hAnsi="Times New Roman"/>
              </w:rPr>
              <w:t>5. Коэффициент смертности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чел. на 1000 населения</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15,4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18,5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44200">
            <w:pPr>
              <w:widowControl w:val="0"/>
              <w:autoSpaceDE w:val="0"/>
              <w:autoSpaceDN w:val="0"/>
              <w:adjustRightInd w:val="0"/>
              <w:spacing w:after="0" w:line="240" w:lineRule="auto"/>
              <w:jc w:val="center"/>
              <w:rPr>
                <w:rFonts w:ascii="Times New Roman" w:hAnsi="Times New Roman"/>
              </w:rPr>
            </w:pPr>
            <w:r>
              <w:rPr>
                <w:rFonts w:ascii="Times New Roman" w:hAnsi="Times New Roman"/>
              </w:rPr>
              <w:t>15,</w:t>
            </w:r>
            <w:r w:rsidR="00975D91">
              <w:rPr>
                <w:rFonts w:ascii="Times New Roman" w:hAnsi="Times New Roman"/>
              </w:rPr>
              <w:t>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r>
              <w:rPr>
                <w:rFonts w:ascii="Times New Roman" w:hAnsi="Times New Roman"/>
              </w:rPr>
              <w:t>20,8</w:t>
            </w:r>
          </w:p>
        </w:tc>
      </w:tr>
      <w:tr w:rsidR="00E92C33" w:rsidRPr="00F312A1" w:rsidTr="002F3EAD">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rPr>
                <w:rFonts w:ascii="Times New Roman" w:hAnsi="Times New Roman"/>
              </w:rPr>
            </w:pPr>
            <w:r w:rsidRPr="00F312A1">
              <w:rPr>
                <w:rFonts w:ascii="Times New Roman" w:hAnsi="Times New Roman"/>
              </w:rPr>
              <w:t>6. Младенческая смертность</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число умерших                 в возрасте                          до 1 года на 1000 родившихся живыми</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p>
        </w:tc>
      </w:tr>
      <w:tr w:rsidR="00E92C33" w:rsidRPr="00F312A1" w:rsidTr="002F3EAD">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rPr>
                <w:rFonts w:ascii="Times New Roman" w:hAnsi="Times New Roman"/>
              </w:rPr>
            </w:pPr>
            <w:r w:rsidRPr="00F312A1">
              <w:rPr>
                <w:rFonts w:ascii="Times New Roman" w:hAnsi="Times New Roman"/>
              </w:rPr>
              <w:t>7. Коэффициент миграционного прироста (убыли) населения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чел. на 1000 населения</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-12,1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7B7D71">
            <w:pPr>
              <w:widowControl w:val="0"/>
              <w:autoSpaceDE w:val="0"/>
              <w:autoSpaceDN w:val="0"/>
              <w:adjustRightInd w:val="0"/>
              <w:spacing w:after="0" w:line="240" w:lineRule="auto"/>
              <w:jc w:val="center"/>
              <w:rPr>
                <w:rFonts w:ascii="Times New Roman" w:hAnsi="Times New Roman"/>
              </w:rPr>
            </w:pPr>
            <w:r>
              <w:rPr>
                <w:rFonts w:ascii="Times New Roman" w:hAnsi="Times New Roman"/>
              </w:rPr>
              <w:t>6</w:t>
            </w:r>
            <w:r w:rsidR="00480AB2">
              <w:rPr>
                <w:rFonts w:ascii="Times New Roman" w:hAnsi="Times New Roman"/>
              </w:rPr>
              <w:t>,</w:t>
            </w:r>
            <w:r w:rsidR="007B7D71">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r>
              <w:rPr>
                <w:rFonts w:ascii="Times New Roman" w:hAnsi="Times New Roman"/>
              </w:rPr>
              <w:t>0,5</w:t>
            </w:r>
          </w:p>
        </w:tc>
      </w:tr>
      <w:tr w:rsidR="00E92C33" w:rsidRPr="00F312A1" w:rsidTr="002F3EAD">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rPr>
                <w:rFonts w:ascii="Times New Roman" w:hAnsi="Times New Roman"/>
              </w:rPr>
            </w:pPr>
            <w:r w:rsidRPr="00F312A1">
              <w:rPr>
                <w:rFonts w:ascii="Times New Roman" w:hAnsi="Times New Roman"/>
              </w:rPr>
              <w:t>8. Численность детей до 18 лет (включительно)</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13455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1957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r>
              <w:rPr>
                <w:rFonts w:ascii="Times New Roman" w:hAnsi="Times New Roman"/>
              </w:rPr>
              <w:t>13486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r>
              <w:rPr>
                <w:rFonts w:ascii="Times New Roman" w:hAnsi="Times New Roman"/>
              </w:rPr>
              <w:t>1899</w:t>
            </w:r>
          </w:p>
        </w:tc>
      </w:tr>
    </w:tbl>
    <w:p w:rsidR="00E92C33" w:rsidRPr="00F312A1" w:rsidRDefault="00E92C33" w:rsidP="001F4435">
      <w:pPr>
        <w:widowControl w:val="0"/>
        <w:autoSpaceDE w:val="0"/>
        <w:autoSpaceDN w:val="0"/>
        <w:adjustRightInd w:val="0"/>
        <w:spacing w:after="0" w:line="240" w:lineRule="auto"/>
        <w:ind w:firstLine="540"/>
        <w:jc w:val="both"/>
        <w:rPr>
          <w:rFonts w:ascii="Times New Roman" w:hAnsi="Times New Roman"/>
        </w:rPr>
      </w:pPr>
    </w:p>
    <w:p w:rsidR="00E92C33" w:rsidRPr="00F312A1" w:rsidRDefault="00E92C33" w:rsidP="001F4435">
      <w:pPr>
        <w:spacing w:after="0" w:line="240" w:lineRule="auto"/>
        <w:rPr>
          <w:rFonts w:ascii="Times New Roman" w:hAnsi="Times New Roman"/>
        </w:rPr>
      </w:pPr>
      <w:bookmarkStart w:id="13" w:name="Par452"/>
      <w:bookmarkEnd w:id="13"/>
      <w:r w:rsidRPr="00F312A1">
        <w:rPr>
          <w:rFonts w:ascii="Times New Roman" w:hAnsi="Times New Roman"/>
        </w:rPr>
        <w:br w:type="page"/>
      </w:r>
    </w:p>
    <w:p w:rsidR="00E92C33" w:rsidRPr="00F312A1" w:rsidRDefault="00E92C33" w:rsidP="00E075E3">
      <w:pPr>
        <w:widowControl w:val="0"/>
        <w:autoSpaceDE w:val="0"/>
        <w:autoSpaceDN w:val="0"/>
        <w:adjustRightInd w:val="0"/>
        <w:spacing w:after="0" w:line="240" w:lineRule="auto"/>
        <w:jc w:val="center"/>
        <w:outlineLvl w:val="0"/>
        <w:rPr>
          <w:rFonts w:ascii="Times New Roman" w:hAnsi="Times New Roman"/>
          <w:b/>
          <w:sz w:val="24"/>
          <w:szCs w:val="24"/>
        </w:rPr>
      </w:pPr>
      <w:r w:rsidRPr="00F312A1">
        <w:rPr>
          <w:rFonts w:ascii="Times New Roman" w:hAnsi="Times New Roman"/>
          <w:b/>
          <w:sz w:val="24"/>
          <w:szCs w:val="24"/>
        </w:rPr>
        <w:lastRenderedPageBreak/>
        <w:t>3. Число зарегистрированных в органах статистики организаций</w:t>
      </w:r>
    </w:p>
    <w:p w:rsidR="00E92C33" w:rsidRPr="00F312A1" w:rsidRDefault="00E92C33" w:rsidP="001F4435">
      <w:pPr>
        <w:widowControl w:val="0"/>
        <w:autoSpaceDE w:val="0"/>
        <w:autoSpaceDN w:val="0"/>
        <w:adjustRightInd w:val="0"/>
        <w:spacing w:after="0" w:line="240" w:lineRule="auto"/>
        <w:jc w:val="center"/>
        <w:rPr>
          <w:rFonts w:ascii="Times New Roman" w:hAnsi="Times New Roman"/>
          <w:b/>
          <w:sz w:val="24"/>
          <w:szCs w:val="24"/>
        </w:rPr>
      </w:pPr>
      <w:r w:rsidRPr="00F312A1">
        <w:rPr>
          <w:rFonts w:ascii="Times New Roman" w:hAnsi="Times New Roman"/>
          <w:b/>
          <w:sz w:val="24"/>
          <w:szCs w:val="24"/>
        </w:rPr>
        <w:t>по видам экономической деятельности</w:t>
      </w:r>
    </w:p>
    <w:p w:rsidR="00E92C33" w:rsidRPr="00F312A1" w:rsidRDefault="00E92C33" w:rsidP="001F4435">
      <w:pPr>
        <w:widowControl w:val="0"/>
        <w:autoSpaceDE w:val="0"/>
        <w:autoSpaceDN w:val="0"/>
        <w:adjustRightInd w:val="0"/>
        <w:spacing w:after="0" w:line="240" w:lineRule="auto"/>
        <w:jc w:val="right"/>
        <w:rPr>
          <w:rFonts w:ascii="Times New Roman" w:hAnsi="Times New Roman"/>
        </w:rPr>
      </w:pPr>
      <w:r w:rsidRPr="00F312A1">
        <w:rPr>
          <w:rFonts w:ascii="Times New Roman" w:hAnsi="Times New Roman"/>
        </w:rPr>
        <w:t>(единиц)</w:t>
      </w:r>
    </w:p>
    <w:p w:rsidR="00E92C33" w:rsidRPr="00F312A1" w:rsidRDefault="00E92C33" w:rsidP="001F4435">
      <w:pPr>
        <w:widowControl w:val="0"/>
        <w:autoSpaceDE w:val="0"/>
        <w:autoSpaceDN w:val="0"/>
        <w:adjustRightInd w:val="0"/>
        <w:spacing w:after="0" w:line="240" w:lineRule="auto"/>
        <w:jc w:val="center"/>
        <w:outlineLvl w:val="1"/>
        <w:rPr>
          <w:rFonts w:ascii="Times New Roman" w:hAnsi="Times New Roman"/>
          <w:b/>
        </w:rPr>
      </w:pPr>
    </w:p>
    <w:tbl>
      <w:tblPr>
        <w:tblW w:w="9572" w:type="dxa"/>
        <w:tblInd w:w="62" w:type="dxa"/>
        <w:tblLayout w:type="fixed"/>
        <w:tblCellMar>
          <w:top w:w="75" w:type="dxa"/>
          <w:left w:w="0" w:type="dxa"/>
          <w:bottom w:w="75" w:type="dxa"/>
          <w:right w:w="0" w:type="dxa"/>
        </w:tblCellMar>
        <w:tblLook w:val="0000" w:firstRow="0" w:lastRow="0" w:firstColumn="0" w:lastColumn="0" w:noHBand="0" w:noVBand="0"/>
      </w:tblPr>
      <w:tblGrid>
        <w:gridCol w:w="7021"/>
        <w:gridCol w:w="1276"/>
        <w:gridCol w:w="1275"/>
      </w:tblGrid>
      <w:tr w:rsidR="00E92C33" w:rsidRPr="00F312A1" w:rsidTr="00827E6E">
        <w:trPr>
          <w:trHeight w:val="619"/>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D4BB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На 1 января 201</w:t>
            </w:r>
            <w:r>
              <w:rPr>
                <w:rFonts w:ascii="Times New Roman" w:hAnsi="Times New Roman"/>
              </w:rPr>
              <w:t>9</w:t>
            </w:r>
            <w:r w:rsidRPr="00F312A1">
              <w:rPr>
                <w:rFonts w:ascii="Times New Roman" w:hAnsi="Times New Roman"/>
              </w:rPr>
              <w:t xml:space="preserve"> года</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827E6E">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На 1 января 20</w:t>
            </w:r>
            <w:r>
              <w:rPr>
                <w:rFonts w:ascii="Times New Roman" w:hAnsi="Times New Roman"/>
              </w:rPr>
              <w:t>20</w:t>
            </w:r>
            <w:r w:rsidRPr="00F312A1">
              <w:rPr>
                <w:rFonts w:ascii="Times New Roman" w:hAnsi="Times New Roman"/>
              </w:rPr>
              <w:t xml:space="preserve"> года</w:t>
            </w:r>
          </w:p>
        </w:tc>
      </w:tr>
      <w:tr w:rsidR="00E92C33" w:rsidRPr="00F312A1" w:rsidTr="00827E6E">
        <w:trPr>
          <w:trHeight w:val="262"/>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D4BB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D4BB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2</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D4BB7">
            <w:pPr>
              <w:widowControl w:val="0"/>
              <w:autoSpaceDE w:val="0"/>
              <w:autoSpaceDN w:val="0"/>
              <w:adjustRightInd w:val="0"/>
              <w:spacing w:after="0" w:line="240" w:lineRule="auto"/>
              <w:jc w:val="center"/>
              <w:rPr>
                <w:rFonts w:ascii="Times New Roman" w:hAnsi="Times New Roman"/>
              </w:rPr>
            </w:pPr>
          </w:p>
        </w:tc>
      </w:tr>
      <w:tr w:rsidR="00E92C33" w:rsidRPr="00F312A1" w:rsidTr="00827E6E">
        <w:trPr>
          <w:trHeight w:val="263"/>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rPr>
                <w:rFonts w:ascii="Times New Roman" w:hAnsi="Times New Roman"/>
              </w:rPr>
            </w:pPr>
            <w:r w:rsidRPr="00F312A1">
              <w:rPr>
                <w:rFonts w:ascii="Times New Roman" w:hAnsi="Times New Roman"/>
              </w:rPr>
              <w:t xml:space="preserve">1. Число организаций </w:t>
            </w:r>
            <w:r w:rsidRPr="00F312A1">
              <w:rPr>
                <w:rFonts w:ascii="Times New Roman" w:hAnsi="Times New Roman"/>
                <w:lang w:val="en-US"/>
              </w:rPr>
              <w:t>–</w:t>
            </w:r>
            <w:r w:rsidRPr="00F312A1">
              <w:rPr>
                <w:rFonts w:ascii="Times New Roman" w:hAnsi="Times New Roman"/>
              </w:rPr>
              <w:t xml:space="preserve"> всего</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r w:rsidRPr="00551A2F">
              <w:rPr>
                <w:rFonts w:ascii="Times New Roman" w:hAnsi="Times New Roman"/>
                <w:b/>
              </w:rPr>
              <w:t>896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83170" w:rsidRDefault="00E92C33" w:rsidP="00F75F8A">
            <w:pPr>
              <w:widowControl w:val="0"/>
              <w:autoSpaceDE w:val="0"/>
              <w:autoSpaceDN w:val="0"/>
              <w:adjustRightInd w:val="0"/>
              <w:spacing w:after="0" w:line="240" w:lineRule="auto"/>
              <w:jc w:val="center"/>
              <w:rPr>
                <w:rFonts w:ascii="Times New Roman" w:hAnsi="Times New Roman"/>
                <w:b/>
              </w:rPr>
            </w:pPr>
            <w:r w:rsidRPr="00F83170">
              <w:rPr>
                <w:rFonts w:ascii="Times New Roman" w:hAnsi="Times New Roman"/>
                <w:b/>
              </w:rPr>
              <w:t>837</w:t>
            </w:r>
          </w:p>
        </w:tc>
      </w:tr>
      <w:tr w:rsidR="00E92C33" w:rsidRPr="00F312A1" w:rsidTr="00827E6E">
        <w:trPr>
          <w:trHeight w:val="262"/>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rPr>
                <w:rFonts w:ascii="Times New Roman" w:hAnsi="Times New Roman"/>
              </w:rPr>
            </w:pPr>
            <w:r w:rsidRPr="00F312A1">
              <w:rPr>
                <w:rFonts w:ascii="Times New Roman" w:hAnsi="Times New Roman"/>
              </w:rPr>
              <w:t>в том числе по формам собственности: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p>
        </w:tc>
      </w:tr>
      <w:tr w:rsidR="00E92C33" w:rsidRPr="00F312A1" w:rsidTr="00827E6E">
        <w:trPr>
          <w:trHeight w:val="262"/>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rPr>
                <w:rFonts w:ascii="Times New Roman" w:hAnsi="Times New Roman"/>
                <w:i/>
              </w:rPr>
            </w:pPr>
            <w:r w:rsidRPr="00F312A1">
              <w:rPr>
                <w:rFonts w:ascii="Times New Roman" w:hAnsi="Times New Roman"/>
                <w:i/>
              </w:rPr>
              <w:t>федеральная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i/>
              </w:rPr>
            </w:pPr>
            <w:r>
              <w:rPr>
                <w:rFonts w:ascii="Times New Roman" w:hAnsi="Times New Roman"/>
                <w:i/>
              </w:rPr>
              <w:t>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i/>
              </w:rPr>
            </w:pPr>
            <w:r>
              <w:rPr>
                <w:rFonts w:ascii="Times New Roman" w:hAnsi="Times New Roman"/>
                <w:i/>
              </w:rPr>
              <w:t>19</w:t>
            </w:r>
          </w:p>
        </w:tc>
      </w:tr>
      <w:tr w:rsidR="00E92C33" w:rsidRPr="00F312A1" w:rsidTr="00827E6E">
        <w:trPr>
          <w:trHeight w:val="251"/>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rPr>
                <w:rFonts w:ascii="Times New Roman" w:hAnsi="Times New Roman"/>
                <w:i/>
              </w:rPr>
            </w:pPr>
            <w:r w:rsidRPr="00F312A1">
              <w:rPr>
                <w:rFonts w:ascii="Times New Roman" w:hAnsi="Times New Roman"/>
                <w:i/>
              </w:rPr>
              <w:t>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i/>
              </w:rPr>
            </w:pPr>
            <w:r>
              <w:rPr>
                <w:rFonts w:ascii="Times New Roman" w:hAnsi="Times New Roman"/>
                <w:i/>
              </w:rPr>
              <w:t>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i/>
              </w:rPr>
            </w:pPr>
            <w:r>
              <w:rPr>
                <w:rFonts w:ascii="Times New Roman" w:hAnsi="Times New Roman"/>
                <w:i/>
              </w:rPr>
              <w:t>18</w:t>
            </w:r>
          </w:p>
        </w:tc>
      </w:tr>
      <w:tr w:rsidR="00E92C33" w:rsidRPr="00F312A1" w:rsidTr="00827E6E">
        <w:trPr>
          <w:trHeight w:val="262"/>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both"/>
              <w:rPr>
                <w:rFonts w:ascii="Times New Roman" w:hAnsi="Times New Roman"/>
                <w:i/>
              </w:rPr>
            </w:pPr>
            <w:r w:rsidRPr="00F312A1">
              <w:rPr>
                <w:rFonts w:ascii="Times New Roman" w:hAnsi="Times New Roman"/>
                <w:i/>
              </w:rPr>
              <w:t>в том числе Ленинградской области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i/>
              </w:rPr>
            </w:pPr>
            <w:r>
              <w:rPr>
                <w:rFonts w:ascii="Times New Roman" w:hAnsi="Times New Roman"/>
                <w:i/>
              </w:rPr>
              <w:t>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i/>
              </w:rPr>
            </w:pPr>
            <w:r>
              <w:rPr>
                <w:rFonts w:ascii="Times New Roman" w:hAnsi="Times New Roman"/>
                <w:i/>
              </w:rPr>
              <w:t>18</w:t>
            </w:r>
          </w:p>
        </w:tc>
      </w:tr>
      <w:tr w:rsidR="00E92C33" w:rsidRPr="00F312A1" w:rsidTr="00827E6E">
        <w:trPr>
          <w:trHeight w:val="262"/>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rPr>
                <w:rFonts w:ascii="Times New Roman" w:hAnsi="Times New Roman"/>
                <w:i/>
              </w:rPr>
            </w:pPr>
            <w:r w:rsidRPr="00F312A1">
              <w:rPr>
                <w:rFonts w:ascii="Times New Roman" w:hAnsi="Times New Roman"/>
                <w:i/>
              </w:rPr>
              <w:t>муниципальная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i/>
              </w:rPr>
            </w:pPr>
            <w:r>
              <w:rPr>
                <w:rFonts w:ascii="Times New Roman" w:hAnsi="Times New Roman"/>
                <w:i/>
              </w:rPr>
              <w:t>68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i/>
              </w:rPr>
            </w:pPr>
            <w:r>
              <w:rPr>
                <w:rFonts w:ascii="Times New Roman" w:hAnsi="Times New Roman"/>
                <w:i/>
              </w:rPr>
              <w:t>68</w:t>
            </w:r>
          </w:p>
        </w:tc>
      </w:tr>
      <w:tr w:rsidR="00E92C33" w:rsidRPr="00F312A1" w:rsidTr="00827E6E">
        <w:trPr>
          <w:trHeight w:val="319"/>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rPr>
                <w:rFonts w:ascii="Times New Roman" w:hAnsi="Times New Roman"/>
                <w:i/>
              </w:rPr>
            </w:pPr>
            <w:r w:rsidRPr="00F312A1">
              <w:rPr>
                <w:rFonts w:ascii="Times New Roman" w:hAnsi="Times New Roman"/>
                <w:i/>
              </w:rPr>
              <w:t>частная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i/>
              </w:rPr>
            </w:pPr>
            <w:r>
              <w:rPr>
                <w:rFonts w:ascii="Times New Roman" w:hAnsi="Times New Roman"/>
                <w:i/>
              </w:rPr>
              <w:t>692</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i/>
              </w:rPr>
            </w:pPr>
            <w:r>
              <w:rPr>
                <w:rFonts w:ascii="Times New Roman" w:hAnsi="Times New Roman"/>
                <w:i/>
              </w:rPr>
              <w:t>640</w:t>
            </w:r>
          </w:p>
        </w:tc>
      </w:tr>
      <w:tr w:rsidR="00E92C33" w:rsidRPr="00F312A1" w:rsidTr="00827E6E">
        <w:trPr>
          <w:trHeight w:val="262"/>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rPr>
                <w:rFonts w:ascii="Times New Roman" w:hAnsi="Times New Roman"/>
                <w:i/>
              </w:rPr>
            </w:pPr>
            <w:r w:rsidRPr="00F312A1">
              <w:rPr>
                <w:rFonts w:ascii="Times New Roman" w:hAnsi="Times New Roman"/>
                <w:i/>
              </w:rPr>
              <w:t>смешанная российская собственность</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i/>
              </w:rPr>
            </w:pPr>
            <w:r>
              <w:rPr>
                <w:rFonts w:ascii="Times New Roman" w:hAnsi="Times New Roman"/>
                <w:i/>
              </w:rPr>
              <w:t>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i/>
              </w:rPr>
            </w:pPr>
            <w:r>
              <w:rPr>
                <w:rFonts w:ascii="Times New Roman" w:hAnsi="Times New Roman"/>
                <w:i/>
              </w:rPr>
              <w:t>7</w:t>
            </w:r>
          </w:p>
        </w:tc>
      </w:tr>
      <w:tr w:rsidR="00E92C33" w:rsidRPr="00F312A1" w:rsidTr="00827E6E">
        <w:trPr>
          <w:trHeight w:val="251"/>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rPr>
                <w:rFonts w:ascii="Times New Roman" w:hAnsi="Times New Roman"/>
                <w:i/>
              </w:rPr>
            </w:pPr>
            <w:r w:rsidRPr="00F312A1">
              <w:rPr>
                <w:rFonts w:ascii="Times New Roman" w:hAnsi="Times New Roman"/>
                <w:i/>
              </w:rPr>
              <w:t>собственность иностранных юридических лиц и граждан</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i/>
              </w:rPr>
            </w:pPr>
            <w:r>
              <w:rPr>
                <w:rFonts w:ascii="Times New Roman" w:hAnsi="Times New Roman"/>
                <w:i/>
              </w:rPr>
              <w:t>26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i/>
              </w:rPr>
            </w:pPr>
            <w:r>
              <w:rPr>
                <w:rFonts w:ascii="Times New Roman" w:hAnsi="Times New Roman"/>
                <w:i/>
              </w:rPr>
              <w:t>24</w:t>
            </w:r>
          </w:p>
        </w:tc>
      </w:tr>
      <w:tr w:rsidR="00E92C33" w:rsidRPr="00F312A1" w:rsidTr="00827E6E">
        <w:trPr>
          <w:trHeight w:val="262"/>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rPr>
                <w:rFonts w:ascii="Times New Roman" w:hAnsi="Times New Roman"/>
                <w:i/>
              </w:rPr>
            </w:pPr>
            <w:r w:rsidRPr="00F312A1">
              <w:rPr>
                <w:rFonts w:ascii="Times New Roman" w:hAnsi="Times New Roman"/>
                <w:i/>
              </w:rPr>
              <w:t>общественных и религиозных организаций (объединений)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i/>
              </w:rPr>
            </w:pPr>
            <w:r>
              <w:rPr>
                <w:rFonts w:ascii="Times New Roman" w:hAnsi="Times New Roman"/>
                <w:i/>
              </w:rPr>
              <w:t>56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i/>
              </w:rPr>
            </w:pPr>
            <w:r>
              <w:rPr>
                <w:rFonts w:ascii="Times New Roman" w:hAnsi="Times New Roman"/>
                <w:i/>
              </w:rPr>
              <w:t>51</w:t>
            </w:r>
          </w:p>
        </w:tc>
      </w:tr>
      <w:tr w:rsidR="00E92C33" w:rsidRPr="00F312A1" w:rsidTr="00827E6E">
        <w:trPr>
          <w:trHeight w:val="262"/>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rPr>
                <w:rFonts w:ascii="Times New Roman" w:hAnsi="Times New Roman"/>
                <w:i/>
              </w:rPr>
            </w:pPr>
            <w:r w:rsidRPr="00F312A1">
              <w:rPr>
                <w:rFonts w:ascii="Times New Roman" w:hAnsi="Times New Roman"/>
                <w:i/>
              </w:rPr>
              <w:t>совместная российская и иностранная собственность</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i/>
              </w:rPr>
            </w:pPr>
            <w:r>
              <w:rPr>
                <w:rFonts w:ascii="Times New Roman" w:hAnsi="Times New Roman"/>
                <w:i/>
              </w:rPr>
              <w:t>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i/>
              </w:rPr>
            </w:pPr>
            <w:r>
              <w:rPr>
                <w:rFonts w:ascii="Times New Roman" w:hAnsi="Times New Roman"/>
                <w:i/>
              </w:rPr>
              <w:t>10</w:t>
            </w:r>
          </w:p>
        </w:tc>
      </w:tr>
      <w:tr w:rsidR="00E92C33" w:rsidRPr="00F312A1" w:rsidTr="00827E6E">
        <w:trPr>
          <w:trHeight w:val="262"/>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rPr>
                <w:rFonts w:ascii="Times New Roman" w:hAnsi="Times New Roman"/>
              </w:rPr>
            </w:pPr>
            <w:r w:rsidRPr="00F312A1">
              <w:rPr>
                <w:rFonts w:ascii="Times New Roman" w:hAnsi="Times New Roman"/>
              </w:rPr>
              <w:t>По видам экономической деятельности: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p>
        </w:tc>
      </w:tr>
      <w:tr w:rsidR="00E92C33" w:rsidRPr="00F312A1" w:rsidTr="00827E6E">
        <w:trPr>
          <w:trHeight w:val="262"/>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rPr>
                <w:rFonts w:ascii="Times New Roman" w:hAnsi="Times New Roman"/>
              </w:rPr>
            </w:pPr>
            <w:r w:rsidRPr="00F312A1">
              <w:rPr>
                <w:rFonts w:ascii="Times New Roman" w:hAnsi="Times New Roman"/>
              </w:rPr>
              <w:t>Сельское, лесное хозяйство, охота, рыбоводство – всего</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r>
              <w:rPr>
                <w:rFonts w:ascii="Times New Roman" w:hAnsi="Times New Roman"/>
              </w:rPr>
              <w:t>65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r>
              <w:rPr>
                <w:rFonts w:ascii="Times New Roman" w:hAnsi="Times New Roman"/>
              </w:rPr>
              <w:t>48</w:t>
            </w:r>
          </w:p>
        </w:tc>
      </w:tr>
      <w:tr w:rsidR="00E92C33" w:rsidRPr="00F312A1" w:rsidTr="00827E6E">
        <w:trPr>
          <w:trHeight w:val="251"/>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rPr>
                <w:rFonts w:ascii="Times New Roman" w:hAnsi="Times New Roman"/>
              </w:rPr>
            </w:pPr>
            <w:r w:rsidRPr="00F312A1">
              <w:rPr>
                <w:rFonts w:ascii="Times New Roman" w:hAnsi="Times New Roman"/>
              </w:rPr>
              <w:t>в том числе:</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p>
        </w:tc>
      </w:tr>
      <w:tr w:rsidR="00E92C33" w:rsidRPr="00F312A1" w:rsidTr="00CA0DA9">
        <w:trPr>
          <w:trHeight w:val="175"/>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rPr>
                <w:rFonts w:ascii="Times New Roman" w:hAnsi="Times New Roman"/>
                <w:i/>
              </w:rPr>
            </w:pPr>
            <w:r w:rsidRPr="00F312A1">
              <w:rPr>
                <w:rFonts w:ascii="Times New Roman" w:hAnsi="Times New Roman"/>
                <w:i/>
              </w:rPr>
              <w:t>сельское хозяйство, охота и предоставлен</w:t>
            </w:r>
            <w:r>
              <w:rPr>
                <w:rFonts w:ascii="Times New Roman" w:hAnsi="Times New Roman"/>
                <w:i/>
              </w:rPr>
              <w:t xml:space="preserve">ие услуг </w:t>
            </w:r>
            <w:r w:rsidRPr="00F312A1">
              <w:rPr>
                <w:rFonts w:ascii="Times New Roman" w:hAnsi="Times New Roman"/>
                <w:i/>
              </w:rPr>
              <w:t>в этих областях</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i/>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i/>
              </w:rPr>
            </w:pPr>
          </w:p>
        </w:tc>
      </w:tr>
      <w:tr w:rsidR="00E92C33" w:rsidRPr="00F312A1" w:rsidTr="00827E6E">
        <w:trPr>
          <w:trHeight w:val="262"/>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rPr>
                <w:rFonts w:ascii="Times New Roman" w:hAnsi="Times New Roman"/>
                <w:i/>
              </w:rPr>
            </w:pPr>
            <w:r w:rsidRPr="00F312A1">
              <w:rPr>
                <w:rFonts w:ascii="Times New Roman" w:hAnsi="Times New Roman"/>
                <w:i/>
              </w:rPr>
              <w:t>лесное хозяйство и предоставление услуг в этих областях</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i/>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i/>
              </w:rPr>
            </w:pPr>
          </w:p>
        </w:tc>
      </w:tr>
      <w:tr w:rsidR="00E92C33" w:rsidRPr="00F312A1" w:rsidTr="00827E6E">
        <w:trPr>
          <w:trHeight w:val="262"/>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rPr>
                <w:rFonts w:ascii="Times New Roman" w:hAnsi="Times New Roman"/>
                <w:i/>
              </w:rPr>
            </w:pPr>
            <w:r w:rsidRPr="00F312A1">
              <w:rPr>
                <w:rFonts w:ascii="Times New Roman" w:hAnsi="Times New Roman"/>
                <w:i/>
              </w:rPr>
              <w:t>рыболовство, рыбоводство</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i/>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i/>
              </w:rPr>
            </w:pPr>
          </w:p>
        </w:tc>
      </w:tr>
      <w:tr w:rsidR="00E92C33" w:rsidRPr="00F312A1" w:rsidTr="00827E6E">
        <w:trPr>
          <w:trHeight w:val="262"/>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rPr>
                <w:rFonts w:ascii="Times New Roman" w:hAnsi="Times New Roman"/>
              </w:rPr>
            </w:pPr>
            <w:r w:rsidRPr="00F312A1">
              <w:rPr>
                <w:rFonts w:ascii="Times New Roman" w:hAnsi="Times New Roman"/>
              </w:rPr>
              <w:t>Добыча полезных ископаемых</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r>
              <w:rPr>
                <w:rFonts w:ascii="Times New Roman" w:hAnsi="Times New Roman"/>
              </w:rPr>
              <w:t>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r>
              <w:rPr>
                <w:rFonts w:ascii="Times New Roman" w:hAnsi="Times New Roman"/>
              </w:rPr>
              <w:t>4</w:t>
            </w:r>
          </w:p>
        </w:tc>
      </w:tr>
      <w:tr w:rsidR="00E92C33" w:rsidRPr="00F312A1" w:rsidTr="00827E6E">
        <w:trPr>
          <w:trHeight w:val="262"/>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rPr>
                <w:rFonts w:ascii="Times New Roman" w:hAnsi="Times New Roman"/>
              </w:rPr>
            </w:pPr>
            <w:r w:rsidRPr="00F312A1">
              <w:rPr>
                <w:rFonts w:ascii="Times New Roman" w:hAnsi="Times New Roman"/>
              </w:rPr>
              <w:t xml:space="preserve">Обрабатывающие производства </w:t>
            </w:r>
            <w:r w:rsidRPr="00F312A1">
              <w:rPr>
                <w:rFonts w:ascii="Times New Roman" w:hAnsi="Times New Roman"/>
                <w:lang w:val="en-US"/>
              </w:rPr>
              <w:t>–</w:t>
            </w:r>
            <w:r w:rsidRPr="00F312A1">
              <w:rPr>
                <w:rFonts w:ascii="Times New Roman" w:hAnsi="Times New Roman"/>
              </w:rPr>
              <w:t xml:space="preserve"> всего</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r>
              <w:rPr>
                <w:rFonts w:ascii="Times New Roman" w:hAnsi="Times New Roman"/>
              </w:rPr>
              <w:t>111</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r>
              <w:rPr>
                <w:rFonts w:ascii="Times New Roman" w:hAnsi="Times New Roman"/>
              </w:rPr>
              <w:t>105</w:t>
            </w:r>
          </w:p>
        </w:tc>
      </w:tr>
      <w:tr w:rsidR="00E92C33" w:rsidRPr="00F312A1" w:rsidTr="00827E6E">
        <w:trPr>
          <w:trHeight w:val="341"/>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rPr>
                <w:rFonts w:ascii="Times New Roman" w:hAnsi="Times New Roman"/>
              </w:rPr>
            </w:pPr>
            <w:r w:rsidRPr="00F312A1">
              <w:rPr>
                <w:rFonts w:ascii="Times New Roman" w:hAnsi="Times New Roman"/>
              </w:rPr>
              <w:t>в том числе:</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p>
        </w:tc>
      </w:tr>
      <w:tr w:rsidR="00E92C33" w:rsidRPr="00F312A1" w:rsidTr="00827E6E">
        <w:trPr>
          <w:trHeight w:val="251"/>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rPr>
                <w:rFonts w:ascii="Times New Roman" w:hAnsi="Times New Roman"/>
                <w:i/>
              </w:rPr>
            </w:pPr>
            <w:r w:rsidRPr="00F312A1">
              <w:rPr>
                <w:rFonts w:ascii="Times New Roman" w:hAnsi="Times New Roman"/>
                <w:i/>
              </w:rPr>
              <w:t>производство пищевых продуктов, включая напитки, и табака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i/>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i/>
              </w:rPr>
            </w:pPr>
          </w:p>
        </w:tc>
      </w:tr>
      <w:tr w:rsidR="00E92C33" w:rsidRPr="00F312A1" w:rsidTr="00827E6E">
        <w:trPr>
          <w:trHeight w:val="262"/>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rPr>
                <w:rFonts w:ascii="Times New Roman" w:hAnsi="Times New Roman"/>
                <w:i/>
              </w:rPr>
            </w:pPr>
            <w:r w:rsidRPr="00F312A1">
              <w:rPr>
                <w:rFonts w:ascii="Times New Roman" w:hAnsi="Times New Roman"/>
                <w:i/>
              </w:rPr>
              <w:t>текстильное и швейное производство</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i/>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i/>
              </w:rPr>
            </w:pPr>
          </w:p>
        </w:tc>
      </w:tr>
      <w:tr w:rsidR="00E92C33" w:rsidRPr="00F312A1" w:rsidTr="00827E6E">
        <w:trPr>
          <w:trHeight w:val="262"/>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rPr>
                <w:rFonts w:ascii="Times New Roman" w:hAnsi="Times New Roman"/>
                <w:i/>
              </w:rPr>
            </w:pPr>
            <w:r w:rsidRPr="00F312A1">
              <w:rPr>
                <w:rFonts w:ascii="Times New Roman" w:hAnsi="Times New Roman"/>
                <w:i/>
              </w:rPr>
              <w:t>производство кожи, изделий из кожи и производство обуви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i/>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i/>
              </w:rPr>
            </w:pPr>
          </w:p>
        </w:tc>
      </w:tr>
      <w:tr w:rsidR="00E92C33" w:rsidRPr="00F312A1" w:rsidTr="00827E6E">
        <w:trPr>
          <w:trHeight w:val="262"/>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rPr>
                <w:rFonts w:ascii="Times New Roman" w:hAnsi="Times New Roman"/>
                <w:i/>
              </w:rPr>
            </w:pPr>
            <w:r w:rsidRPr="00F312A1">
              <w:rPr>
                <w:rFonts w:ascii="Times New Roman" w:hAnsi="Times New Roman"/>
                <w:i/>
              </w:rPr>
              <w:t>обработка древесины и производство изделий из дерева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i/>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i/>
              </w:rPr>
            </w:pPr>
          </w:p>
        </w:tc>
      </w:tr>
      <w:tr w:rsidR="00E92C33" w:rsidRPr="00F312A1" w:rsidTr="00827E6E">
        <w:trPr>
          <w:trHeight w:val="262"/>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rPr>
                <w:rFonts w:ascii="Times New Roman" w:hAnsi="Times New Roman"/>
                <w:i/>
              </w:rPr>
            </w:pPr>
            <w:r w:rsidRPr="00F312A1">
              <w:rPr>
                <w:rFonts w:ascii="Times New Roman" w:hAnsi="Times New Roman"/>
                <w:i/>
              </w:rPr>
              <w:t>издательская и полиграфическая деятельность</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i/>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i/>
              </w:rPr>
            </w:pPr>
          </w:p>
        </w:tc>
      </w:tr>
      <w:tr w:rsidR="00E92C33" w:rsidRPr="00F312A1" w:rsidTr="00827E6E">
        <w:trPr>
          <w:trHeight w:val="262"/>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rPr>
                <w:rFonts w:ascii="Times New Roman" w:hAnsi="Times New Roman"/>
                <w:i/>
              </w:rPr>
            </w:pPr>
            <w:r w:rsidRPr="00F312A1">
              <w:rPr>
                <w:rFonts w:ascii="Times New Roman" w:hAnsi="Times New Roman"/>
                <w:i/>
              </w:rPr>
              <w:t>химическое производство</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i/>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i/>
              </w:rPr>
            </w:pPr>
          </w:p>
        </w:tc>
      </w:tr>
      <w:tr w:rsidR="00E92C33" w:rsidRPr="00F312A1" w:rsidTr="00827E6E">
        <w:trPr>
          <w:trHeight w:val="262"/>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rPr>
                <w:rFonts w:ascii="Times New Roman" w:hAnsi="Times New Roman"/>
                <w:i/>
              </w:rPr>
            </w:pPr>
            <w:r w:rsidRPr="00F312A1">
              <w:rPr>
                <w:rFonts w:ascii="Times New Roman" w:hAnsi="Times New Roman"/>
                <w:i/>
              </w:rPr>
              <w:lastRenderedPageBreak/>
              <w:t>производство резиновых и пластмассовых изделий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i/>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i/>
              </w:rPr>
            </w:pPr>
          </w:p>
        </w:tc>
      </w:tr>
      <w:tr w:rsidR="00E92C33" w:rsidRPr="00F312A1" w:rsidTr="00827E6E">
        <w:trPr>
          <w:trHeight w:val="74"/>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rPr>
                <w:rFonts w:ascii="Times New Roman" w:hAnsi="Times New Roman"/>
                <w:i/>
              </w:rPr>
            </w:pPr>
            <w:r w:rsidRPr="00F312A1">
              <w:rPr>
                <w:rFonts w:ascii="Times New Roman" w:hAnsi="Times New Roman"/>
                <w:i/>
              </w:rPr>
              <w:t>производство прочих неметаллических минеральных продуктов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i/>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i/>
              </w:rPr>
            </w:pPr>
          </w:p>
        </w:tc>
      </w:tr>
      <w:tr w:rsidR="00E92C33" w:rsidRPr="00F312A1" w:rsidTr="00827E6E">
        <w:trPr>
          <w:trHeight w:val="513"/>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rPr>
                <w:rFonts w:ascii="Times New Roman" w:hAnsi="Times New Roman"/>
                <w:i/>
              </w:rPr>
            </w:pPr>
            <w:r w:rsidRPr="00F312A1">
              <w:rPr>
                <w:rFonts w:ascii="Times New Roman" w:hAnsi="Times New Roman"/>
                <w:i/>
              </w:rPr>
              <w:t>металлургическое производство и производство готовых металлических изделий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i/>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i/>
              </w:rPr>
            </w:pPr>
          </w:p>
        </w:tc>
      </w:tr>
      <w:tr w:rsidR="00E92C33" w:rsidRPr="00F312A1" w:rsidTr="00827E6E">
        <w:trPr>
          <w:trHeight w:val="262"/>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rPr>
                <w:rFonts w:ascii="Times New Roman" w:hAnsi="Times New Roman"/>
                <w:i/>
              </w:rPr>
            </w:pPr>
            <w:r w:rsidRPr="00F312A1">
              <w:rPr>
                <w:rFonts w:ascii="Times New Roman" w:hAnsi="Times New Roman"/>
                <w:i/>
              </w:rPr>
              <w:t>производство, ремонт машин и оборудования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i/>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i/>
              </w:rPr>
            </w:pPr>
          </w:p>
        </w:tc>
      </w:tr>
      <w:tr w:rsidR="00E92C33" w:rsidRPr="00F312A1" w:rsidTr="00827E6E">
        <w:trPr>
          <w:trHeight w:val="513"/>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rPr>
                <w:rFonts w:ascii="Times New Roman" w:hAnsi="Times New Roman"/>
                <w:i/>
              </w:rPr>
            </w:pPr>
            <w:r w:rsidRPr="00F312A1">
              <w:rPr>
                <w:rFonts w:ascii="Times New Roman" w:hAnsi="Times New Roman"/>
                <w:i/>
              </w:rPr>
              <w:t>производство электрооборудования, электронного и оптического оборудования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i/>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i/>
              </w:rPr>
            </w:pPr>
          </w:p>
        </w:tc>
      </w:tr>
      <w:tr w:rsidR="00E92C33" w:rsidRPr="00F312A1" w:rsidTr="00827E6E">
        <w:trPr>
          <w:trHeight w:val="251"/>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rPr>
                <w:rFonts w:ascii="Times New Roman" w:hAnsi="Times New Roman"/>
                <w:i/>
              </w:rPr>
            </w:pPr>
            <w:proofErr w:type="gramStart"/>
            <w:r w:rsidRPr="00F312A1">
              <w:rPr>
                <w:rFonts w:ascii="Times New Roman" w:hAnsi="Times New Roman"/>
                <w:i/>
              </w:rPr>
              <w:t>производство</w:t>
            </w:r>
            <w:proofErr w:type="gramEnd"/>
            <w:r w:rsidRPr="00F312A1">
              <w:rPr>
                <w:rFonts w:ascii="Times New Roman" w:hAnsi="Times New Roman"/>
                <w:i/>
              </w:rPr>
              <w:t xml:space="preserve"> а/т, транспортных средств и оборудования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i/>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i/>
              </w:rPr>
            </w:pPr>
          </w:p>
        </w:tc>
      </w:tr>
      <w:tr w:rsidR="00E92C33" w:rsidRPr="00F312A1" w:rsidTr="00827E6E">
        <w:trPr>
          <w:trHeight w:val="262"/>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rPr>
                <w:rFonts w:ascii="Times New Roman" w:hAnsi="Times New Roman"/>
                <w:i/>
              </w:rPr>
            </w:pPr>
            <w:r w:rsidRPr="00F312A1">
              <w:rPr>
                <w:rFonts w:ascii="Times New Roman" w:hAnsi="Times New Roman"/>
                <w:i/>
              </w:rPr>
              <w:t>производство прочих готовых изделий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i/>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i/>
              </w:rPr>
            </w:pPr>
          </w:p>
        </w:tc>
      </w:tr>
      <w:tr w:rsidR="00E92C33" w:rsidRPr="00F312A1" w:rsidTr="00827E6E">
        <w:trPr>
          <w:trHeight w:val="513"/>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rPr>
                <w:rFonts w:ascii="Times New Roman" w:hAnsi="Times New Roman"/>
              </w:rPr>
            </w:pPr>
            <w:r w:rsidRPr="00F312A1">
              <w:rPr>
                <w:rFonts w:ascii="Times New Roman" w:hAnsi="Times New Roman"/>
              </w:rPr>
              <w:t xml:space="preserve">Обеспечение электрической энергией, газом и паром; кондиционирование воздуха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r>
              <w:rPr>
                <w:rFonts w:ascii="Times New Roman" w:hAnsi="Times New Roman"/>
              </w:rPr>
              <w:t>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r>
              <w:rPr>
                <w:rFonts w:ascii="Times New Roman" w:hAnsi="Times New Roman"/>
              </w:rPr>
              <w:t>6</w:t>
            </w:r>
          </w:p>
        </w:tc>
      </w:tr>
      <w:tr w:rsidR="00E92C33" w:rsidRPr="00F312A1" w:rsidTr="00827E6E">
        <w:trPr>
          <w:trHeight w:val="513"/>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rPr>
                <w:rFonts w:ascii="Times New Roman" w:hAnsi="Times New Roman"/>
              </w:rPr>
            </w:pPr>
            <w:r w:rsidRPr="00F312A1">
              <w:rPr>
                <w:rFonts w:ascii="Times New Roman" w:hAnsi="Times New Roman"/>
              </w:rPr>
              <w:t>Водоснабжение; водоотведение, организация сбора и утилизации отходов, деятельность по ликвидации загрязнений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r>
              <w:rPr>
                <w:rFonts w:ascii="Times New Roman" w:hAnsi="Times New Roman"/>
              </w:rPr>
              <w:t>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r>
              <w:rPr>
                <w:rFonts w:ascii="Times New Roman" w:hAnsi="Times New Roman"/>
              </w:rPr>
              <w:t>5</w:t>
            </w:r>
          </w:p>
        </w:tc>
      </w:tr>
      <w:tr w:rsidR="00E92C33" w:rsidRPr="00F312A1" w:rsidTr="00827E6E">
        <w:trPr>
          <w:trHeight w:val="262"/>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rPr>
                <w:rFonts w:ascii="Times New Roman" w:hAnsi="Times New Roman"/>
              </w:rPr>
            </w:pPr>
            <w:r w:rsidRPr="00F312A1">
              <w:rPr>
                <w:rFonts w:ascii="Times New Roman" w:hAnsi="Times New Roman"/>
              </w:rPr>
              <w:t>Строительство</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r>
              <w:rPr>
                <w:rFonts w:ascii="Times New Roman" w:hAnsi="Times New Roman"/>
              </w:rPr>
              <w:t>53</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r>
              <w:rPr>
                <w:rFonts w:ascii="Times New Roman" w:hAnsi="Times New Roman"/>
              </w:rPr>
              <w:t>60</w:t>
            </w:r>
          </w:p>
        </w:tc>
      </w:tr>
      <w:tr w:rsidR="00E92C33" w:rsidRPr="00F312A1" w:rsidTr="00827E6E">
        <w:trPr>
          <w:trHeight w:val="513"/>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rPr>
                <w:rFonts w:ascii="Times New Roman" w:hAnsi="Times New Roman"/>
              </w:rPr>
            </w:pPr>
            <w:r w:rsidRPr="00F312A1">
              <w:rPr>
                <w:rFonts w:ascii="Times New Roman" w:hAnsi="Times New Roman"/>
              </w:rPr>
              <w:t>Торговля оптовая и розничная; ремонт автотранспортных средств, мотоциклов, – всего</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r>
              <w:rPr>
                <w:rFonts w:ascii="Times New Roman" w:hAnsi="Times New Roman"/>
              </w:rPr>
              <w:t>154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r>
              <w:rPr>
                <w:rFonts w:ascii="Times New Roman" w:hAnsi="Times New Roman"/>
              </w:rPr>
              <w:t>142</w:t>
            </w:r>
          </w:p>
        </w:tc>
      </w:tr>
      <w:tr w:rsidR="00E92C33" w:rsidRPr="00F312A1" w:rsidTr="00827E6E">
        <w:trPr>
          <w:trHeight w:val="262"/>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rPr>
                <w:rFonts w:ascii="Times New Roman" w:hAnsi="Times New Roman"/>
              </w:rPr>
            </w:pPr>
            <w:r w:rsidRPr="00F312A1">
              <w:rPr>
                <w:rFonts w:ascii="Times New Roman" w:hAnsi="Times New Roman"/>
              </w:rPr>
              <w:t>в том числе:</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p>
        </w:tc>
      </w:tr>
      <w:tr w:rsidR="00E92C33" w:rsidRPr="00F312A1" w:rsidTr="00827E6E">
        <w:trPr>
          <w:trHeight w:val="513"/>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rPr>
                <w:rFonts w:ascii="Times New Roman" w:hAnsi="Times New Roman"/>
                <w:i/>
              </w:rPr>
            </w:pPr>
            <w:r w:rsidRPr="00F312A1">
              <w:rPr>
                <w:rFonts w:ascii="Times New Roman" w:hAnsi="Times New Roman"/>
                <w:i/>
              </w:rPr>
              <w:t>торговля автотранспортными средствами и мотоциклами, их техническое обслуживание и ремонт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i/>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i/>
              </w:rPr>
            </w:pPr>
          </w:p>
        </w:tc>
      </w:tr>
      <w:tr w:rsidR="00E92C33" w:rsidRPr="00F312A1" w:rsidTr="00827E6E">
        <w:trPr>
          <w:trHeight w:val="513"/>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rPr>
                <w:rFonts w:ascii="Times New Roman" w:hAnsi="Times New Roman"/>
                <w:i/>
              </w:rPr>
            </w:pPr>
            <w:r w:rsidRPr="00F312A1">
              <w:rPr>
                <w:rFonts w:ascii="Times New Roman" w:hAnsi="Times New Roman"/>
                <w:i/>
              </w:rPr>
              <w:t>оптовая торговля, включая торговлю через агентов, кроме торговли автотранспортными средствами и мотоциклами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i/>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i/>
              </w:rPr>
            </w:pPr>
          </w:p>
        </w:tc>
      </w:tr>
      <w:tr w:rsidR="00E92C33" w:rsidRPr="00F312A1" w:rsidTr="00827E6E">
        <w:trPr>
          <w:trHeight w:val="513"/>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rPr>
                <w:rFonts w:ascii="Times New Roman" w:hAnsi="Times New Roman"/>
                <w:i/>
              </w:rPr>
            </w:pPr>
            <w:r w:rsidRPr="00F312A1">
              <w:rPr>
                <w:rFonts w:ascii="Times New Roman" w:hAnsi="Times New Roman"/>
                <w:i/>
              </w:rPr>
              <w:t>розничная торговля, кроме торговли автотранспортными средствами и мотоциклами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i/>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i/>
              </w:rPr>
            </w:pPr>
          </w:p>
        </w:tc>
      </w:tr>
      <w:tr w:rsidR="00E92C33" w:rsidRPr="00F312A1" w:rsidTr="00827E6E">
        <w:trPr>
          <w:trHeight w:val="262"/>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rPr>
                <w:rFonts w:ascii="Times New Roman" w:hAnsi="Times New Roman"/>
              </w:rPr>
            </w:pPr>
            <w:r w:rsidRPr="00F312A1">
              <w:rPr>
                <w:rFonts w:ascii="Times New Roman" w:hAnsi="Times New Roman"/>
              </w:rPr>
              <w:t>Деятельность гостиниц и предприятий общественного питания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r>
              <w:rPr>
                <w:rFonts w:ascii="Times New Roman" w:hAnsi="Times New Roman"/>
              </w:rPr>
              <w:t>21</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r>
              <w:rPr>
                <w:rFonts w:ascii="Times New Roman" w:hAnsi="Times New Roman"/>
              </w:rPr>
              <w:t>19</w:t>
            </w:r>
          </w:p>
        </w:tc>
      </w:tr>
      <w:tr w:rsidR="00E92C33" w:rsidRPr="00F312A1" w:rsidTr="00827E6E">
        <w:trPr>
          <w:trHeight w:val="251"/>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rPr>
                <w:rFonts w:ascii="Times New Roman" w:hAnsi="Times New Roman"/>
              </w:rPr>
            </w:pPr>
            <w:r w:rsidRPr="00F312A1">
              <w:rPr>
                <w:rFonts w:ascii="Times New Roman" w:hAnsi="Times New Roman"/>
              </w:rPr>
              <w:t>Транспортировка и хранение</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r>
              <w:rPr>
                <w:rFonts w:ascii="Times New Roman" w:hAnsi="Times New Roman"/>
              </w:rPr>
              <w:t>48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r>
              <w:rPr>
                <w:rFonts w:ascii="Times New Roman" w:hAnsi="Times New Roman"/>
              </w:rPr>
              <w:t>52</w:t>
            </w:r>
          </w:p>
        </w:tc>
      </w:tr>
      <w:tr w:rsidR="00E92C33" w:rsidRPr="00F312A1" w:rsidTr="00827E6E">
        <w:trPr>
          <w:trHeight w:val="262"/>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rPr>
                <w:rFonts w:ascii="Times New Roman" w:hAnsi="Times New Roman"/>
              </w:rPr>
            </w:pPr>
            <w:r w:rsidRPr="00F312A1">
              <w:rPr>
                <w:rFonts w:ascii="Times New Roman" w:hAnsi="Times New Roman"/>
              </w:rPr>
              <w:t>Деятельность в области информации и связи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r>
              <w:rPr>
                <w:rFonts w:ascii="Times New Roman" w:hAnsi="Times New Roman"/>
              </w:rPr>
              <w:t>29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r>
              <w:rPr>
                <w:rFonts w:ascii="Times New Roman" w:hAnsi="Times New Roman"/>
              </w:rPr>
              <w:t>28</w:t>
            </w:r>
          </w:p>
        </w:tc>
      </w:tr>
      <w:tr w:rsidR="00E92C33" w:rsidRPr="00F312A1" w:rsidTr="00827E6E">
        <w:trPr>
          <w:trHeight w:val="262"/>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rPr>
                <w:rFonts w:ascii="Times New Roman" w:hAnsi="Times New Roman"/>
              </w:rPr>
            </w:pPr>
            <w:r w:rsidRPr="00F312A1">
              <w:rPr>
                <w:rFonts w:ascii="Times New Roman" w:hAnsi="Times New Roman"/>
              </w:rPr>
              <w:t xml:space="preserve">Деятельность финансовая и страховая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r>
              <w:rPr>
                <w:rFonts w:ascii="Times New Roman" w:hAnsi="Times New Roman"/>
              </w:rPr>
              <w:t>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r>
              <w:rPr>
                <w:rFonts w:ascii="Times New Roman" w:hAnsi="Times New Roman"/>
              </w:rPr>
              <w:t>8</w:t>
            </w:r>
          </w:p>
        </w:tc>
      </w:tr>
      <w:tr w:rsidR="00E92C33" w:rsidRPr="00F312A1" w:rsidTr="00827E6E">
        <w:trPr>
          <w:trHeight w:val="262"/>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rPr>
                <w:rFonts w:ascii="Times New Roman" w:hAnsi="Times New Roman"/>
              </w:rPr>
            </w:pPr>
            <w:r w:rsidRPr="00F312A1">
              <w:rPr>
                <w:rFonts w:ascii="Times New Roman" w:hAnsi="Times New Roman"/>
              </w:rPr>
              <w:t>Деятельность по операциям с недвижимым имуществом</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r>
              <w:rPr>
                <w:rFonts w:ascii="Times New Roman" w:hAnsi="Times New Roman"/>
              </w:rPr>
              <w:t>127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r>
              <w:rPr>
                <w:rFonts w:ascii="Times New Roman" w:hAnsi="Times New Roman"/>
              </w:rPr>
              <w:t>118</w:t>
            </w:r>
          </w:p>
        </w:tc>
      </w:tr>
      <w:tr w:rsidR="00E92C33" w:rsidRPr="00F312A1" w:rsidTr="00827E6E">
        <w:trPr>
          <w:trHeight w:val="262"/>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rPr>
                <w:rFonts w:ascii="Times New Roman" w:hAnsi="Times New Roman"/>
              </w:rPr>
            </w:pPr>
            <w:r w:rsidRPr="00F312A1">
              <w:rPr>
                <w:rFonts w:ascii="Times New Roman" w:hAnsi="Times New Roman"/>
              </w:rPr>
              <w:t>Деятельность профессиональная, научная и техническая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r>
              <w:rPr>
                <w:rFonts w:ascii="Times New Roman" w:hAnsi="Times New Roman"/>
              </w:rPr>
              <w:t>33</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r>
              <w:rPr>
                <w:rFonts w:ascii="Times New Roman" w:hAnsi="Times New Roman"/>
              </w:rPr>
              <w:t>29</w:t>
            </w:r>
          </w:p>
        </w:tc>
      </w:tr>
      <w:tr w:rsidR="00E92C33" w:rsidRPr="00F312A1" w:rsidTr="00827E6E">
        <w:trPr>
          <w:trHeight w:val="513"/>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rPr>
                <w:rFonts w:ascii="Times New Roman" w:hAnsi="Times New Roman"/>
              </w:rPr>
            </w:pPr>
            <w:r w:rsidRPr="00F312A1">
              <w:rPr>
                <w:rFonts w:ascii="Times New Roman" w:hAnsi="Times New Roman"/>
              </w:rPr>
              <w:t>Деятельность административная и сопутствующие дополнительные услуги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r>
              <w:rPr>
                <w:rFonts w:ascii="Times New Roman" w:hAnsi="Times New Roman"/>
              </w:rPr>
              <w:t>43</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r>
              <w:rPr>
                <w:rFonts w:ascii="Times New Roman" w:hAnsi="Times New Roman"/>
              </w:rPr>
              <w:t>39</w:t>
            </w:r>
          </w:p>
        </w:tc>
      </w:tr>
      <w:tr w:rsidR="00E92C33" w:rsidRPr="00F312A1" w:rsidTr="00827E6E">
        <w:trPr>
          <w:trHeight w:val="319"/>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rPr>
                <w:rFonts w:ascii="Times New Roman" w:hAnsi="Times New Roman"/>
              </w:rPr>
            </w:pPr>
            <w:r w:rsidRPr="00F312A1">
              <w:rPr>
                <w:rFonts w:ascii="Times New Roman" w:hAnsi="Times New Roman"/>
              </w:rPr>
              <w:t>Государственное управление и обеспечение военной безопасности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r>
              <w:rPr>
                <w:rFonts w:ascii="Times New Roman" w:hAnsi="Times New Roman"/>
              </w:rPr>
              <w:t>31</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r>
              <w:rPr>
                <w:rFonts w:ascii="Times New Roman" w:hAnsi="Times New Roman"/>
              </w:rPr>
              <w:t>31</w:t>
            </w:r>
          </w:p>
        </w:tc>
      </w:tr>
      <w:tr w:rsidR="00E92C33" w:rsidRPr="00F312A1" w:rsidTr="00827E6E">
        <w:trPr>
          <w:trHeight w:val="251"/>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rPr>
                <w:rFonts w:ascii="Times New Roman" w:hAnsi="Times New Roman"/>
              </w:rPr>
            </w:pPr>
            <w:r w:rsidRPr="00F312A1">
              <w:rPr>
                <w:rFonts w:ascii="Times New Roman" w:hAnsi="Times New Roman"/>
              </w:rPr>
              <w:t>Образование</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r>
              <w:rPr>
                <w:rFonts w:ascii="Times New Roman" w:hAnsi="Times New Roman"/>
              </w:rPr>
              <w:t>38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r>
              <w:rPr>
                <w:rFonts w:ascii="Times New Roman" w:hAnsi="Times New Roman"/>
              </w:rPr>
              <w:t>37</w:t>
            </w:r>
          </w:p>
        </w:tc>
      </w:tr>
      <w:tr w:rsidR="00E92C33" w:rsidRPr="00F312A1" w:rsidTr="00827E6E">
        <w:trPr>
          <w:trHeight w:val="262"/>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rPr>
                <w:rFonts w:ascii="Times New Roman" w:hAnsi="Times New Roman"/>
              </w:rPr>
            </w:pPr>
            <w:r w:rsidRPr="00F312A1">
              <w:rPr>
                <w:rFonts w:ascii="Times New Roman" w:hAnsi="Times New Roman"/>
              </w:rPr>
              <w:t>Здравоохранение и предоставление социальных услуг</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r>
              <w:rPr>
                <w:rFonts w:ascii="Times New Roman" w:hAnsi="Times New Roman"/>
              </w:rPr>
              <w:t>25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r>
              <w:rPr>
                <w:rFonts w:ascii="Times New Roman" w:hAnsi="Times New Roman"/>
              </w:rPr>
              <w:t>23</w:t>
            </w:r>
          </w:p>
        </w:tc>
      </w:tr>
      <w:tr w:rsidR="00E92C33" w:rsidRPr="00F312A1" w:rsidTr="00827E6E">
        <w:trPr>
          <w:trHeight w:val="273"/>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rPr>
                <w:rFonts w:ascii="Times New Roman" w:hAnsi="Times New Roman"/>
              </w:rPr>
            </w:pPr>
            <w:r w:rsidRPr="00F312A1">
              <w:rPr>
                <w:rFonts w:ascii="Times New Roman" w:hAnsi="Times New Roman"/>
              </w:rPr>
              <w:t>Деятельность в области культуры, спорта, организации досуга и развлечений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r>
              <w:rPr>
                <w:rFonts w:ascii="Times New Roman" w:hAnsi="Times New Roman"/>
              </w:rPr>
              <w:t>24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r>
              <w:rPr>
                <w:rFonts w:ascii="Times New Roman" w:hAnsi="Times New Roman"/>
              </w:rPr>
              <w:t>25</w:t>
            </w:r>
          </w:p>
        </w:tc>
      </w:tr>
      <w:tr w:rsidR="00E92C33" w:rsidRPr="00F312A1" w:rsidTr="00827E6E">
        <w:trPr>
          <w:trHeight w:val="262"/>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rPr>
                <w:rFonts w:ascii="Times New Roman" w:hAnsi="Times New Roman"/>
              </w:rPr>
            </w:pPr>
            <w:r w:rsidRPr="00F312A1">
              <w:rPr>
                <w:rFonts w:ascii="Times New Roman" w:hAnsi="Times New Roman"/>
              </w:rPr>
              <w:lastRenderedPageBreak/>
              <w:t>Предоставление прочих видов услуг - всего</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r>
              <w:rPr>
                <w:rFonts w:ascii="Times New Roman" w:hAnsi="Times New Roman"/>
              </w:rPr>
              <w:t>64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r>
              <w:rPr>
                <w:rFonts w:ascii="Times New Roman" w:hAnsi="Times New Roman"/>
              </w:rPr>
              <w:t>57</w:t>
            </w:r>
          </w:p>
        </w:tc>
      </w:tr>
      <w:tr w:rsidR="00E92C33" w:rsidRPr="00F312A1" w:rsidTr="00827E6E">
        <w:trPr>
          <w:trHeight w:val="251"/>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rPr>
                <w:rFonts w:ascii="Times New Roman" w:hAnsi="Times New Roman"/>
                <w:i/>
              </w:rPr>
            </w:pPr>
            <w:r w:rsidRPr="00F312A1">
              <w:rPr>
                <w:rFonts w:ascii="Times New Roman" w:hAnsi="Times New Roman"/>
                <w:i/>
              </w:rPr>
              <w:t>в т.ч. персональных и дополнительных услуг</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i/>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i/>
              </w:rPr>
            </w:pPr>
          </w:p>
        </w:tc>
      </w:tr>
      <w:tr w:rsidR="00E92C33" w:rsidRPr="00F312A1" w:rsidTr="00827E6E">
        <w:trPr>
          <w:trHeight w:val="513"/>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rPr>
                <w:rFonts w:ascii="Times New Roman" w:hAnsi="Times New Roman"/>
                <w:i/>
              </w:rPr>
            </w:pPr>
            <w:r w:rsidRPr="00F312A1">
              <w:rPr>
                <w:rFonts w:ascii="Times New Roman" w:hAnsi="Times New Roman"/>
                <w:i/>
              </w:rPr>
              <w:t>ремонт компьютеров, предметов личного потребления и хозяйственно-бытового назначения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i/>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i/>
              </w:rPr>
            </w:pPr>
          </w:p>
        </w:tc>
      </w:tr>
      <w:tr w:rsidR="00E92C33" w:rsidRPr="00F312A1" w:rsidTr="00827E6E">
        <w:trPr>
          <w:trHeight w:val="262"/>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rPr>
                <w:rFonts w:ascii="Times New Roman" w:hAnsi="Times New Roman"/>
                <w:i/>
              </w:rPr>
            </w:pPr>
            <w:r w:rsidRPr="00F312A1">
              <w:rPr>
                <w:rFonts w:ascii="Times New Roman" w:hAnsi="Times New Roman"/>
                <w:i/>
              </w:rPr>
              <w:t>деятельность общественных организаций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i/>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i/>
              </w:rPr>
            </w:pPr>
          </w:p>
        </w:tc>
      </w:tr>
      <w:tr w:rsidR="00E92C33" w:rsidRPr="00F312A1" w:rsidTr="00827E6E">
        <w:trPr>
          <w:trHeight w:val="262"/>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rPr>
                <w:rFonts w:ascii="Times New Roman" w:hAnsi="Times New Roman"/>
              </w:rPr>
            </w:pPr>
            <w:r w:rsidRPr="00F312A1">
              <w:rPr>
                <w:rFonts w:ascii="Times New Roman" w:hAnsi="Times New Roman"/>
              </w:rPr>
              <w:t>Прочие виды деятельности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r>
      <w:tr w:rsidR="00E92C33" w:rsidRPr="00F312A1" w:rsidTr="00827E6E">
        <w:trPr>
          <w:trHeight w:val="262"/>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rPr>
                <w:rFonts w:ascii="Times New Roman" w:hAnsi="Times New Roman"/>
              </w:rPr>
            </w:pPr>
            <w:r w:rsidRPr="00F312A1">
              <w:rPr>
                <w:rFonts w:ascii="Times New Roman" w:hAnsi="Times New Roman"/>
              </w:rPr>
              <w:t>2. Малые и средние предприятия – всего</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r>
              <w:rPr>
                <w:rFonts w:ascii="Times New Roman" w:hAnsi="Times New Roman"/>
              </w:rPr>
              <w:t>534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r>
              <w:rPr>
                <w:rFonts w:ascii="Times New Roman" w:hAnsi="Times New Roman"/>
              </w:rPr>
              <w:t>536</w:t>
            </w:r>
          </w:p>
        </w:tc>
      </w:tr>
      <w:tr w:rsidR="00E92C33" w:rsidRPr="00F312A1" w:rsidTr="00827E6E">
        <w:trPr>
          <w:trHeight w:val="262"/>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rPr>
                <w:rFonts w:ascii="Times New Roman" w:hAnsi="Times New Roman"/>
              </w:rPr>
            </w:pPr>
            <w:r w:rsidRPr="00F312A1">
              <w:rPr>
                <w:rFonts w:ascii="Times New Roman" w:hAnsi="Times New Roman"/>
              </w:rPr>
              <w:t>в том числе:</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p>
        </w:tc>
      </w:tr>
      <w:tr w:rsidR="00E92C33" w:rsidRPr="00F312A1" w:rsidTr="00827E6E">
        <w:trPr>
          <w:trHeight w:val="251"/>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rPr>
                <w:rFonts w:ascii="Times New Roman" w:hAnsi="Times New Roman"/>
                <w:i/>
              </w:rPr>
            </w:pPr>
            <w:r w:rsidRPr="00F312A1">
              <w:rPr>
                <w:rFonts w:ascii="Times New Roman" w:hAnsi="Times New Roman"/>
                <w:i/>
              </w:rPr>
              <w:t>средние</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i/>
              </w:rPr>
            </w:pPr>
            <w:r>
              <w:rPr>
                <w:rFonts w:ascii="Times New Roman" w:hAnsi="Times New Roman"/>
                <w:i/>
              </w:rPr>
              <w:t>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i/>
              </w:rPr>
            </w:pPr>
            <w:r>
              <w:rPr>
                <w:rFonts w:ascii="Times New Roman" w:hAnsi="Times New Roman"/>
                <w:i/>
              </w:rPr>
              <w:t>5</w:t>
            </w:r>
          </w:p>
        </w:tc>
      </w:tr>
      <w:tr w:rsidR="00E92C33" w:rsidRPr="00F312A1" w:rsidTr="00827E6E">
        <w:trPr>
          <w:trHeight w:val="262"/>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rPr>
                <w:rFonts w:ascii="Times New Roman" w:hAnsi="Times New Roman"/>
                <w:i/>
              </w:rPr>
            </w:pPr>
            <w:r w:rsidRPr="00F312A1">
              <w:rPr>
                <w:rFonts w:ascii="Times New Roman" w:hAnsi="Times New Roman"/>
                <w:i/>
              </w:rPr>
              <w:t xml:space="preserve">малые (без </w:t>
            </w:r>
            <w:proofErr w:type="spellStart"/>
            <w:r w:rsidRPr="00F312A1">
              <w:rPr>
                <w:rFonts w:ascii="Times New Roman" w:hAnsi="Times New Roman"/>
                <w:i/>
              </w:rPr>
              <w:t>микропредприятий</w:t>
            </w:r>
            <w:proofErr w:type="spellEnd"/>
            <w:r w:rsidRPr="00F312A1">
              <w:rPr>
                <w:rFonts w:ascii="Times New Roman" w:hAnsi="Times New Roman"/>
                <w:i/>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i/>
              </w:rPr>
            </w:pPr>
            <w:r>
              <w:rPr>
                <w:rFonts w:ascii="Times New Roman" w:hAnsi="Times New Roman"/>
                <w:i/>
              </w:rPr>
              <w:t>68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i/>
              </w:rPr>
            </w:pPr>
            <w:r>
              <w:rPr>
                <w:rFonts w:ascii="Times New Roman" w:hAnsi="Times New Roman"/>
                <w:i/>
              </w:rPr>
              <w:t>63</w:t>
            </w:r>
          </w:p>
        </w:tc>
      </w:tr>
      <w:tr w:rsidR="00E92C33" w:rsidRPr="00F312A1" w:rsidTr="00827E6E">
        <w:trPr>
          <w:trHeight w:val="262"/>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rPr>
                <w:rFonts w:ascii="Times New Roman" w:hAnsi="Times New Roman"/>
                <w:i/>
              </w:rPr>
            </w:pPr>
            <w:proofErr w:type="spellStart"/>
            <w:r w:rsidRPr="00F312A1">
              <w:rPr>
                <w:rFonts w:ascii="Times New Roman" w:hAnsi="Times New Roman"/>
                <w:i/>
              </w:rPr>
              <w:t>микропредприятия</w:t>
            </w:r>
            <w:proofErr w:type="spellEnd"/>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i/>
              </w:rPr>
            </w:pPr>
            <w:r>
              <w:rPr>
                <w:rFonts w:ascii="Times New Roman" w:hAnsi="Times New Roman"/>
                <w:i/>
              </w:rPr>
              <w:t>460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i/>
              </w:rPr>
            </w:pPr>
            <w:r>
              <w:rPr>
                <w:rFonts w:ascii="Times New Roman" w:hAnsi="Times New Roman"/>
                <w:i/>
              </w:rPr>
              <w:t>468</w:t>
            </w:r>
          </w:p>
        </w:tc>
      </w:tr>
      <w:tr w:rsidR="00E92C33" w:rsidRPr="00F312A1" w:rsidTr="00E87550">
        <w:trPr>
          <w:trHeight w:val="764"/>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Default="00E92C33" w:rsidP="00F75F8A">
            <w:pPr>
              <w:widowControl w:val="0"/>
              <w:autoSpaceDE w:val="0"/>
              <w:autoSpaceDN w:val="0"/>
              <w:adjustRightInd w:val="0"/>
              <w:spacing w:after="0" w:line="240" w:lineRule="auto"/>
              <w:rPr>
                <w:rFonts w:ascii="Times New Roman" w:hAnsi="Times New Roman"/>
              </w:rPr>
            </w:pPr>
            <w:r w:rsidRPr="00F312A1">
              <w:rPr>
                <w:rFonts w:ascii="Times New Roman" w:hAnsi="Times New Roman"/>
              </w:rPr>
              <w:t xml:space="preserve">3. Организации, находящиеся в муниципальной собственности и смешанной собственности с участием муниципальных образований, </w:t>
            </w:r>
          </w:p>
          <w:p w:rsidR="00E92C33" w:rsidRPr="00F312A1" w:rsidRDefault="00E92C33" w:rsidP="00F75F8A">
            <w:pPr>
              <w:widowControl w:val="0"/>
              <w:autoSpaceDE w:val="0"/>
              <w:autoSpaceDN w:val="0"/>
              <w:adjustRightInd w:val="0"/>
              <w:spacing w:after="0" w:line="240" w:lineRule="auto"/>
              <w:rPr>
                <w:rFonts w:ascii="Times New Roman" w:hAnsi="Times New Roman"/>
              </w:rPr>
            </w:pPr>
            <w:r w:rsidRPr="00F312A1">
              <w:rPr>
                <w:rFonts w:ascii="Times New Roman" w:hAnsi="Times New Roman"/>
              </w:rPr>
              <w:t>– всего</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Default="00E92C33" w:rsidP="00F75F8A">
            <w:pPr>
              <w:widowControl w:val="0"/>
              <w:autoSpaceDE w:val="0"/>
              <w:autoSpaceDN w:val="0"/>
              <w:adjustRightInd w:val="0"/>
              <w:spacing w:after="0" w:line="240" w:lineRule="auto"/>
              <w:jc w:val="center"/>
              <w:rPr>
                <w:rFonts w:ascii="Times New Roman" w:hAnsi="Times New Roman"/>
              </w:rPr>
            </w:pPr>
          </w:p>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r>
              <w:rPr>
                <w:rFonts w:ascii="Times New Roman" w:hAnsi="Times New Roman"/>
              </w:rPr>
              <w:t>68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r>
              <w:rPr>
                <w:rFonts w:ascii="Times New Roman" w:hAnsi="Times New Roman"/>
              </w:rPr>
              <w:t>68</w:t>
            </w:r>
          </w:p>
        </w:tc>
      </w:tr>
      <w:tr w:rsidR="00E92C33" w:rsidRPr="00F312A1" w:rsidTr="00827E6E">
        <w:trPr>
          <w:trHeight w:val="262"/>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rPr>
                <w:rFonts w:ascii="Times New Roman" w:hAnsi="Times New Roman"/>
              </w:rPr>
            </w:pPr>
            <w:r w:rsidRPr="00F312A1">
              <w:rPr>
                <w:rFonts w:ascii="Times New Roman" w:hAnsi="Times New Roman"/>
              </w:rPr>
              <w:t>в том числе:</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p>
        </w:tc>
      </w:tr>
      <w:tr w:rsidR="00E92C33" w:rsidRPr="00F312A1" w:rsidTr="00827E6E">
        <w:trPr>
          <w:trHeight w:val="262"/>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rPr>
                <w:rFonts w:ascii="Times New Roman" w:hAnsi="Times New Roman"/>
              </w:rPr>
            </w:pPr>
            <w:r w:rsidRPr="00F312A1">
              <w:rPr>
                <w:rFonts w:ascii="Times New Roman" w:hAnsi="Times New Roman"/>
              </w:rPr>
              <w:t>3.1. Муниципальные унитарные предприятия – всего</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r>
              <w:rPr>
                <w:rFonts w:ascii="Times New Roman" w:hAnsi="Times New Roman"/>
              </w:rPr>
              <w:t>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r>
              <w:rPr>
                <w:rFonts w:ascii="Times New Roman" w:hAnsi="Times New Roman"/>
              </w:rPr>
              <w:t>3</w:t>
            </w:r>
          </w:p>
        </w:tc>
      </w:tr>
      <w:tr w:rsidR="00E92C33" w:rsidRPr="00F312A1" w:rsidTr="00827E6E">
        <w:trPr>
          <w:trHeight w:val="182"/>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rPr>
                <w:rFonts w:ascii="Times New Roman" w:hAnsi="Times New Roman"/>
              </w:rPr>
            </w:pPr>
            <w:r w:rsidRPr="00F312A1">
              <w:rPr>
                <w:rFonts w:ascii="Times New Roman" w:hAnsi="Times New Roman"/>
              </w:rPr>
              <w:t>из них основанные на праве оперативного управления (казенные)</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E92C33" w:rsidRPr="00F312A1" w:rsidTr="00827E6E">
        <w:trPr>
          <w:trHeight w:val="262"/>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rPr>
                <w:rFonts w:ascii="Times New Roman" w:hAnsi="Times New Roman"/>
              </w:rPr>
            </w:pPr>
            <w:r w:rsidRPr="00F312A1">
              <w:rPr>
                <w:rFonts w:ascii="Times New Roman" w:hAnsi="Times New Roman"/>
              </w:rPr>
              <w:t>3.2. Муниципальные учреждения – всего</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r>
              <w:rPr>
                <w:rFonts w:ascii="Times New Roman" w:hAnsi="Times New Roman"/>
              </w:rPr>
              <w:t>60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r>
              <w:rPr>
                <w:rFonts w:ascii="Times New Roman" w:hAnsi="Times New Roman"/>
              </w:rPr>
              <w:t>60</w:t>
            </w:r>
          </w:p>
        </w:tc>
      </w:tr>
      <w:tr w:rsidR="00E92C33" w:rsidRPr="00F312A1" w:rsidTr="00827E6E">
        <w:trPr>
          <w:trHeight w:val="251"/>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rPr>
                <w:rFonts w:ascii="Times New Roman" w:hAnsi="Times New Roman"/>
              </w:rPr>
            </w:pPr>
            <w:r w:rsidRPr="00F312A1">
              <w:rPr>
                <w:rFonts w:ascii="Times New Roman" w:hAnsi="Times New Roman"/>
              </w:rPr>
              <w:t>в том числе:</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p>
        </w:tc>
      </w:tr>
      <w:tr w:rsidR="00E92C33" w:rsidRPr="00F312A1" w:rsidTr="00827E6E">
        <w:trPr>
          <w:trHeight w:val="262"/>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rPr>
                <w:rFonts w:ascii="Times New Roman" w:hAnsi="Times New Roman"/>
              </w:rPr>
            </w:pPr>
            <w:r w:rsidRPr="00F312A1">
              <w:rPr>
                <w:rFonts w:ascii="Times New Roman" w:hAnsi="Times New Roman"/>
              </w:rPr>
              <w:t>автономные</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E92C33" w:rsidRPr="00F312A1" w:rsidTr="00827E6E">
        <w:trPr>
          <w:trHeight w:val="262"/>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rPr>
                <w:rFonts w:ascii="Times New Roman" w:hAnsi="Times New Roman"/>
              </w:rPr>
            </w:pPr>
            <w:r w:rsidRPr="00F312A1">
              <w:rPr>
                <w:rFonts w:ascii="Times New Roman" w:hAnsi="Times New Roman"/>
              </w:rPr>
              <w:t>бюджетные</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r>
              <w:rPr>
                <w:rFonts w:ascii="Times New Roman" w:hAnsi="Times New Roman"/>
              </w:rPr>
              <w:t>26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r>
              <w:rPr>
                <w:rFonts w:ascii="Times New Roman" w:hAnsi="Times New Roman"/>
              </w:rPr>
              <w:t>26</w:t>
            </w:r>
          </w:p>
        </w:tc>
      </w:tr>
      <w:tr w:rsidR="00E92C33" w:rsidRPr="00F312A1" w:rsidTr="00827E6E">
        <w:trPr>
          <w:trHeight w:val="262"/>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rPr>
                <w:rFonts w:ascii="Times New Roman" w:hAnsi="Times New Roman"/>
              </w:rPr>
            </w:pPr>
            <w:r w:rsidRPr="00F312A1">
              <w:rPr>
                <w:rFonts w:ascii="Times New Roman" w:hAnsi="Times New Roman"/>
              </w:rPr>
              <w:t>казенные</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r>
              <w:rPr>
                <w:rFonts w:ascii="Times New Roman" w:hAnsi="Times New Roman"/>
              </w:rPr>
              <w:t>34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r>
              <w:rPr>
                <w:rFonts w:ascii="Times New Roman" w:hAnsi="Times New Roman"/>
              </w:rPr>
              <w:t>34</w:t>
            </w:r>
          </w:p>
        </w:tc>
      </w:tr>
      <w:tr w:rsidR="00E92C33" w:rsidRPr="00F312A1" w:rsidTr="00827E6E">
        <w:trPr>
          <w:trHeight w:val="262"/>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rPr>
                <w:rFonts w:ascii="Times New Roman" w:hAnsi="Times New Roman"/>
              </w:rPr>
            </w:pPr>
            <w:r w:rsidRPr="00F312A1">
              <w:rPr>
                <w:rFonts w:ascii="Times New Roman" w:hAnsi="Times New Roman"/>
              </w:rPr>
              <w:t>3.3. Организации иных организационно-правовых форм</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r>
              <w:rPr>
                <w:rFonts w:ascii="Times New Roman" w:hAnsi="Times New Roman"/>
              </w:rPr>
              <w:t>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75F8A">
            <w:pPr>
              <w:widowControl w:val="0"/>
              <w:autoSpaceDE w:val="0"/>
              <w:autoSpaceDN w:val="0"/>
              <w:adjustRightInd w:val="0"/>
              <w:spacing w:after="0" w:line="240" w:lineRule="auto"/>
              <w:jc w:val="center"/>
              <w:rPr>
                <w:rFonts w:ascii="Times New Roman" w:hAnsi="Times New Roman"/>
              </w:rPr>
            </w:pPr>
            <w:r>
              <w:rPr>
                <w:rFonts w:ascii="Times New Roman" w:hAnsi="Times New Roman"/>
              </w:rPr>
              <w:t>5</w:t>
            </w:r>
          </w:p>
        </w:tc>
      </w:tr>
    </w:tbl>
    <w:p w:rsidR="00E92C33" w:rsidRPr="00F312A1" w:rsidRDefault="00E92C33">
      <w:pPr>
        <w:rPr>
          <w:rFonts w:ascii="Times New Roman" w:hAnsi="Times New Roman"/>
          <w:b/>
        </w:rPr>
      </w:pPr>
    </w:p>
    <w:p w:rsidR="00E92C33" w:rsidRPr="00F312A1" w:rsidRDefault="00E92C33">
      <w:pPr>
        <w:spacing w:after="0" w:line="240" w:lineRule="auto"/>
        <w:rPr>
          <w:rFonts w:ascii="Times New Roman" w:hAnsi="Times New Roman"/>
          <w:b/>
        </w:rPr>
      </w:pPr>
      <w:r w:rsidRPr="00F312A1">
        <w:rPr>
          <w:rFonts w:ascii="Times New Roman" w:hAnsi="Times New Roman"/>
          <w:b/>
        </w:rPr>
        <w:br w:type="page"/>
      </w:r>
    </w:p>
    <w:p w:rsidR="00E92C33" w:rsidRDefault="00E92C33" w:rsidP="00E075E3">
      <w:pPr>
        <w:widowControl w:val="0"/>
        <w:autoSpaceDE w:val="0"/>
        <w:autoSpaceDN w:val="0"/>
        <w:adjustRightInd w:val="0"/>
        <w:spacing w:after="0" w:line="240" w:lineRule="auto"/>
        <w:jc w:val="center"/>
        <w:outlineLvl w:val="0"/>
        <w:rPr>
          <w:rFonts w:ascii="Times New Roman" w:hAnsi="Times New Roman"/>
          <w:b/>
          <w:sz w:val="24"/>
          <w:szCs w:val="24"/>
        </w:rPr>
      </w:pPr>
      <w:r w:rsidRPr="00F312A1">
        <w:rPr>
          <w:rFonts w:ascii="Times New Roman" w:hAnsi="Times New Roman"/>
          <w:b/>
          <w:sz w:val="24"/>
          <w:szCs w:val="24"/>
        </w:rPr>
        <w:lastRenderedPageBreak/>
        <w:t>4. Трудовые ресурсы</w:t>
      </w:r>
    </w:p>
    <w:p w:rsidR="00E92C33" w:rsidRPr="00F312A1" w:rsidRDefault="00E92C33" w:rsidP="00E075E3">
      <w:pPr>
        <w:widowControl w:val="0"/>
        <w:autoSpaceDE w:val="0"/>
        <w:autoSpaceDN w:val="0"/>
        <w:adjustRightInd w:val="0"/>
        <w:spacing w:after="0" w:line="240" w:lineRule="auto"/>
        <w:jc w:val="center"/>
        <w:outlineLvl w:val="0"/>
        <w:rPr>
          <w:rFonts w:ascii="Times New Roman" w:hAnsi="Times New Roman"/>
          <w:b/>
          <w:sz w:val="24"/>
          <w:szCs w:val="24"/>
        </w:rPr>
      </w:pPr>
    </w:p>
    <w:tbl>
      <w:tblPr>
        <w:tblW w:w="9929" w:type="dxa"/>
        <w:tblInd w:w="62" w:type="dxa"/>
        <w:tblLayout w:type="fixed"/>
        <w:tblCellMar>
          <w:top w:w="75" w:type="dxa"/>
          <w:left w:w="0" w:type="dxa"/>
          <w:bottom w:w="75" w:type="dxa"/>
          <w:right w:w="0" w:type="dxa"/>
        </w:tblCellMar>
        <w:tblLook w:val="0000" w:firstRow="0" w:lastRow="0" w:firstColumn="0" w:lastColumn="0" w:noHBand="0" w:noVBand="0"/>
      </w:tblPr>
      <w:tblGrid>
        <w:gridCol w:w="6243"/>
        <w:gridCol w:w="1134"/>
        <w:gridCol w:w="1276"/>
        <w:gridCol w:w="1276"/>
      </w:tblGrid>
      <w:tr w:rsidR="00E92C33" w:rsidRPr="007834C3" w:rsidTr="004A7337">
        <w:trPr>
          <w:trHeight w:val="491"/>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4A7337">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4A7337">
            <w:pPr>
              <w:widowControl w:val="0"/>
              <w:autoSpaceDE w:val="0"/>
              <w:autoSpaceDN w:val="0"/>
              <w:adjustRightInd w:val="0"/>
              <w:spacing w:after="0" w:line="240" w:lineRule="auto"/>
              <w:ind w:left="-113" w:right="-113"/>
              <w:jc w:val="center"/>
              <w:rPr>
                <w:rFonts w:ascii="Times New Roman" w:hAnsi="Times New Roman"/>
              </w:rPr>
            </w:pPr>
            <w:r w:rsidRPr="007834C3">
              <w:rPr>
                <w:rFonts w:ascii="Times New Roman" w:hAnsi="Times New Roman"/>
              </w:rPr>
              <w:t>Единица</w:t>
            </w:r>
          </w:p>
          <w:p w:rsidR="00E92C33" w:rsidRPr="007834C3" w:rsidRDefault="00E92C33" w:rsidP="004A7337">
            <w:pPr>
              <w:widowControl w:val="0"/>
              <w:autoSpaceDE w:val="0"/>
              <w:autoSpaceDN w:val="0"/>
              <w:adjustRightInd w:val="0"/>
              <w:spacing w:after="0" w:line="240" w:lineRule="auto"/>
              <w:ind w:left="-113" w:right="-113"/>
              <w:jc w:val="center"/>
              <w:rPr>
                <w:rFonts w:ascii="Times New Roman" w:hAnsi="Times New Roman"/>
              </w:rPr>
            </w:pPr>
            <w:r w:rsidRPr="007834C3">
              <w:rPr>
                <w:rFonts w:ascii="Times New Roman" w:hAnsi="Times New Roman"/>
              </w:rPr>
              <w:t>измерения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9D65C2">
            <w:pPr>
              <w:widowControl w:val="0"/>
              <w:autoSpaceDE w:val="0"/>
              <w:autoSpaceDN w:val="0"/>
              <w:adjustRightInd w:val="0"/>
              <w:spacing w:after="0" w:line="240" w:lineRule="auto"/>
              <w:ind w:left="-113" w:right="-113"/>
              <w:jc w:val="center"/>
              <w:rPr>
                <w:rFonts w:ascii="Times New Roman" w:hAnsi="Times New Roman"/>
              </w:rPr>
            </w:pPr>
            <w:r>
              <w:rPr>
                <w:rFonts w:ascii="Times New Roman" w:hAnsi="Times New Roman"/>
              </w:rPr>
              <w:t>На 1 января 2019</w:t>
            </w:r>
            <w:r w:rsidRPr="007834C3">
              <w:rPr>
                <w:rFonts w:ascii="Times New Roman" w:hAnsi="Times New Roman"/>
              </w:rPr>
              <w:t xml:space="preserve"> года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9D65C2">
            <w:pPr>
              <w:widowControl w:val="0"/>
              <w:autoSpaceDE w:val="0"/>
              <w:autoSpaceDN w:val="0"/>
              <w:adjustRightInd w:val="0"/>
              <w:spacing w:after="0" w:line="240" w:lineRule="auto"/>
              <w:ind w:left="-113" w:right="-113"/>
              <w:jc w:val="center"/>
              <w:rPr>
                <w:rFonts w:ascii="Times New Roman" w:hAnsi="Times New Roman"/>
              </w:rPr>
            </w:pPr>
            <w:r>
              <w:rPr>
                <w:rFonts w:ascii="Times New Roman" w:hAnsi="Times New Roman"/>
              </w:rPr>
              <w:t>На 1 января 2020</w:t>
            </w:r>
            <w:r w:rsidRPr="007834C3">
              <w:rPr>
                <w:rFonts w:ascii="Times New Roman" w:hAnsi="Times New Roman"/>
              </w:rPr>
              <w:t xml:space="preserve"> года</w:t>
            </w:r>
          </w:p>
        </w:tc>
      </w:tr>
      <w:tr w:rsidR="00E92C33" w:rsidRPr="007834C3" w:rsidTr="004A7337">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4A7337">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4A7337">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4A7337">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3</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4A7337">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4</w:t>
            </w:r>
          </w:p>
        </w:tc>
      </w:tr>
      <w:tr w:rsidR="00E92C33" w:rsidRPr="007834C3" w:rsidTr="004A7337">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rPr>
                <w:rFonts w:ascii="Times New Roman" w:hAnsi="Times New Roman"/>
                <w:b/>
              </w:rPr>
            </w:pPr>
            <w:r w:rsidRPr="007834C3">
              <w:rPr>
                <w:rFonts w:ascii="Times New Roman" w:hAnsi="Times New Roman"/>
                <w:b/>
              </w:rPr>
              <w:t>1. Трудовые ресурсы</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b/>
              </w:rPr>
            </w:pPr>
            <w:r w:rsidRPr="007834C3">
              <w:rPr>
                <w:rFonts w:ascii="Times New Roman" w:hAnsi="Times New Roman"/>
                <w:b/>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t>41,8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t>41,9</w:t>
            </w:r>
          </w:p>
        </w:tc>
      </w:tr>
      <w:tr w:rsidR="00E92C33" w:rsidRPr="007834C3" w:rsidTr="004A7337">
        <w:trPr>
          <w:trHeight w:val="491"/>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rPr>
                <w:rFonts w:ascii="Times New Roman" w:hAnsi="Times New Roman"/>
              </w:rPr>
            </w:pPr>
            <w:r w:rsidRPr="007834C3">
              <w:rPr>
                <w:rFonts w:ascii="Times New Roman" w:hAnsi="Times New Roman"/>
              </w:rPr>
              <w:t>в том числе численность трудоспособного населения в трудоспособном возрасте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Pr>
                <w:rFonts w:ascii="Times New Roman" w:hAnsi="Times New Roman"/>
              </w:rPr>
              <w:t>36,0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CC3278" w:rsidP="0009739A">
            <w:pPr>
              <w:widowControl w:val="0"/>
              <w:autoSpaceDE w:val="0"/>
              <w:autoSpaceDN w:val="0"/>
              <w:adjustRightInd w:val="0"/>
              <w:spacing w:after="0" w:line="240" w:lineRule="auto"/>
              <w:jc w:val="center"/>
              <w:rPr>
                <w:rFonts w:ascii="Times New Roman" w:hAnsi="Times New Roman"/>
              </w:rPr>
            </w:pPr>
            <w:r>
              <w:rPr>
                <w:rFonts w:ascii="Times New Roman" w:hAnsi="Times New Roman"/>
              </w:rPr>
              <w:t>36,3</w:t>
            </w:r>
          </w:p>
        </w:tc>
      </w:tr>
      <w:tr w:rsidR="00E92C33" w:rsidRPr="007834C3" w:rsidTr="004A7337">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rPr>
                <w:rFonts w:ascii="Times New Roman" w:hAnsi="Times New Roman"/>
              </w:rPr>
            </w:pPr>
            <w:r w:rsidRPr="007834C3">
              <w:rPr>
                <w:rFonts w:ascii="Times New Roman" w:hAnsi="Times New Roman"/>
              </w:rPr>
              <w:t>2. Численность занятых в экономике – всего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Pr>
                <w:rFonts w:ascii="Times New Roman" w:hAnsi="Times New Roman"/>
              </w:rPr>
              <w:t>36,0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Pr>
                <w:rFonts w:ascii="Times New Roman" w:hAnsi="Times New Roman"/>
              </w:rPr>
              <w:t>36,0</w:t>
            </w:r>
          </w:p>
        </w:tc>
      </w:tr>
      <w:tr w:rsidR="00E92C33" w:rsidRPr="007834C3" w:rsidTr="004A7337">
        <w:trPr>
          <w:trHeight w:val="358"/>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rPr>
                <w:rFonts w:ascii="Times New Roman" w:hAnsi="Times New Roman"/>
              </w:rPr>
            </w:pPr>
            <w:r w:rsidRPr="007834C3">
              <w:rPr>
                <w:rFonts w:ascii="Times New Roman" w:hAnsi="Times New Roman"/>
              </w:rPr>
              <w:t>в том числе в бюджетной сфере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Pr>
                <w:rFonts w:ascii="Times New Roman" w:hAnsi="Times New Roman"/>
              </w:rPr>
              <w:t>8,0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Pr>
                <w:rFonts w:ascii="Times New Roman" w:hAnsi="Times New Roman"/>
              </w:rPr>
              <w:t>8,0</w:t>
            </w:r>
          </w:p>
        </w:tc>
      </w:tr>
      <w:tr w:rsidR="00E92C33" w:rsidRPr="007834C3" w:rsidTr="004A7337">
        <w:trPr>
          <w:trHeight w:val="491"/>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rPr>
                <w:rFonts w:ascii="Times New Roman" w:hAnsi="Times New Roman"/>
              </w:rPr>
            </w:pPr>
            <w:r w:rsidRPr="007834C3">
              <w:rPr>
                <w:rFonts w:ascii="Times New Roman" w:hAnsi="Times New Roman"/>
              </w:rPr>
              <w:t>3. Из числа занятых в экономике занято на предприятиях и в организациях по формам собственности: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p>
        </w:tc>
      </w:tr>
      <w:tr w:rsidR="00E92C33" w:rsidRPr="007834C3" w:rsidTr="004A7337">
        <w:trPr>
          <w:trHeight w:val="282"/>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rPr>
                <w:rFonts w:ascii="Times New Roman" w:hAnsi="Times New Roman"/>
              </w:rPr>
            </w:pPr>
            <w:r w:rsidRPr="007834C3">
              <w:rPr>
                <w:rFonts w:ascii="Times New Roman" w:hAnsi="Times New Roman"/>
              </w:rPr>
              <w:t>государственная собственность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Pr>
                <w:rFonts w:ascii="Times New Roman" w:hAnsi="Times New Roman"/>
              </w:rPr>
              <w:t>4,1</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Pr>
                <w:rFonts w:ascii="Times New Roman" w:hAnsi="Times New Roman"/>
              </w:rPr>
              <w:t>4,1</w:t>
            </w:r>
          </w:p>
        </w:tc>
      </w:tr>
      <w:tr w:rsidR="00E92C33" w:rsidRPr="007834C3" w:rsidTr="004A7337">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rPr>
                <w:rFonts w:ascii="Times New Roman" w:hAnsi="Times New Roman"/>
              </w:rPr>
            </w:pPr>
            <w:r w:rsidRPr="007834C3">
              <w:rPr>
                <w:rFonts w:ascii="Times New Roman" w:hAnsi="Times New Roman"/>
              </w:rPr>
              <w:t>муниципальная собственность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Pr>
                <w:rFonts w:ascii="Times New Roman" w:hAnsi="Times New Roman"/>
              </w:rPr>
              <w:t>3,8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BB2506">
            <w:pPr>
              <w:widowControl w:val="0"/>
              <w:autoSpaceDE w:val="0"/>
              <w:autoSpaceDN w:val="0"/>
              <w:adjustRightInd w:val="0"/>
              <w:spacing w:after="0" w:line="240" w:lineRule="auto"/>
              <w:jc w:val="center"/>
              <w:rPr>
                <w:rFonts w:ascii="Times New Roman" w:hAnsi="Times New Roman"/>
              </w:rPr>
            </w:pPr>
            <w:r>
              <w:rPr>
                <w:rFonts w:ascii="Times New Roman" w:hAnsi="Times New Roman"/>
              </w:rPr>
              <w:t>3,7</w:t>
            </w:r>
          </w:p>
        </w:tc>
      </w:tr>
      <w:tr w:rsidR="00E92C33" w:rsidRPr="007834C3" w:rsidTr="004A7337">
        <w:trPr>
          <w:trHeight w:val="491"/>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rPr>
                <w:rFonts w:ascii="Times New Roman" w:hAnsi="Times New Roman"/>
              </w:rPr>
            </w:pPr>
            <w:r w:rsidRPr="007834C3">
              <w:rPr>
                <w:rFonts w:ascii="Times New Roman" w:hAnsi="Times New Roman"/>
              </w:rPr>
              <w:t>собственность общественных и религиозных организаций (объединений)</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Pr>
                <w:rFonts w:ascii="Times New Roman" w:hAnsi="Times New Roman"/>
              </w:rPr>
              <w:t>0,2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Pr>
                <w:rFonts w:ascii="Times New Roman" w:hAnsi="Times New Roman"/>
              </w:rPr>
              <w:t>0,2</w:t>
            </w:r>
          </w:p>
        </w:tc>
      </w:tr>
      <w:tr w:rsidR="00E92C33" w:rsidRPr="007834C3" w:rsidTr="004A7337">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rPr>
                <w:rFonts w:ascii="Times New Roman" w:hAnsi="Times New Roman"/>
              </w:rPr>
            </w:pPr>
            <w:r w:rsidRPr="007834C3">
              <w:rPr>
                <w:rFonts w:ascii="Times New Roman" w:hAnsi="Times New Roman"/>
              </w:rPr>
              <w:t>смешанная российская форма собственности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Pr>
                <w:rFonts w:ascii="Times New Roman" w:hAnsi="Times New Roman"/>
              </w:rPr>
              <w:t>0,4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Pr>
                <w:rFonts w:ascii="Times New Roman" w:hAnsi="Times New Roman"/>
              </w:rPr>
              <w:t>0,4</w:t>
            </w:r>
          </w:p>
        </w:tc>
      </w:tr>
      <w:tr w:rsidR="00E92C33" w:rsidRPr="007834C3" w:rsidTr="004A7337">
        <w:trPr>
          <w:trHeight w:val="491"/>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rPr>
                <w:rFonts w:ascii="Times New Roman" w:hAnsi="Times New Roman"/>
              </w:rPr>
            </w:pPr>
            <w:r w:rsidRPr="007834C3">
              <w:rPr>
                <w:rFonts w:ascii="Times New Roman" w:hAnsi="Times New Roman"/>
              </w:rPr>
              <w:t>иностранная, совместная российская и иностранная собственность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Pr>
                <w:rFonts w:ascii="Times New Roman" w:hAnsi="Times New Roman"/>
              </w:rPr>
              <w:t>1,4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Pr>
                <w:rFonts w:ascii="Times New Roman" w:hAnsi="Times New Roman"/>
              </w:rPr>
              <w:t>1,4</w:t>
            </w:r>
          </w:p>
        </w:tc>
      </w:tr>
      <w:tr w:rsidR="00E92C33" w:rsidRPr="007834C3" w:rsidTr="004A7337">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rPr>
                <w:rFonts w:ascii="Times New Roman" w:hAnsi="Times New Roman"/>
              </w:rPr>
            </w:pPr>
            <w:r w:rsidRPr="007834C3">
              <w:rPr>
                <w:rFonts w:ascii="Times New Roman" w:hAnsi="Times New Roman"/>
              </w:rPr>
              <w:t>частного сектора – всего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Pr>
                <w:rFonts w:ascii="Times New Roman" w:hAnsi="Times New Roman"/>
              </w:rPr>
              <w:t>26,1</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Pr>
                <w:rFonts w:ascii="Times New Roman" w:hAnsi="Times New Roman"/>
              </w:rPr>
              <w:t>26,2</w:t>
            </w:r>
          </w:p>
        </w:tc>
      </w:tr>
      <w:tr w:rsidR="00E92C33" w:rsidRPr="007834C3" w:rsidTr="004A7337">
        <w:trPr>
          <w:trHeight w:val="296"/>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rPr>
                <w:rFonts w:ascii="Times New Roman" w:hAnsi="Times New Roman"/>
              </w:rPr>
            </w:pPr>
            <w:r w:rsidRPr="007834C3">
              <w:rPr>
                <w:rFonts w:ascii="Times New Roman" w:hAnsi="Times New Roman"/>
              </w:rPr>
              <w:t>в том числе: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p>
        </w:tc>
      </w:tr>
      <w:tr w:rsidR="00E92C33" w:rsidRPr="007834C3" w:rsidTr="004A7337">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rPr>
                <w:rFonts w:ascii="Times New Roman" w:hAnsi="Times New Roman"/>
              </w:rPr>
            </w:pPr>
            <w:r w:rsidRPr="007834C3">
              <w:rPr>
                <w:rFonts w:ascii="Times New Roman" w:hAnsi="Times New Roman"/>
              </w:rPr>
              <w:t>в крестьянских (фермерских) хозяйствах</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Pr>
                <w:rFonts w:ascii="Times New Roman" w:hAnsi="Times New Roman"/>
              </w:rPr>
              <w:t>0,03</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Pr>
                <w:rFonts w:ascii="Times New Roman" w:hAnsi="Times New Roman"/>
              </w:rPr>
              <w:t>0,03</w:t>
            </w:r>
          </w:p>
        </w:tc>
      </w:tr>
      <w:tr w:rsidR="00E92C33" w:rsidRPr="007834C3" w:rsidTr="004A7337">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rPr>
                <w:rFonts w:ascii="Times New Roman" w:hAnsi="Times New Roman"/>
              </w:rPr>
            </w:pPr>
            <w:r w:rsidRPr="007834C3">
              <w:rPr>
                <w:rFonts w:ascii="Times New Roman" w:hAnsi="Times New Roman"/>
              </w:rPr>
              <w:t>на частных предприятиях</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Pr>
                <w:rFonts w:ascii="Times New Roman" w:hAnsi="Times New Roman"/>
              </w:rPr>
              <w:t>23,1</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Pr>
                <w:rFonts w:ascii="Times New Roman" w:hAnsi="Times New Roman"/>
              </w:rPr>
              <w:t>23,2</w:t>
            </w:r>
          </w:p>
        </w:tc>
      </w:tr>
      <w:tr w:rsidR="00E92C33" w:rsidRPr="007834C3" w:rsidTr="004A7337">
        <w:trPr>
          <w:trHeight w:val="743"/>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ind w:right="-62"/>
              <w:rPr>
                <w:rFonts w:ascii="Times New Roman" w:hAnsi="Times New Roman"/>
              </w:rPr>
            </w:pPr>
            <w:r w:rsidRPr="007834C3">
              <w:rPr>
                <w:rFonts w:ascii="Times New Roman" w:hAnsi="Times New Roman"/>
              </w:rPr>
              <w:t>лица, занятые индивидуальным трудом и работающие по найму у отдельных граждан, включая занятых в домашних хозяйствах производством товаров и услуг для реализации (включая ЛПХ)</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Pr>
                <w:rFonts w:ascii="Times New Roman" w:hAnsi="Times New Roman"/>
              </w:rPr>
              <w:t>2,97</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Pr>
                <w:rFonts w:ascii="Times New Roman" w:hAnsi="Times New Roman"/>
              </w:rPr>
              <w:t>2,97</w:t>
            </w:r>
          </w:p>
        </w:tc>
      </w:tr>
      <w:tr w:rsidR="00E92C33" w:rsidRPr="007834C3" w:rsidTr="004A7337">
        <w:trPr>
          <w:trHeight w:val="491"/>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rPr>
                <w:rFonts w:ascii="Times New Roman" w:hAnsi="Times New Roman"/>
              </w:rPr>
            </w:pPr>
            <w:r w:rsidRPr="007834C3">
              <w:rPr>
                <w:rFonts w:ascii="Times New Roman" w:hAnsi="Times New Roman"/>
              </w:rPr>
              <w:t>4. Из числа занятых в экономике занято на предприятиях и в организациях:</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p>
        </w:tc>
      </w:tr>
      <w:tr w:rsidR="00E92C33" w:rsidRPr="007834C3" w:rsidTr="004A7337">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rPr>
                <w:rFonts w:ascii="Times New Roman" w:hAnsi="Times New Roman"/>
              </w:rPr>
            </w:pPr>
            <w:r w:rsidRPr="007834C3">
              <w:rPr>
                <w:rFonts w:ascii="Times New Roman" w:hAnsi="Times New Roman"/>
              </w:rPr>
              <w:t>крупных и средних</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Pr>
                <w:rFonts w:ascii="Times New Roman" w:hAnsi="Times New Roman"/>
              </w:rPr>
              <w:t>32,5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Pr>
                <w:rFonts w:ascii="Times New Roman" w:hAnsi="Times New Roman"/>
              </w:rPr>
              <w:t>32,6</w:t>
            </w:r>
          </w:p>
        </w:tc>
      </w:tr>
      <w:tr w:rsidR="00E92C33" w:rsidRPr="007834C3" w:rsidTr="004A7337">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rPr>
                <w:rFonts w:ascii="Times New Roman" w:hAnsi="Times New Roman"/>
              </w:rPr>
            </w:pPr>
            <w:r w:rsidRPr="007834C3">
              <w:rPr>
                <w:rFonts w:ascii="Times New Roman" w:hAnsi="Times New Roman"/>
              </w:rPr>
              <w:t>малых</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Pr>
                <w:rFonts w:ascii="Times New Roman" w:hAnsi="Times New Roman"/>
              </w:rPr>
              <w:t>3,5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Pr>
                <w:rFonts w:ascii="Times New Roman" w:hAnsi="Times New Roman"/>
              </w:rPr>
              <w:t>3,4</w:t>
            </w:r>
          </w:p>
        </w:tc>
      </w:tr>
      <w:tr w:rsidR="00E92C33" w:rsidRPr="007834C3" w:rsidTr="004A7337">
        <w:trPr>
          <w:trHeight w:val="491"/>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rPr>
                <w:rFonts w:ascii="Times New Roman" w:hAnsi="Times New Roman"/>
                <w:b/>
              </w:rPr>
            </w:pPr>
            <w:r w:rsidRPr="007834C3">
              <w:rPr>
                <w:rFonts w:ascii="Times New Roman" w:hAnsi="Times New Roman"/>
                <w:b/>
              </w:rPr>
              <w:t>5. Численность занятых в экономике по видам экономической деятельности – всего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b/>
              </w:rPr>
            </w:pPr>
            <w:r w:rsidRPr="007834C3">
              <w:rPr>
                <w:rFonts w:ascii="Times New Roman" w:hAnsi="Times New Roman"/>
                <w:b/>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t>36,0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t>36,0</w:t>
            </w:r>
          </w:p>
        </w:tc>
      </w:tr>
      <w:tr w:rsidR="00E92C33" w:rsidRPr="007834C3" w:rsidTr="004A7337">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rPr>
                <w:rFonts w:ascii="Times New Roman" w:hAnsi="Times New Roman"/>
              </w:rPr>
            </w:pPr>
            <w:r w:rsidRPr="007834C3">
              <w:rPr>
                <w:rFonts w:ascii="Times New Roman" w:hAnsi="Times New Roman"/>
              </w:rPr>
              <w:t>в том числе: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p>
        </w:tc>
      </w:tr>
      <w:tr w:rsidR="00E92C33" w:rsidRPr="007834C3" w:rsidTr="004A7337">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rPr>
                <w:rFonts w:ascii="Times New Roman" w:hAnsi="Times New Roman"/>
              </w:rPr>
            </w:pPr>
            <w:r w:rsidRPr="007834C3">
              <w:rPr>
                <w:rFonts w:ascii="Times New Roman" w:hAnsi="Times New Roman"/>
              </w:rPr>
              <w:t>сельское, лесное хозяйство, охота, рыболовство и рыбоводство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Pr>
                <w:rFonts w:ascii="Times New Roman" w:hAnsi="Times New Roman"/>
              </w:rPr>
              <w:t>2,56</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Pr>
                <w:rFonts w:ascii="Times New Roman" w:hAnsi="Times New Roman"/>
              </w:rPr>
              <w:t>1,95</w:t>
            </w:r>
          </w:p>
        </w:tc>
      </w:tr>
      <w:tr w:rsidR="00E92C33" w:rsidRPr="007834C3" w:rsidTr="004A7337">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rPr>
                <w:rFonts w:ascii="Times New Roman" w:hAnsi="Times New Roman"/>
              </w:rPr>
            </w:pPr>
            <w:r w:rsidRPr="007834C3">
              <w:rPr>
                <w:rFonts w:ascii="Times New Roman" w:hAnsi="Times New Roman"/>
              </w:rPr>
              <w:t>добыча полезных ископаемых</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Pr>
                <w:rFonts w:ascii="Times New Roman" w:hAnsi="Times New Roman"/>
              </w:rPr>
              <w:t>0,03</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Pr>
                <w:rFonts w:ascii="Times New Roman" w:hAnsi="Times New Roman"/>
              </w:rPr>
              <w:t>0,04</w:t>
            </w:r>
          </w:p>
        </w:tc>
      </w:tr>
      <w:tr w:rsidR="00E92C33" w:rsidRPr="007834C3" w:rsidTr="004A7337">
        <w:trPr>
          <w:trHeight w:val="17"/>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rPr>
                <w:rFonts w:ascii="Times New Roman" w:hAnsi="Times New Roman"/>
              </w:rPr>
            </w:pPr>
            <w:r w:rsidRPr="007834C3">
              <w:rPr>
                <w:rFonts w:ascii="Times New Roman" w:hAnsi="Times New Roman"/>
              </w:rPr>
              <w:t>обрабатывающие производства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Pr>
                <w:rFonts w:ascii="Times New Roman" w:hAnsi="Times New Roman"/>
              </w:rPr>
              <w:t>13,35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Pr>
                <w:rFonts w:ascii="Times New Roman" w:hAnsi="Times New Roman"/>
              </w:rPr>
              <w:t>13,76</w:t>
            </w:r>
          </w:p>
        </w:tc>
      </w:tr>
      <w:tr w:rsidR="00E92C33" w:rsidRPr="007834C3" w:rsidTr="004A7337">
        <w:trPr>
          <w:trHeight w:val="417"/>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rPr>
                <w:rFonts w:ascii="Times New Roman" w:hAnsi="Times New Roman"/>
              </w:rPr>
            </w:pPr>
            <w:r w:rsidRPr="007834C3">
              <w:rPr>
                <w:rFonts w:ascii="Times New Roman" w:hAnsi="Times New Roman"/>
              </w:rPr>
              <w:lastRenderedPageBreak/>
              <w:t xml:space="preserve">обеспечение электрической энергией, газом и паром; кондиционирование воздуха </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Pr>
                <w:rFonts w:ascii="Times New Roman" w:hAnsi="Times New Roman"/>
              </w:rPr>
              <w:t>0,89</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Pr>
                <w:rFonts w:ascii="Times New Roman" w:hAnsi="Times New Roman"/>
              </w:rPr>
              <w:t>1,2</w:t>
            </w:r>
          </w:p>
        </w:tc>
      </w:tr>
      <w:tr w:rsidR="00E92C33" w:rsidRPr="007834C3" w:rsidTr="0009739A">
        <w:trPr>
          <w:trHeight w:val="297"/>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rPr>
                <w:rFonts w:ascii="Times New Roman" w:hAnsi="Times New Roman"/>
                <w:sz w:val="24"/>
              </w:rPr>
            </w:pPr>
            <w:r w:rsidRPr="007834C3">
              <w:rPr>
                <w:rFonts w:ascii="Times New Roman" w:hAnsi="Times New Roman"/>
              </w:rPr>
              <w:t>водоснабжение; водоотведение, организация сбора и утилизации отходов, деятельность по ликвидации загрязнений</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Pr>
                <w:rFonts w:ascii="Times New Roman" w:hAnsi="Times New Roman"/>
              </w:rPr>
              <w:t>0,41</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Pr>
                <w:rFonts w:ascii="Times New Roman" w:hAnsi="Times New Roman"/>
              </w:rPr>
              <w:t>0,52</w:t>
            </w:r>
          </w:p>
        </w:tc>
      </w:tr>
      <w:tr w:rsidR="00E92C33" w:rsidRPr="007834C3" w:rsidTr="004A7337">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rPr>
                <w:rFonts w:ascii="Times New Roman" w:hAnsi="Times New Roman"/>
              </w:rPr>
            </w:pPr>
            <w:r w:rsidRPr="007834C3">
              <w:rPr>
                <w:rFonts w:ascii="Times New Roman" w:hAnsi="Times New Roman"/>
              </w:rPr>
              <w:t>строительство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Pr>
                <w:rFonts w:ascii="Times New Roman" w:hAnsi="Times New Roman"/>
              </w:rPr>
              <w:t>1,6</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Pr>
                <w:rFonts w:ascii="Times New Roman" w:hAnsi="Times New Roman"/>
              </w:rPr>
              <w:t>1,6</w:t>
            </w:r>
          </w:p>
        </w:tc>
      </w:tr>
      <w:tr w:rsidR="00E92C33" w:rsidRPr="007834C3" w:rsidTr="004A7337">
        <w:trPr>
          <w:trHeight w:val="390"/>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rPr>
                <w:rFonts w:ascii="Times New Roman" w:hAnsi="Times New Roman"/>
              </w:rPr>
            </w:pPr>
            <w:r w:rsidRPr="007834C3">
              <w:rPr>
                <w:rFonts w:ascii="Times New Roman" w:hAnsi="Times New Roman"/>
              </w:rPr>
              <w:t>оптовая и розничная торговля, ремонт автотранспортных средств, мотоциклов</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Pr>
                <w:rFonts w:ascii="Times New Roman" w:hAnsi="Times New Roman"/>
              </w:rPr>
              <w:t>4,55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Pr>
                <w:rFonts w:ascii="Times New Roman" w:hAnsi="Times New Roman"/>
              </w:rPr>
              <w:t>4,45</w:t>
            </w:r>
          </w:p>
        </w:tc>
      </w:tr>
      <w:tr w:rsidR="00E92C33" w:rsidRPr="007834C3" w:rsidTr="004A7337">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rPr>
                <w:rFonts w:ascii="Times New Roman" w:hAnsi="Times New Roman"/>
              </w:rPr>
            </w:pPr>
            <w:r w:rsidRPr="007834C3">
              <w:rPr>
                <w:rFonts w:ascii="Times New Roman" w:hAnsi="Times New Roman"/>
              </w:rPr>
              <w:t>деятельность гостиниц и предприятий общественного питания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Pr>
                <w:rFonts w:ascii="Times New Roman" w:hAnsi="Times New Roman"/>
              </w:rPr>
              <w:t>0,43</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Pr>
                <w:rFonts w:ascii="Times New Roman" w:hAnsi="Times New Roman"/>
              </w:rPr>
              <w:t>0,63</w:t>
            </w:r>
          </w:p>
        </w:tc>
      </w:tr>
      <w:tr w:rsidR="00E92C33" w:rsidRPr="007834C3" w:rsidTr="004A7337">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rPr>
                <w:rFonts w:ascii="Times New Roman" w:hAnsi="Times New Roman"/>
              </w:rPr>
            </w:pPr>
            <w:r w:rsidRPr="007834C3">
              <w:rPr>
                <w:rFonts w:ascii="Times New Roman" w:hAnsi="Times New Roman"/>
              </w:rPr>
              <w:t>транспортировка и хранение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Pr>
                <w:rFonts w:ascii="Times New Roman" w:hAnsi="Times New Roman"/>
              </w:rPr>
              <w:t>1,64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Pr>
                <w:rFonts w:ascii="Times New Roman" w:hAnsi="Times New Roman"/>
              </w:rPr>
              <w:t>2,1</w:t>
            </w:r>
          </w:p>
        </w:tc>
      </w:tr>
      <w:tr w:rsidR="00E92C33" w:rsidRPr="007834C3" w:rsidTr="004A7337">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rPr>
                <w:rFonts w:ascii="Times New Roman" w:hAnsi="Times New Roman"/>
                <w:highlight w:val="yellow"/>
              </w:rPr>
            </w:pPr>
            <w:r w:rsidRPr="007834C3">
              <w:rPr>
                <w:rFonts w:ascii="Times New Roman" w:hAnsi="Times New Roman"/>
              </w:rPr>
              <w:t>деятельность в области информации и связи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highlight w:val="yellow"/>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Pr>
                <w:rFonts w:ascii="Times New Roman" w:hAnsi="Times New Roman"/>
              </w:rPr>
              <w:t>0,14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Pr>
                <w:rFonts w:ascii="Times New Roman" w:hAnsi="Times New Roman"/>
              </w:rPr>
              <w:t>0,35</w:t>
            </w:r>
          </w:p>
        </w:tc>
      </w:tr>
      <w:tr w:rsidR="00E92C33" w:rsidRPr="007834C3" w:rsidTr="004A7337">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rPr>
                <w:rFonts w:ascii="Times New Roman" w:hAnsi="Times New Roman"/>
              </w:rPr>
            </w:pPr>
            <w:r w:rsidRPr="007834C3">
              <w:rPr>
                <w:rFonts w:ascii="Times New Roman" w:hAnsi="Times New Roman"/>
              </w:rPr>
              <w:t>деятельность финансовая и страховая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Pr>
                <w:rFonts w:ascii="Times New Roman" w:hAnsi="Times New Roman"/>
              </w:rPr>
              <w:t>0,19</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Pr>
                <w:rFonts w:ascii="Times New Roman" w:hAnsi="Times New Roman"/>
              </w:rPr>
              <w:t>0,36</w:t>
            </w:r>
          </w:p>
        </w:tc>
      </w:tr>
      <w:tr w:rsidR="00E92C33" w:rsidRPr="007834C3" w:rsidTr="004A7337">
        <w:trPr>
          <w:trHeight w:val="227"/>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rPr>
                <w:rFonts w:ascii="Times New Roman" w:hAnsi="Times New Roman"/>
              </w:rPr>
            </w:pPr>
            <w:r w:rsidRPr="007834C3">
              <w:rPr>
                <w:rFonts w:ascii="Times New Roman" w:hAnsi="Times New Roman"/>
              </w:rPr>
              <w:t>деятельность по операциям с недвижимым имуществом</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Pr>
                <w:rFonts w:ascii="Times New Roman" w:hAnsi="Times New Roman"/>
              </w:rPr>
              <w:t>1,53</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Pr>
                <w:rFonts w:ascii="Times New Roman" w:hAnsi="Times New Roman"/>
              </w:rPr>
              <w:t>1,63</w:t>
            </w:r>
          </w:p>
        </w:tc>
      </w:tr>
      <w:tr w:rsidR="00E92C33" w:rsidRPr="007834C3" w:rsidTr="004A7337">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rPr>
                <w:rFonts w:ascii="Times New Roman" w:hAnsi="Times New Roman"/>
              </w:rPr>
            </w:pPr>
            <w:r w:rsidRPr="007834C3">
              <w:rPr>
                <w:rFonts w:ascii="Times New Roman" w:hAnsi="Times New Roman"/>
              </w:rPr>
              <w:t>деятельность профессиональная, научная и техническая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Pr>
                <w:rFonts w:ascii="Times New Roman" w:hAnsi="Times New Roman"/>
              </w:rPr>
              <w:t>0,17</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Pr>
                <w:rFonts w:ascii="Times New Roman" w:hAnsi="Times New Roman"/>
              </w:rPr>
              <w:t>0,33</w:t>
            </w:r>
          </w:p>
        </w:tc>
      </w:tr>
      <w:tr w:rsidR="00E92C33" w:rsidRPr="007834C3" w:rsidTr="004A7337">
        <w:trPr>
          <w:trHeight w:val="491"/>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rPr>
                <w:rFonts w:ascii="Times New Roman" w:hAnsi="Times New Roman"/>
              </w:rPr>
            </w:pPr>
            <w:r w:rsidRPr="007834C3">
              <w:rPr>
                <w:rFonts w:ascii="Times New Roman" w:hAnsi="Times New Roman"/>
              </w:rPr>
              <w:t>деятельность административная и сопутствующие дополнительные услуги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Pr>
                <w:rFonts w:ascii="Times New Roman" w:hAnsi="Times New Roman"/>
              </w:rPr>
              <w:t>0,4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Pr>
                <w:rFonts w:ascii="Times New Roman" w:hAnsi="Times New Roman"/>
              </w:rPr>
              <w:t>0,8</w:t>
            </w:r>
          </w:p>
        </w:tc>
      </w:tr>
      <w:tr w:rsidR="00E92C33" w:rsidRPr="007834C3" w:rsidTr="004A7337">
        <w:trPr>
          <w:trHeight w:val="491"/>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rPr>
                <w:rFonts w:ascii="Times New Roman" w:hAnsi="Times New Roman"/>
              </w:rPr>
            </w:pPr>
            <w:r w:rsidRPr="007834C3">
              <w:rPr>
                <w:rFonts w:ascii="Times New Roman" w:hAnsi="Times New Roman"/>
              </w:rPr>
              <w:t>государственное управление и обеспечение военной безопасности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Pr>
                <w:rFonts w:ascii="Times New Roman" w:hAnsi="Times New Roman"/>
              </w:rPr>
              <w:t>1,29</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Pr>
                <w:rFonts w:ascii="Times New Roman" w:hAnsi="Times New Roman"/>
              </w:rPr>
              <w:t>1,2</w:t>
            </w:r>
          </w:p>
        </w:tc>
      </w:tr>
      <w:tr w:rsidR="00E92C33" w:rsidRPr="007834C3" w:rsidTr="004A7337">
        <w:trPr>
          <w:trHeight w:val="17"/>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rPr>
                <w:rFonts w:ascii="Times New Roman" w:hAnsi="Times New Roman"/>
              </w:rPr>
            </w:pPr>
            <w:r w:rsidRPr="007834C3">
              <w:rPr>
                <w:rFonts w:ascii="Times New Roman" w:hAnsi="Times New Roman"/>
              </w:rPr>
              <w:t>образование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Pr>
                <w:rFonts w:ascii="Times New Roman" w:hAnsi="Times New Roman"/>
              </w:rPr>
              <w:t>2,44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Pr>
                <w:rFonts w:ascii="Times New Roman" w:hAnsi="Times New Roman"/>
              </w:rPr>
              <w:t>2,4</w:t>
            </w:r>
          </w:p>
        </w:tc>
      </w:tr>
      <w:tr w:rsidR="00E92C33" w:rsidRPr="007834C3" w:rsidTr="004A7337">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rPr>
                <w:rFonts w:ascii="Times New Roman" w:hAnsi="Times New Roman"/>
              </w:rPr>
            </w:pPr>
            <w:r w:rsidRPr="007834C3">
              <w:rPr>
                <w:rFonts w:ascii="Times New Roman" w:hAnsi="Times New Roman"/>
              </w:rPr>
              <w:t>здравоохранение и предоставление социальных услуг</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Pr>
                <w:rFonts w:ascii="Times New Roman" w:hAnsi="Times New Roman"/>
              </w:rPr>
              <w:t>2,45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Pr>
                <w:rFonts w:ascii="Times New Roman" w:hAnsi="Times New Roman"/>
              </w:rPr>
              <w:t>2,15</w:t>
            </w:r>
          </w:p>
        </w:tc>
      </w:tr>
      <w:tr w:rsidR="00E92C33" w:rsidRPr="007834C3" w:rsidTr="004A7337">
        <w:trPr>
          <w:trHeight w:val="491"/>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rPr>
                <w:rFonts w:ascii="Times New Roman" w:hAnsi="Times New Roman"/>
              </w:rPr>
            </w:pPr>
            <w:r w:rsidRPr="007834C3">
              <w:rPr>
                <w:rFonts w:ascii="Times New Roman" w:hAnsi="Times New Roman"/>
              </w:rPr>
              <w:t>деятельность в области культуры, спорта, организации досуга и развлечений</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Pr>
                <w:rFonts w:ascii="Times New Roman" w:hAnsi="Times New Roman"/>
              </w:rPr>
              <w:t>0,38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Pr>
                <w:rFonts w:ascii="Times New Roman" w:hAnsi="Times New Roman"/>
              </w:rPr>
              <w:t>0,45</w:t>
            </w:r>
          </w:p>
        </w:tc>
      </w:tr>
      <w:tr w:rsidR="00E92C33" w:rsidRPr="007834C3" w:rsidTr="004A7337">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rPr>
                <w:rFonts w:ascii="Times New Roman" w:hAnsi="Times New Roman"/>
              </w:rPr>
            </w:pPr>
            <w:r w:rsidRPr="007834C3">
              <w:rPr>
                <w:rFonts w:ascii="Times New Roman" w:hAnsi="Times New Roman"/>
              </w:rPr>
              <w:t>предоставление прочих видов услуг - всего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Pr>
                <w:rFonts w:ascii="Times New Roman" w:hAnsi="Times New Roman"/>
              </w:rPr>
              <w:t>1,53</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Pr>
                <w:rFonts w:ascii="Times New Roman" w:hAnsi="Times New Roman"/>
              </w:rPr>
              <w:t>0,6</w:t>
            </w:r>
          </w:p>
        </w:tc>
      </w:tr>
      <w:tr w:rsidR="00E92C33" w:rsidRPr="007834C3" w:rsidTr="004A7337">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rPr>
                <w:rFonts w:ascii="Times New Roman" w:hAnsi="Times New Roman"/>
                <w:i/>
              </w:rPr>
            </w:pPr>
            <w:r w:rsidRPr="007834C3">
              <w:rPr>
                <w:rFonts w:ascii="Times New Roman" w:hAnsi="Times New Roman"/>
                <w:i/>
              </w:rPr>
              <w:t>в том числе: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i/>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i/>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i/>
              </w:rPr>
            </w:pPr>
          </w:p>
        </w:tc>
      </w:tr>
      <w:tr w:rsidR="00E92C33" w:rsidRPr="007834C3" w:rsidTr="004A7337">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rPr>
                <w:rFonts w:ascii="Times New Roman" w:hAnsi="Times New Roman"/>
                <w:i/>
              </w:rPr>
            </w:pPr>
            <w:r w:rsidRPr="007834C3">
              <w:rPr>
                <w:rFonts w:ascii="Times New Roman" w:hAnsi="Times New Roman"/>
                <w:i/>
              </w:rPr>
              <w:t>предоставление персональных и дополнительных услуг</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i/>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i/>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i/>
              </w:rPr>
            </w:pPr>
          </w:p>
        </w:tc>
      </w:tr>
      <w:tr w:rsidR="00E92C33" w:rsidRPr="007834C3" w:rsidTr="004A7337">
        <w:trPr>
          <w:trHeight w:val="491"/>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rPr>
                <w:rFonts w:ascii="Times New Roman" w:hAnsi="Times New Roman"/>
                <w:i/>
              </w:rPr>
            </w:pPr>
            <w:r w:rsidRPr="007834C3">
              <w:rPr>
                <w:rFonts w:ascii="Times New Roman" w:hAnsi="Times New Roman"/>
                <w:i/>
              </w:rPr>
              <w:t>ремонт компьютеров, предметов личного потребления и хозяйственно-бытового назначения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i/>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i/>
              </w:rPr>
            </w:pPr>
          </w:p>
        </w:tc>
      </w:tr>
      <w:tr w:rsidR="00E92C33" w:rsidRPr="007834C3" w:rsidTr="004A7337">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rPr>
                <w:rFonts w:ascii="Times New Roman" w:hAnsi="Times New Roman"/>
                <w:i/>
              </w:rPr>
            </w:pPr>
            <w:r w:rsidRPr="007834C3">
              <w:rPr>
                <w:rFonts w:ascii="Times New Roman" w:hAnsi="Times New Roman"/>
                <w:i/>
              </w:rPr>
              <w:t>деятельность общественных организаций</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i/>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i/>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i/>
              </w:rPr>
            </w:pPr>
          </w:p>
        </w:tc>
      </w:tr>
      <w:tr w:rsidR="00E92C33" w:rsidRPr="007834C3" w:rsidTr="004A7337">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rPr>
                <w:rFonts w:ascii="Times New Roman" w:hAnsi="Times New Roman"/>
              </w:rPr>
            </w:pPr>
            <w:r w:rsidRPr="007834C3">
              <w:rPr>
                <w:rFonts w:ascii="Times New Roman" w:hAnsi="Times New Roman"/>
              </w:rPr>
              <w:t>прочие ВЭД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p>
        </w:tc>
      </w:tr>
      <w:tr w:rsidR="00E92C33" w:rsidRPr="007834C3" w:rsidTr="0009739A">
        <w:trPr>
          <w:trHeight w:val="792"/>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rPr>
                <w:rFonts w:ascii="Times New Roman" w:hAnsi="Times New Roman"/>
              </w:rPr>
            </w:pPr>
            <w:r>
              <w:rPr>
                <w:rFonts w:ascii="Times New Roman" w:hAnsi="Times New Roman"/>
              </w:rPr>
              <w:t>Деятельность домашних хозяйств как работодателей; недифференцированная деятельность частных домашних хозяйств по производству товаров и оказанию услуг для собственного потребления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Pr>
                <w:rFonts w:ascii="Times New Roman" w:hAnsi="Times New Roman"/>
              </w:rPr>
              <w:t>0,02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Pr>
                <w:rFonts w:ascii="Times New Roman" w:hAnsi="Times New Roman"/>
              </w:rPr>
              <w:t>0,2</w:t>
            </w:r>
          </w:p>
        </w:tc>
      </w:tr>
      <w:tr w:rsidR="00E92C33" w:rsidRPr="007834C3" w:rsidTr="004A7337">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rPr>
                <w:rFonts w:ascii="Times New Roman" w:hAnsi="Times New Roman"/>
              </w:rPr>
            </w:pPr>
            <w:r>
              <w:rPr>
                <w:rFonts w:ascii="Times New Roman" w:hAnsi="Times New Roman"/>
              </w:rPr>
              <w:t xml:space="preserve">Деятельность экстерриториальных организаций и органов </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E92C33" w:rsidRPr="007834C3" w:rsidTr="004A7337">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rPr>
                <w:rFonts w:ascii="Times New Roman" w:hAnsi="Times New Roman"/>
                <w:b/>
              </w:rPr>
            </w:pPr>
            <w:r w:rsidRPr="007834C3">
              <w:rPr>
                <w:rFonts w:ascii="Times New Roman" w:hAnsi="Times New Roman"/>
                <w:b/>
              </w:rPr>
              <w:t>6. Численность экономически активного населения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b/>
              </w:rPr>
            </w:pPr>
            <w:r w:rsidRPr="007834C3">
              <w:rPr>
                <w:rFonts w:ascii="Times New Roman" w:hAnsi="Times New Roman"/>
                <w:b/>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t>40,6</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t>40,6</w:t>
            </w:r>
          </w:p>
        </w:tc>
      </w:tr>
      <w:tr w:rsidR="00E92C33" w:rsidRPr="007834C3" w:rsidTr="004A7337">
        <w:trPr>
          <w:trHeight w:val="504"/>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rPr>
                <w:rFonts w:ascii="Times New Roman" w:hAnsi="Times New Roman"/>
              </w:rPr>
            </w:pPr>
            <w:r w:rsidRPr="007834C3">
              <w:rPr>
                <w:rFonts w:ascii="Times New Roman" w:hAnsi="Times New Roman"/>
              </w:rPr>
              <w:t xml:space="preserve">6.1. Уровень регистрируемой безработицы                                   </w:t>
            </w:r>
            <w:proofErr w:type="gramStart"/>
            <w:r w:rsidRPr="007834C3">
              <w:rPr>
                <w:rFonts w:ascii="Times New Roman" w:hAnsi="Times New Roman"/>
              </w:rPr>
              <w:t xml:space="preserve">   (</w:t>
            </w:r>
            <w:proofErr w:type="gramEnd"/>
            <w:r w:rsidRPr="007834C3">
              <w:rPr>
                <w:rFonts w:ascii="Times New Roman" w:hAnsi="Times New Roman"/>
              </w:rPr>
              <w:t>от численности экономически активного населения)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Pr>
                <w:rFonts w:ascii="Times New Roman" w:hAnsi="Times New Roman"/>
              </w:rPr>
              <w:t>0,55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Pr>
                <w:rFonts w:ascii="Times New Roman" w:hAnsi="Times New Roman"/>
              </w:rPr>
              <w:t>0,63</w:t>
            </w:r>
          </w:p>
        </w:tc>
      </w:tr>
      <w:tr w:rsidR="00E92C33" w:rsidRPr="007834C3" w:rsidTr="004A7337">
        <w:trPr>
          <w:trHeight w:val="491"/>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rPr>
                <w:rFonts w:ascii="Times New Roman" w:hAnsi="Times New Roman"/>
              </w:rPr>
            </w:pPr>
            <w:r w:rsidRPr="007834C3">
              <w:rPr>
                <w:rFonts w:ascii="Times New Roman" w:hAnsi="Times New Roman"/>
              </w:rPr>
              <w:lastRenderedPageBreak/>
              <w:t>6.2. Численность безработных, зарегистрированных в государственных учреждениях службы занятости населения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Pr>
                <w:rFonts w:ascii="Times New Roman" w:hAnsi="Times New Roman"/>
              </w:rPr>
              <w:t>222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Pr>
                <w:rFonts w:ascii="Times New Roman" w:hAnsi="Times New Roman"/>
              </w:rPr>
              <w:t>257</w:t>
            </w:r>
          </w:p>
        </w:tc>
      </w:tr>
      <w:tr w:rsidR="00E92C33" w:rsidRPr="007834C3" w:rsidTr="004A7337">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rPr>
                <w:rFonts w:ascii="Times New Roman" w:hAnsi="Times New Roman"/>
              </w:rPr>
            </w:pPr>
            <w:r w:rsidRPr="007834C3">
              <w:rPr>
                <w:rFonts w:ascii="Times New Roman" w:hAnsi="Times New Roman"/>
              </w:rPr>
              <w:t>в том числе зарегистрированных безработных инвалидов</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Pr>
                <w:rFonts w:ascii="Times New Roman" w:hAnsi="Times New Roman"/>
              </w:rPr>
              <w:t>61</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Pr>
                <w:rFonts w:ascii="Times New Roman" w:hAnsi="Times New Roman"/>
              </w:rPr>
              <w:t>43</w:t>
            </w:r>
          </w:p>
        </w:tc>
      </w:tr>
      <w:tr w:rsidR="00E92C33" w:rsidRPr="007834C3" w:rsidTr="004A7337">
        <w:trPr>
          <w:trHeight w:val="491"/>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rPr>
                <w:rFonts w:ascii="Times New Roman" w:hAnsi="Times New Roman"/>
              </w:rPr>
            </w:pPr>
            <w:r w:rsidRPr="007834C3">
              <w:rPr>
                <w:rFonts w:ascii="Times New Roman" w:hAnsi="Times New Roman"/>
              </w:rPr>
              <w:t>6.3. Количество свободных рабочих мест (вакансий), заявленных работодателями в службу занятости населения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ед.</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Pr>
                <w:rFonts w:ascii="Times New Roman" w:hAnsi="Times New Roman"/>
              </w:rPr>
              <w:t>1229</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7834C3" w:rsidRDefault="00E92C33" w:rsidP="0009739A">
            <w:pPr>
              <w:widowControl w:val="0"/>
              <w:autoSpaceDE w:val="0"/>
              <w:autoSpaceDN w:val="0"/>
              <w:adjustRightInd w:val="0"/>
              <w:spacing w:after="0" w:line="240" w:lineRule="auto"/>
              <w:jc w:val="center"/>
              <w:rPr>
                <w:rFonts w:ascii="Times New Roman" w:hAnsi="Times New Roman"/>
              </w:rPr>
            </w:pPr>
            <w:r>
              <w:rPr>
                <w:rFonts w:ascii="Times New Roman" w:hAnsi="Times New Roman"/>
              </w:rPr>
              <w:t>1247</w:t>
            </w:r>
          </w:p>
        </w:tc>
      </w:tr>
    </w:tbl>
    <w:p w:rsidR="00E92C33" w:rsidRPr="00F312A1" w:rsidRDefault="00E92C33" w:rsidP="001F4435">
      <w:pPr>
        <w:widowControl w:val="0"/>
        <w:autoSpaceDE w:val="0"/>
        <w:autoSpaceDN w:val="0"/>
        <w:adjustRightInd w:val="0"/>
        <w:spacing w:after="0" w:line="240" w:lineRule="auto"/>
        <w:ind w:firstLine="540"/>
        <w:jc w:val="both"/>
        <w:rPr>
          <w:rFonts w:ascii="Times New Roman" w:hAnsi="Times New Roman"/>
        </w:rPr>
      </w:pPr>
    </w:p>
    <w:p w:rsidR="00E92C33" w:rsidRPr="00F312A1" w:rsidRDefault="00E92C33" w:rsidP="00E075E3">
      <w:pPr>
        <w:pageBreakBefore/>
        <w:widowControl w:val="0"/>
        <w:autoSpaceDE w:val="0"/>
        <w:autoSpaceDN w:val="0"/>
        <w:adjustRightInd w:val="0"/>
        <w:spacing w:after="0" w:line="240" w:lineRule="auto"/>
        <w:jc w:val="center"/>
        <w:outlineLvl w:val="0"/>
        <w:rPr>
          <w:rFonts w:ascii="Times New Roman" w:hAnsi="Times New Roman"/>
          <w:b/>
          <w:sz w:val="24"/>
          <w:szCs w:val="24"/>
        </w:rPr>
      </w:pPr>
      <w:r w:rsidRPr="00F312A1">
        <w:rPr>
          <w:rFonts w:ascii="Times New Roman" w:hAnsi="Times New Roman"/>
          <w:b/>
          <w:sz w:val="24"/>
          <w:szCs w:val="24"/>
        </w:rPr>
        <w:lastRenderedPageBreak/>
        <w:t>5. Природно-ресурсный потенциал</w:t>
      </w:r>
    </w:p>
    <w:p w:rsidR="00E92C33" w:rsidRPr="00F312A1" w:rsidRDefault="00E92C33" w:rsidP="001F4435">
      <w:pPr>
        <w:widowControl w:val="0"/>
        <w:autoSpaceDE w:val="0"/>
        <w:autoSpaceDN w:val="0"/>
        <w:adjustRightInd w:val="0"/>
        <w:spacing w:after="0" w:line="240" w:lineRule="auto"/>
        <w:ind w:firstLine="540"/>
        <w:jc w:val="both"/>
        <w:rPr>
          <w:rFonts w:ascii="Times New Roman" w:hAnsi="Times New Roman"/>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4111"/>
        <w:gridCol w:w="1418"/>
        <w:gridCol w:w="1559"/>
        <w:gridCol w:w="1276"/>
        <w:gridCol w:w="1275"/>
      </w:tblGrid>
      <w:tr w:rsidR="00E92C33" w:rsidRPr="00F312A1" w:rsidTr="00BC71C2">
        <w:tc>
          <w:tcPr>
            <w:tcW w:w="41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outlineLvl w:val="2"/>
              <w:rPr>
                <w:rFonts w:ascii="Times New Roman" w:hAnsi="Times New Roman"/>
                <w:b/>
              </w:rPr>
            </w:pPr>
            <w:r w:rsidRPr="00F312A1">
              <w:rPr>
                <w:rFonts w:ascii="Times New Roman" w:hAnsi="Times New Roman"/>
                <w:b/>
              </w:rPr>
              <w:t>А. Полезные ископаемые</w:t>
            </w:r>
          </w:p>
        </w:tc>
        <w:tc>
          <w:tcPr>
            <w:tcW w:w="29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 xml:space="preserve">Балансовые запасы </w:t>
            </w:r>
          </w:p>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(тыс. куб. м)</w:t>
            </w:r>
          </w:p>
        </w:tc>
        <w:tc>
          <w:tcPr>
            <w:tcW w:w="25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proofErr w:type="spellStart"/>
            <w:r w:rsidRPr="00F312A1">
              <w:rPr>
                <w:rFonts w:ascii="Times New Roman" w:hAnsi="Times New Roman"/>
              </w:rPr>
              <w:t>Забалансовые</w:t>
            </w:r>
            <w:proofErr w:type="spellEnd"/>
            <w:r w:rsidRPr="00F312A1">
              <w:rPr>
                <w:rFonts w:ascii="Times New Roman" w:hAnsi="Times New Roman"/>
              </w:rPr>
              <w:t xml:space="preserve"> запасы </w:t>
            </w:r>
          </w:p>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(тыс. куб. м)</w:t>
            </w:r>
          </w:p>
        </w:tc>
      </w:tr>
      <w:tr w:rsidR="00E92C33" w:rsidRPr="00F312A1" w:rsidTr="00DA025B">
        <w:tc>
          <w:tcPr>
            <w:tcW w:w="41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ind w:firstLine="540"/>
              <w:jc w:val="both"/>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B47FF">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 xml:space="preserve">на 1 января </w:t>
            </w:r>
            <w:r>
              <w:rPr>
                <w:rFonts w:ascii="Times New Roman" w:hAnsi="Times New Roman"/>
              </w:rPr>
              <w:t>2019</w:t>
            </w:r>
            <w:r w:rsidRPr="00F312A1">
              <w:rPr>
                <w:rFonts w:ascii="Times New Roman" w:hAnsi="Times New Roman"/>
              </w:rPr>
              <w:t xml:space="preserve"> года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B47FF">
            <w:pPr>
              <w:widowControl w:val="0"/>
              <w:autoSpaceDE w:val="0"/>
              <w:autoSpaceDN w:val="0"/>
              <w:adjustRightInd w:val="0"/>
              <w:spacing w:after="0" w:line="240" w:lineRule="auto"/>
              <w:jc w:val="center"/>
              <w:rPr>
                <w:rFonts w:ascii="Times New Roman" w:hAnsi="Times New Roman"/>
              </w:rPr>
            </w:pPr>
            <w:r>
              <w:rPr>
                <w:rFonts w:ascii="Times New Roman" w:hAnsi="Times New Roman"/>
              </w:rPr>
              <w:t>на 1 января 2020</w:t>
            </w:r>
            <w:r w:rsidRPr="00F312A1">
              <w:rPr>
                <w:rFonts w:ascii="Times New Roman" w:hAnsi="Times New Roman"/>
              </w:rPr>
              <w:t xml:space="preserve"> года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B47FF">
            <w:pPr>
              <w:widowControl w:val="0"/>
              <w:autoSpaceDE w:val="0"/>
              <w:autoSpaceDN w:val="0"/>
              <w:adjustRightInd w:val="0"/>
              <w:spacing w:after="0" w:line="240" w:lineRule="auto"/>
              <w:jc w:val="center"/>
              <w:rPr>
                <w:rFonts w:ascii="Times New Roman" w:hAnsi="Times New Roman"/>
              </w:rPr>
            </w:pPr>
            <w:r>
              <w:rPr>
                <w:rFonts w:ascii="Times New Roman" w:hAnsi="Times New Roman"/>
              </w:rPr>
              <w:t>на 1 января 2019</w:t>
            </w:r>
            <w:r w:rsidRPr="00F312A1">
              <w:rPr>
                <w:rFonts w:ascii="Times New Roman" w:hAnsi="Times New Roman"/>
              </w:rPr>
              <w:t xml:space="preserve"> года</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B47FF">
            <w:pPr>
              <w:widowControl w:val="0"/>
              <w:autoSpaceDE w:val="0"/>
              <w:autoSpaceDN w:val="0"/>
              <w:adjustRightInd w:val="0"/>
              <w:spacing w:after="0" w:line="240" w:lineRule="auto"/>
              <w:jc w:val="center"/>
              <w:rPr>
                <w:rFonts w:ascii="Times New Roman" w:hAnsi="Times New Roman"/>
              </w:rPr>
            </w:pPr>
            <w:r>
              <w:rPr>
                <w:rFonts w:ascii="Times New Roman" w:hAnsi="Times New Roman"/>
              </w:rPr>
              <w:t>на 1 января 2020</w:t>
            </w:r>
            <w:r w:rsidRPr="00F312A1">
              <w:rPr>
                <w:rFonts w:ascii="Times New Roman" w:hAnsi="Times New Roman"/>
              </w:rPr>
              <w:t xml:space="preserve"> года</w:t>
            </w:r>
          </w:p>
        </w:tc>
      </w:tr>
      <w:tr w:rsidR="00E92C33" w:rsidRPr="00F312A1" w:rsidTr="00DA025B">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rPr>
                <w:rFonts w:ascii="Times New Roman" w:hAnsi="Times New Roman"/>
              </w:rPr>
            </w:pPr>
            <w:r w:rsidRPr="00F312A1">
              <w:rPr>
                <w:rFonts w:ascii="Times New Roman" w:hAnsi="Times New Roman"/>
              </w:rPr>
              <w:t>Бокситы</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D53683">
            <w:pPr>
              <w:widowControl w:val="0"/>
              <w:autoSpaceDE w:val="0"/>
              <w:autoSpaceDN w:val="0"/>
              <w:adjustRightInd w:val="0"/>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D53683">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D53683">
            <w:pPr>
              <w:widowControl w:val="0"/>
              <w:autoSpaceDE w:val="0"/>
              <w:autoSpaceDN w:val="0"/>
              <w:adjustRightInd w:val="0"/>
              <w:spacing w:after="0" w:line="240" w:lineRule="auto"/>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D53683">
            <w:pPr>
              <w:widowControl w:val="0"/>
              <w:autoSpaceDE w:val="0"/>
              <w:autoSpaceDN w:val="0"/>
              <w:adjustRightInd w:val="0"/>
              <w:spacing w:after="0" w:line="240" w:lineRule="auto"/>
              <w:jc w:val="center"/>
              <w:rPr>
                <w:rFonts w:ascii="Times New Roman" w:hAnsi="Times New Roman"/>
              </w:rPr>
            </w:pPr>
          </w:p>
        </w:tc>
      </w:tr>
      <w:tr w:rsidR="00E92C33" w:rsidRPr="00F312A1" w:rsidTr="00DA025B">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rPr>
                <w:rFonts w:ascii="Times New Roman" w:hAnsi="Times New Roman"/>
              </w:rPr>
            </w:pPr>
            <w:r w:rsidRPr="00F312A1">
              <w:rPr>
                <w:rFonts w:ascii="Times New Roman" w:hAnsi="Times New Roman"/>
              </w:rPr>
              <w:t>Горючие сланцы (тыс. т)</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D53683">
            <w:pPr>
              <w:widowControl w:val="0"/>
              <w:autoSpaceDE w:val="0"/>
              <w:autoSpaceDN w:val="0"/>
              <w:adjustRightInd w:val="0"/>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D53683">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D53683">
            <w:pPr>
              <w:widowControl w:val="0"/>
              <w:autoSpaceDE w:val="0"/>
              <w:autoSpaceDN w:val="0"/>
              <w:adjustRightInd w:val="0"/>
              <w:spacing w:after="0" w:line="240" w:lineRule="auto"/>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D53683">
            <w:pPr>
              <w:widowControl w:val="0"/>
              <w:autoSpaceDE w:val="0"/>
              <w:autoSpaceDN w:val="0"/>
              <w:adjustRightInd w:val="0"/>
              <w:spacing w:after="0" w:line="240" w:lineRule="auto"/>
              <w:jc w:val="center"/>
              <w:rPr>
                <w:rFonts w:ascii="Times New Roman" w:hAnsi="Times New Roman"/>
              </w:rPr>
            </w:pPr>
          </w:p>
        </w:tc>
      </w:tr>
      <w:tr w:rsidR="00E92C33" w:rsidRPr="00F312A1" w:rsidTr="00DA025B">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rPr>
                <w:rFonts w:ascii="Times New Roman" w:hAnsi="Times New Roman"/>
              </w:rPr>
            </w:pPr>
            <w:r w:rsidRPr="00F312A1">
              <w:rPr>
                <w:rFonts w:ascii="Times New Roman" w:hAnsi="Times New Roman"/>
              </w:rPr>
              <w:t>Стекольное сырье (тыс. т)</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D53683">
            <w:pPr>
              <w:widowControl w:val="0"/>
              <w:autoSpaceDE w:val="0"/>
              <w:autoSpaceDN w:val="0"/>
              <w:adjustRightInd w:val="0"/>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D53683">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D53683">
            <w:pPr>
              <w:widowControl w:val="0"/>
              <w:autoSpaceDE w:val="0"/>
              <w:autoSpaceDN w:val="0"/>
              <w:adjustRightInd w:val="0"/>
              <w:spacing w:after="0" w:line="240" w:lineRule="auto"/>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D53683">
            <w:pPr>
              <w:widowControl w:val="0"/>
              <w:autoSpaceDE w:val="0"/>
              <w:autoSpaceDN w:val="0"/>
              <w:adjustRightInd w:val="0"/>
              <w:spacing w:after="0" w:line="240" w:lineRule="auto"/>
              <w:jc w:val="center"/>
              <w:rPr>
                <w:rFonts w:ascii="Times New Roman" w:hAnsi="Times New Roman"/>
              </w:rPr>
            </w:pPr>
          </w:p>
        </w:tc>
      </w:tr>
      <w:tr w:rsidR="00E92C33" w:rsidRPr="00F312A1" w:rsidTr="00DA025B">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rPr>
                <w:rFonts w:ascii="Times New Roman" w:hAnsi="Times New Roman"/>
              </w:rPr>
            </w:pPr>
            <w:r w:rsidRPr="00F312A1">
              <w:rPr>
                <w:rFonts w:ascii="Times New Roman" w:hAnsi="Times New Roman"/>
              </w:rPr>
              <w:t>Фосфориты</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D53683">
            <w:pPr>
              <w:widowControl w:val="0"/>
              <w:autoSpaceDE w:val="0"/>
              <w:autoSpaceDN w:val="0"/>
              <w:adjustRightInd w:val="0"/>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D53683">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D53683">
            <w:pPr>
              <w:widowControl w:val="0"/>
              <w:autoSpaceDE w:val="0"/>
              <w:autoSpaceDN w:val="0"/>
              <w:adjustRightInd w:val="0"/>
              <w:spacing w:after="0" w:line="240" w:lineRule="auto"/>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D53683">
            <w:pPr>
              <w:widowControl w:val="0"/>
              <w:autoSpaceDE w:val="0"/>
              <w:autoSpaceDN w:val="0"/>
              <w:adjustRightInd w:val="0"/>
              <w:spacing w:after="0" w:line="240" w:lineRule="auto"/>
              <w:jc w:val="center"/>
              <w:rPr>
                <w:rFonts w:ascii="Times New Roman" w:hAnsi="Times New Roman"/>
              </w:rPr>
            </w:pPr>
          </w:p>
        </w:tc>
      </w:tr>
      <w:tr w:rsidR="00E92C33" w:rsidRPr="00F312A1" w:rsidTr="00DA025B">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rPr>
                <w:rFonts w:ascii="Times New Roman" w:hAnsi="Times New Roman"/>
              </w:rPr>
            </w:pPr>
            <w:r w:rsidRPr="00F312A1">
              <w:rPr>
                <w:rFonts w:ascii="Times New Roman" w:hAnsi="Times New Roman"/>
              </w:rPr>
              <w:t>Цементное сырье (тыс. т)</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D53683">
            <w:pPr>
              <w:widowControl w:val="0"/>
              <w:autoSpaceDE w:val="0"/>
              <w:autoSpaceDN w:val="0"/>
              <w:adjustRightInd w:val="0"/>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D53683">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D53683">
            <w:pPr>
              <w:widowControl w:val="0"/>
              <w:autoSpaceDE w:val="0"/>
              <w:autoSpaceDN w:val="0"/>
              <w:adjustRightInd w:val="0"/>
              <w:spacing w:after="0" w:line="240" w:lineRule="auto"/>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D53683">
            <w:pPr>
              <w:widowControl w:val="0"/>
              <w:autoSpaceDE w:val="0"/>
              <w:autoSpaceDN w:val="0"/>
              <w:adjustRightInd w:val="0"/>
              <w:spacing w:after="0" w:line="240" w:lineRule="auto"/>
              <w:jc w:val="center"/>
              <w:rPr>
                <w:rFonts w:ascii="Times New Roman" w:hAnsi="Times New Roman"/>
              </w:rPr>
            </w:pPr>
          </w:p>
        </w:tc>
      </w:tr>
      <w:tr w:rsidR="00E92C33" w:rsidRPr="00F312A1" w:rsidTr="00DA025B">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rPr>
                <w:rFonts w:ascii="Times New Roman" w:hAnsi="Times New Roman"/>
              </w:rPr>
            </w:pPr>
            <w:r w:rsidRPr="00F312A1">
              <w:rPr>
                <w:rFonts w:ascii="Times New Roman" w:hAnsi="Times New Roman"/>
              </w:rPr>
              <w:t>Флюсовые известняки (тыс. т)</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D53683">
            <w:pPr>
              <w:widowControl w:val="0"/>
              <w:autoSpaceDE w:val="0"/>
              <w:autoSpaceDN w:val="0"/>
              <w:adjustRightInd w:val="0"/>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D53683">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D53683">
            <w:pPr>
              <w:widowControl w:val="0"/>
              <w:autoSpaceDE w:val="0"/>
              <w:autoSpaceDN w:val="0"/>
              <w:adjustRightInd w:val="0"/>
              <w:spacing w:after="0" w:line="240" w:lineRule="auto"/>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D53683">
            <w:pPr>
              <w:widowControl w:val="0"/>
              <w:autoSpaceDE w:val="0"/>
              <w:autoSpaceDN w:val="0"/>
              <w:adjustRightInd w:val="0"/>
              <w:spacing w:after="0" w:line="240" w:lineRule="auto"/>
              <w:jc w:val="center"/>
              <w:rPr>
                <w:rFonts w:ascii="Times New Roman" w:hAnsi="Times New Roman"/>
              </w:rPr>
            </w:pPr>
          </w:p>
        </w:tc>
      </w:tr>
      <w:tr w:rsidR="00E92C33" w:rsidRPr="00F312A1" w:rsidTr="00DA025B">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rPr>
                <w:rFonts w:ascii="Times New Roman" w:hAnsi="Times New Roman"/>
              </w:rPr>
            </w:pPr>
            <w:r w:rsidRPr="00F312A1">
              <w:rPr>
                <w:rFonts w:ascii="Times New Roman" w:hAnsi="Times New Roman"/>
              </w:rPr>
              <w:t>Формовочный песок</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D53683">
            <w:pPr>
              <w:widowControl w:val="0"/>
              <w:autoSpaceDE w:val="0"/>
              <w:autoSpaceDN w:val="0"/>
              <w:adjustRightInd w:val="0"/>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D53683">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D53683">
            <w:pPr>
              <w:widowControl w:val="0"/>
              <w:autoSpaceDE w:val="0"/>
              <w:autoSpaceDN w:val="0"/>
              <w:adjustRightInd w:val="0"/>
              <w:spacing w:after="0" w:line="240" w:lineRule="auto"/>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D53683">
            <w:pPr>
              <w:widowControl w:val="0"/>
              <w:autoSpaceDE w:val="0"/>
              <w:autoSpaceDN w:val="0"/>
              <w:adjustRightInd w:val="0"/>
              <w:spacing w:after="0" w:line="240" w:lineRule="auto"/>
              <w:jc w:val="center"/>
              <w:rPr>
                <w:rFonts w:ascii="Times New Roman" w:hAnsi="Times New Roman"/>
              </w:rPr>
            </w:pPr>
          </w:p>
        </w:tc>
      </w:tr>
      <w:tr w:rsidR="00E92C33" w:rsidRPr="00F312A1" w:rsidTr="00DA025B">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rPr>
                <w:rFonts w:ascii="Times New Roman" w:hAnsi="Times New Roman"/>
              </w:rPr>
            </w:pPr>
            <w:r w:rsidRPr="00F312A1">
              <w:rPr>
                <w:rFonts w:ascii="Times New Roman" w:hAnsi="Times New Roman"/>
              </w:rPr>
              <w:t>Карбонатные породы для обжига на известь (известняк, доломит)</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D53683">
            <w:pPr>
              <w:widowControl w:val="0"/>
              <w:autoSpaceDE w:val="0"/>
              <w:autoSpaceDN w:val="0"/>
              <w:adjustRightInd w:val="0"/>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D53683">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D53683">
            <w:pPr>
              <w:widowControl w:val="0"/>
              <w:autoSpaceDE w:val="0"/>
              <w:autoSpaceDN w:val="0"/>
              <w:adjustRightInd w:val="0"/>
              <w:spacing w:after="0" w:line="240" w:lineRule="auto"/>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D53683">
            <w:pPr>
              <w:widowControl w:val="0"/>
              <w:autoSpaceDE w:val="0"/>
              <w:autoSpaceDN w:val="0"/>
              <w:adjustRightInd w:val="0"/>
              <w:spacing w:after="0" w:line="240" w:lineRule="auto"/>
              <w:jc w:val="center"/>
              <w:rPr>
                <w:rFonts w:ascii="Times New Roman" w:hAnsi="Times New Roman"/>
              </w:rPr>
            </w:pPr>
          </w:p>
        </w:tc>
      </w:tr>
      <w:tr w:rsidR="00E92C33" w:rsidRPr="00F312A1" w:rsidTr="00DA025B">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rPr>
                <w:rFonts w:ascii="Times New Roman" w:hAnsi="Times New Roman"/>
              </w:rPr>
            </w:pPr>
            <w:r w:rsidRPr="00F312A1">
              <w:rPr>
                <w:rFonts w:ascii="Times New Roman" w:hAnsi="Times New Roman"/>
              </w:rPr>
              <w:t>Валунно-гравийно-песчаный материал</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D53683">
            <w:pPr>
              <w:widowControl w:val="0"/>
              <w:autoSpaceDE w:val="0"/>
              <w:autoSpaceDN w:val="0"/>
              <w:adjustRightInd w:val="0"/>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D53683">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D53683">
            <w:pPr>
              <w:widowControl w:val="0"/>
              <w:autoSpaceDE w:val="0"/>
              <w:autoSpaceDN w:val="0"/>
              <w:adjustRightInd w:val="0"/>
              <w:spacing w:after="0" w:line="240" w:lineRule="auto"/>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D53683">
            <w:pPr>
              <w:widowControl w:val="0"/>
              <w:autoSpaceDE w:val="0"/>
              <w:autoSpaceDN w:val="0"/>
              <w:adjustRightInd w:val="0"/>
              <w:spacing w:after="0" w:line="240" w:lineRule="auto"/>
              <w:jc w:val="center"/>
              <w:rPr>
                <w:rFonts w:ascii="Times New Roman" w:hAnsi="Times New Roman"/>
              </w:rPr>
            </w:pPr>
          </w:p>
        </w:tc>
      </w:tr>
      <w:tr w:rsidR="00E92C33" w:rsidRPr="00F312A1" w:rsidTr="00DA025B">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832064">
            <w:pPr>
              <w:widowControl w:val="0"/>
              <w:autoSpaceDE w:val="0"/>
              <w:autoSpaceDN w:val="0"/>
              <w:adjustRightInd w:val="0"/>
              <w:spacing w:after="0" w:line="240" w:lineRule="auto"/>
              <w:rPr>
                <w:rFonts w:ascii="Times New Roman" w:hAnsi="Times New Roman"/>
              </w:rPr>
            </w:pPr>
            <w:r w:rsidRPr="00F312A1">
              <w:rPr>
                <w:rFonts w:ascii="Times New Roman" w:hAnsi="Times New Roman"/>
              </w:rPr>
              <w:t>Песок строительный</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832064">
            <w:pPr>
              <w:widowControl w:val="0"/>
              <w:autoSpaceDE w:val="0"/>
              <w:autoSpaceDN w:val="0"/>
              <w:adjustRightInd w:val="0"/>
              <w:spacing w:after="0" w:line="240" w:lineRule="auto"/>
              <w:jc w:val="center"/>
              <w:rPr>
                <w:rFonts w:ascii="Times New Roman" w:hAnsi="Times New Roman"/>
              </w:rPr>
            </w:pPr>
            <w:r>
              <w:rPr>
                <w:rFonts w:ascii="Times New Roman" w:hAnsi="Times New Roman"/>
              </w:rPr>
              <w:t>27474 / 6989</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832064">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832064">
            <w:pPr>
              <w:widowControl w:val="0"/>
              <w:autoSpaceDE w:val="0"/>
              <w:autoSpaceDN w:val="0"/>
              <w:adjustRightInd w:val="0"/>
              <w:spacing w:after="0" w:line="240" w:lineRule="auto"/>
              <w:jc w:val="center"/>
              <w:rPr>
                <w:rFonts w:ascii="Times New Roman" w:hAnsi="Times New Roman"/>
              </w:rPr>
            </w:pPr>
            <w:r>
              <w:rPr>
                <w:rFonts w:ascii="Times New Roman" w:hAnsi="Times New Roman"/>
              </w:rPr>
              <w:t>Нет данных</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832064">
            <w:pPr>
              <w:widowControl w:val="0"/>
              <w:autoSpaceDE w:val="0"/>
              <w:autoSpaceDN w:val="0"/>
              <w:adjustRightInd w:val="0"/>
              <w:spacing w:after="0" w:line="240" w:lineRule="auto"/>
              <w:jc w:val="center"/>
              <w:rPr>
                <w:rFonts w:ascii="Times New Roman" w:hAnsi="Times New Roman"/>
              </w:rPr>
            </w:pPr>
            <w:r>
              <w:rPr>
                <w:rFonts w:ascii="Times New Roman" w:hAnsi="Times New Roman"/>
              </w:rPr>
              <w:t>Нет данных</w:t>
            </w:r>
          </w:p>
        </w:tc>
      </w:tr>
      <w:tr w:rsidR="00E92C33" w:rsidRPr="00F312A1" w:rsidTr="00DA025B">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832064">
            <w:pPr>
              <w:widowControl w:val="0"/>
              <w:autoSpaceDE w:val="0"/>
              <w:autoSpaceDN w:val="0"/>
              <w:adjustRightInd w:val="0"/>
              <w:spacing w:after="0" w:line="240" w:lineRule="auto"/>
              <w:rPr>
                <w:rFonts w:ascii="Times New Roman" w:hAnsi="Times New Roman"/>
              </w:rPr>
            </w:pPr>
            <w:r w:rsidRPr="00F312A1">
              <w:rPr>
                <w:rFonts w:ascii="Times New Roman" w:hAnsi="Times New Roman"/>
              </w:rPr>
              <w:t>Строительный камень</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832064">
            <w:pPr>
              <w:widowControl w:val="0"/>
              <w:autoSpaceDE w:val="0"/>
              <w:autoSpaceDN w:val="0"/>
              <w:adjustRightInd w:val="0"/>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832064">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832064">
            <w:pPr>
              <w:widowControl w:val="0"/>
              <w:autoSpaceDE w:val="0"/>
              <w:autoSpaceDN w:val="0"/>
              <w:adjustRightInd w:val="0"/>
              <w:spacing w:after="0" w:line="240" w:lineRule="auto"/>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832064">
            <w:pPr>
              <w:widowControl w:val="0"/>
              <w:autoSpaceDE w:val="0"/>
              <w:autoSpaceDN w:val="0"/>
              <w:adjustRightInd w:val="0"/>
              <w:spacing w:after="0" w:line="240" w:lineRule="auto"/>
              <w:jc w:val="center"/>
              <w:rPr>
                <w:rFonts w:ascii="Times New Roman" w:hAnsi="Times New Roman"/>
              </w:rPr>
            </w:pPr>
          </w:p>
        </w:tc>
      </w:tr>
      <w:tr w:rsidR="00E92C33" w:rsidRPr="00F312A1" w:rsidTr="00DA025B">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832064">
            <w:pPr>
              <w:widowControl w:val="0"/>
              <w:autoSpaceDE w:val="0"/>
              <w:autoSpaceDN w:val="0"/>
              <w:adjustRightInd w:val="0"/>
              <w:spacing w:after="0" w:line="240" w:lineRule="auto"/>
              <w:rPr>
                <w:rFonts w:ascii="Times New Roman" w:hAnsi="Times New Roman"/>
              </w:rPr>
            </w:pPr>
            <w:r w:rsidRPr="00F312A1">
              <w:rPr>
                <w:rFonts w:ascii="Times New Roman" w:hAnsi="Times New Roman"/>
              </w:rPr>
              <w:t>Кирпично-черепичные глины</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832064">
            <w:pPr>
              <w:widowControl w:val="0"/>
              <w:autoSpaceDE w:val="0"/>
              <w:autoSpaceDN w:val="0"/>
              <w:adjustRightInd w:val="0"/>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832064">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832064">
            <w:pPr>
              <w:widowControl w:val="0"/>
              <w:autoSpaceDE w:val="0"/>
              <w:autoSpaceDN w:val="0"/>
              <w:adjustRightInd w:val="0"/>
              <w:spacing w:after="0" w:line="240" w:lineRule="auto"/>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832064">
            <w:pPr>
              <w:widowControl w:val="0"/>
              <w:autoSpaceDE w:val="0"/>
              <w:autoSpaceDN w:val="0"/>
              <w:adjustRightInd w:val="0"/>
              <w:spacing w:after="0" w:line="240" w:lineRule="auto"/>
              <w:jc w:val="center"/>
              <w:rPr>
                <w:rFonts w:ascii="Times New Roman" w:hAnsi="Times New Roman"/>
              </w:rPr>
            </w:pPr>
          </w:p>
        </w:tc>
      </w:tr>
      <w:tr w:rsidR="00E92C33" w:rsidRPr="00F312A1" w:rsidTr="00DA025B">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832064">
            <w:pPr>
              <w:widowControl w:val="0"/>
              <w:autoSpaceDE w:val="0"/>
              <w:autoSpaceDN w:val="0"/>
              <w:adjustRightInd w:val="0"/>
              <w:spacing w:after="0" w:line="240" w:lineRule="auto"/>
              <w:rPr>
                <w:rFonts w:ascii="Times New Roman" w:hAnsi="Times New Roman"/>
              </w:rPr>
            </w:pPr>
            <w:r w:rsidRPr="00F312A1">
              <w:rPr>
                <w:rFonts w:ascii="Times New Roman" w:hAnsi="Times New Roman"/>
              </w:rPr>
              <w:t>Облицовочный камень</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832064">
            <w:pPr>
              <w:widowControl w:val="0"/>
              <w:autoSpaceDE w:val="0"/>
              <w:autoSpaceDN w:val="0"/>
              <w:adjustRightInd w:val="0"/>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832064">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832064">
            <w:pPr>
              <w:widowControl w:val="0"/>
              <w:autoSpaceDE w:val="0"/>
              <w:autoSpaceDN w:val="0"/>
              <w:adjustRightInd w:val="0"/>
              <w:spacing w:after="0" w:line="240" w:lineRule="auto"/>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832064">
            <w:pPr>
              <w:widowControl w:val="0"/>
              <w:autoSpaceDE w:val="0"/>
              <w:autoSpaceDN w:val="0"/>
              <w:adjustRightInd w:val="0"/>
              <w:spacing w:after="0" w:line="240" w:lineRule="auto"/>
              <w:jc w:val="center"/>
              <w:rPr>
                <w:rFonts w:ascii="Times New Roman" w:hAnsi="Times New Roman"/>
              </w:rPr>
            </w:pPr>
          </w:p>
        </w:tc>
      </w:tr>
      <w:tr w:rsidR="00E92C33" w:rsidRPr="00F312A1" w:rsidTr="00DA025B">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832064">
            <w:pPr>
              <w:widowControl w:val="0"/>
              <w:autoSpaceDE w:val="0"/>
              <w:autoSpaceDN w:val="0"/>
              <w:adjustRightInd w:val="0"/>
              <w:spacing w:after="0" w:line="240" w:lineRule="auto"/>
              <w:rPr>
                <w:rFonts w:ascii="Times New Roman" w:hAnsi="Times New Roman"/>
              </w:rPr>
            </w:pPr>
            <w:r w:rsidRPr="00F312A1">
              <w:rPr>
                <w:rFonts w:ascii="Times New Roman" w:hAnsi="Times New Roman"/>
              </w:rPr>
              <w:t>Торф (тыс. т)</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832064">
            <w:pPr>
              <w:widowControl w:val="0"/>
              <w:autoSpaceDE w:val="0"/>
              <w:autoSpaceDN w:val="0"/>
              <w:adjustRightInd w:val="0"/>
              <w:spacing w:after="0" w:line="240" w:lineRule="auto"/>
              <w:jc w:val="center"/>
              <w:rPr>
                <w:rFonts w:ascii="Times New Roman" w:hAnsi="Times New Roman"/>
              </w:rPr>
            </w:pPr>
            <w:r>
              <w:rPr>
                <w:rFonts w:ascii="Times New Roman" w:hAnsi="Times New Roman"/>
              </w:rPr>
              <w:t>205044 / 3660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832064">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832064">
            <w:pPr>
              <w:widowControl w:val="0"/>
              <w:autoSpaceDE w:val="0"/>
              <w:autoSpaceDN w:val="0"/>
              <w:adjustRightInd w:val="0"/>
              <w:spacing w:after="0" w:line="240" w:lineRule="auto"/>
              <w:jc w:val="center"/>
              <w:rPr>
                <w:rFonts w:ascii="Times New Roman" w:hAnsi="Times New Roman"/>
              </w:rPr>
            </w:pPr>
            <w:r>
              <w:rPr>
                <w:rFonts w:ascii="Times New Roman" w:hAnsi="Times New Roman"/>
              </w:rPr>
              <w:t>1137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832064">
            <w:pPr>
              <w:widowControl w:val="0"/>
              <w:autoSpaceDE w:val="0"/>
              <w:autoSpaceDN w:val="0"/>
              <w:adjustRightInd w:val="0"/>
              <w:spacing w:after="0" w:line="240" w:lineRule="auto"/>
              <w:jc w:val="center"/>
              <w:rPr>
                <w:rFonts w:ascii="Times New Roman" w:hAnsi="Times New Roman"/>
              </w:rPr>
            </w:pPr>
            <w:r>
              <w:rPr>
                <w:rFonts w:ascii="Times New Roman" w:hAnsi="Times New Roman"/>
              </w:rPr>
              <w:t>1137</w:t>
            </w:r>
          </w:p>
        </w:tc>
      </w:tr>
      <w:tr w:rsidR="00E92C33" w:rsidRPr="00F312A1" w:rsidTr="00DA025B">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rPr>
                <w:rFonts w:ascii="Times New Roman" w:hAnsi="Times New Roman"/>
              </w:rPr>
            </w:pPr>
            <w:r w:rsidRPr="00F312A1">
              <w:rPr>
                <w:rFonts w:ascii="Times New Roman" w:hAnsi="Times New Roman"/>
              </w:rPr>
              <w:t>Сапропель (тыс. т)</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rPr>
                <w:rFonts w:ascii="Times New Roman" w:hAnsi="Times New Roman"/>
              </w:rPr>
            </w:pPr>
          </w:p>
        </w:tc>
      </w:tr>
    </w:tbl>
    <w:p w:rsidR="00E92C33" w:rsidRPr="00F312A1" w:rsidRDefault="00E92C33" w:rsidP="001F4435">
      <w:pPr>
        <w:widowControl w:val="0"/>
        <w:autoSpaceDE w:val="0"/>
        <w:autoSpaceDN w:val="0"/>
        <w:adjustRightInd w:val="0"/>
        <w:spacing w:after="0" w:line="240" w:lineRule="auto"/>
        <w:ind w:firstLine="540"/>
        <w:jc w:val="both"/>
        <w:rPr>
          <w:rFonts w:ascii="Times New Roman" w:hAnsi="Times New Roman"/>
        </w:rPr>
      </w:pPr>
    </w:p>
    <w:p w:rsidR="00E92C33" w:rsidRPr="00F312A1" w:rsidRDefault="00E92C33" w:rsidP="00E16DF7">
      <w:pPr>
        <w:spacing w:after="0" w:line="240" w:lineRule="auto"/>
        <w:rPr>
          <w:rFonts w:ascii="Times New Roman" w:hAnsi="Times New Roman"/>
        </w:rPr>
      </w:pPr>
      <w:r w:rsidRPr="00F312A1">
        <w:rPr>
          <w:rFonts w:ascii="Times New Roman" w:hAnsi="Times New Roman"/>
        </w:rPr>
        <w:br w:type="page"/>
      </w:r>
    </w:p>
    <w:p w:rsidR="00E92C33" w:rsidRPr="00F312A1" w:rsidRDefault="00E92C33" w:rsidP="001F4435">
      <w:pPr>
        <w:widowControl w:val="0"/>
        <w:autoSpaceDE w:val="0"/>
        <w:autoSpaceDN w:val="0"/>
        <w:adjustRightInd w:val="0"/>
        <w:spacing w:after="0" w:line="240" w:lineRule="auto"/>
        <w:jc w:val="right"/>
        <w:rPr>
          <w:rFonts w:ascii="Times New Roman" w:hAnsi="Times New Roman"/>
        </w:rPr>
      </w:pPr>
      <w:r w:rsidRPr="00F312A1">
        <w:rPr>
          <w:rFonts w:ascii="Times New Roman" w:hAnsi="Times New Roman"/>
        </w:rPr>
        <w:lastRenderedPageBreak/>
        <w:t>(гектаров)</w:t>
      </w:r>
    </w:p>
    <w:tbl>
      <w:tblPr>
        <w:tblW w:w="10065" w:type="dxa"/>
        <w:tblInd w:w="62" w:type="dxa"/>
        <w:tblLayout w:type="fixed"/>
        <w:tblCellMar>
          <w:top w:w="75" w:type="dxa"/>
          <w:left w:w="0" w:type="dxa"/>
          <w:bottom w:w="75" w:type="dxa"/>
          <w:right w:w="0" w:type="dxa"/>
        </w:tblCellMar>
        <w:tblLook w:val="0000" w:firstRow="0" w:lastRow="0" w:firstColumn="0" w:lastColumn="0" w:noHBand="0" w:noVBand="0"/>
      </w:tblPr>
      <w:tblGrid>
        <w:gridCol w:w="4536"/>
        <w:gridCol w:w="993"/>
        <w:gridCol w:w="850"/>
        <w:gridCol w:w="851"/>
        <w:gridCol w:w="1042"/>
        <w:gridCol w:w="871"/>
        <w:gridCol w:w="922"/>
      </w:tblGrid>
      <w:tr w:rsidR="00E92C33" w:rsidRPr="00F312A1" w:rsidTr="00FC61E0">
        <w:trPr>
          <w:trHeight w:val="599"/>
        </w:trPr>
        <w:tc>
          <w:tcPr>
            <w:tcW w:w="453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16DF7">
            <w:pPr>
              <w:widowControl w:val="0"/>
              <w:autoSpaceDE w:val="0"/>
              <w:autoSpaceDN w:val="0"/>
              <w:adjustRightInd w:val="0"/>
              <w:spacing w:after="0" w:line="240" w:lineRule="auto"/>
              <w:jc w:val="center"/>
              <w:outlineLvl w:val="2"/>
              <w:rPr>
                <w:rFonts w:ascii="Times New Roman" w:hAnsi="Times New Roman"/>
                <w:b/>
              </w:rPr>
            </w:pPr>
            <w:bookmarkStart w:id="14" w:name="Par943"/>
            <w:bookmarkEnd w:id="14"/>
            <w:r w:rsidRPr="00F312A1">
              <w:rPr>
                <w:rFonts w:ascii="Times New Roman" w:hAnsi="Times New Roman"/>
                <w:b/>
              </w:rPr>
              <w:t>Б. Земельные ресурсы</w:t>
            </w:r>
          </w:p>
        </w:tc>
        <w:tc>
          <w:tcPr>
            <w:tcW w:w="269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16DF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На 1 января</w:t>
            </w:r>
          </w:p>
          <w:p w:rsidR="00E92C33" w:rsidRPr="00F312A1" w:rsidRDefault="00E92C33" w:rsidP="00E16DF7">
            <w:pPr>
              <w:widowControl w:val="0"/>
              <w:autoSpaceDE w:val="0"/>
              <w:autoSpaceDN w:val="0"/>
              <w:adjustRightInd w:val="0"/>
              <w:spacing w:after="0" w:line="240" w:lineRule="auto"/>
              <w:jc w:val="center"/>
              <w:rPr>
                <w:rFonts w:ascii="Times New Roman" w:hAnsi="Times New Roman"/>
              </w:rPr>
            </w:pPr>
            <w:r>
              <w:rPr>
                <w:rFonts w:ascii="Times New Roman" w:hAnsi="Times New Roman"/>
              </w:rPr>
              <w:t>2019</w:t>
            </w:r>
            <w:r w:rsidRPr="00F312A1">
              <w:rPr>
                <w:rFonts w:ascii="Times New Roman" w:hAnsi="Times New Roman"/>
              </w:rPr>
              <w:t xml:space="preserve"> года</w:t>
            </w:r>
          </w:p>
        </w:tc>
        <w:tc>
          <w:tcPr>
            <w:tcW w:w="28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16DF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На 1 января</w:t>
            </w:r>
          </w:p>
          <w:p w:rsidR="00E92C33" w:rsidRPr="00F312A1" w:rsidRDefault="00E92C33" w:rsidP="00E16DF7">
            <w:pPr>
              <w:widowControl w:val="0"/>
              <w:autoSpaceDE w:val="0"/>
              <w:autoSpaceDN w:val="0"/>
              <w:adjustRightInd w:val="0"/>
              <w:spacing w:after="0" w:line="240" w:lineRule="auto"/>
              <w:jc w:val="center"/>
              <w:rPr>
                <w:rFonts w:ascii="Times New Roman" w:hAnsi="Times New Roman"/>
              </w:rPr>
            </w:pPr>
            <w:r>
              <w:rPr>
                <w:rFonts w:ascii="Times New Roman" w:hAnsi="Times New Roman"/>
              </w:rPr>
              <w:t>2020</w:t>
            </w:r>
            <w:r w:rsidRPr="00F312A1">
              <w:rPr>
                <w:rFonts w:ascii="Times New Roman" w:hAnsi="Times New Roman"/>
              </w:rPr>
              <w:t xml:space="preserve"> года</w:t>
            </w:r>
          </w:p>
        </w:tc>
      </w:tr>
      <w:tr w:rsidR="00E92C33" w:rsidRPr="00F312A1" w:rsidTr="00FC61E0">
        <w:trPr>
          <w:trHeight w:val="41"/>
        </w:trPr>
        <w:tc>
          <w:tcPr>
            <w:tcW w:w="45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16DF7">
            <w:pPr>
              <w:widowControl w:val="0"/>
              <w:autoSpaceDE w:val="0"/>
              <w:autoSpaceDN w:val="0"/>
              <w:adjustRightInd w:val="0"/>
              <w:spacing w:after="0" w:line="240" w:lineRule="auto"/>
              <w:jc w:val="right"/>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16DF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всего</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16DF7">
            <w:pPr>
              <w:widowControl w:val="0"/>
              <w:autoSpaceDE w:val="0"/>
              <w:autoSpaceDN w:val="0"/>
              <w:adjustRightInd w:val="0"/>
              <w:spacing w:after="0" w:line="240" w:lineRule="auto"/>
              <w:ind w:left="-57" w:right="-57"/>
              <w:jc w:val="center"/>
              <w:rPr>
                <w:rFonts w:ascii="Times New Roman" w:hAnsi="Times New Roman"/>
              </w:rPr>
            </w:pPr>
            <w:r w:rsidRPr="00F312A1">
              <w:rPr>
                <w:rFonts w:ascii="Times New Roman" w:hAnsi="Times New Roman"/>
              </w:rPr>
              <w:t>в том числе сельхоз-угодья</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16DF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из них пашни</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16DF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всего</w:t>
            </w: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16DF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в том</w:t>
            </w:r>
          </w:p>
          <w:p w:rsidR="00E92C33" w:rsidRPr="00F312A1" w:rsidRDefault="00E92C33" w:rsidP="00E16DF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числе сельхоз-угодья</w:t>
            </w: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16DF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из них пашни</w:t>
            </w:r>
          </w:p>
        </w:tc>
      </w:tr>
      <w:tr w:rsidR="00E92C33" w:rsidRPr="00F312A1" w:rsidTr="00FC61E0">
        <w:trPr>
          <w:trHeight w:val="251"/>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16DF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1</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16DF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16DF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3</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16DF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4</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16DF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5</w:t>
            </w: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16DF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6</w:t>
            </w: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16DF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7</w:t>
            </w:r>
          </w:p>
        </w:tc>
      </w:tr>
      <w:tr w:rsidR="00E92C33" w:rsidRPr="00F312A1" w:rsidTr="00FC61E0">
        <w:trPr>
          <w:trHeight w:val="503"/>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893357">
            <w:pPr>
              <w:widowControl w:val="0"/>
              <w:autoSpaceDE w:val="0"/>
              <w:autoSpaceDN w:val="0"/>
              <w:adjustRightInd w:val="0"/>
              <w:spacing w:after="0" w:line="240" w:lineRule="auto"/>
              <w:rPr>
                <w:rFonts w:ascii="Times New Roman" w:hAnsi="Times New Roman"/>
                <w:b/>
              </w:rPr>
            </w:pPr>
            <w:r w:rsidRPr="00F312A1">
              <w:rPr>
                <w:rFonts w:ascii="Times New Roman" w:hAnsi="Times New Roman"/>
                <w:b/>
              </w:rPr>
              <w:t>Земли в границах муниципального образования общей площадью</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893357">
            <w:pPr>
              <w:spacing w:after="0" w:line="240" w:lineRule="auto"/>
              <w:jc w:val="center"/>
              <w:rPr>
                <w:rFonts w:ascii="Times New Roman" w:hAnsi="Times New Roman"/>
                <w:b/>
              </w:rPr>
            </w:pPr>
            <w:r>
              <w:rPr>
                <w:rFonts w:ascii="Times New Roman" w:hAnsi="Times New Roman"/>
                <w:b/>
              </w:rPr>
              <w:t>701772,0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893357">
            <w:pPr>
              <w:spacing w:after="0" w:line="240" w:lineRule="auto"/>
              <w:jc w:val="center"/>
              <w:rPr>
                <w:rFonts w:ascii="Times New Roman" w:hAnsi="Times New Roman"/>
                <w:b/>
              </w:rPr>
            </w:pPr>
            <w:r>
              <w:rPr>
                <w:rFonts w:ascii="Times New Roman" w:hAnsi="Times New Roman"/>
                <w:b/>
              </w:rPr>
              <w:t>30580,0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893357">
            <w:pPr>
              <w:spacing w:after="0" w:line="240" w:lineRule="auto"/>
              <w:jc w:val="center"/>
              <w:rPr>
                <w:rFonts w:ascii="Times New Roman" w:hAnsi="Times New Roman"/>
                <w:b/>
              </w:rPr>
            </w:pPr>
            <w:r>
              <w:rPr>
                <w:rFonts w:ascii="Times New Roman" w:hAnsi="Times New Roman"/>
                <w:b/>
              </w:rPr>
              <w:t>17114,0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893357">
            <w:pPr>
              <w:spacing w:after="0" w:line="240" w:lineRule="auto"/>
              <w:jc w:val="center"/>
              <w:rPr>
                <w:rFonts w:ascii="Times New Roman" w:hAnsi="Times New Roman"/>
                <w:b/>
              </w:rPr>
            </w:pPr>
            <w:r w:rsidRPr="00556A3A">
              <w:rPr>
                <w:rFonts w:ascii="Times New Roman" w:hAnsi="Times New Roman"/>
                <w:b/>
              </w:rPr>
              <w:t>701772,0</w:t>
            </w: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893357">
            <w:pPr>
              <w:spacing w:after="0" w:line="240" w:lineRule="auto"/>
              <w:jc w:val="center"/>
              <w:rPr>
                <w:rFonts w:ascii="Times New Roman" w:hAnsi="Times New Roman"/>
                <w:b/>
              </w:rPr>
            </w:pPr>
            <w:r>
              <w:rPr>
                <w:rFonts w:ascii="Times New Roman" w:hAnsi="Times New Roman"/>
                <w:b/>
              </w:rPr>
              <w:t>19195,0</w:t>
            </w: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893357">
            <w:pPr>
              <w:spacing w:after="0" w:line="240" w:lineRule="auto"/>
              <w:jc w:val="center"/>
              <w:rPr>
                <w:rFonts w:ascii="Times New Roman" w:hAnsi="Times New Roman"/>
                <w:b/>
              </w:rPr>
            </w:pPr>
            <w:r>
              <w:rPr>
                <w:rFonts w:ascii="Times New Roman" w:hAnsi="Times New Roman"/>
                <w:b/>
              </w:rPr>
              <w:t>13688,0</w:t>
            </w:r>
          </w:p>
        </w:tc>
      </w:tr>
      <w:tr w:rsidR="00E92C33" w:rsidRPr="00F312A1" w:rsidTr="00FC61E0">
        <w:trPr>
          <w:trHeight w:val="239"/>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893357">
            <w:pPr>
              <w:widowControl w:val="0"/>
              <w:autoSpaceDE w:val="0"/>
              <w:autoSpaceDN w:val="0"/>
              <w:adjustRightInd w:val="0"/>
              <w:spacing w:after="0" w:line="240" w:lineRule="auto"/>
              <w:rPr>
                <w:rFonts w:ascii="Times New Roman" w:hAnsi="Times New Roman"/>
              </w:rPr>
            </w:pPr>
            <w:r w:rsidRPr="00F312A1">
              <w:rPr>
                <w:rFonts w:ascii="Times New Roman" w:hAnsi="Times New Roman"/>
              </w:rPr>
              <w:t>в том числе земли:</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893357">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893357">
            <w:pPr>
              <w:widowControl w:val="0"/>
              <w:autoSpaceDE w:val="0"/>
              <w:autoSpaceDN w:val="0"/>
              <w:adjustRightInd w:val="0"/>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893357">
            <w:pPr>
              <w:widowControl w:val="0"/>
              <w:autoSpaceDE w:val="0"/>
              <w:autoSpaceDN w:val="0"/>
              <w:adjustRightInd w:val="0"/>
              <w:spacing w:after="0" w:line="240" w:lineRule="auto"/>
              <w:jc w:val="center"/>
              <w:rPr>
                <w:rFonts w:ascii="Times New Roman" w:hAnsi="Times New Roman"/>
              </w:rPr>
            </w:pP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893357">
            <w:pPr>
              <w:widowControl w:val="0"/>
              <w:autoSpaceDE w:val="0"/>
              <w:autoSpaceDN w:val="0"/>
              <w:adjustRightInd w:val="0"/>
              <w:spacing w:after="0" w:line="240" w:lineRule="auto"/>
              <w:jc w:val="center"/>
              <w:rPr>
                <w:rFonts w:ascii="Times New Roman" w:hAnsi="Times New Roman"/>
              </w:rPr>
            </w:pP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893357">
            <w:pPr>
              <w:widowControl w:val="0"/>
              <w:autoSpaceDE w:val="0"/>
              <w:autoSpaceDN w:val="0"/>
              <w:adjustRightInd w:val="0"/>
              <w:spacing w:after="0" w:line="240" w:lineRule="auto"/>
              <w:jc w:val="center"/>
              <w:rPr>
                <w:rFonts w:ascii="Times New Roman" w:hAnsi="Times New Roman"/>
              </w:rPr>
            </w:pP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893357">
            <w:pPr>
              <w:widowControl w:val="0"/>
              <w:autoSpaceDE w:val="0"/>
              <w:autoSpaceDN w:val="0"/>
              <w:adjustRightInd w:val="0"/>
              <w:spacing w:after="0" w:line="240" w:lineRule="auto"/>
              <w:jc w:val="center"/>
              <w:rPr>
                <w:rFonts w:ascii="Times New Roman" w:hAnsi="Times New Roman"/>
              </w:rPr>
            </w:pPr>
          </w:p>
        </w:tc>
      </w:tr>
      <w:tr w:rsidR="00E92C33" w:rsidRPr="00F312A1" w:rsidTr="00FC61E0">
        <w:trPr>
          <w:trHeight w:val="251"/>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556A3A">
            <w:pPr>
              <w:widowControl w:val="0"/>
              <w:autoSpaceDE w:val="0"/>
              <w:autoSpaceDN w:val="0"/>
              <w:adjustRightInd w:val="0"/>
              <w:spacing w:after="0" w:line="240" w:lineRule="auto"/>
              <w:rPr>
                <w:rFonts w:ascii="Times New Roman" w:hAnsi="Times New Roman"/>
              </w:rPr>
            </w:pPr>
            <w:r w:rsidRPr="00F312A1">
              <w:rPr>
                <w:rFonts w:ascii="Times New Roman" w:hAnsi="Times New Roman"/>
              </w:rPr>
              <w:t>федеральной собственности</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556A3A">
            <w:pPr>
              <w:spacing w:after="0" w:line="240" w:lineRule="auto"/>
              <w:jc w:val="center"/>
              <w:rPr>
                <w:rFonts w:ascii="Times New Roman" w:hAnsi="Times New Roman"/>
              </w:rPr>
            </w:pPr>
            <w:r w:rsidRPr="00430316">
              <w:rPr>
                <w:rFonts w:ascii="Times New Roman" w:hAnsi="Times New Roman"/>
              </w:rPr>
              <w:t>483918,0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556A3A">
            <w:pPr>
              <w:spacing w:after="0" w:line="240" w:lineRule="auto"/>
              <w:jc w:val="center"/>
              <w:rPr>
                <w:rFonts w:ascii="Times New Roman" w:hAnsi="Times New Roman"/>
              </w:rPr>
            </w:pPr>
            <w:r>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556A3A">
            <w:pPr>
              <w:spacing w:after="0" w:line="240" w:lineRule="auto"/>
              <w:jc w:val="center"/>
              <w:rPr>
                <w:rFonts w:ascii="Times New Roman" w:hAnsi="Times New Roman"/>
              </w:rPr>
            </w:pPr>
            <w:r>
              <w:rPr>
                <w:rFonts w:ascii="Times New Roman" w:hAnsi="Times New Roman"/>
              </w:rPr>
              <w:t>0,0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556A3A">
            <w:pPr>
              <w:spacing w:after="0" w:line="240" w:lineRule="auto"/>
              <w:jc w:val="center"/>
              <w:rPr>
                <w:rFonts w:ascii="Times New Roman" w:hAnsi="Times New Roman"/>
              </w:rPr>
            </w:pPr>
            <w:r w:rsidRPr="00430316">
              <w:rPr>
                <w:rFonts w:ascii="Times New Roman" w:hAnsi="Times New Roman"/>
              </w:rPr>
              <w:t>483918,0</w:t>
            </w: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556A3A">
            <w:pPr>
              <w:spacing w:after="0" w:line="240" w:lineRule="auto"/>
              <w:jc w:val="center"/>
              <w:rPr>
                <w:rFonts w:ascii="Times New Roman" w:hAnsi="Times New Roman"/>
              </w:rPr>
            </w:pPr>
            <w:r>
              <w:rPr>
                <w:rFonts w:ascii="Times New Roman" w:hAnsi="Times New Roman"/>
              </w:rPr>
              <w:t>0,0</w:t>
            </w: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556A3A">
            <w:pPr>
              <w:spacing w:after="0" w:line="240" w:lineRule="auto"/>
              <w:jc w:val="center"/>
              <w:rPr>
                <w:rFonts w:ascii="Times New Roman" w:hAnsi="Times New Roman"/>
              </w:rPr>
            </w:pPr>
            <w:r>
              <w:rPr>
                <w:rFonts w:ascii="Times New Roman" w:hAnsi="Times New Roman"/>
              </w:rPr>
              <w:t>0,0</w:t>
            </w:r>
          </w:p>
        </w:tc>
      </w:tr>
      <w:tr w:rsidR="00E92C33" w:rsidRPr="00F312A1" w:rsidTr="00FC61E0">
        <w:trPr>
          <w:trHeight w:val="251"/>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556A3A">
            <w:pPr>
              <w:widowControl w:val="0"/>
              <w:autoSpaceDE w:val="0"/>
              <w:autoSpaceDN w:val="0"/>
              <w:adjustRightInd w:val="0"/>
              <w:spacing w:after="0" w:line="240" w:lineRule="auto"/>
              <w:rPr>
                <w:rFonts w:ascii="Times New Roman" w:hAnsi="Times New Roman"/>
              </w:rPr>
            </w:pPr>
            <w:r w:rsidRPr="00F312A1">
              <w:rPr>
                <w:rFonts w:ascii="Times New Roman" w:hAnsi="Times New Roman"/>
              </w:rPr>
              <w:t>областной собственности</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556A3A">
            <w:pPr>
              <w:spacing w:after="0" w:line="240" w:lineRule="auto"/>
              <w:jc w:val="center"/>
              <w:rPr>
                <w:rFonts w:ascii="Times New Roman" w:hAnsi="Times New Roman"/>
              </w:rPr>
            </w:pPr>
            <w:r>
              <w:rPr>
                <w:rFonts w:ascii="Times New Roman" w:hAnsi="Times New Roman"/>
              </w:rPr>
              <w:t>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556A3A">
            <w:pPr>
              <w:spacing w:after="0" w:line="240" w:lineRule="auto"/>
              <w:jc w:val="center"/>
              <w:rPr>
                <w:rFonts w:ascii="Times New Roman" w:hAnsi="Times New Roman"/>
              </w:rPr>
            </w:pPr>
            <w:r>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556A3A">
            <w:pPr>
              <w:spacing w:after="0" w:line="240" w:lineRule="auto"/>
              <w:jc w:val="center"/>
              <w:rPr>
                <w:rFonts w:ascii="Times New Roman" w:hAnsi="Times New Roman"/>
              </w:rPr>
            </w:pPr>
            <w:r>
              <w:rPr>
                <w:rFonts w:ascii="Times New Roman" w:hAnsi="Times New Roman"/>
              </w:rPr>
              <w:t>0,0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556A3A">
            <w:pPr>
              <w:spacing w:after="0" w:line="240" w:lineRule="auto"/>
              <w:jc w:val="center"/>
              <w:rPr>
                <w:rFonts w:ascii="Times New Roman" w:hAnsi="Times New Roman"/>
              </w:rPr>
            </w:pPr>
            <w:r>
              <w:rPr>
                <w:rFonts w:ascii="Times New Roman" w:hAnsi="Times New Roman"/>
              </w:rPr>
              <w:t>2,0</w:t>
            </w: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556A3A">
            <w:pPr>
              <w:spacing w:after="0" w:line="240" w:lineRule="auto"/>
              <w:jc w:val="center"/>
              <w:rPr>
                <w:rFonts w:ascii="Times New Roman" w:hAnsi="Times New Roman"/>
              </w:rPr>
            </w:pPr>
            <w:r>
              <w:rPr>
                <w:rFonts w:ascii="Times New Roman" w:hAnsi="Times New Roman"/>
              </w:rPr>
              <w:t>0,0</w:t>
            </w: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556A3A">
            <w:pPr>
              <w:spacing w:after="0" w:line="240" w:lineRule="auto"/>
              <w:jc w:val="center"/>
              <w:rPr>
                <w:rFonts w:ascii="Times New Roman" w:hAnsi="Times New Roman"/>
              </w:rPr>
            </w:pPr>
            <w:r>
              <w:rPr>
                <w:rFonts w:ascii="Times New Roman" w:hAnsi="Times New Roman"/>
              </w:rPr>
              <w:t>0,0</w:t>
            </w:r>
          </w:p>
        </w:tc>
      </w:tr>
      <w:tr w:rsidR="00E92C33" w:rsidRPr="00F312A1" w:rsidTr="00FC61E0">
        <w:trPr>
          <w:trHeight w:val="251"/>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556A3A">
            <w:pPr>
              <w:widowControl w:val="0"/>
              <w:autoSpaceDE w:val="0"/>
              <w:autoSpaceDN w:val="0"/>
              <w:adjustRightInd w:val="0"/>
              <w:spacing w:after="0" w:line="240" w:lineRule="auto"/>
              <w:rPr>
                <w:rFonts w:ascii="Times New Roman" w:hAnsi="Times New Roman"/>
              </w:rPr>
            </w:pPr>
            <w:r w:rsidRPr="00F312A1">
              <w:rPr>
                <w:rFonts w:ascii="Times New Roman" w:hAnsi="Times New Roman"/>
              </w:rPr>
              <w:t>муниципальной собственности</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556A3A">
            <w:pPr>
              <w:spacing w:after="0" w:line="240" w:lineRule="auto"/>
              <w:jc w:val="center"/>
              <w:rPr>
                <w:rFonts w:ascii="Times New Roman" w:hAnsi="Times New Roman"/>
              </w:rPr>
            </w:pPr>
            <w:r>
              <w:rPr>
                <w:rFonts w:ascii="Times New Roman" w:hAnsi="Times New Roman"/>
              </w:rPr>
              <w:t>10,0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556A3A">
            <w:pPr>
              <w:spacing w:after="0" w:line="240" w:lineRule="auto"/>
              <w:jc w:val="center"/>
              <w:rPr>
                <w:rFonts w:ascii="Times New Roman" w:hAnsi="Times New Roman"/>
              </w:rPr>
            </w:pPr>
            <w:r>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556A3A">
            <w:pPr>
              <w:spacing w:after="0" w:line="240" w:lineRule="auto"/>
              <w:jc w:val="center"/>
              <w:rPr>
                <w:rFonts w:ascii="Times New Roman" w:hAnsi="Times New Roman"/>
              </w:rPr>
            </w:pPr>
            <w:r>
              <w:rPr>
                <w:rFonts w:ascii="Times New Roman" w:hAnsi="Times New Roman"/>
              </w:rPr>
              <w:t>0,0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556A3A">
            <w:pPr>
              <w:spacing w:after="0" w:line="240" w:lineRule="auto"/>
              <w:jc w:val="center"/>
              <w:rPr>
                <w:rFonts w:ascii="Times New Roman" w:hAnsi="Times New Roman"/>
              </w:rPr>
            </w:pPr>
            <w:r>
              <w:rPr>
                <w:rFonts w:ascii="Times New Roman" w:hAnsi="Times New Roman"/>
              </w:rPr>
              <w:t>10,0</w:t>
            </w: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556A3A">
            <w:pPr>
              <w:spacing w:after="0" w:line="240" w:lineRule="auto"/>
              <w:jc w:val="center"/>
              <w:rPr>
                <w:rFonts w:ascii="Times New Roman" w:hAnsi="Times New Roman"/>
              </w:rPr>
            </w:pPr>
            <w:r>
              <w:rPr>
                <w:rFonts w:ascii="Times New Roman" w:hAnsi="Times New Roman"/>
              </w:rPr>
              <w:t>0,0</w:t>
            </w: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556A3A">
            <w:pPr>
              <w:spacing w:after="0" w:line="240" w:lineRule="auto"/>
              <w:jc w:val="center"/>
              <w:rPr>
                <w:rFonts w:ascii="Times New Roman" w:hAnsi="Times New Roman"/>
              </w:rPr>
            </w:pPr>
            <w:r>
              <w:rPr>
                <w:rFonts w:ascii="Times New Roman" w:hAnsi="Times New Roman"/>
              </w:rPr>
              <w:t>0,0</w:t>
            </w:r>
          </w:p>
        </w:tc>
      </w:tr>
      <w:tr w:rsidR="00E92C33" w:rsidRPr="00F312A1" w:rsidTr="00FC61E0">
        <w:trPr>
          <w:trHeight w:val="251"/>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556A3A">
            <w:pPr>
              <w:widowControl w:val="0"/>
              <w:autoSpaceDE w:val="0"/>
              <w:autoSpaceDN w:val="0"/>
              <w:adjustRightInd w:val="0"/>
              <w:spacing w:after="0" w:line="240" w:lineRule="auto"/>
              <w:rPr>
                <w:rFonts w:ascii="Times New Roman" w:hAnsi="Times New Roman"/>
              </w:rPr>
            </w:pPr>
            <w:r w:rsidRPr="00F312A1">
              <w:rPr>
                <w:rFonts w:ascii="Times New Roman" w:hAnsi="Times New Roman"/>
              </w:rPr>
              <w:t>находящиеся в собственности юридических лиц</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556A3A">
            <w:pPr>
              <w:widowControl w:val="0"/>
              <w:autoSpaceDE w:val="0"/>
              <w:autoSpaceDN w:val="0"/>
              <w:adjustRightInd w:val="0"/>
              <w:spacing w:after="0" w:line="240" w:lineRule="auto"/>
              <w:jc w:val="center"/>
              <w:rPr>
                <w:rFonts w:ascii="Times New Roman" w:hAnsi="Times New Roman"/>
              </w:rPr>
            </w:pPr>
            <w:r>
              <w:rPr>
                <w:rFonts w:ascii="Times New Roman" w:hAnsi="Times New Roman"/>
              </w:rPr>
              <w:t>2854,0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556A3A">
            <w:pPr>
              <w:widowControl w:val="0"/>
              <w:autoSpaceDE w:val="0"/>
              <w:autoSpaceDN w:val="0"/>
              <w:adjustRightInd w:val="0"/>
              <w:spacing w:after="0" w:line="240" w:lineRule="auto"/>
              <w:jc w:val="center"/>
              <w:rPr>
                <w:rFonts w:ascii="Times New Roman" w:hAnsi="Times New Roman"/>
              </w:rPr>
            </w:pPr>
            <w:r>
              <w:rPr>
                <w:rFonts w:ascii="Times New Roman" w:hAnsi="Times New Roman"/>
              </w:rPr>
              <w:t>2593,0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556A3A">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556A3A">
            <w:pPr>
              <w:widowControl w:val="0"/>
              <w:autoSpaceDE w:val="0"/>
              <w:autoSpaceDN w:val="0"/>
              <w:adjustRightInd w:val="0"/>
              <w:spacing w:after="0" w:line="240" w:lineRule="auto"/>
              <w:jc w:val="center"/>
              <w:rPr>
                <w:rFonts w:ascii="Times New Roman" w:hAnsi="Times New Roman"/>
              </w:rPr>
            </w:pPr>
            <w:r>
              <w:rPr>
                <w:rFonts w:ascii="Times New Roman" w:hAnsi="Times New Roman"/>
              </w:rPr>
              <w:t>2863,0</w:t>
            </w: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556A3A">
            <w:pPr>
              <w:widowControl w:val="0"/>
              <w:autoSpaceDE w:val="0"/>
              <w:autoSpaceDN w:val="0"/>
              <w:adjustRightInd w:val="0"/>
              <w:spacing w:after="0" w:line="240" w:lineRule="auto"/>
              <w:jc w:val="center"/>
              <w:rPr>
                <w:rFonts w:ascii="Times New Roman" w:hAnsi="Times New Roman"/>
              </w:rPr>
            </w:pPr>
            <w:r>
              <w:rPr>
                <w:rFonts w:ascii="Times New Roman" w:hAnsi="Times New Roman"/>
              </w:rPr>
              <w:t>2602,0</w:t>
            </w: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556A3A">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r>
      <w:tr w:rsidR="00E92C33" w:rsidRPr="00F312A1" w:rsidTr="00FC61E0">
        <w:trPr>
          <w:trHeight w:val="251"/>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556A3A">
            <w:pPr>
              <w:widowControl w:val="0"/>
              <w:autoSpaceDE w:val="0"/>
              <w:autoSpaceDN w:val="0"/>
              <w:adjustRightInd w:val="0"/>
              <w:spacing w:after="0" w:line="240" w:lineRule="auto"/>
              <w:rPr>
                <w:rFonts w:ascii="Times New Roman" w:hAnsi="Times New Roman"/>
              </w:rPr>
            </w:pPr>
            <w:r w:rsidRPr="00F312A1">
              <w:rPr>
                <w:rFonts w:ascii="Times New Roman" w:hAnsi="Times New Roman"/>
              </w:rPr>
              <w:t>находящиеся в собственности физических лиц</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556A3A">
            <w:pPr>
              <w:widowControl w:val="0"/>
              <w:autoSpaceDE w:val="0"/>
              <w:autoSpaceDN w:val="0"/>
              <w:adjustRightInd w:val="0"/>
              <w:spacing w:after="0" w:line="240" w:lineRule="auto"/>
              <w:jc w:val="center"/>
              <w:rPr>
                <w:rFonts w:ascii="Times New Roman" w:hAnsi="Times New Roman"/>
              </w:rPr>
            </w:pPr>
            <w:r>
              <w:rPr>
                <w:rFonts w:ascii="Times New Roman" w:hAnsi="Times New Roman"/>
              </w:rPr>
              <w:t>21930,0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556A3A">
            <w:pPr>
              <w:widowControl w:val="0"/>
              <w:autoSpaceDE w:val="0"/>
              <w:autoSpaceDN w:val="0"/>
              <w:adjustRightInd w:val="0"/>
              <w:spacing w:after="0" w:line="240" w:lineRule="auto"/>
              <w:jc w:val="center"/>
              <w:rPr>
                <w:rFonts w:ascii="Times New Roman" w:hAnsi="Times New Roman"/>
              </w:rPr>
            </w:pPr>
            <w:r>
              <w:rPr>
                <w:rFonts w:ascii="Times New Roman" w:hAnsi="Times New Roman"/>
              </w:rPr>
              <w:t>20748,0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556A3A">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556A3A">
            <w:pPr>
              <w:widowControl w:val="0"/>
              <w:autoSpaceDE w:val="0"/>
              <w:autoSpaceDN w:val="0"/>
              <w:adjustRightInd w:val="0"/>
              <w:spacing w:after="0" w:line="240" w:lineRule="auto"/>
              <w:jc w:val="center"/>
              <w:rPr>
                <w:rFonts w:ascii="Times New Roman" w:hAnsi="Times New Roman"/>
              </w:rPr>
            </w:pPr>
            <w:r>
              <w:rPr>
                <w:rFonts w:ascii="Times New Roman" w:hAnsi="Times New Roman"/>
              </w:rPr>
              <w:t>19109,0</w:t>
            </w: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556A3A">
            <w:pPr>
              <w:widowControl w:val="0"/>
              <w:autoSpaceDE w:val="0"/>
              <w:autoSpaceDN w:val="0"/>
              <w:adjustRightInd w:val="0"/>
              <w:spacing w:after="0" w:line="240" w:lineRule="auto"/>
              <w:jc w:val="center"/>
              <w:rPr>
                <w:rFonts w:ascii="Times New Roman" w:hAnsi="Times New Roman"/>
              </w:rPr>
            </w:pPr>
            <w:r>
              <w:rPr>
                <w:rFonts w:ascii="Times New Roman" w:hAnsi="Times New Roman"/>
              </w:rPr>
              <w:t>18153,0</w:t>
            </w: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556A3A">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r>
      <w:tr w:rsidR="00E92C33" w:rsidRPr="00F312A1" w:rsidTr="00FC61E0">
        <w:trPr>
          <w:trHeight w:val="251"/>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556A3A">
            <w:pPr>
              <w:widowControl w:val="0"/>
              <w:autoSpaceDE w:val="0"/>
              <w:autoSpaceDN w:val="0"/>
              <w:adjustRightInd w:val="0"/>
              <w:spacing w:after="0" w:line="240" w:lineRule="auto"/>
              <w:rPr>
                <w:rFonts w:ascii="Times New Roman" w:hAnsi="Times New Roman"/>
              </w:rPr>
            </w:pPr>
            <w:r w:rsidRPr="00F312A1">
              <w:rPr>
                <w:rFonts w:ascii="Times New Roman" w:hAnsi="Times New Roman"/>
              </w:rPr>
              <w:t>Из них:</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556A3A">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556A3A">
            <w:pPr>
              <w:widowControl w:val="0"/>
              <w:autoSpaceDE w:val="0"/>
              <w:autoSpaceDN w:val="0"/>
              <w:adjustRightInd w:val="0"/>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556A3A">
            <w:pPr>
              <w:widowControl w:val="0"/>
              <w:autoSpaceDE w:val="0"/>
              <w:autoSpaceDN w:val="0"/>
              <w:adjustRightInd w:val="0"/>
              <w:spacing w:after="0" w:line="240" w:lineRule="auto"/>
              <w:jc w:val="center"/>
              <w:rPr>
                <w:rFonts w:ascii="Times New Roman" w:hAnsi="Times New Roman"/>
              </w:rPr>
            </w:pP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556A3A">
            <w:pPr>
              <w:widowControl w:val="0"/>
              <w:autoSpaceDE w:val="0"/>
              <w:autoSpaceDN w:val="0"/>
              <w:adjustRightInd w:val="0"/>
              <w:spacing w:after="0" w:line="240" w:lineRule="auto"/>
              <w:jc w:val="center"/>
              <w:rPr>
                <w:rFonts w:ascii="Times New Roman" w:hAnsi="Times New Roman"/>
              </w:rPr>
            </w:pP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556A3A">
            <w:pPr>
              <w:widowControl w:val="0"/>
              <w:autoSpaceDE w:val="0"/>
              <w:autoSpaceDN w:val="0"/>
              <w:adjustRightInd w:val="0"/>
              <w:spacing w:after="0" w:line="240" w:lineRule="auto"/>
              <w:jc w:val="center"/>
              <w:rPr>
                <w:rFonts w:ascii="Times New Roman" w:hAnsi="Times New Roman"/>
              </w:rPr>
            </w:pP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556A3A">
            <w:pPr>
              <w:widowControl w:val="0"/>
              <w:autoSpaceDE w:val="0"/>
              <w:autoSpaceDN w:val="0"/>
              <w:adjustRightInd w:val="0"/>
              <w:spacing w:after="0" w:line="240" w:lineRule="auto"/>
              <w:jc w:val="center"/>
              <w:rPr>
                <w:rFonts w:ascii="Times New Roman" w:hAnsi="Times New Roman"/>
              </w:rPr>
            </w:pPr>
          </w:p>
        </w:tc>
      </w:tr>
      <w:tr w:rsidR="00E92C33" w:rsidRPr="00F312A1" w:rsidTr="00FC61E0">
        <w:trPr>
          <w:trHeight w:val="251"/>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widowControl w:val="0"/>
              <w:autoSpaceDE w:val="0"/>
              <w:autoSpaceDN w:val="0"/>
              <w:adjustRightInd w:val="0"/>
              <w:spacing w:after="0" w:line="240" w:lineRule="auto"/>
              <w:rPr>
                <w:rFonts w:ascii="Times New Roman" w:hAnsi="Times New Roman"/>
              </w:rPr>
            </w:pPr>
            <w:r w:rsidRPr="00F312A1">
              <w:rPr>
                <w:rFonts w:ascii="Times New Roman" w:hAnsi="Times New Roman"/>
              </w:rPr>
              <w:t>1. Земли сельскохозяйственного назначения</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widowControl w:val="0"/>
              <w:autoSpaceDE w:val="0"/>
              <w:autoSpaceDN w:val="0"/>
              <w:adjustRightInd w:val="0"/>
              <w:spacing w:after="0" w:line="240" w:lineRule="auto"/>
              <w:jc w:val="center"/>
              <w:rPr>
                <w:rFonts w:ascii="Times New Roman" w:hAnsi="Times New Roman"/>
              </w:rPr>
            </w:pPr>
            <w:r>
              <w:rPr>
                <w:rFonts w:ascii="Times New Roman" w:hAnsi="Times New Roman"/>
              </w:rPr>
              <w:t>128388,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widowControl w:val="0"/>
              <w:autoSpaceDE w:val="0"/>
              <w:autoSpaceDN w:val="0"/>
              <w:adjustRightInd w:val="0"/>
              <w:spacing w:after="0" w:line="240" w:lineRule="auto"/>
              <w:jc w:val="center"/>
              <w:rPr>
                <w:rFonts w:ascii="Times New Roman" w:hAnsi="Times New Roman"/>
              </w:rPr>
            </w:pPr>
            <w:r>
              <w:rPr>
                <w:rFonts w:ascii="Times New Roman" w:hAnsi="Times New Roman"/>
              </w:rPr>
              <w:t>22737,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widowControl w:val="0"/>
              <w:autoSpaceDE w:val="0"/>
              <w:autoSpaceDN w:val="0"/>
              <w:adjustRightInd w:val="0"/>
              <w:spacing w:after="0" w:line="240" w:lineRule="auto"/>
              <w:jc w:val="center"/>
              <w:rPr>
                <w:rFonts w:ascii="Times New Roman" w:hAnsi="Times New Roman"/>
              </w:rPr>
            </w:pPr>
            <w:r>
              <w:rPr>
                <w:rFonts w:ascii="Times New Roman" w:hAnsi="Times New Roman"/>
              </w:rPr>
              <w:t>13688</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widowControl w:val="0"/>
              <w:autoSpaceDE w:val="0"/>
              <w:autoSpaceDN w:val="0"/>
              <w:adjustRightInd w:val="0"/>
              <w:spacing w:after="0" w:line="240" w:lineRule="auto"/>
              <w:jc w:val="center"/>
              <w:rPr>
                <w:rFonts w:ascii="Times New Roman" w:hAnsi="Times New Roman"/>
              </w:rPr>
            </w:pPr>
            <w:r>
              <w:rPr>
                <w:rFonts w:ascii="Times New Roman" w:hAnsi="Times New Roman"/>
              </w:rPr>
              <w:t>128388,*</w:t>
            </w: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widowControl w:val="0"/>
              <w:autoSpaceDE w:val="0"/>
              <w:autoSpaceDN w:val="0"/>
              <w:adjustRightInd w:val="0"/>
              <w:spacing w:after="0" w:line="240" w:lineRule="auto"/>
              <w:jc w:val="center"/>
              <w:rPr>
                <w:rFonts w:ascii="Times New Roman" w:hAnsi="Times New Roman"/>
              </w:rPr>
            </w:pPr>
            <w:r>
              <w:rPr>
                <w:rFonts w:ascii="Times New Roman" w:hAnsi="Times New Roman"/>
              </w:rPr>
              <w:t>22737,</w:t>
            </w: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widowControl w:val="0"/>
              <w:autoSpaceDE w:val="0"/>
              <w:autoSpaceDN w:val="0"/>
              <w:adjustRightInd w:val="0"/>
              <w:spacing w:after="0" w:line="240" w:lineRule="auto"/>
              <w:jc w:val="center"/>
              <w:rPr>
                <w:rFonts w:ascii="Times New Roman" w:hAnsi="Times New Roman"/>
              </w:rPr>
            </w:pPr>
            <w:r>
              <w:rPr>
                <w:rFonts w:ascii="Times New Roman" w:hAnsi="Times New Roman"/>
              </w:rPr>
              <w:t>13688</w:t>
            </w:r>
          </w:p>
        </w:tc>
      </w:tr>
      <w:tr w:rsidR="00E92C33" w:rsidRPr="00F312A1" w:rsidTr="00FC61E0">
        <w:trPr>
          <w:trHeight w:val="251"/>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widowControl w:val="0"/>
              <w:autoSpaceDE w:val="0"/>
              <w:autoSpaceDN w:val="0"/>
              <w:adjustRightInd w:val="0"/>
              <w:spacing w:after="0" w:line="240" w:lineRule="auto"/>
              <w:rPr>
                <w:rFonts w:ascii="Times New Roman" w:hAnsi="Times New Roman"/>
              </w:rPr>
            </w:pPr>
            <w:r w:rsidRPr="00F312A1">
              <w:rPr>
                <w:rFonts w:ascii="Times New Roman" w:hAnsi="Times New Roman"/>
              </w:rPr>
              <w:t>2. Земли населенных пунктов - всего</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widowControl w:val="0"/>
              <w:autoSpaceDE w:val="0"/>
              <w:autoSpaceDN w:val="0"/>
              <w:adjustRightInd w:val="0"/>
              <w:spacing w:after="0" w:line="240" w:lineRule="auto"/>
              <w:jc w:val="center"/>
              <w:rPr>
                <w:rFonts w:ascii="Times New Roman" w:hAnsi="Times New Roman"/>
              </w:rPr>
            </w:pPr>
            <w:r>
              <w:rPr>
                <w:rFonts w:ascii="Times New Roman" w:hAnsi="Times New Roman"/>
              </w:rPr>
              <w:t>9200,00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widowControl w:val="0"/>
              <w:autoSpaceDE w:val="0"/>
              <w:autoSpaceDN w:val="0"/>
              <w:adjustRightInd w:val="0"/>
              <w:spacing w:after="0" w:line="240" w:lineRule="auto"/>
              <w:jc w:val="center"/>
              <w:rPr>
                <w:rFonts w:ascii="Times New Roman" w:hAnsi="Times New Roman"/>
              </w:rPr>
            </w:pPr>
            <w:r>
              <w:rPr>
                <w:rFonts w:ascii="Times New Roman" w:hAnsi="Times New Roman"/>
              </w:rPr>
              <w:t>5161,0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widowControl w:val="0"/>
              <w:autoSpaceDE w:val="0"/>
              <w:autoSpaceDN w:val="0"/>
              <w:adjustRightInd w:val="0"/>
              <w:spacing w:after="0" w:line="240" w:lineRule="auto"/>
              <w:jc w:val="center"/>
              <w:rPr>
                <w:rFonts w:ascii="Times New Roman" w:hAnsi="Times New Roman"/>
              </w:rPr>
            </w:pPr>
            <w:r>
              <w:rPr>
                <w:rFonts w:ascii="Times New Roman" w:hAnsi="Times New Roman"/>
              </w:rPr>
              <w:t>2884,0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widowControl w:val="0"/>
              <w:autoSpaceDE w:val="0"/>
              <w:autoSpaceDN w:val="0"/>
              <w:adjustRightInd w:val="0"/>
              <w:spacing w:after="0" w:line="240" w:lineRule="auto"/>
              <w:jc w:val="center"/>
              <w:rPr>
                <w:rFonts w:ascii="Times New Roman" w:hAnsi="Times New Roman"/>
              </w:rPr>
            </w:pPr>
            <w:r>
              <w:rPr>
                <w:rFonts w:ascii="Times New Roman" w:hAnsi="Times New Roman"/>
              </w:rPr>
              <w:t>9200,00</w:t>
            </w: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widowControl w:val="0"/>
              <w:autoSpaceDE w:val="0"/>
              <w:autoSpaceDN w:val="0"/>
              <w:adjustRightInd w:val="0"/>
              <w:spacing w:after="0" w:line="240" w:lineRule="auto"/>
              <w:jc w:val="center"/>
              <w:rPr>
                <w:rFonts w:ascii="Times New Roman" w:hAnsi="Times New Roman"/>
              </w:rPr>
            </w:pPr>
            <w:r>
              <w:rPr>
                <w:rFonts w:ascii="Times New Roman" w:hAnsi="Times New Roman"/>
              </w:rPr>
              <w:t>5161,0</w:t>
            </w: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widowControl w:val="0"/>
              <w:autoSpaceDE w:val="0"/>
              <w:autoSpaceDN w:val="0"/>
              <w:adjustRightInd w:val="0"/>
              <w:spacing w:after="0" w:line="240" w:lineRule="auto"/>
              <w:jc w:val="center"/>
              <w:rPr>
                <w:rFonts w:ascii="Times New Roman" w:hAnsi="Times New Roman"/>
              </w:rPr>
            </w:pPr>
            <w:r>
              <w:rPr>
                <w:rFonts w:ascii="Times New Roman" w:hAnsi="Times New Roman"/>
              </w:rPr>
              <w:t>2884,0</w:t>
            </w:r>
          </w:p>
        </w:tc>
      </w:tr>
      <w:tr w:rsidR="00E92C33" w:rsidRPr="00F312A1" w:rsidTr="00FC61E0">
        <w:trPr>
          <w:trHeight w:val="251"/>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widowControl w:val="0"/>
              <w:autoSpaceDE w:val="0"/>
              <w:autoSpaceDN w:val="0"/>
              <w:adjustRightInd w:val="0"/>
              <w:spacing w:after="0" w:line="240" w:lineRule="auto"/>
              <w:rPr>
                <w:rFonts w:ascii="Times New Roman" w:hAnsi="Times New Roman"/>
              </w:rPr>
            </w:pPr>
            <w:r w:rsidRPr="00F312A1">
              <w:rPr>
                <w:rFonts w:ascii="Times New Roman" w:hAnsi="Times New Roman"/>
              </w:rPr>
              <w:t>в том числе:</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widowControl w:val="0"/>
              <w:autoSpaceDE w:val="0"/>
              <w:autoSpaceDN w:val="0"/>
              <w:adjustRightInd w:val="0"/>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widowControl w:val="0"/>
              <w:autoSpaceDE w:val="0"/>
              <w:autoSpaceDN w:val="0"/>
              <w:adjustRightInd w:val="0"/>
              <w:spacing w:after="0" w:line="240" w:lineRule="auto"/>
              <w:jc w:val="center"/>
              <w:rPr>
                <w:rFonts w:ascii="Times New Roman" w:hAnsi="Times New Roman"/>
              </w:rPr>
            </w:pP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widowControl w:val="0"/>
              <w:autoSpaceDE w:val="0"/>
              <w:autoSpaceDN w:val="0"/>
              <w:adjustRightInd w:val="0"/>
              <w:spacing w:after="0" w:line="240" w:lineRule="auto"/>
              <w:jc w:val="center"/>
              <w:rPr>
                <w:rFonts w:ascii="Times New Roman" w:hAnsi="Times New Roman"/>
              </w:rPr>
            </w:pP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widowControl w:val="0"/>
              <w:autoSpaceDE w:val="0"/>
              <w:autoSpaceDN w:val="0"/>
              <w:adjustRightInd w:val="0"/>
              <w:spacing w:after="0" w:line="240" w:lineRule="auto"/>
              <w:jc w:val="center"/>
              <w:rPr>
                <w:rFonts w:ascii="Times New Roman" w:hAnsi="Times New Roman"/>
              </w:rPr>
            </w:pP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widowControl w:val="0"/>
              <w:autoSpaceDE w:val="0"/>
              <w:autoSpaceDN w:val="0"/>
              <w:adjustRightInd w:val="0"/>
              <w:spacing w:after="0" w:line="240" w:lineRule="auto"/>
              <w:jc w:val="center"/>
              <w:rPr>
                <w:rFonts w:ascii="Times New Roman" w:hAnsi="Times New Roman"/>
              </w:rPr>
            </w:pPr>
          </w:p>
        </w:tc>
      </w:tr>
      <w:tr w:rsidR="00E92C33" w:rsidRPr="00F312A1" w:rsidTr="00FC61E0">
        <w:trPr>
          <w:trHeight w:val="251"/>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widowControl w:val="0"/>
              <w:autoSpaceDE w:val="0"/>
              <w:autoSpaceDN w:val="0"/>
              <w:adjustRightInd w:val="0"/>
              <w:spacing w:after="0" w:line="240" w:lineRule="auto"/>
              <w:rPr>
                <w:rFonts w:ascii="Times New Roman" w:hAnsi="Times New Roman"/>
              </w:rPr>
            </w:pPr>
            <w:r w:rsidRPr="00F312A1">
              <w:rPr>
                <w:rFonts w:ascii="Times New Roman" w:hAnsi="Times New Roman"/>
              </w:rPr>
              <w:t>а) земли городских населенных пунктов – всего</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widowControl w:val="0"/>
              <w:autoSpaceDE w:val="0"/>
              <w:autoSpaceDN w:val="0"/>
              <w:adjustRightInd w:val="0"/>
              <w:spacing w:after="0" w:line="240" w:lineRule="auto"/>
              <w:jc w:val="center"/>
              <w:rPr>
                <w:rFonts w:ascii="Times New Roman" w:hAnsi="Times New Roman"/>
              </w:rPr>
            </w:pPr>
            <w:r>
              <w:rPr>
                <w:rFonts w:ascii="Times New Roman" w:hAnsi="Times New Roman"/>
              </w:rPr>
              <w:t>1539,0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widowControl w:val="0"/>
              <w:autoSpaceDE w:val="0"/>
              <w:autoSpaceDN w:val="0"/>
              <w:adjustRightInd w:val="0"/>
              <w:spacing w:after="0" w:line="240" w:lineRule="auto"/>
              <w:jc w:val="center"/>
              <w:rPr>
                <w:rFonts w:ascii="Times New Roman" w:hAnsi="Times New Roman"/>
              </w:rPr>
            </w:pPr>
            <w:r>
              <w:rPr>
                <w:rFonts w:ascii="Times New Roman" w:hAnsi="Times New Roman"/>
              </w:rPr>
              <w:t>362,0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widowControl w:val="0"/>
              <w:autoSpaceDE w:val="0"/>
              <w:autoSpaceDN w:val="0"/>
              <w:adjustRightInd w:val="0"/>
              <w:spacing w:after="0" w:line="240" w:lineRule="auto"/>
              <w:jc w:val="center"/>
              <w:rPr>
                <w:rFonts w:ascii="Times New Roman" w:hAnsi="Times New Roman"/>
              </w:rPr>
            </w:pPr>
            <w:r>
              <w:rPr>
                <w:rFonts w:ascii="Times New Roman" w:hAnsi="Times New Roman"/>
              </w:rPr>
              <w:t>348,0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widowControl w:val="0"/>
              <w:autoSpaceDE w:val="0"/>
              <w:autoSpaceDN w:val="0"/>
              <w:adjustRightInd w:val="0"/>
              <w:spacing w:after="0" w:line="240" w:lineRule="auto"/>
              <w:jc w:val="center"/>
              <w:rPr>
                <w:rFonts w:ascii="Times New Roman" w:hAnsi="Times New Roman"/>
              </w:rPr>
            </w:pPr>
            <w:r>
              <w:rPr>
                <w:rFonts w:ascii="Times New Roman" w:hAnsi="Times New Roman"/>
              </w:rPr>
              <w:t>1539,0</w:t>
            </w: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widowControl w:val="0"/>
              <w:autoSpaceDE w:val="0"/>
              <w:autoSpaceDN w:val="0"/>
              <w:adjustRightInd w:val="0"/>
              <w:spacing w:after="0" w:line="240" w:lineRule="auto"/>
              <w:jc w:val="center"/>
              <w:rPr>
                <w:rFonts w:ascii="Times New Roman" w:hAnsi="Times New Roman"/>
              </w:rPr>
            </w:pPr>
            <w:r>
              <w:rPr>
                <w:rFonts w:ascii="Times New Roman" w:hAnsi="Times New Roman"/>
              </w:rPr>
              <w:t>362,0</w:t>
            </w: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widowControl w:val="0"/>
              <w:autoSpaceDE w:val="0"/>
              <w:autoSpaceDN w:val="0"/>
              <w:adjustRightInd w:val="0"/>
              <w:spacing w:after="0" w:line="240" w:lineRule="auto"/>
              <w:jc w:val="center"/>
              <w:rPr>
                <w:rFonts w:ascii="Times New Roman" w:hAnsi="Times New Roman"/>
              </w:rPr>
            </w:pPr>
            <w:r>
              <w:rPr>
                <w:rFonts w:ascii="Times New Roman" w:hAnsi="Times New Roman"/>
              </w:rPr>
              <w:t>348,0</w:t>
            </w:r>
          </w:p>
        </w:tc>
      </w:tr>
      <w:tr w:rsidR="00E92C33" w:rsidRPr="00F312A1" w:rsidTr="00FC61E0">
        <w:trPr>
          <w:trHeight w:val="251"/>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widowControl w:val="0"/>
              <w:autoSpaceDE w:val="0"/>
              <w:autoSpaceDN w:val="0"/>
              <w:adjustRightInd w:val="0"/>
              <w:spacing w:after="0" w:line="240" w:lineRule="auto"/>
              <w:rPr>
                <w:rFonts w:ascii="Times New Roman" w:hAnsi="Times New Roman"/>
              </w:rPr>
            </w:pPr>
            <w:r w:rsidRPr="00F312A1">
              <w:rPr>
                <w:rFonts w:ascii="Times New Roman" w:hAnsi="Times New Roman"/>
              </w:rPr>
              <w:t>из них территориальные зоны:</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widowControl w:val="0"/>
              <w:autoSpaceDE w:val="0"/>
              <w:autoSpaceDN w:val="0"/>
              <w:adjustRightInd w:val="0"/>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widowControl w:val="0"/>
              <w:autoSpaceDE w:val="0"/>
              <w:autoSpaceDN w:val="0"/>
              <w:adjustRightInd w:val="0"/>
              <w:spacing w:after="0" w:line="240" w:lineRule="auto"/>
              <w:jc w:val="center"/>
              <w:rPr>
                <w:rFonts w:ascii="Times New Roman" w:hAnsi="Times New Roman"/>
              </w:rPr>
            </w:pP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widowControl w:val="0"/>
              <w:autoSpaceDE w:val="0"/>
              <w:autoSpaceDN w:val="0"/>
              <w:adjustRightInd w:val="0"/>
              <w:spacing w:after="0" w:line="240" w:lineRule="auto"/>
              <w:jc w:val="center"/>
              <w:rPr>
                <w:rFonts w:ascii="Times New Roman" w:hAnsi="Times New Roman"/>
              </w:rPr>
            </w:pP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widowControl w:val="0"/>
              <w:autoSpaceDE w:val="0"/>
              <w:autoSpaceDN w:val="0"/>
              <w:adjustRightInd w:val="0"/>
              <w:spacing w:after="0" w:line="240" w:lineRule="auto"/>
              <w:jc w:val="center"/>
              <w:rPr>
                <w:rFonts w:ascii="Times New Roman" w:hAnsi="Times New Roman"/>
              </w:rPr>
            </w:pP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widowControl w:val="0"/>
              <w:autoSpaceDE w:val="0"/>
              <w:autoSpaceDN w:val="0"/>
              <w:adjustRightInd w:val="0"/>
              <w:spacing w:after="0" w:line="240" w:lineRule="auto"/>
              <w:jc w:val="center"/>
              <w:rPr>
                <w:rFonts w:ascii="Times New Roman" w:hAnsi="Times New Roman"/>
              </w:rPr>
            </w:pPr>
          </w:p>
        </w:tc>
      </w:tr>
      <w:tr w:rsidR="00E92C33" w:rsidRPr="00F312A1" w:rsidTr="00FC61E0">
        <w:trPr>
          <w:trHeight w:val="503"/>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widowControl w:val="0"/>
              <w:autoSpaceDE w:val="0"/>
              <w:autoSpaceDN w:val="0"/>
              <w:adjustRightInd w:val="0"/>
              <w:spacing w:after="0" w:line="240" w:lineRule="auto"/>
              <w:rPr>
                <w:rFonts w:ascii="Times New Roman" w:hAnsi="Times New Roman"/>
              </w:rPr>
            </w:pPr>
            <w:r w:rsidRPr="00F312A1">
              <w:rPr>
                <w:rFonts w:ascii="Times New Roman" w:hAnsi="Times New Roman"/>
              </w:rPr>
              <w:t>застройки (жилой, общественно-деловой, производственной)</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spacing w:after="0" w:line="240" w:lineRule="auto"/>
              <w:jc w:val="center"/>
              <w:rPr>
                <w:rFonts w:ascii="Times New Roman" w:hAnsi="Times New Roman"/>
              </w:rPr>
            </w:pPr>
            <w:r>
              <w:rPr>
                <w:rFonts w:ascii="Times New Roman" w:hAnsi="Times New Roman"/>
              </w:rPr>
              <w:t>757,0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spacing w:after="0" w:line="240" w:lineRule="auto"/>
              <w:jc w:val="center"/>
              <w:rPr>
                <w:rFonts w:ascii="Times New Roman" w:hAnsi="Times New Roman"/>
              </w:rPr>
            </w:pPr>
            <w:r>
              <w:rPr>
                <w:rFonts w:ascii="Times New Roman" w:hAnsi="Times New Roman"/>
              </w:rPr>
              <w:t>128,0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spacing w:after="0" w:line="240" w:lineRule="auto"/>
              <w:jc w:val="center"/>
              <w:rPr>
                <w:rFonts w:ascii="Times New Roman" w:hAnsi="Times New Roman"/>
              </w:rPr>
            </w:pPr>
            <w:r>
              <w:rPr>
                <w:rFonts w:ascii="Times New Roman" w:hAnsi="Times New Roman"/>
              </w:rPr>
              <w:t>128,0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spacing w:after="0" w:line="240" w:lineRule="auto"/>
              <w:jc w:val="center"/>
              <w:rPr>
                <w:rFonts w:ascii="Times New Roman" w:hAnsi="Times New Roman"/>
              </w:rPr>
            </w:pPr>
            <w:r>
              <w:rPr>
                <w:rFonts w:ascii="Times New Roman" w:hAnsi="Times New Roman"/>
              </w:rPr>
              <w:t>757,0</w:t>
            </w: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spacing w:after="0" w:line="240" w:lineRule="auto"/>
              <w:jc w:val="center"/>
              <w:rPr>
                <w:rFonts w:ascii="Times New Roman" w:hAnsi="Times New Roman"/>
              </w:rPr>
            </w:pPr>
            <w:r>
              <w:rPr>
                <w:rFonts w:ascii="Times New Roman" w:hAnsi="Times New Roman"/>
              </w:rPr>
              <w:t>128,0</w:t>
            </w: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spacing w:after="0" w:line="240" w:lineRule="auto"/>
              <w:jc w:val="center"/>
              <w:rPr>
                <w:rFonts w:ascii="Times New Roman" w:hAnsi="Times New Roman"/>
              </w:rPr>
            </w:pPr>
            <w:r>
              <w:rPr>
                <w:rFonts w:ascii="Times New Roman" w:hAnsi="Times New Roman"/>
              </w:rPr>
              <w:t>128,0</w:t>
            </w:r>
          </w:p>
        </w:tc>
      </w:tr>
      <w:tr w:rsidR="00E92C33" w:rsidRPr="00F312A1" w:rsidTr="00FC61E0">
        <w:trPr>
          <w:trHeight w:val="239"/>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widowControl w:val="0"/>
              <w:autoSpaceDE w:val="0"/>
              <w:autoSpaceDN w:val="0"/>
              <w:adjustRightInd w:val="0"/>
              <w:spacing w:after="0" w:line="240" w:lineRule="auto"/>
              <w:rPr>
                <w:rFonts w:ascii="Times New Roman" w:hAnsi="Times New Roman"/>
              </w:rPr>
            </w:pPr>
            <w:r w:rsidRPr="00F312A1">
              <w:rPr>
                <w:rFonts w:ascii="Times New Roman" w:hAnsi="Times New Roman"/>
              </w:rPr>
              <w:t>инженерной и транспортной инфраструктуры</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spacing w:after="0" w:line="240" w:lineRule="auto"/>
              <w:jc w:val="center"/>
              <w:rPr>
                <w:rFonts w:ascii="Times New Roman" w:hAnsi="Times New Roman"/>
              </w:rPr>
            </w:pPr>
            <w:r>
              <w:rPr>
                <w:rFonts w:ascii="Times New Roman" w:hAnsi="Times New Roman"/>
              </w:rPr>
              <w:t>83,0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spacing w:after="0" w:line="240" w:lineRule="auto"/>
              <w:jc w:val="center"/>
              <w:rPr>
                <w:rFonts w:ascii="Times New Roman" w:hAnsi="Times New Roman"/>
              </w:rPr>
            </w:pPr>
            <w:r>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spacing w:after="0" w:line="240" w:lineRule="auto"/>
              <w:jc w:val="center"/>
              <w:rPr>
                <w:rFonts w:ascii="Times New Roman" w:hAnsi="Times New Roman"/>
              </w:rPr>
            </w:pPr>
            <w:r>
              <w:rPr>
                <w:rFonts w:ascii="Times New Roman" w:hAnsi="Times New Roman"/>
              </w:rPr>
              <w:t>0,0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spacing w:after="0" w:line="240" w:lineRule="auto"/>
              <w:jc w:val="center"/>
              <w:rPr>
                <w:rFonts w:ascii="Times New Roman" w:hAnsi="Times New Roman"/>
              </w:rPr>
            </w:pPr>
            <w:r>
              <w:rPr>
                <w:rFonts w:ascii="Times New Roman" w:hAnsi="Times New Roman"/>
              </w:rPr>
              <w:t>83,0</w:t>
            </w: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spacing w:after="0" w:line="240" w:lineRule="auto"/>
              <w:jc w:val="center"/>
              <w:rPr>
                <w:rFonts w:ascii="Times New Roman" w:hAnsi="Times New Roman"/>
              </w:rPr>
            </w:pPr>
            <w:r>
              <w:rPr>
                <w:rFonts w:ascii="Times New Roman" w:hAnsi="Times New Roman"/>
              </w:rPr>
              <w:t>0,0</w:t>
            </w: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spacing w:after="0" w:line="240" w:lineRule="auto"/>
              <w:jc w:val="center"/>
              <w:rPr>
                <w:rFonts w:ascii="Times New Roman" w:hAnsi="Times New Roman"/>
              </w:rPr>
            </w:pPr>
            <w:r>
              <w:rPr>
                <w:rFonts w:ascii="Times New Roman" w:hAnsi="Times New Roman"/>
              </w:rPr>
              <w:t>0,0</w:t>
            </w:r>
          </w:p>
        </w:tc>
      </w:tr>
      <w:tr w:rsidR="00E92C33" w:rsidRPr="00F312A1" w:rsidTr="00FC61E0">
        <w:trPr>
          <w:trHeight w:val="251"/>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widowControl w:val="0"/>
              <w:autoSpaceDE w:val="0"/>
              <w:autoSpaceDN w:val="0"/>
              <w:adjustRightInd w:val="0"/>
              <w:spacing w:after="0" w:line="240" w:lineRule="auto"/>
              <w:rPr>
                <w:rFonts w:ascii="Times New Roman" w:hAnsi="Times New Roman"/>
              </w:rPr>
            </w:pPr>
            <w:r w:rsidRPr="00F312A1">
              <w:rPr>
                <w:rFonts w:ascii="Times New Roman" w:hAnsi="Times New Roman"/>
              </w:rPr>
              <w:t>рекреации</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spacing w:after="0" w:line="240" w:lineRule="auto"/>
              <w:jc w:val="center"/>
              <w:rPr>
                <w:rFonts w:ascii="Times New Roman" w:hAnsi="Times New Roman"/>
              </w:rPr>
            </w:pPr>
            <w:r>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spacing w:after="0" w:line="240" w:lineRule="auto"/>
              <w:jc w:val="center"/>
              <w:rPr>
                <w:rFonts w:ascii="Times New Roman" w:hAnsi="Times New Roman"/>
              </w:rPr>
            </w:pPr>
            <w:r>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spacing w:after="0" w:line="240" w:lineRule="auto"/>
              <w:jc w:val="center"/>
              <w:rPr>
                <w:rFonts w:ascii="Times New Roman" w:hAnsi="Times New Roman"/>
              </w:rPr>
            </w:pPr>
            <w:r>
              <w:rPr>
                <w:rFonts w:ascii="Times New Roman" w:hAnsi="Times New Roman"/>
              </w:rPr>
              <w:t>0,0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spacing w:after="0" w:line="240" w:lineRule="auto"/>
              <w:jc w:val="center"/>
              <w:rPr>
                <w:rFonts w:ascii="Times New Roman" w:hAnsi="Times New Roman"/>
              </w:rPr>
            </w:pPr>
            <w:r>
              <w:rPr>
                <w:rFonts w:ascii="Times New Roman" w:hAnsi="Times New Roman"/>
              </w:rPr>
              <w:t>0,0</w:t>
            </w: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spacing w:after="0" w:line="240" w:lineRule="auto"/>
              <w:jc w:val="center"/>
              <w:rPr>
                <w:rFonts w:ascii="Times New Roman" w:hAnsi="Times New Roman"/>
              </w:rPr>
            </w:pPr>
            <w:r>
              <w:rPr>
                <w:rFonts w:ascii="Times New Roman" w:hAnsi="Times New Roman"/>
              </w:rPr>
              <w:t>0,0</w:t>
            </w: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spacing w:after="0" w:line="240" w:lineRule="auto"/>
              <w:jc w:val="center"/>
              <w:rPr>
                <w:rFonts w:ascii="Times New Roman" w:hAnsi="Times New Roman"/>
              </w:rPr>
            </w:pPr>
            <w:r>
              <w:rPr>
                <w:rFonts w:ascii="Times New Roman" w:hAnsi="Times New Roman"/>
              </w:rPr>
              <w:t>0,0</w:t>
            </w:r>
          </w:p>
        </w:tc>
      </w:tr>
      <w:tr w:rsidR="00E92C33" w:rsidRPr="00F312A1" w:rsidTr="00FC61E0">
        <w:trPr>
          <w:trHeight w:val="251"/>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widowControl w:val="0"/>
              <w:autoSpaceDE w:val="0"/>
              <w:autoSpaceDN w:val="0"/>
              <w:adjustRightInd w:val="0"/>
              <w:spacing w:after="0" w:line="240" w:lineRule="auto"/>
              <w:rPr>
                <w:rFonts w:ascii="Times New Roman" w:hAnsi="Times New Roman"/>
              </w:rPr>
            </w:pPr>
            <w:r w:rsidRPr="00F312A1">
              <w:rPr>
                <w:rFonts w:ascii="Times New Roman" w:hAnsi="Times New Roman"/>
              </w:rPr>
              <w:t>в том числе:</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widowControl w:val="0"/>
              <w:autoSpaceDE w:val="0"/>
              <w:autoSpaceDN w:val="0"/>
              <w:adjustRightInd w:val="0"/>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widowControl w:val="0"/>
              <w:autoSpaceDE w:val="0"/>
              <w:autoSpaceDN w:val="0"/>
              <w:adjustRightInd w:val="0"/>
              <w:spacing w:after="0" w:line="240" w:lineRule="auto"/>
              <w:jc w:val="center"/>
              <w:rPr>
                <w:rFonts w:ascii="Times New Roman" w:hAnsi="Times New Roman"/>
              </w:rPr>
            </w:pP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widowControl w:val="0"/>
              <w:autoSpaceDE w:val="0"/>
              <w:autoSpaceDN w:val="0"/>
              <w:adjustRightInd w:val="0"/>
              <w:spacing w:after="0" w:line="240" w:lineRule="auto"/>
              <w:jc w:val="center"/>
              <w:rPr>
                <w:rFonts w:ascii="Times New Roman" w:hAnsi="Times New Roman"/>
              </w:rPr>
            </w:pP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widowControl w:val="0"/>
              <w:autoSpaceDE w:val="0"/>
              <w:autoSpaceDN w:val="0"/>
              <w:adjustRightInd w:val="0"/>
              <w:spacing w:after="0" w:line="240" w:lineRule="auto"/>
              <w:jc w:val="center"/>
              <w:rPr>
                <w:rFonts w:ascii="Times New Roman" w:hAnsi="Times New Roman"/>
              </w:rPr>
            </w:pP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widowControl w:val="0"/>
              <w:autoSpaceDE w:val="0"/>
              <w:autoSpaceDN w:val="0"/>
              <w:adjustRightInd w:val="0"/>
              <w:spacing w:after="0" w:line="240" w:lineRule="auto"/>
              <w:jc w:val="center"/>
              <w:rPr>
                <w:rFonts w:ascii="Times New Roman" w:hAnsi="Times New Roman"/>
              </w:rPr>
            </w:pPr>
          </w:p>
        </w:tc>
      </w:tr>
      <w:tr w:rsidR="00E92C33" w:rsidRPr="00F312A1" w:rsidTr="00FC61E0">
        <w:trPr>
          <w:trHeight w:val="251"/>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widowControl w:val="0"/>
              <w:autoSpaceDE w:val="0"/>
              <w:autoSpaceDN w:val="0"/>
              <w:adjustRightInd w:val="0"/>
              <w:spacing w:after="0" w:line="240" w:lineRule="auto"/>
              <w:rPr>
                <w:rFonts w:ascii="Times New Roman" w:hAnsi="Times New Roman"/>
              </w:rPr>
            </w:pPr>
            <w:r w:rsidRPr="00F312A1">
              <w:rPr>
                <w:rFonts w:ascii="Times New Roman" w:hAnsi="Times New Roman"/>
              </w:rPr>
              <w:t>земли, занятые городскими лесами</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spacing w:after="0" w:line="240" w:lineRule="auto"/>
              <w:jc w:val="center"/>
              <w:rPr>
                <w:rFonts w:ascii="Times New Roman" w:hAnsi="Times New Roman"/>
              </w:rPr>
            </w:pPr>
            <w:r>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spacing w:after="0" w:line="240" w:lineRule="auto"/>
              <w:jc w:val="center"/>
              <w:rPr>
                <w:rFonts w:ascii="Times New Roman" w:hAnsi="Times New Roman"/>
              </w:rPr>
            </w:pPr>
            <w:r>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spacing w:after="0" w:line="240" w:lineRule="auto"/>
              <w:jc w:val="center"/>
              <w:rPr>
                <w:rFonts w:ascii="Times New Roman" w:hAnsi="Times New Roman"/>
              </w:rPr>
            </w:pPr>
            <w:r>
              <w:rPr>
                <w:rFonts w:ascii="Times New Roman" w:hAnsi="Times New Roman"/>
              </w:rPr>
              <w:t>0,0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spacing w:after="0" w:line="240" w:lineRule="auto"/>
              <w:jc w:val="center"/>
              <w:rPr>
                <w:rFonts w:ascii="Times New Roman" w:hAnsi="Times New Roman"/>
              </w:rPr>
            </w:pPr>
            <w:r>
              <w:rPr>
                <w:rFonts w:ascii="Times New Roman" w:hAnsi="Times New Roman"/>
              </w:rPr>
              <w:t>0,0</w:t>
            </w: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spacing w:after="0" w:line="240" w:lineRule="auto"/>
              <w:jc w:val="center"/>
              <w:rPr>
                <w:rFonts w:ascii="Times New Roman" w:hAnsi="Times New Roman"/>
              </w:rPr>
            </w:pPr>
            <w:r>
              <w:rPr>
                <w:rFonts w:ascii="Times New Roman" w:hAnsi="Times New Roman"/>
              </w:rPr>
              <w:t>0,0</w:t>
            </w: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spacing w:after="0" w:line="240" w:lineRule="auto"/>
              <w:jc w:val="center"/>
              <w:rPr>
                <w:rFonts w:ascii="Times New Roman" w:hAnsi="Times New Roman"/>
              </w:rPr>
            </w:pPr>
            <w:r>
              <w:rPr>
                <w:rFonts w:ascii="Times New Roman" w:hAnsi="Times New Roman"/>
              </w:rPr>
              <w:t>0,0</w:t>
            </w:r>
          </w:p>
        </w:tc>
      </w:tr>
      <w:tr w:rsidR="00E92C33" w:rsidRPr="00F312A1" w:rsidTr="00FC61E0">
        <w:trPr>
          <w:trHeight w:val="251"/>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widowControl w:val="0"/>
              <w:autoSpaceDE w:val="0"/>
              <w:autoSpaceDN w:val="0"/>
              <w:adjustRightInd w:val="0"/>
              <w:spacing w:after="0" w:line="240" w:lineRule="auto"/>
              <w:rPr>
                <w:rFonts w:ascii="Times New Roman" w:hAnsi="Times New Roman"/>
              </w:rPr>
            </w:pPr>
            <w:r w:rsidRPr="00F312A1">
              <w:rPr>
                <w:rFonts w:ascii="Times New Roman" w:hAnsi="Times New Roman"/>
              </w:rPr>
              <w:t>б) земли сельских населенных пунктов – всего</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widowControl w:val="0"/>
              <w:autoSpaceDE w:val="0"/>
              <w:autoSpaceDN w:val="0"/>
              <w:adjustRightInd w:val="0"/>
              <w:spacing w:after="0" w:line="240" w:lineRule="auto"/>
              <w:jc w:val="center"/>
              <w:rPr>
                <w:rFonts w:ascii="Times New Roman" w:hAnsi="Times New Roman"/>
              </w:rPr>
            </w:pPr>
            <w:r>
              <w:rPr>
                <w:rFonts w:ascii="Times New Roman" w:hAnsi="Times New Roman"/>
              </w:rPr>
              <w:t>7660,0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widowControl w:val="0"/>
              <w:autoSpaceDE w:val="0"/>
              <w:autoSpaceDN w:val="0"/>
              <w:adjustRightInd w:val="0"/>
              <w:spacing w:after="0" w:line="240" w:lineRule="auto"/>
              <w:jc w:val="center"/>
              <w:rPr>
                <w:rFonts w:ascii="Times New Roman" w:hAnsi="Times New Roman"/>
              </w:rPr>
            </w:pPr>
            <w:r>
              <w:rPr>
                <w:rFonts w:ascii="Times New Roman" w:hAnsi="Times New Roman"/>
              </w:rPr>
              <w:t>4799,0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widowControl w:val="0"/>
              <w:autoSpaceDE w:val="0"/>
              <w:autoSpaceDN w:val="0"/>
              <w:adjustRightInd w:val="0"/>
              <w:spacing w:after="0" w:line="240" w:lineRule="auto"/>
              <w:jc w:val="center"/>
              <w:rPr>
                <w:rFonts w:ascii="Times New Roman" w:hAnsi="Times New Roman"/>
              </w:rPr>
            </w:pPr>
            <w:r>
              <w:rPr>
                <w:rFonts w:ascii="Times New Roman" w:hAnsi="Times New Roman"/>
              </w:rPr>
              <w:t>2536,0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widowControl w:val="0"/>
              <w:autoSpaceDE w:val="0"/>
              <w:autoSpaceDN w:val="0"/>
              <w:adjustRightInd w:val="0"/>
              <w:spacing w:after="0" w:line="240" w:lineRule="auto"/>
              <w:jc w:val="center"/>
              <w:rPr>
                <w:rFonts w:ascii="Times New Roman" w:hAnsi="Times New Roman"/>
              </w:rPr>
            </w:pPr>
            <w:r>
              <w:rPr>
                <w:rFonts w:ascii="Times New Roman" w:hAnsi="Times New Roman"/>
              </w:rPr>
              <w:t>7660,0</w:t>
            </w: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widowControl w:val="0"/>
              <w:autoSpaceDE w:val="0"/>
              <w:autoSpaceDN w:val="0"/>
              <w:adjustRightInd w:val="0"/>
              <w:spacing w:after="0" w:line="240" w:lineRule="auto"/>
              <w:jc w:val="center"/>
              <w:rPr>
                <w:rFonts w:ascii="Times New Roman" w:hAnsi="Times New Roman"/>
              </w:rPr>
            </w:pPr>
            <w:r>
              <w:rPr>
                <w:rFonts w:ascii="Times New Roman" w:hAnsi="Times New Roman"/>
              </w:rPr>
              <w:t>4799,0</w:t>
            </w: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widowControl w:val="0"/>
              <w:autoSpaceDE w:val="0"/>
              <w:autoSpaceDN w:val="0"/>
              <w:adjustRightInd w:val="0"/>
              <w:spacing w:after="0" w:line="240" w:lineRule="auto"/>
              <w:jc w:val="center"/>
              <w:rPr>
                <w:rFonts w:ascii="Times New Roman" w:hAnsi="Times New Roman"/>
              </w:rPr>
            </w:pPr>
            <w:r>
              <w:rPr>
                <w:rFonts w:ascii="Times New Roman" w:hAnsi="Times New Roman"/>
              </w:rPr>
              <w:t>2536,0</w:t>
            </w:r>
          </w:p>
        </w:tc>
      </w:tr>
      <w:tr w:rsidR="00E92C33" w:rsidRPr="00F312A1" w:rsidTr="00FC61E0">
        <w:trPr>
          <w:trHeight w:val="251"/>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widowControl w:val="0"/>
              <w:autoSpaceDE w:val="0"/>
              <w:autoSpaceDN w:val="0"/>
              <w:adjustRightInd w:val="0"/>
              <w:spacing w:after="0" w:line="240" w:lineRule="auto"/>
              <w:rPr>
                <w:rFonts w:ascii="Times New Roman" w:hAnsi="Times New Roman"/>
              </w:rPr>
            </w:pPr>
            <w:r w:rsidRPr="00F312A1">
              <w:rPr>
                <w:rFonts w:ascii="Times New Roman" w:hAnsi="Times New Roman"/>
              </w:rPr>
              <w:t>из них территориальные зоны:</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widowControl w:val="0"/>
              <w:autoSpaceDE w:val="0"/>
              <w:autoSpaceDN w:val="0"/>
              <w:adjustRightInd w:val="0"/>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widowControl w:val="0"/>
              <w:autoSpaceDE w:val="0"/>
              <w:autoSpaceDN w:val="0"/>
              <w:adjustRightInd w:val="0"/>
              <w:spacing w:after="0" w:line="240" w:lineRule="auto"/>
              <w:jc w:val="center"/>
              <w:rPr>
                <w:rFonts w:ascii="Times New Roman" w:hAnsi="Times New Roman"/>
              </w:rPr>
            </w:pP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widowControl w:val="0"/>
              <w:autoSpaceDE w:val="0"/>
              <w:autoSpaceDN w:val="0"/>
              <w:adjustRightInd w:val="0"/>
              <w:spacing w:after="0" w:line="240" w:lineRule="auto"/>
              <w:jc w:val="center"/>
              <w:rPr>
                <w:rFonts w:ascii="Times New Roman" w:hAnsi="Times New Roman"/>
              </w:rPr>
            </w:pP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widowControl w:val="0"/>
              <w:autoSpaceDE w:val="0"/>
              <w:autoSpaceDN w:val="0"/>
              <w:adjustRightInd w:val="0"/>
              <w:spacing w:after="0" w:line="240" w:lineRule="auto"/>
              <w:jc w:val="center"/>
              <w:rPr>
                <w:rFonts w:ascii="Times New Roman" w:hAnsi="Times New Roman"/>
              </w:rPr>
            </w:pP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widowControl w:val="0"/>
              <w:autoSpaceDE w:val="0"/>
              <w:autoSpaceDN w:val="0"/>
              <w:adjustRightInd w:val="0"/>
              <w:spacing w:after="0" w:line="240" w:lineRule="auto"/>
              <w:jc w:val="center"/>
              <w:rPr>
                <w:rFonts w:ascii="Times New Roman" w:hAnsi="Times New Roman"/>
              </w:rPr>
            </w:pPr>
          </w:p>
        </w:tc>
      </w:tr>
      <w:tr w:rsidR="00E92C33" w:rsidRPr="00F312A1" w:rsidTr="00FC61E0">
        <w:trPr>
          <w:trHeight w:val="503"/>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widowControl w:val="0"/>
              <w:autoSpaceDE w:val="0"/>
              <w:autoSpaceDN w:val="0"/>
              <w:adjustRightInd w:val="0"/>
              <w:spacing w:after="0" w:line="240" w:lineRule="auto"/>
              <w:rPr>
                <w:rFonts w:ascii="Times New Roman" w:hAnsi="Times New Roman"/>
              </w:rPr>
            </w:pPr>
            <w:r w:rsidRPr="00F312A1">
              <w:rPr>
                <w:rFonts w:ascii="Times New Roman" w:hAnsi="Times New Roman"/>
              </w:rPr>
              <w:t>застройки (жилой, общественно-деловой, производственной)</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spacing w:after="0" w:line="240" w:lineRule="auto"/>
              <w:jc w:val="center"/>
              <w:rPr>
                <w:rFonts w:ascii="Times New Roman" w:hAnsi="Times New Roman"/>
              </w:rPr>
            </w:pPr>
            <w:r>
              <w:rPr>
                <w:rFonts w:ascii="Times New Roman" w:hAnsi="Times New Roman"/>
              </w:rPr>
              <w:t>716,0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spacing w:after="0" w:line="240" w:lineRule="auto"/>
              <w:jc w:val="center"/>
              <w:rPr>
                <w:rFonts w:ascii="Times New Roman" w:hAnsi="Times New Roman"/>
              </w:rPr>
            </w:pPr>
            <w:r>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spacing w:after="0" w:line="240" w:lineRule="auto"/>
              <w:jc w:val="center"/>
              <w:rPr>
                <w:rFonts w:ascii="Times New Roman" w:hAnsi="Times New Roman"/>
              </w:rPr>
            </w:pPr>
            <w:r>
              <w:rPr>
                <w:rFonts w:ascii="Times New Roman" w:hAnsi="Times New Roman"/>
              </w:rPr>
              <w:t>0,0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spacing w:after="0" w:line="240" w:lineRule="auto"/>
              <w:jc w:val="center"/>
              <w:rPr>
                <w:rFonts w:ascii="Times New Roman" w:hAnsi="Times New Roman"/>
              </w:rPr>
            </w:pPr>
            <w:r>
              <w:rPr>
                <w:rFonts w:ascii="Times New Roman" w:hAnsi="Times New Roman"/>
              </w:rPr>
              <w:t>716,0</w:t>
            </w: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spacing w:after="0" w:line="240" w:lineRule="auto"/>
              <w:jc w:val="center"/>
              <w:rPr>
                <w:rFonts w:ascii="Times New Roman" w:hAnsi="Times New Roman"/>
              </w:rPr>
            </w:pPr>
            <w:r>
              <w:rPr>
                <w:rFonts w:ascii="Times New Roman" w:hAnsi="Times New Roman"/>
              </w:rPr>
              <w:t>0,0</w:t>
            </w: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spacing w:after="0" w:line="240" w:lineRule="auto"/>
              <w:jc w:val="center"/>
              <w:rPr>
                <w:rFonts w:ascii="Times New Roman" w:hAnsi="Times New Roman"/>
              </w:rPr>
            </w:pPr>
            <w:r>
              <w:rPr>
                <w:rFonts w:ascii="Times New Roman" w:hAnsi="Times New Roman"/>
              </w:rPr>
              <w:t>0,0</w:t>
            </w:r>
          </w:p>
        </w:tc>
      </w:tr>
      <w:tr w:rsidR="00E92C33" w:rsidRPr="00F312A1" w:rsidTr="00FC61E0">
        <w:trPr>
          <w:trHeight w:val="251"/>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widowControl w:val="0"/>
              <w:autoSpaceDE w:val="0"/>
              <w:autoSpaceDN w:val="0"/>
              <w:adjustRightInd w:val="0"/>
              <w:spacing w:after="0" w:line="240" w:lineRule="auto"/>
              <w:rPr>
                <w:rFonts w:ascii="Times New Roman" w:hAnsi="Times New Roman"/>
              </w:rPr>
            </w:pPr>
            <w:r w:rsidRPr="00F312A1">
              <w:rPr>
                <w:rFonts w:ascii="Times New Roman" w:hAnsi="Times New Roman"/>
              </w:rPr>
              <w:t>инженерной и транспортной инфраструктуры</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spacing w:after="0" w:line="240" w:lineRule="auto"/>
              <w:jc w:val="center"/>
              <w:rPr>
                <w:rFonts w:ascii="Times New Roman" w:hAnsi="Times New Roman"/>
              </w:rPr>
            </w:pPr>
            <w:r>
              <w:rPr>
                <w:rFonts w:ascii="Times New Roman" w:hAnsi="Times New Roman"/>
              </w:rPr>
              <w:t>66,0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spacing w:after="0" w:line="240" w:lineRule="auto"/>
              <w:jc w:val="center"/>
              <w:rPr>
                <w:rFonts w:ascii="Times New Roman" w:hAnsi="Times New Roman"/>
              </w:rPr>
            </w:pPr>
            <w:r>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spacing w:after="0" w:line="240" w:lineRule="auto"/>
              <w:jc w:val="center"/>
              <w:rPr>
                <w:rFonts w:ascii="Times New Roman" w:hAnsi="Times New Roman"/>
              </w:rPr>
            </w:pPr>
            <w:r>
              <w:rPr>
                <w:rFonts w:ascii="Times New Roman" w:hAnsi="Times New Roman"/>
              </w:rPr>
              <w:t>0,0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spacing w:after="0" w:line="240" w:lineRule="auto"/>
              <w:jc w:val="center"/>
              <w:rPr>
                <w:rFonts w:ascii="Times New Roman" w:hAnsi="Times New Roman"/>
              </w:rPr>
            </w:pPr>
            <w:r>
              <w:rPr>
                <w:rFonts w:ascii="Times New Roman" w:hAnsi="Times New Roman"/>
              </w:rPr>
              <w:t>66,0</w:t>
            </w: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spacing w:after="0" w:line="240" w:lineRule="auto"/>
              <w:jc w:val="center"/>
              <w:rPr>
                <w:rFonts w:ascii="Times New Roman" w:hAnsi="Times New Roman"/>
              </w:rPr>
            </w:pPr>
            <w:r>
              <w:rPr>
                <w:rFonts w:ascii="Times New Roman" w:hAnsi="Times New Roman"/>
              </w:rPr>
              <w:t>0,0</w:t>
            </w: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spacing w:after="0" w:line="240" w:lineRule="auto"/>
              <w:jc w:val="center"/>
              <w:rPr>
                <w:rFonts w:ascii="Times New Roman" w:hAnsi="Times New Roman"/>
              </w:rPr>
            </w:pPr>
            <w:r>
              <w:rPr>
                <w:rFonts w:ascii="Times New Roman" w:hAnsi="Times New Roman"/>
              </w:rPr>
              <w:t>0,0</w:t>
            </w:r>
          </w:p>
        </w:tc>
      </w:tr>
      <w:tr w:rsidR="00E92C33" w:rsidRPr="00F312A1" w:rsidTr="00FC61E0">
        <w:trPr>
          <w:trHeight w:val="251"/>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widowControl w:val="0"/>
              <w:autoSpaceDE w:val="0"/>
              <w:autoSpaceDN w:val="0"/>
              <w:adjustRightInd w:val="0"/>
              <w:spacing w:after="0" w:line="240" w:lineRule="auto"/>
              <w:rPr>
                <w:rFonts w:ascii="Times New Roman" w:hAnsi="Times New Roman"/>
              </w:rPr>
            </w:pPr>
            <w:r w:rsidRPr="00F312A1">
              <w:rPr>
                <w:rFonts w:ascii="Times New Roman" w:hAnsi="Times New Roman"/>
              </w:rPr>
              <w:t>рекреации</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spacing w:after="0" w:line="240" w:lineRule="auto"/>
              <w:jc w:val="center"/>
              <w:rPr>
                <w:rFonts w:ascii="Times New Roman" w:hAnsi="Times New Roman"/>
              </w:rPr>
            </w:pPr>
            <w:r>
              <w:rPr>
                <w:rFonts w:ascii="Times New Roman" w:hAnsi="Times New Roman"/>
              </w:rPr>
              <w:t>7,0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spacing w:after="0" w:line="240" w:lineRule="auto"/>
              <w:jc w:val="center"/>
              <w:rPr>
                <w:rFonts w:ascii="Times New Roman" w:hAnsi="Times New Roman"/>
              </w:rPr>
            </w:pPr>
            <w:r>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spacing w:after="0" w:line="240" w:lineRule="auto"/>
              <w:jc w:val="center"/>
              <w:rPr>
                <w:rFonts w:ascii="Times New Roman" w:hAnsi="Times New Roman"/>
              </w:rPr>
            </w:pPr>
            <w:r>
              <w:rPr>
                <w:rFonts w:ascii="Times New Roman" w:hAnsi="Times New Roman"/>
              </w:rPr>
              <w:t>0,0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spacing w:after="0" w:line="240" w:lineRule="auto"/>
              <w:jc w:val="center"/>
              <w:rPr>
                <w:rFonts w:ascii="Times New Roman" w:hAnsi="Times New Roman"/>
              </w:rPr>
            </w:pPr>
            <w:r>
              <w:rPr>
                <w:rFonts w:ascii="Times New Roman" w:hAnsi="Times New Roman"/>
              </w:rPr>
              <w:t>7,0</w:t>
            </w: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spacing w:after="0" w:line="240" w:lineRule="auto"/>
              <w:jc w:val="center"/>
              <w:rPr>
                <w:rFonts w:ascii="Times New Roman" w:hAnsi="Times New Roman"/>
              </w:rPr>
            </w:pPr>
            <w:r>
              <w:rPr>
                <w:rFonts w:ascii="Times New Roman" w:hAnsi="Times New Roman"/>
              </w:rPr>
              <w:t>0,0</w:t>
            </w: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spacing w:after="0" w:line="240" w:lineRule="auto"/>
              <w:jc w:val="center"/>
              <w:rPr>
                <w:rFonts w:ascii="Times New Roman" w:hAnsi="Times New Roman"/>
              </w:rPr>
            </w:pPr>
            <w:r>
              <w:rPr>
                <w:rFonts w:ascii="Times New Roman" w:hAnsi="Times New Roman"/>
              </w:rPr>
              <w:t>0,0</w:t>
            </w:r>
          </w:p>
        </w:tc>
      </w:tr>
      <w:tr w:rsidR="00E92C33" w:rsidRPr="00F312A1" w:rsidTr="00FC61E0">
        <w:trPr>
          <w:trHeight w:val="251"/>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widowControl w:val="0"/>
              <w:autoSpaceDE w:val="0"/>
              <w:autoSpaceDN w:val="0"/>
              <w:adjustRightInd w:val="0"/>
              <w:spacing w:after="0" w:line="240" w:lineRule="auto"/>
              <w:rPr>
                <w:rFonts w:ascii="Times New Roman" w:hAnsi="Times New Roman"/>
              </w:rPr>
            </w:pPr>
            <w:r w:rsidRPr="00F312A1">
              <w:rPr>
                <w:rFonts w:ascii="Times New Roman" w:hAnsi="Times New Roman"/>
              </w:rPr>
              <w:lastRenderedPageBreak/>
              <w:t>в том числе:</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widowControl w:val="0"/>
              <w:autoSpaceDE w:val="0"/>
              <w:autoSpaceDN w:val="0"/>
              <w:adjustRightInd w:val="0"/>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widowControl w:val="0"/>
              <w:autoSpaceDE w:val="0"/>
              <w:autoSpaceDN w:val="0"/>
              <w:adjustRightInd w:val="0"/>
              <w:spacing w:after="0" w:line="240" w:lineRule="auto"/>
              <w:jc w:val="center"/>
              <w:rPr>
                <w:rFonts w:ascii="Times New Roman" w:hAnsi="Times New Roman"/>
              </w:rPr>
            </w:pP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widowControl w:val="0"/>
              <w:autoSpaceDE w:val="0"/>
              <w:autoSpaceDN w:val="0"/>
              <w:adjustRightInd w:val="0"/>
              <w:spacing w:after="0" w:line="240" w:lineRule="auto"/>
              <w:jc w:val="center"/>
              <w:rPr>
                <w:rFonts w:ascii="Times New Roman" w:hAnsi="Times New Roman"/>
              </w:rPr>
            </w:pP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widowControl w:val="0"/>
              <w:autoSpaceDE w:val="0"/>
              <w:autoSpaceDN w:val="0"/>
              <w:adjustRightInd w:val="0"/>
              <w:spacing w:after="0" w:line="240" w:lineRule="auto"/>
              <w:jc w:val="center"/>
              <w:rPr>
                <w:rFonts w:ascii="Times New Roman" w:hAnsi="Times New Roman"/>
              </w:rPr>
            </w:pP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widowControl w:val="0"/>
              <w:autoSpaceDE w:val="0"/>
              <w:autoSpaceDN w:val="0"/>
              <w:adjustRightInd w:val="0"/>
              <w:spacing w:after="0" w:line="240" w:lineRule="auto"/>
              <w:jc w:val="center"/>
              <w:rPr>
                <w:rFonts w:ascii="Times New Roman" w:hAnsi="Times New Roman"/>
              </w:rPr>
            </w:pPr>
          </w:p>
        </w:tc>
      </w:tr>
      <w:tr w:rsidR="00E92C33" w:rsidRPr="00F312A1" w:rsidTr="00FC61E0">
        <w:trPr>
          <w:trHeight w:val="251"/>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widowControl w:val="0"/>
              <w:autoSpaceDE w:val="0"/>
              <w:autoSpaceDN w:val="0"/>
              <w:adjustRightInd w:val="0"/>
              <w:spacing w:after="0" w:line="240" w:lineRule="auto"/>
              <w:rPr>
                <w:rFonts w:ascii="Times New Roman" w:hAnsi="Times New Roman"/>
              </w:rPr>
            </w:pPr>
            <w:r w:rsidRPr="00F312A1">
              <w:rPr>
                <w:rFonts w:ascii="Times New Roman" w:hAnsi="Times New Roman"/>
              </w:rPr>
              <w:t>земли, занятые городскими лесами</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spacing w:after="0" w:line="240" w:lineRule="auto"/>
              <w:jc w:val="center"/>
              <w:rPr>
                <w:rFonts w:ascii="Times New Roman" w:hAnsi="Times New Roman"/>
              </w:rPr>
            </w:pP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spacing w:after="0" w:line="240" w:lineRule="auto"/>
              <w:jc w:val="center"/>
              <w:rPr>
                <w:rFonts w:ascii="Times New Roman" w:hAnsi="Times New Roman"/>
              </w:rPr>
            </w:pP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spacing w:after="0" w:line="240" w:lineRule="auto"/>
              <w:jc w:val="center"/>
              <w:rPr>
                <w:rFonts w:ascii="Times New Roman" w:hAnsi="Times New Roman"/>
              </w:rPr>
            </w:pP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spacing w:after="0" w:line="240" w:lineRule="auto"/>
              <w:jc w:val="center"/>
              <w:rPr>
                <w:rFonts w:ascii="Times New Roman" w:hAnsi="Times New Roman"/>
              </w:rPr>
            </w:pPr>
          </w:p>
        </w:tc>
      </w:tr>
      <w:tr w:rsidR="00E92C33" w:rsidRPr="00F312A1" w:rsidTr="00FC61E0">
        <w:trPr>
          <w:trHeight w:val="457"/>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94699A">
            <w:pPr>
              <w:widowControl w:val="0"/>
              <w:autoSpaceDE w:val="0"/>
              <w:autoSpaceDN w:val="0"/>
              <w:adjustRightInd w:val="0"/>
              <w:spacing w:after="0" w:line="240" w:lineRule="auto"/>
              <w:rPr>
                <w:rFonts w:ascii="Times New Roman" w:hAnsi="Times New Roman"/>
              </w:rPr>
            </w:pPr>
            <w:r w:rsidRPr="0094699A">
              <w:rPr>
                <w:rFonts w:ascii="Times New Roman" w:hAnsi="Times New Roman"/>
              </w:rPr>
              <w:t>3. Земли особо охраняемых территорий и объектов</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94699A">
            <w:pPr>
              <w:spacing w:after="0" w:line="240" w:lineRule="auto"/>
              <w:jc w:val="center"/>
              <w:rPr>
                <w:rFonts w:ascii="Times New Roman" w:hAnsi="Times New Roman"/>
              </w:rPr>
            </w:pPr>
            <w:r>
              <w:rPr>
                <w:rFonts w:ascii="Times New Roman" w:hAnsi="Times New Roman"/>
              </w:rPr>
              <w:t>29,00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94699A">
            <w:pPr>
              <w:spacing w:after="0" w:line="240" w:lineRule="auto"/>
              <w:jc w:val="center"/>
              <w:rPr>
                <w:rFonts w:ascii="Times New Roman" w:hAnsi="Times New Roman"/>
              </w:rPr>
            </w:pPr>
            <w:r>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94699A">
            <w:pPr>
              <w:spacing w:after="0" w:line="240" w:lineRule="auto"/>
              <w:jc w:val="center"/>
              <w:rPr>
                <w:rFonts w:ascii="Times New Roman" w:hAnsi="Times New Roman"/>
              </w:rPr>
            </w:pPr>
            <w:r>
              <w:rPr>
                <w:rFonts w:ascii="Times New Roman" w:hAnsi="Times New Roman"/>
              </w:rPr>
              <w:t>0,0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94699A">
            <w:pPr>
              <w:spacing w:after="0" w:line="240" w:lineRule="auto"/>
              <w:jc w:val="center"/>
              <w:rPr>
                <w:rFonts w:ascii="Times New Roman" w:hAnsi="Times New Roman"/>
              </w:rPr>
            </w:pPr>
            <w:r>
              <w:rPr>
                <w:rFonts w:ascii="Times New Roman" w:hAnsi="Times New Roman"/>
              </w:rPr>
              <w:t>29,00</w:t>
            </w: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94699A">
            <w:pPr>
              <w:spacing w:after="0" w:line="240" w:lineRule="auto"/>
              <w:jc w:val="center"/>
              <w:rPr>
                <w:rFonts w:ascii="Times New Roman" w:hAnsi="Times New Roman"/>
              </w:rPr>
            </w:pPr>
            <w:r>
              <w:rPr>
                <w:rFonts w:ascii="Times New Roman" w:hAnsi="Times New Roman"/>
              </w:rPr>
              <w:t>0,0</w:t>
            </w: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94699A">
            <w:pPr>
              <w:spacing w:after="0" w:line="240" w:lineRule="auto"/>
              <w:jc w:val="center"/>
              <w:rPr>
                <w:rFonts w:ascii="Times New Roman" w:hAnsi="Times New Roman"/>
              </w:rPr>
            </w:pPr>
            <w:r>
              <w:rPr>
                <w:rFonts w:ascii="Times New Roman" w:hAnsi="Times New Roman"/>
              </w:rPr>
              <w:t>0,0</w:t>
            </w:r>
          </w:p>
        </w:tc>
      </w:tr>
      <w:tr w:rsidR="00E92C33" w:rsidRPr="00F312A1" w:rsidTr="00FC61E0">
        <w:trPr>
          <w:trHeight w:val="251"/>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widowControl w:val="0"/>
              <w:autoSpaceDE w:val="0"/>
              <w:autoSpaceDN w:val="0"/>
              <w:adjustRightInd w:val="0"/>
              <w:spacing w:after="0" w:line="240" w:lineRule="auto"/>
              <w:rPr>
                <w:rFonts w:ascii="Times New Roman" w:hAnsi="Times New Roman"/>
              </w:rPr>
            </w:pPr>
            <w:r w:rsidRPr="00F312A1">
              <w:rPr>
                <w:rFonts w:ascii="Times New Roman" w:hAnsi="Times New Roman"/>
              </w:rPr>
              <w:t>4. Земли лесного фонда:</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widowControl w:val="0"/>
              <w:autoSpaceDE w:val="0"/>
              <w:autoSpaceDN w:val="0"/>
              <w:adjustRightInd w:val="0"/>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widowControl w:val="0"/>
              <w:autoSpaceDE w:val="0"/>
              <w:autoSpaceDN w:val="0"/>
              <w:adjustRightInd w:val="0"/>
              <w:spacing w:after="0" w:line="240" w:lineRule="auto"/>
              <w:jc w:val="center"/>
              <w:rPr>
                <w:rFonts w:ascii="Times New Roman" w:hAnsi="Times New Roman"/>
              </w:rPr>
            </w:pP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widowControl w:val="0"/>
              <w:autoSpaceDE w:val="0"/>
              <w:autoSpaceDN w:val="0"/>
              <w:adjustRightInd w:val="0"/>
              <w:spacing w:after="0" w:line="240" w:lineRule="auto"/>
              <w:jc w:val="center"/>
              <w:rPr>
                <w:rFonts w:ascii="Times New Roman" w:hAnsi="Times New Roman"/>
              </w:rPr>
            </w:pP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widowControl w:val="0"/>
              <w:autoSpaceDE w:val="0"/>
              <w:autoSpaceDN w:val="0"/>
              <w:adjustRightInd w:val="0"/>
              <w:spacing w:after="0" w:line="240" w:lineRule="auto"/>
              <w:jc w:val="center"/>
              <w:rPr>
                <w:rFonts w:ascii="Times New Roman" w:hAnsi="Times New Roman"/>
              </w:rPr>
            </w:pP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widowControl w:val="0"/>
              <w:autoSpaceDE w:val="0"/>
              <w:autoSpaceDN w:val="0"/>
              <w:adjustRightInd w:val="0"/>
              <w:spacing w:after="0" w:line="240" w:lineRule="auto"/>
              <w:jc w:val="center"/>
              <w:rPr>
                <w:rFonts w:ascii="Times New Roman" w:hAnsi="Times New Roman"/>
              </w:rPr>
            </w:pPr>
          </w:p>
        </w:tc>
      </w:tr>
      <w:tr w:rsidR="00E92C33" w:rsidRPr="00F312A1" w:rsidTr="00FC61E0">
        <w:trPr>
          <w:trHeight w:val="503"/>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widowControl w:val="0"/>
              <w:autoSpaceDE w:val="0"/>
              <w:autoSpaceDN w:val="0"/>
              <w:adjustRightInd w:val="0"/>
              <w:spacing w:after="0" w:line="240" w:lineRule="auto"/>
              <w:rPr>
                <w:rFonts w:ascii="Times New Roman" w:hAnsi="Times New Roman"/>
              </w:rPr>
            </w:pPr>
            <w:r w:rsidRPr="00F312A1">
              <w:rPr>
                <w:rFonts w:ascii="Times New Roman" w:hAnsi="Times New Roman"/>
              </w:rPr>
              <w:t>по данным государственного лесного реестра</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spacing w:after="0" w:line="240" w:lineRule="auto"/>
              <w:jc w:val="center"/>
              <w:rPr>
                <w:rFonts w:ascii="Times New Roman" w:hAnsi="Times New Roman"/>
              </w:rPr>
            </w:pPr>
            <w:r>
              <w:rPr>
                <w:rFonts w:ascii="Times New Roman" w:hAnsi="Times New Roman"/>
              </w:rPr>
              <w:t>592295,0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spacing w:after="0" w:line="240" w:lineRule="auto"/>
              <w:jc w:val="center"/>
              <w:rPr>
                <w:rFonts w:ascii="Times New Roman" w:hAnsi="Times New Roman"/>
              </w:rPr>
            </w:pPr>
            <w:r>
              <w:rPr>
                <w:rFonts w:ascii="Times New Roman" w:hAnsi="Times New Roman"/>
              </w:rPr>
              <w:t>606,0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spacing w:after="0" w:line="240" w:lineRule="auto"/>
              <w:jc w:val="center"/>
              <w:rPr>
                <w:rFonts w:ascii="Times New Roman" w:hAnsi="Times New Roman"/>
              </w:rPr>
            </w:pPr>
            <w:r>
              <w:rPr>
                <w:rFonts w:ascii="Times New Roman" w:hAnsi="Times New Roman"/>
              </w:rPr>
              <w:t>0,0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spacing w:after="0" w:line="240" w:lineRule="auto"/>
              <w:jc w:val="center"/>
              <w:rPr>
                <w:rFonts w:ascii="Times New Roman" w:hAnsi="Times New Roman"/>
              </w:rPr>
            </w:pPr>
            <w:r>
              <w:rPr>
                <w:rFonts w:ascii="Times New Roman" w:hAnsi="Times New Roman"/>
              </w:rPr>
              <w:t>592295,0</w:t>
            </w: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spacing w:after="0" w:line="240" w:lineRule="auto"/>
              <w:jc w:val="center"/>
              <w:rPr>
                <w:rFonts w:ascii="Times New Roman" w:hAnsi="Times New Roman"/>
              </w:rPr>
            </w:pPr>
            <w:r>
              <w:rPr>
                <w:rFonts w:ascii="Times New Roman" w:hAnsi="Times New Roman"/>
              </w:rPr>
              <w:t>606,0</w:t>
            </w: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spacing w:after="0" w:line="240" w:lineRule="auto"/>
              <w:jc w:val="center"/>
              <w:rPr>
                <w:rFonts w:ascii="Times New Roman" w:hAnsi="Times New Roman"/>
              </w:rPr>
            </w:pPr>
            <w:r>
              <w:rPr>
                <w:rFonts w:ascii="Times New Roman" w:hAnsi="Times New Roman"/>
              </w:rPr>
              <w:t>0,0</w:t>
            </w:r>
          </w:p>
        </w:tc>
      </w:tr>
      <w:tr w:rsidR="00E92C33" w:rsidRPr="00F312A1" w:rsidTr="00FC61E0">
        <w:trPr>
          <w:trHeight w:val="754"/>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widowControl w:val="0"/>
              <w:autoSpaceDE w:val="0"/>
              <w:autoSpaceDN w:val="0"/>
              <w:adjustRightInd w:val="0"/>
              <w:spacing w:after="0" w:line="240" w:lineRule="auto"/>
              <w:rPr>
                <w:rFonts w:ascii="Times New Roman" w:hAnsi="Times New Roman"/>
              </w:rPr>
            </w:pPr>
            <w:r w:rsidRPr="00F312A1">
              <w:rPr>
                <w:rFonts w:ascii="Times New Roman" w:hAnsi="Times New Roman"/>
              </w:rPr>
              <w:t>по данным Федеральной службы государственной регистрации, кадастра и картографии</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spacing w:after="0" w:line="240" w:lineRule="auto"/>
              <w:jc w:val="center"/>
              <w:rPr>
                <w:rFonts w:ascii="Times New Roman" w:hAnsi="Times New Roman"/>
              </w:rPr>
            </w:pPr>
            <w:r>
              <w:rPr>
                <w:rFonts w:ascii="Times New Roman" w:hAnsi="Times New Roman"/>
              </w:rPr>
              <w:t>522270,0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spacing w:after="0" w:line="240" w:lineRule="auto"/>
              <w:jc w:val="center"/>
              <w:rPr>
                <w:rFonts w:ascii="Times New Roman" w:hAnsi="Times New Roman"/>
              </w:rPr>
            </w:pPr>
            <w:r>
              <w:rPr>
                <w:rFonts w:ascii="Times New Roman" w:hAnsi="Times New Roman"/>
              </w:rPr>
              <w:t>909,0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spacing w:after="0" w:line="240" w:lineRule="auto"/>
              <w:jc w:val="center"/>
              <w:rPr>
                <w:rFonts w:ascii="Times New Roman" w:hAnsi="Times New Roman"/>
              </w:rPr>
            </w:pPr>
            <w:r>
              <w:rPr>
                <w:rFonts w:ascii="Times New Roman" w:hAnsi="Times New Roman"/>
              </w:rPr>
              <w:t>23,0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spacing w:after="0" w:line="240" w:lineRule="auto"/>
              <w:jc w:val="center"/>
              <w:rPr>
                <w:rFonts w:ascii="Times New Roman" w:hAnsi="Times New Roman"/>
              </w:rPr>
            </w:pPr>
            <w:r>
              <w:rPr>
                <w:rFonts w:ascii="Times New Roman" w:hAnsi="Times New Roman"/>
              </w:rPr>
              <w:t>522270,0</w:t>
            </w: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spacing w:after="0" w:line="240" w:lineRule="auto"/>
              <w:jc w:val="center"/>
              <w:rPr>
                <w:rFonts w:ascii="Times New Roman" w:hAnsi="Times New Roman"/>
              </w:rPr>
            </w:pPr>
            <w:r>
              <w:rPr>
                <w:rFonts w:ascii="Times New Roman" w:hAnsi="Times New Roman"/>
              </w:rPr>
              <w:t>909,0</w:t>
            </w: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spacing w:after="0" w:line="240" w:lineRule="auto"/>
              <w:jc w:val="center"/>
              <w:rPr>
                <w:rFonts w:ascii="Times New Roman" w:hAnsi="Times New Roman"/>
              </w:rPr>
            </w:pPr>
            <w:r>
              <w:rPr>
                <w:rFonts w:ascii="Times New Roman" w:hAnsi="Times New Roman"/>
              </w:rPr>
              <w:t>23,0</w:t>
            </w:r>
          </w:p>
        </w:tc>
      </w:tr>
      <w:tr w:rsidR="00E92C33" w:rsidRPr="00F312A1" w:rsidTr="00FC61E0">
        <w:trPr>
          <w:trHeight w:val="17"/>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widowControl w:val="0"/>
              <w:autoSpaceDE w:val="0"/>
              <w:autoSpaceDN w:val="0"/>
              <w:adjustRightInd w:val="0"/>
              <w:spacing w:after="0" w:line="240" w:lineRule="auto"/>
              <w:rPr>
                <w:rFonts w:ascii="Times New Roman" w:hAnsi="Times New Roman"/>
              </w:rPr>
            </w:pPr>
            <w:r w:rsidRPr="00F312A1">
              <w:rPr>
                <w:rFonts w:ascii="Times New Roman" w:hAnsi="Times New Roman"/>
              </w:rPr>
              <w:t>5. Земли водного фонда</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spacing w:after="0" w:line="240" w:lineRule="auto"/>
              <w:jc w:val="center"/>
              <w:rPr>
                <w:rFonts w:ascii="Times New Roman" w:hAnsi="Times New Roman"/>
              </w:rPr>
            </w:pPr>
            <w:r>
              <w:rPr>
                <w:rFonts w:ascii="Times New Roman" w:hAnsi="Times New Roman"/>
              </w:rPr>
              <w:t>4413,0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spacing w:after="0" w:line="240" w:lineRule="auto"/>
              <w:jc w:val="center"/>
              <w:rPr>
                <w:rFonts w:ascii="Times New Roman" w:hAnsi="Times New Roman"/>
              </w:rPr>
            </w:pPr>
            <w:r>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spacing w:after="0" w:line="240" w:lineRule="auto"/>
              <w:jc w:val="center"/>
              <w:rPr>
                <w:rFonts w:ascii="Times New Roman" w:hAnsi="Times New Roman"/>
              </w:rPr>
            </w:pPr>
            <w:r>
              <w:rPr>
                <w:rFonts w:ascii="Times New Roman" w:hAnsi="Times New Roman"/>
              </w:rPr>
              <w:t>0,0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spacing w:after="0" w:line="240" w:lineRule="auto"/>
              <w:jc w:val="center"/>
              <w:rPr>
                <w:rFonts w:ascii="Times New Roman" w:hAnsi="Times New Roman"/>
              </w:rPr>
            </w:pPr>
            <w:r>
              <w:rPr>
                <w:rFonts w:ascii="Times New Roman" w:hAnsi="Times New Roman"/>
              </w:rPr>
              <w:t>4413,0</w:t>
            </w: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spacing w:after="0" w:line="240" w:lineRule="auto"/>
              <w:jc w:val="center"/>
              <w:rPr>
                <w:rFonts w:ascii="Times New Roman" w:hAnsi="Times New Roman"/>
              </w:rPr>
            </w:pPr>
            <w:r>
              <w:rPr>
                <w:rFonts w:ascii="Times New Roman" w:hAnsi="Times New Roman"/>
              </w:rPr>
              <w:t>0,0</w:t>
            </w: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spacing w:after="0" w:line="240" w:lineRule="auto"/>
              <w:jc w:val="center"/>
              <w:rPr>
                <w:rFonts w:ascii="Times New Roman" w:hAnsi="Times New Roman"/>
              </w:rPr>
            </w:pPr>
            <w:r>
              <w:rPr>
                <w:rFonts w:ascii="Times New Roman" w:hAnsi="Times New Roman"/>
              </w:rPr>
              <w:t>0,0</w:t>
            </w:r>
          </w:p>
        </w:tc>
      </w:tr>
      <w:tr w:rsidR="00E92C33" w:rsidRPr="00F312A1" w:rsidTr="00FC61E0">
        <w:trPr>
          <w:trHeight w:val="17"/>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widowControl w:val="0"/>
              <w:autoSpaceDE w:val="0"/>
              <w:autoSpaceDN w:val="0"/>
              <w:adjustRightInd w:val="0"/>
              <w:spacing w:after="0" w:line="240" w:lineRule="auto"/>
              <w:rPr>
                <w:rFonts w:ascii="Times New Roman" w:hAnsi="Times New Roman"/>
              </w:rPr>
            </w:pPr>
            <w:r w:rsidRPr="00F312A1">
              <w:rPr>
                <w:rFonts w:ascii="Times New Roman" w:hAnsi="Times New Roman"/>
              </w:rPr>
              <w:t>6. Земли запаса</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spacing w:after="0" w:line="240" w:lineRule="auto"/>
              <w:jc w:val="center"/>
              <w:rPr>
                <w:rFonts w:ascii="Times New Roman" w:hAnsi="Times New Roman"/>
              </w:rPr>
            </w:pPr>
            <w:r>
              <w:rPr>
                <w:rFonts w:ascii="Times New Roman" w:hAnsi="Times New Roman"/>
              </w:rPr>
              <w:t>24410,0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spacing w:after="0" w:line="240" w:lineRule="auto"/>
              <w:jc w:val="center"/>
              <w:rPr>
                <w:rFonts w:ascii="Times New Roman" w:hAnsi="Times New Roman"/>
              </w:rPr>
            </w:pPr>
            <w:r>
              <w:rPr>
                <w:rFonts w:ascii="Times New Roman" w:hAnsi="Times New Roman"/>
              </w:rPr>
              <w:t>1747,0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spacing w:after="0" w:line="240" w:lineRule="auto"/>
              <w:jc w:val="center"/>
              <w:rPr>
                <w:rFonts w:ascii="Times New Roman" w:hAnsi="Times New Roman"/>
              </w:rPr>
            </w:pPr>
            <w:r>
              <w:rPr>
                <w:rFonts w:ascii="Times New Roman" w:hAnsi="Times New Roman"/>
              </w:rPr>
              <w:t>509,0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spacing w:after="0" w:line="240" w:lineRule="auto"/>
              <w:jc w:val="center"/>
              <w:rPr>
                <w:rFonts w:ascii="Times New Roman" w:hAnsi="Times New Roman"/>
              </w:rPr>
            </w:pPr>
            <w:r>
              <w:rPr>
                <w:rFonts w:ascii="Times New Roman" w:hAnsi="Times New Roman"/>
              </w:rPr>
              <w:t>24410,0</w:t>
            </w: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spacing w:after="0" w:line="240" w:lineRule="auto"/>
              <w:jc w:val="center"/>
              <w:rPr>
                <w:rFonts w:ascii="Times New Roman" w:hAnsi="Times New Roman"/>
              </w:rPr>
            </w:pPr>
            <w:r>
              <w:rPr>
                <w:rFonts w:ascii="Times New Roman" w:hAnsi="Times New Roman"/>
              </w:rPr>
              <w:t>1747,0</w:t>
            </w: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spacing w:after="0" w:line="240" w:lineRule="auto"/>
              <w:jc w:val="center"/>
              <w:rPr>
                <w:rFonts w:ascii="Times New Roman" w:hAnsi="Times New Roman"/>
              </w:rPr>
            </w:pPr>
            <w:r>
              <w:rPr>
                <w:rFonts w:ascii="Times New Roman" w:hAnsi="Times New Roman"/>
              </w:rPr>
              <w:t>509,0</w:t>
            </w:r>
          </w:p>
        </w:tc>
      </w:tr>
      <w:tr w:rsidR="00E92C33" w:rsidRPr="00F312A1" w:rsidTr="00FC61E0">
        <w:trPr>
          <w:trHeight w:val="882"/>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widowControl w:val="0"/>
              <w:autoSpaceDE w:val="0"/>
              <w:autoSpaceDN w:val="0"/>
              <w:adjustRightInd w:val="0"/>
              <w:spacing w:after="0" w:line="240" w:lineRule="auto"/>
              <w:ind w:right="-62"/>
              <w:rPr>
                <w:rFonts w:ascii="Times New Roman" w:hAnsi="Times New Roman"/>
              </w:rPr>
            </w:pPr>
            <w:r w:rsidRPr="00F312A1">
              <w:rPr>
                <w:rFonts w:ascii="Times New Roman" w:hAnsi="Times New Roman"/>
              </w:rPr>
              <w:t xml:space="preserve">7. </w:t>
            </w:r>
            <w:hyperlink r:id="rId15" w:history="1">
              <w:r w:rsidRPr="00F312A1">
                <w:rPr>
                  <w:rFonts w:ascii="Times New Roman" w:hAnsi="Times New Roman"/>
                </w:rPr>
                <w:t>Земли</w:t>
              </w:r>
            </w:hyperlink>
            <w:r w:rsidRPr="00F312A1">
              <w:rPr>
                <w:rFonts w:ascii="Times New Roman" w:hAnsi="Times New Roman"/>
              </w:rP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spacing w:after="0" w:line="240" w:lineRule="auto"/>
              <w:jc w:val="center"/>
              <w:rPr>
                <w:rFonts w:ascii="Times New Roman" w:hAnsi="Times New Roman"/>
              </w:rPr>
            </w:pPr>
            <w:r>
              <w:rPr>
                <w:rFonts w:ascii="Times New Roman" w:hAnsi="Times New Roman"/>
              </w:rPr>
              <w:t>13062,0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spacing w:after="0" w:line="240" w:lineRule="auto"/>
              <w:jc w:val="center"/>
              <w:rPr>
                <w:rFonts w:ascii="Times New Roman" w:hAnsi="Times New Roman"/>
              </w:rPr>
            </w:pPr>
            <w:r>
              <w:rPr>
                <w:rFonts w:ascii="Times New Roman" w:hAnsi="Times New Roman"/>
              </w:rPr>
              <w:t>26,0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spacing w:after="0" w:line="240" w:lineRule="auto"/>
              <w:jc w:val="center"/>
              <w:rPr>
                <w:rFonts w:ascii="Times New Roman" w:hAnsi="Times New Roman"/>
              </w:rPr>
            </w:pPr>
            <w:r>
              <w:rPr>
                <w:rFonts w:ascii="Times New Roman" w:hAnsi="Times New Roman"/>
              </w:rPr>
              <w:t>10,0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spacing w:after="0" w:line="240" w:lineRule="auto"/>
              <w:jc w:val="center"/>
              <w:rPr>
                <w:rFonts w:ascii="Times New Roman" w:hAnsi="Times New Roman"/>
              </w:rPr>
            </w:pPr>
            <w:r>
              <w:rPr>
                <w:rFonts w:ascii="Times New Roman" w:hAnsi="Times New Roman"/>
              </w:rPr>
              <w:t>13062,0</w:t>
            </w: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spacing w:after="0" w:line="240" w:lineRule="auto"/>
              <w:jc w:val="center"/>
              <w:rPr>
                <w:rFonts w:ascii="Times New Roman" w:hAnsi="Times New Roman"/>
              </w:rPr>
            </w:pPr>
            <w:r>
              <w:rPr>
                <w:rFonts w:ascii="Times New Roman" w:hAnsi="Times New Roman"/>
              </w:rPr>
              <w:t>26,0</w:t>
            </w: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410405">
            <w:pPr>
              <w:spacing w:after="0" w:line="240" w:lineRule="auto"/>
              <w:jc w:val="center"/>
              <w:rPr>
                <w:rFonts w:ascii="Times New Roman" w:hAnsi="Times New Roman"/>
              </w:rPr>
            </w:pPr>
            <w:r>
              <w:rPr>
                <w:rFonts w:ascii="Times New Roman" w:hAnsi="Times New Roman"/>
              </w:rPr>
              <w:t>10,0</w:t>
            </w:r>
          </w:p>
        </w:tc>
      </w:tr>
    </w:tbl>
    <w:p w:rsidR="00E92C33" w:rsidRPr="00F312A1" w:rsidRDefault="00E92C33" w:rsidP="001F4435">
      <w:pPr>
        <w:widowControl w:val="0"/>
        <w:autoSpaceDE w:val="0"/>
        <w:autoSpaceDN w:val="0"/>
        <w:adjustRightInd w:val="0"/>
        <w:spacing w:after="0" w:line="240" w:lineRule="auto"/>
        <w:ind w:firstLine="540"/>
        <w:jc w:val="both"/>
        <w:rPr>
          <w:rFonts w:ascii="Times New Roman" w:hAnsi="Times New Roman"/>
        </w:rPr>
      </w:pPr>
    </w:p>
    <w:p w:rsidR="00E92C33" w:rsidRPr="00F312A1" w:rsidRDefault="00E92C33" w:rsidP="001F4435">
      <w:pPr>
        <w:spacing w:after="0" w:line="240" w:lineRule="auto"/>
        <w:rPr>
          <w:rFonts w:ascii="Times New Roman" w:hAnsi="Times New Roman"/>
        </w:rPr>
      </w:pPr>
      <w:r w:rsidRPr="00F312A1">
        <w:rPr>
          <w:rFonts w:ascii="Times New Roman" w:hAnsi="Times New Roman"/>
        </w:rPr>
        <w:br w:type="page"/>
      </w:r>
    </w:p>
    <w:p w:rsidR="00E92C33" w:rsidRPr="00F312A1" w:rsidRDefault="00E92C33" w:rsidP="001F4435">
      <w:pPr>
        <w:widowControl w:val="0"/>
        <w:autoSpaceDE w:val="0"/>
        <w:autoSpaceDN w:val="0"/>
        <w:adjustRightInd w:val="0"/>
        <w:spacing w:after="0" w:line="240" w:lineRule="auto"/>
        <w:ind w:firstLine="540"/>
        <w:jc w:val="both"/>
        <w:rPr>
          <w:rFonts w:ascii="Times New Roman" w:hAnsi="Times New Roman"/>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4678"/>
        <w:gridCol w:w="1653"/>
        <w:gridCol w:w="1654"/>
        <w:gridCol w:w="1654"/>
      </w:tblGrid>
      <w:tr w:rsidR="00E92C33" w:rsidRPr="00F312A1" w:rsidTr="00641E6E">
        <w:trPr>
          <w:trHeight w:val="18"/>
        </w:trPr>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outlineLvl w:val="2"/>
              <w:rPr>
                <w:rFonts w:ascii="Times New Roman" w:hAnsi="Times New Roman"/>
                <w:b/>
              </w:rPr>
            </w:pPr>
            <w:bookmarkStart w:id="15" w:name="Par1212"/>
            <w:bookmarkEnd w:id="15"/>
            <w:r w:rsidRPr="00F312A1">
              <w:rPr>
                <w:rFonts w:ascii="Times New Roman" w:hAnsi="Times New Roman"/>
                <w:b/>
              </w:rPr>
              <w:t>В. Лесные ресурсы</w:t>
            </w:r>
          </w:p>
        </w:tc>
        <w:tc>
          <w:tcPr>
            <w:tcW w:w="1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Единица</w:t>
            </w:r>
          </w:p>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измерения</w:t>
            </w:r>
          </w:p>
        </w:tc>
        <w:tc>
          <w:tcPr>
            <w:tcW w:w="1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641E6E">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На 1 января 201</w:t>
            </w:r>
            <w:r>
              <w:rPr>
                <w:rFonts w:ascii="Times New Roman" w:hAnsi="Times New Roman"/>
              </w:rPr>
              <w:t>9</w:t>
            </w:r>
            <w:r w:rsidRPr="00F312A1">
              <w:rPr>
                <w:rFonts w:ascii="Times New Roman" w:hAnsi="Times New Roman"/>
              </w:rPr>
              <w:t xml:space="preserve"> года</w:t>
            </w:r>
          </w:p>
        </w:tc>
        <w:tc>
          <w:tcPr>
            <w:tcW w:w="1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B47FF">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Н</w:t>
            </w:r>
            <w:r>
              <w:rPr>
                <w:rFonts w:ascii="Times New Roman" w:hAnsi="Times New Roman"/>
              </w:rPr>
              <w:t>а 1 января 2020</w:t>
            </w:r>
            <w:r w:rsidRPr="00F312A1">
              <w:rPr>
                <w:rFonts w:ascii="Times New Roman" w:hAnsi="Times New Roman"/>
              </w:rPr>
              <w:t xml:space="preserve"> года</w:t>
            </w:r>
          </w:p>
        </w:tc>
      </w:tr>
      <w:tr w:rsidR="00E92C33" w:rsidRPr="00F312A1" w:rsidTr="00641E6E">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C0EF7">
            <w:pPr>
              <w:widowControl w:val="0"/>
              <w:autoSpaceDE w:val="0"/>
              <w:autoSpaceDN w:val="0"/>
              <w:adjustRightInd w:val="0"/>
              <w:spacing w:after="0" w:line="240" w:lineRule="auto"/>
              <w:rPr>
                <w:rFonts w:ascii="Times New Roman" w:hAnsi="Times New Roman"/>
              </w:rPr>
            </w:pPr>
            <w:r w:rsidRPr="00F312A1">
              <w:rPr>
                <w:rFonts w:ascii="Times New Roman" w:hAnsi="Times New Roman"/>
              </w:rPr>
              <w:t>Защитные леса</w:t>
            </w:r>
          </w:p>
        </w:tc>
        <w:tc>
          <w:tcPr>
            <w:tcW w:w="1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C0EF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га</w:t>
            </w:r>
          </w:p>
        </w:tc>
        <w:tc>
          <w:tcPr>
            <w:tcW w:w="1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C0EF7">
            <w:pPr>
              <w:widowControl w:val="0"/>
              <w:autoSpaceDE w:val="0"/>
              <w:autoSpaceDN w:val="0"/>
              <w:adjustRightInd w:val="0"/>
              <w:spacing w:after="0" w:line="240" w:lineRule="auto"/>
              <w:jc w:val="center"/>
              <w:rPr>
                <w:rFonts w:ascii="Times New Roman" w:hAnsi="Times New Roman"/>
              </w:rPr>
            </w:pPr>
            <w:r>
              <w:rPr>
                <w:rFonts w:ascii="Times New Roman" w:hAnsi="Times New Roman"/>
              </w:rPr>
              <w:t>188298</w:t>
            </w:r>
          </w:p>
        </w:tc>
        <w:tc>
          <w:tcPr>
            <w:tcW w:w="1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561042" w:rsidP="002C0EF7">
            <w:pPr>
              <w:widowControl w:val="0"/>
              <w:autoSpaceDE w:val="0"/>
              <w:autoSpaceDN w:val="0"/>
              <w:adjustRightInd w:val="0"/>
              <w:spacing w:after="0" w:line="240" w:lineRule="auto"/>
              <w:jc w:val="center"/>
              <w:rPr>
                <w:rFonts w:ascii="Times New Roman" w:hAnsi="Times New Roman"/>
              </w:rPr>
            </w:pPr>
            <w:r>
              <w:rPr>
                <w:rFonts w:ascii="Times New Roman" w:hAnsi="Times New Roman"/>
              </w:rPr>
              <w:t>188298</w:t>
            </w:r>
          </w:p>
        </w:tc>
      </w:tr>
      <w:tr w:rsidR="00E92C33" w:rsidRPr="00F312A1" w:rsidTr="00641E6E">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C0EF7">
            <w:pPr>
              <w:widowControl w:val="0"/>
              <w:autoSpaceDE w:val="0"/>
              <w:autoSpaceDN w:val="0"/>
              <w:adjustRightInd w:val="0"/>
              <w:spacing w:after="0" w:line="240" w:lineRule="auto"/>
              <w:rPr>
                <w:rFonts w:ascii="Times New Roman" w:hAnsi="Times New Roman"/>
              </w:rPr>
            </w:pPr>
            <w:r w:rsidRPr="00F312A1">
              <w:rPr>
                <w:rFonts w:ascii="Times New Roman" w:hAnsi="Times New Roman"/>
              </w:rPr>
              <w:t>Эксплуатационные леса</w:t>
            </w:r>
          </w:p>
        </w:tc>
        <w:tc>
          <w:tcPr>
            <w:tcW w:w="1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C0EF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га</w:t>
            </w:r>
          </w:p>
        </w:tc>
        <w:tc>
          <w:tcPr>
            <w:tcW w:w="1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C0EF7">
            <w:pPr>
              <w:widowControl w:val="0"/>
              <w:autoSpaceDE w:val="0"/>
              <w:autoSpaceDN w:val="0"/>
              <w:adjustRightInd w:val="0"/>
              <w:spacing w:after="0" w:line="240" w:lineRule="auto"/>
              <w:jc w:val="center"/>
              <w:rPr>
                <w:rFonts w:ascii="Times New Roman" w:hAnsi="Times New Roman"/>
              </w:rPr>
            </w:pPr>
            <w:r>
              <w:rPr>
                <w:rFonts w:ascii="Times New Roman" w:hAnsi="Times New Roman"/>
              </w:rPr>
              <w:t>443738</w:t>
            </w:r>
          </w:p>
        </w:tc>
        <w:tc>
          <w:tcPr>
            <w:tcW w:w="1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561042" w:rsidP="002C0EF7">
            <w:pPr>
              <w:widowControl w:val="0"/>
              <w:autoSpaceDE w:val="0"/>
              <w:autoSpaceDN w:val="0"/>
              <w:adjustRightInd w:val="0"/>
              <w:spacing w:after="0" w:line="240" w:lineRule="auto"/>
              <w:jc w:val="center"/>
              <w:rPr>
                <w:rFonts w:ascii="Times New Roman" w:hAnsi="Times New Roman"/>
              </w:rPr>
            </w:pPr>
            <w:r>
              <w:rPr>
                <w:rFonts w:ascii="Times New Roman" w:hAnsi="Times New Roman"/>
              </w:rPr>
              <w:t>443738</w:t>
            </w:r>
          </w:p>
        </w:tc>
      </w:tr>
      <w:tr w:rsidR="00E92C33" w:rsidRPr="00F312A1" w:rsidTr="00641E6E">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C0EF7">
            <w:pPr>
              <w:widowControl w:val="0"/>
              <w:autoSpaceDE w:val="0"/>
              <w:autoSpaceDN w:val="0"/>
              <w:adjustRightInd w:val="0"/>
              <w:spacing w:after="0" w:line="240" w:lineRule="auto"/>
              <w:rPr>
                <w:rFonts w:ascii="Times New Roman" w:hAnsi="Times New Roman"/>
              </w:rPr>
            </w:pPr>
            <w:r w:rsidRPr="00F312A1">
              <w:rPr>
                <w:rFonts w:ascii="Times New Roman" w:hAnsi="Times New Roman"/>
              </w:rPr>
              <w:t>Общий запас</w:t>
            </w:r>
          </w:p>
        </w:tc>
        <w:tc>
          <w:tcPr>
            <w:tcW w:w="1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C0EF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тыс. куб. м</w:t>
            </w:r>
          </w:p>
        </w:tc>
        <w:tc>
          <w:tcPr>
            <w:tcW w:w="1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C0EF7">
            <w:pPr>
              <w:widowControl w:val="0"/>
              <w:autoSpaceDE w:val="0"/>
              <w:autoSpaceDN w:val="0"/>
              <w:adjustRightInd w:val="0"/>
              <w:spacing w:after="0" w:line="240" w:lineRule="auto"/>
              <w:jc w:val="center"/>
              <w:rPr>
                <w:rFonts w:ascii="Times New Roman" w:hAnsi="Times New Roman"/>
              </w:rPr>
            </w:pPr>
            <w:r>
              <w:rPr>
                <w:rFonts w:ascii="Times New Roman" w:hAnsi="Times New Roman"/>
              </w:rPr>
              <w:t>75773,5</w:t>
            </w:r>
          </w:p>
        </w:tc>
        <w:tc>
          <w:tcPr>
            <w:tcW w:w="1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561042" w:rsidP="002C0EF7">
            <w:pPr>
              <w:widowControl w:val="0"/>
              <w:autoSpaceDE w:val="0"/>
              <w:autoSpaceDN w:val="0"/>
              <w:adjustRightInd w:val="0"/>
              <w:spacing w:after="0" w:line="240" w:lineRule="auto"/>
              <w:jc w:val="center"/>
              <w:rPr>
                <w:rFonts w:ascii="Times New Roman" w:hAnsi="Times New Roman"/>
              </w:rPr>
            </w:pPr>
            <w:r>
              <w:rPr>
                <w:rFonts w:ascii="Times New Roman" w:hAnsi="Times New Roman"/>
              </w:rPr>
              <w:t>75123,7</w:t>
            </w:r>
          </w:p>
        </w:tc>
      </w:tr>
      <w:tr w:rsidR="00E92C33" w:rsidRPr="00F312A1" w:rsidTr="00641E6E">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C0EF7">
            <w:pPr>
              <w:widowControl w:val="0"/>
              <w:autoSpaceDE w:val="0"/>
              <w:autoSpaceDN w:val="0"/>
              <w:adjustRightInd w:val="0"/>
              <w:spacing w:after="0" w:line="240" w:lineRule="auto"/>
              <w:rPr>
                <w:rFonts w:ascii="Times New Roman" w:hAnsi="Times New Roman"/>
              </w:rPr>
            </w:pPr>
            <w:r w:rsidRPr="00F312A1">
              <w:rPr>
                <w:rFonts w:ascii="Times New Roman" w:hAnsi="Times New Roman"/>
              </w:rPr>
              <w:t>Расчетная лесосека</w:t>
            </w:r>
          </w:p>
        </w:tc>
        <w:tc>
          <w:tcPr>
            <w:tcW w:w="1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C0EF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тыс. куб. м</w:t>
            </w:r>
          </w:p>
        </w:tc>
        <w:tc>
          <w:tcPr>
            <w:tcW w:w="1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C0EF7">
            <w:pPr>
              <w:widowControl w:val="0"/>
              <w:autoSpaceDE w:val="0"/>
              <w:autoSpaceDN w:val="0"/>
              <w:adjustRightInd w:val="0"/>
              <w:spacing w:after="0" w:line="240" w:lineRule="auto"/>
              <w:jc w:val="center"/>
              <w:rPr>
                <w:rFonts w:ascii="Times New Roman" w:hAnsi="Times New Roman"/>
              </w:rPr>
            </w:pPr>
            <w:r>
              <w:rPr>
                <w:rFonts w:ascii="Times New Roman" w:hAnsi="Times New Roman"/>
              </w:rPr>
              <w:t>974,0</w:t>
            </w:r>
          </w:p>
        </w:tc>
        <w:tc>
          <w:tcPr>
            <w:tcW w:w="1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561042" w:rsidP="002C0EF7">
            <w:pPr>
              <w:widowControl w:val="0"/>
              <w:autoSpaceDE w:val="0"/>
              <w:autoSpaceDN w:val="0"/>
              <w:adjustRightInd w:val="0"/>
              <w:spacing w:after="0" w:line="240" w:lineRule="auto"/>
              <w:jc w:val="center"/>
              <w:rPr>
                <w:rFonts w:ascii="Times New Roman" w:hAnsi="Times New Roman"/>
              </w:rPr>
            </w:pPr>
            <w:r>
              <w:rPr>
                <w:rFonts w:ascii="Times New Roman" w:hAnsi="Times New Roman"/>
              </w:rPr>
              <w:t>969,1</w:t>
            </w:r>
          </w:p>
        </w:tc>
      </w:tr>
    </w:tbl>
    <w:p w:rsidR="00E92C33" w:rsidRPr="00F312A1" w:rsidRDefault="00E92C33" w:rsidP="001F4435">
      <w:pPr>
        <w:widowControl w:val="0"/>
        <w:autoSpaceDE w:val="0"/>
        <w:autoSpaceDN w:val="0"/>
        <w:adjustRightInd w:val="0"/>
        <w:spacing w:after="0" w:line="240" w:lineRule="auto"/>
        <w:ind w:firstLine="540"/>
        <w:jc w:val="both"/>
        <w:rPr>
          <w:rFonts w:ascii="Times New Roman" w:hAnsi="Times New Roman"/>
        </w:rPr>
      </w:pPr>
    </w:p>
    <w:p w:rsidR="00E92C33" w:rsidRPr="00F312A1" w:rsidRDefault="00E92C33" w:rsidP="001F4435">
      <w:pPr>
        <w:widowControl w:val="0"/>
        <w:autoSpaceDE w:val="0"/>
        <w:autoSpaceDN w:val="0"/>
        <w:adjustRightInd w:val="0"/>
        <w:spacing w:after="0" w:line="240" w:lineRule="auto"/>
        <w:ind w:firstLine="540"/>
        <w:jc w:val="both"/>
        <w:rPr>
          <w:rFonts w:ascii="Times New Roman" w:hAnsi="Times New Roman"/>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4678"/>
        <w:gridCol w:w="2268"/>
        <w:gridCol w:w="2693"/>
      </w:tblGrid>
      <w:tr w:rsidR="00E92C33" w:rsidRPr="00F312A1" w:rsidTr="00D53683">
        <w:tc>
          <w:tcPr>
            <w:tcW w:w="4678" w:type="dxa"/>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outlineLvl w:val="2"/>
              <w:rPr>
                <w:rFonts w:ascii="Times New Roman" w:hAnsi="Times New Roman"/>
                <w:b/>
              </w:rPr>
            </w:pPr>
            <w:bookmarkStart w:id="16" w:name="Par1234"/>
            <w:bookmarkEnd w:id="16"/>
            <w:r w:rsidRPr="00F312A1">
              <w:rPr>
                <w:rFonts w:ascii="Times New Roman" w:hAnsi="Times New Roman"/>
                <w:b/>
              </w:rPr>
              <w:t>Г. Водные ресурсы</w:t>
            </w:r>
          </w:p>
        </w:tc>
        <w:tc>
          <w:tcPr>
            <w:tcW w:w="4961" w:type="dxa"/>
            <w:gridSpan w:val="2"/>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Расход воды (тыс. куб. м в сутки)</w:t>
            </w:r>
          </w:p>
        </w:tc>
      </w:tr>
      <w:tr w:rsidR="00E92C33" w:rsidRPr="00F312A1" w:rsidTr="00D53683">
        <w:tc>
          <w:tcPr>
            <w:tcW w:w="4678" w:type="dxa"/>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Поверхностные источники (наименования)</w:t>
            </w:r>
          </w:p>
        </w:tc>
        <w:tc>
          <w:tcPr>
            <w:tcW w:w="2268" w:type="dxa"/>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средний многолетн</w:t>
            </w:r>
            <w:bookmarkStart w:id="17" w:name="_GoBack"/>
            <w:bookmarkEnd w:id="17"/>
            <w:r w:rsidRPr="00F312A1">
              <w:rPr>
                <w:rFonts w:ascii="Times New Roman" w:hAnsi="Times New Roman"/>
              </w:rPr>
              <w:t>ий</w:t>
            </w:r>
          </w:p>
        </w:tc>
        <w:tc>
          <w:tcPr>
            <w:tcW w:w="2693" w:type="dxa"/>
            <w:tcMar>
              <w:top w:w="102" w:type="dxa"/>
              <w:left w:w="62" w:type="dxa"/>
              <w:bottom w:w="102" w:type="dxa"/>
              <w:right w:w="62" w:type="dxa"/>
            </w:tcMar>
          </w:tcPr>
          <w:p w:rsidR="00E92C33" w:rsidRPr="00F312A1" w:rsidRDefault="00E92C33" w:rsidP="00641E6E">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 xml:space="preserve">средний за </w:t>
            </w:r>
            <w:r>
              <w:rPr>
                <w:rFonts w:ascii="Times New Roman" w:hAnsi="Times New Roman"/>
              </w:rPr>
              <w:t>2019</w:t>
            </w:r>
            <w:r w:rsidRPr="00F312A1">
              <w:rPr>
                <w:rFonts w:ascii="Times New Roman" w:hAnsi="Times New Roman"/>
              </w:rPr>
              <w:t xml:space="preserve"> год</w:t>
            </w:r>
          </w:p>
        </w:tc>
      </w:tr>
      <w:tr w:rsidR="00E92C33" w:rsidRPr="00F312A1" w:rsidTr="00B806D6">
        <w:tc>
          <w:tcPr>
            <w:tcW w:w="4678" w:type="dxa"/>
            <w:shd w:val="clear" w:color="auto" w:fill="FFFFFF"/>
            <w:tcMar>
              <w:top w:w="102" w:type="dxa"/>
              <w:left w:w="62" w:type="dxa"/>
              <w:bottom w:w="102" w:type="dxa"/>
              <w:right w:w="62" w:type="dxa"/>
            </w:tcMar>
          </w:tcPr>
          <w:tbl>
            <w:tblPr>
              <w:tblW w:w="7800" w:type="dxa"/>
              <w:tblLayout w:type="fixed"/>
              <w:tblLook w:val="00A0" w:firstRow="1" w:lastRow="0" w:firstColumn="1" w:lastColumn="0" w:noHBand="0" w:noVBand="0"/>
            </w:tblPr>
            <w:tblGrid>
              <w:gridCol w:w="2600"/>
              <w:gridCol w:w="2600"/>
              <w:gridCol w:w="2600"/>
            </w:tblGrid>
            <w:tr w:rsidR="00E92C33" w:rsidRPr="00F312A1" w:rsidTr="00B806D6">
              <w:trPr>
                <w:trHeight w:val="315"/>
              </w:trPr>
              <w:tc>
                <w:tcPr>
                  <w:tcW w:w="2600" w:type="dxa"/>
                  <w:tcBorders>
                    <w:top w:val="single" w:sz="4" w:space="0" w:color="C0C0C0"/>
                    <w:left w:val="single" w:sz="4" w:space="0" w:color="C0C0C0"/>
                    <w:bottom w:val="single" w:sz="4" w:space="0" w:color="C0C0C0"/>
                    <w:right w:val="single" w:sz="4" w:space="0" w:color="C0C0C0"/>
                  </w:tcBorders>
                  <w:vAlign w:val="center"/>
                </w:tcPr>
                <w:tbl>
                  <w:tblPr>
                    <w:tblW w:w="2600" w:type="dxa"/>
                    <w:tblLayout w:type="fixed"/>
                    <w:tblLook w:val="00A0" w:firstRow="1" w:lastRow="0" w:firstColumn="1" w:lastColumn="0" w:noHBand="0" w:noVBand="0"/>
                  </w:tblPr>
                  <w:tblGrid>
                    <w:gridCol w:w="2600"/>
                  </w:tblGrid>
                  <w:tr w:rsidR="00E92C33" w:rsidRPr="00F312A1" w:rsidTr="00B806D6">
                    <w:trPr>
                      <w:trHeight w:val="315"/>
                    </w:trPr>
                    <w:tc>
                      <w:tcPr>
                        <w:tcW w:w="2600" w:type="dxa"/>
                        <w:tcBorders>
                          <w:top w:val="single" w:sz="4" w:space="0" w:color="C0C0C0"/>
                          <w:left w:val="single" w:sz="4" w:space="0" w:color="C0C0C0"/>
                          <w:bottom w:val="single" w:sz="4" w:space="0" w:color="C0C0C0"/>
                          <w:right w:val="single" w:sz="4" w:space="0" w:color="C0C0C0"/>
                        </w:tcBorders>
                        <w:vAlign w:val="center"/>
                      </w:tcPr>
                      <w:p w:rsidR="00E92C33" w:rsidRPr="00F312A1" w:rsidRDefault="00E92C33" w:rsidP="001B47FF">
                        <w:pPr>
                          <w:spacing w:after="0" w:line="240" w:lineRule="auto"/>
                          <w:rPr>
                            <w:rFonts w:ascii="Times New Roman" w:hAnsi="Times New Roman"/>
                            <w:lang w:eastAsia="ru-RU"/>
                          </w:rPr>
                        </w:pPr>
                        <w:proofErr w:type="spellStart"/>
                        <w:r w:rsidRPr="00F312A1">
                          <w:rPr>
                            <w:rFonts w:ascii="Times New Roman" w:hAnsi="Times New Roman"/>
                            <w:lang w:eastAsia="ru-RU"/>
                          </w:rPr>
                          <w:t>р.Паша</w:t>
                        </w:r>
                        <w:proofErr w:type="spellEnd"/>
                      </w:p>
                    </w:tc>
                  </w:tr>
                  <w:tr w:rsidR="00E92C33" w:rsidRPr="00F312A1" w:rsidTr="00B806D6">
                    <w:trPr>
                      <w:trHeight w:val="315"/>
                    </w:trPr>
                    <w:tc>
                      <w:tcPr>
                        <w:tcW w:w="2600" w:type="dxa"/>
                        <w:tcBorders>
                          <w:top w:val="nil"/>
                          <w:left w:val="single" w:sz="4" w:space="0" w:color="C0C0C0"/>
                          <w:bottom w:val="single" w:sz="4" w:space="0" w:color="C0C0C0"/>
                          <w:right w:val="single" w:sz="4" w:space="0" w:color="C0C0C0"/>
                        </w:tcBorders>
                        <w:vAlign w:val="center"/>
                      </w:tcPr>
                      <w:p w:rsidR="00E92C33" w:rsidRPr="00F312A1" w:rsidRDefault="00E92C33" w:rsidP="001B47FF">
                        <w:pPr>
                          <w:spacing w:after="0" w:line="240" w:lineRule="auto"/>
                          <w:rPr>
                            <w:rFonts w:ascii="Times New Roman" w:hAnsi="Times New Roman"/>
                            <w:lang w:eastAsia="ru-RU"/>
                          </w:rPr>
                        </w:pPr>
                        <w:r w:rsidRPr="00F312A1">
                          <w:rPr>
                            <w:rFonts w:ascii="Times New Roman" w:hAnsi="Times New Roman"/>
                            <w:lang w:eastAsia="ru-RU"/>
                          </w:rPr>
                          <w:t xml:space="preserve">р. </w:t>
                        </w:r>
                        <w:proofErr w:type="spellStart"/>
                        <w:r w:rsidRPr="00F312A1">
                          <w:rPr>
                            <w:rFonts w:ascii="Times New Roman" w:hAnsi="Times New Roman"/>
                            <w:lang w:eastAsia="ru-RU"/>
                          </w:rPr>
                          <w:t>Сясь</w:t>
                        </w:r>
                        <w:proofErr w:type="spellEnd"/>
                      </w:p>
                    </w:tc>
                  </w:tr>
                  <w:tr w:rsidR="00E92C33" w:rsidRPr="00F312A1" w:rsidTr="00B806D6">
                    <w:trPr>
                      <w:trHeight w:val="315"/>
                    </w:trPr>
                    <w:tc>
                      <w:tcPr>
                        <w:tcW w:w="2600" w:type="dxa"/>
                        <w:tcBorders>
                          <w:top w:val="nil"/>
                          <w:left w:val="single" w:sz="4" w:space="0" w:color="C0C0C0"/>
                          <w:bottom w:val="single" w:sz="4" w:space="0" w:color="C0C0C0"/>
                          <w:right w:val="single" w:sz="4" w:space="0" w:color="C0C0C0"/>
                        </w:tcBorders>
                        <w:vAlign w:val="center"/>
                      </w:tcPr>
                      <w:p w:rsidR="00E92C33" w:rsidRPr="00F312A1" w:rsidRDefault="00E92C33" w:rsidP="001B47FF">
                        <w:pPr>
                          <w:spacing w:after="0" w:line="240" w:lineRule="auto"/>
                          <w:rPr>
                            <w:rFonts w:ascii="Times New Roman" w:hAnsi="Times New Roman"/>
                            <w:lang w:eastAsia="ru-RU"/>
                          </w:rPr>
                        </w:pPr>
                        <w:r w:rsidRPr="00F312A1">
                          <w:rPr>
                            <w:rFonts w:ascii="Times New Roman" w:hAnsi="Times New Roman"/>
                            <w:lang w:eastAsia="ru-RU"/>
                          </w:rPr>
                          <w:t xml:space="preserve">р. </w:t>
                        </w:r>
                        <w:proofErr w:type="spellStart"/>
                        <w:r w:rsidRPr="00F312A1">
                          <w:rPr>
                            <w:rFonts w:ascii="Times New Roman" w:hAnsi="Times New Roman"/>
                            <w:lang w:eastAsia="ru-RU"/>
                          </w:rPr>
                          <w:t>Тихвинка</w:t>
                        </w:r>
                        <w:proofErr w:type="spellEnd"/>
                      </w:p>
                    </w:tc>
                  </w:tr>
                </w:tbl>
                <w:p w:rsidR="00E92C33" w:rsidRPr="00F312A1" w:rsidRDefault="00E92C33" w:rsidP="00D24424">
                  <w:pPr>
                    <w:spacing w:after="0" w:line="240" w:lineRule="auto"/>
                    <w:rPr>
                      <w:rFonts w:ascii="Times New Roman" w:hAnsi="Times New Roman"/>
                      <w:lang w:eastAsia="ru-RU"/>
                    </w:rPr>
                  </w:pPr>
                </w:p>
              </w:tc>
              <w:tc>
                <w:tcPr>
                  <w:tcW w:w="2600" w:type="dxa"/>
                  <w:tcBorders>
                    <w:top w:val="single" w:sz="4" w:space="0" w:color="C0C0C0"/>
                    <w:left w:val="nil"/>
                    <w:bottom w:val="single" w:sz="4" w:space="0" w:color="C0C0C0"/>
                    <w:right w:val="single" w:sz="4" w:space="0" w:color="C0C0C0"/>
                  </w:tcBorders>
                  <w:noWrap/>
                </w:tcPr>
                <w:p w:rsidR="00E92C33" w:rsidRPr="00F312A1" w:rsidRDefault="00E92C33" w:rsidP="00D24424">
                  <w:pPr>
                    <w:spacing w:after="0" w:line="240" w:lineRule="auto"/>
                    <w:jc w:val="right"/>
                    <w:rPr>
                      <w:rFonts w:ascii="Times New Roman" w:hAnsi="Times New Roman"/>
                      <w:lang w:eastAsia="ru-RU"/>
                    </w:rPr>
                  </w:pPr>
                </w:p>
              </w:tc>
              <w:tc>
                <w:tcPr>
                  <w:tcW w:w="2600" w:type="dxa"/>
                  <w:tcBorders>
                    <w:top w:val="single" w:sz="4" w:space="0" w:color="C0C0C0"/>
                    <w:left w:val="nil"/>
                    <w:bottom w:val="single" w:sz="4" w:space="0" w:color="C0C0C0"/>
                    <w:right w:val="single" w:sz="4" w:space="0" w:color="C0C0C0"/>
                  </w:tcBorders>
                  <w:shd w:val="clear" w:color="000000" w:fill="F4F2ED"/>
                  <w:noWrap/>
                </w:tcPr>
                <w:p w:rsidR="00E92C33" w:rsidRPr="00F312A1" w:rsidRDefault="00E92C33" w:rsidP="00D24424">
                  <w:pPr>
                    <w:spacing w:after="0" w:line="240" w:lineRule="auto"/>
                    <w:jc w:val="right"/>
                    <w:rPr>
                      <w:rFonts w:ascii="Times New Roman" w:hAnsi="Times New Roman"/>
                      <w:lang w:eastAsia="ru-RU"/>
                    </w:rPr>
                  </w:pPr>
                </w:p>
              </w:tc>
            </w:tr>
          </w:tbl>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p>
        </w:tc>
        <w:tc>
          <w:tcPr>
            <w:tcW w:w="2268" w:type="dxa"/>
            <w:tcMar>
              <w:top w:w="102" w:type="dxa"/>
              <w:left w:w="62" w:type="dxa"/>
              <w:bottom w:w="102" w:type="dxa"/>
              <w:right w:w="62" w:type="dxa"/>
            </w:tcMar>
          </w:tcPr>
          <w:tbl>
            <w:tblPr>
              <w:tblW w:w="2600" w:type="dxa"/>
              <w:tblLayout w:type="fixed"/>
              <w:tblLook w:val="00A0" w:firstRow="1" w:lastRow="0" w:firstColumn="1" w:lastColumn="0" w:noHBand="0" w:noVBand="0"/>
            </w:tblPr>
            <w:tblGrid>
              <w:gridCol w:w="2600"/>
            </w:tblGrid>
            <w:tr w:rsidR="00E92C33" w:rsidRPr="00F312A1" w:rsidTr="00B806D6">
              <w:trPr>
                <w:trHeight w:val="315"/>
              </w:trPr>
              <w:tc>
                <w:tcPr>
                  <w:tcW w:w="2600" w:type="dxa"/>
                  <w:tcBorders>
                    <w:top w:val="single" w:sz="4" w:space="0" w:color="C0C0C0"/>
                    <w:left w:val="single" w:sz="4" w:space="0" w:color="C0C0C0"/>
                    <w:bottom w:val="single" w:sz="4" w:space="0" w:color="C0C0C0"/>
                    <w:right w:val="single" w:sz="4" w:space="0" w:color="C0C0C0"/>
                  </w:tcBorders>
                  <w:noWrap/>
                </w:tcPr>
                <w:p w:rsidR="00E92C33" w:rsidRPr="00F312A1" w:rsidRDefault="00E92C33" w:rsidP="002C0EF7">
                  <w:pPr>
                    <w:spacing w:after="0" w:line="240" w:lineRule="auto"/>
                    <w:jc w:val="center"/>
                    <w:rPr>
                      <w:rFonts w:ascii="Times New Roman" w:hAnsi="Times New Roman"/>
                      <w:lang w:eastAsia="ru-RU"/>
                    </w:rPr>
                  </w:pPr>
                  <w:r>
                    <w:rPr>
                      <w:rFonts w:ascii="Times New Roman" w:hAnsi="Times New Roman"/>
                    </w:rPr>
                    <w:t>3784,0</w:t>
                  </w:r>
                </w:p>
              </w:tc>
            </w:tr>
            <w:tr w:rsidR="00E92C33" w:rsidRPr="00F312A1" w:rsidTr="00B806D6">
              <w:trPr>
                <w:trHeight w:val="315"/>
              </w:trPr>
              <w:tc>
                <w:tcPr>
                  <w:tcW w:w="2600" w:type="dxa"/>
                  <w:tcBorders>
                    <w:top w:val="nil"/>
                    <w:left w:val="single" w:sz="4" w:space="0" w:color="C0C0C0"/>
                    <w:bottom w:val="single" w:sz="4" w:space="0" w:color="C0C0C0"/>
                    <w:right w:val="single" w:sz="4" w:space="0" w:color="C0C0C0"/>
                  </w:tcBorders>
                  <w:noWrap/>
                </w:tcPr>
                <w:p w:rsidR="00E92C33" w:rsidRPr="00F312A1" w:rsidRDefault="00E92C33" w:rsidP="002C0EF7">
                  <w:pPr>
                    <w:spacing w:after="0" w:line="240" w:lineRule="auto"/>
                    <w:jc w:val="center"/>
                    <w:rPr>
                      <w:rFonts w:ascii="Times New Roman" w:hAnsi="Times New Roman"/>
                      <w:lang w:eastAsia="ru-RU"/>
                    </w:rPr>
                  </w:pPr>
                  <w:r>
                    <w:rPr>
                      <w:rFonts w:ascii="Times New Roman" w:hAnsi="Times New Roman"/>
                    </w:rPr>
                    <w:t>4147,0</w:t>
                  </w:r>
                </w:p>
              </w:tc>
            </w:tr>
            <w:tr w:rsidR="00E92C33" w:rsidRPr="00F312A1" w:rsidTr="00B806D6">
              <w:trPr>
                <w:trHeight w:val="315"/>
              </w:trPr>
              <w:tc>
                <w:tcPr>
                  <w:tcW w:w="2600" w:type="dxa"/>
                  <w:tcBorders>
                    <w:top w:val="nil"/>
                    <w:left w:val="single" w:sz="4" w:space="0" w:color="C0C0C0"/>
                    <w:bottom w:val="single" w:sz="4" w:space="0" w:color="C0C0C0"/>
                    <w:right w:val="single" w:sz="4" w:space="0" w:color="C0C0C0"/>
                  </w:tcBorders>
                  <w:noWrap/>
                </w:tcPr>
                <w:p w:rsidR="00E92C33" w:rsidRPr="00F312A1" w:rsidRDefault="00E92C33" w:rsidP="002C0EF7">
                  <w:pPr>
                    <w:spacing w:after="0" w:line="240" w:lineRule="auto"/>
                    <w:jc w:val="center"/>
                    <w:rPr>
                      <w:rFonts w:ascii="Times New Roman" w:hAnsi="Times New Roman"/>
                      <w:lang w:eastAsia="ru-RU"/>
                    </w:rPr>
                  </w:pPr>
                  <w:r>
                    <w:rPr>
                      <w:rFonts w:ascii="Times New Roman" w:hAnsi="Times New Roman"/>
                    </w:rPr>
                    <w:t>1304,6</w:t>
                  </w:r>
                </w:p>
              </w:tc>
            </w:tr>
          </w:tbl>
          <w:p w:rsidR="00E92C33" w:rsidRPr="00F312A1" w:rsidRDefault="00E92C33" w:rsidP="007F781E">
            <w:pPr>
              <w:widowControl w:val="0"/>
              <w:autoSpaceDE w:val="0"/>
              <w:autoSpaceDN w:val="0"/>
              <w:adjustRightInd w:val="0"/>
              <w:spacing w:after="0" w:line="240" w:lineRule="auto"/>
              <w:jc w:val="center"/>
              <w:rPr>
                <w:rFonts w:ascii="Times New Roman" w:hAnsi="Times New Roman"/>
              </w:rPr>
            </w:pPr>
          </w:p>
        </w:tc>
        <w:tc>
          <w:tcPr>
            <w:tcW w:w="2693" w:type="dxa"/>
            <w:tcMar>
              <w:top w:w="102" w:type="dxa"/>
              <w:left w:w="62" w:type="dxa"/>
              <w:bottom w:w="102" w:type="dxa"/>
              <w:right w:w="62" w:type="dxa"/>
            </w:tcMar>
          </w:tcPr>
          <w:tbl>
            <w:tblPr>
              <w:tblW w:w="2600" w:type="dxa"/>
              <w:tblLayout w:type="fixed"/>
              <w:tblLook w:val="00A0" w:firstRow="1" w:lastRow="0" w:firstColumn="1" w:lastColumn="0" w:noHBand="0" w:noVBand="0"/>
            </w:tblPr>
            <w:tblGrid>
              <w:gridCol w:w="2600"/>
            </w:tblGrid>
            <w:tr w:rsidR="00E92C33" w:rsidRPr="00F312A1" w:rsidTr="000F3B8C">
              <w:trPr>
                <w:trHeight w:val="315"/>
              </w:trPr>
              <w:tc>
                <w:tcPr>
                  <w:tcW w:w="2600" w:type="dxa"/>
                  <w:tcBorders>
                    <w:top w:val="single" w:sz="4" w:space="0" w:color="C0C0C0"/>
                    <w:left w:val="single" w:sz="4" w:space="0" w:color="C0C0C0"/>
                    <w:bottom w:val="single" w:sz="4" w:space="0" w:color="C0C0C0"/>
                    <w:right w:val="single" w:sz="4" w:space="0" w:color="C0C0C0"/>
                  </w:tcBorders>
                  <w:shd w:val="clear" w:color="auto" w:fill="auto"/>
                  <w:noWrap/>
                </w:tcPr>
                <w:p w:rsidR="00E92C33" w:rsidRPr="00F312A1" w:rsidRDefault="00803A07" w:rsidP="007F781E">
                  <w:pPr>
                    <w:spacing w:after="0" w:line="240" w:lineRule="auto"/>
                    <w:jc w:val="center"/>
                    <w:rPr>
                      <w:rFonts w:ascii="Times New Roman" w:hAnsi="Times New Roman"/>
                      <w:lang w:eastAsia="ru-RU"/>
                    </w:rPr>
                  </w:pPr>
                  <w:r>
                    <w:rPr>
                      <w:rFonts w:ascii="Times New Roman" w:hAnsi="Times New Roman"/>
                      <w:lang w:eastAsia="ru-RU"/>
                    </w:rPr>
                    <w:t>Нет данных</w:t>
                  </w:r>
                </w:p>
              </w:tc>
            </w:tr>
            <w:tr w:rsidR="00E92C33" w:rsidRPr="00F312A1" w:rsidTr="000F3B8C">
              <w:trPr>
                <w:trHeight w:val="315"/>
              </w:trPr>
              <w:tc>
                <w:tcPr>
                  <w:tcW w:w="2600" w:type="dxa"/>
                  <w:tcBorders>
                    <w:top w:val="nil"/>
                    <w:left w:val="single" w:sz="4" w:space="0" w:color="C0C0C0"/>
                    <w:bottom w:val="single" w:sz="4" w:space="0" w:color="C0C0C0"/>
                    <w:right w:val="single" w:sz="4" w:space="0" w:color="C0C0C0"/>
                  </w:tcBorders>
                  <w:shd w:val="clear" w:color="auto" w:fill="auto"/>
                  <w:noWrap/>
                </w:tcPr>
                <w:p w:rsidR="00E92C33" w:rsidRPr="00F312A1" w:rsidRDefault="00803A07" w:rsidP="007F781E">
                  <w:pPr>
                    <w:spacing w:after="0" w:line="240" w:lineRule="auto"/>
                    <w:jc w:val="center"/>
                    <w:rPr>
                      <w:rFonts w:ascii="Times New Roman" w:hAnsi="Times New Roman"/>
                      <w:lang w:eastAsia="ru-RU"/>
                    </w:rPr>
                  </w:pPr>
                  <w:r>
                    <w:rPr>
                      <w:rFonts w:ascii="Times New Roman" w:hAnsi="Times New Roman"/>
                      <w:lang w:eastAsia="ru-RU"/>
                    </w:rPr>
                    <w:t>Нет данных</w:t>
                  </w:r>
                </w:p>
              </w:tc>
            </w:tr>
            <w:tr w:rsidR="00E92C33" w:rsidRPr="00F312A1" w:rsidTr="000F3B8C">
              <w:trPr>
                <w:trHeight w:val="315"/>
              </w:trPr>
              <w:tc>
                <w:tcPr>
                  <w:tcW w:w="2600" w:type="dxa"/>
                  <w:tcBorders>
                    <w:top w:val="nil"/>
                    <w:left w:val="single" w:sz="4" w:space="0" w:color="C0C0C0"/>
                    <w:bottom w:val="single" w:sz="4" w:space="0" w:color="C0C0C0"/>
                    <w:right w:val="single" w:sz="4" w:space="0" w:color="C0C0C0"/>
                  </w:tcBorders>
                  <w:shd w:val="clear" w:color="auto" w:fill="auto"/>
                  <w:noWrap/>
                </w:tcPr>
                <w:p w:rsidR="00E92C33" w:rsidRPr="00F312A1" w:rsidRDefault="00803A07" w:rsidP="007F781E">
                  <w:pPr>
                    <w:spacing w:after="0" w:line="240" w:lineRule="auto"/>
                    <w:jc w:val="center"/>
                    <w:rPr>
                      <w:rFonts w:ascii="Times New Roman" w:hAnsi="Times New Roman"/>
                      <w:lang w:eastAsia="ru-RU"/>
                    </w:rPr>
                  </w:pPr>
                  <w:r>
                    <w:rPr>
                      <w:rFonts w:ascii="Times New Roman" w:hAnsi="Times New Roman"/>
                      <w:lang w:eastAsia="ru-RU"/>
                    </w:rPr>
                    <w:t>Нет данных</w:t>
                  </w:r>
                </w:p>
              </w:tc>
            </w:tr>
          </w:tbl>
          <w:p w:rsidR="00E92C33" w:rsidRPr="00F312A1" w:rsidRDefault="00E92C33" w:rsidP="007F781E">
            <w:pPr>
              <w:widowControl w:val="0"/>
              <w:autoSpaceDE w:val="0"/>
              <w:autoSpaceDN w:val="0"/>
              <w:adjustRightInd w:val="0"/>
              <w:spacing w:after="0" w:line="240" w:lineRule="auto"/>
              <w:jc w:val="center"/>
              <w:rPr>
                <w:rFonts w:ascii="Times New Roman" w:hAnsi="Times New Roman"/>
              </w:rPr>
            </w:pPr>
          </w:p>
        </w:tc>
      </w:tr>
    </w:tbl>
    <w:p w:rsidR="00E92C33" w:rsidRPr="00F312A1" w:rsidRDefault="00E92C33" w:rsidP="001F4435">
      <w:pPr>
        <w:widowControl w:val="0"/>
        <w:autoSpaceDE w:val="0"/>
        <w:autoSpaceDN w:val="0"/>
        <w:adjustRightInd w:val="0"/>
        <w:spacing w:after="0" w:line="240" w:lineRule="auto"/>
        <w:ind w:firstLine="540"/>
        <w:jc w:val="both"/>
        <w:rPr>
          <w:rFonts w:ascii="Times New Roman" w:hAnsi="Times New Roman"/>
        </w:rPr>
      </w:pPr>
    </w:p>
    <w:tbl>
      <w:tblPr>
        <w:tblW w:w="965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37"/>
        <w:gridCol w:w="1441"/>
        <w:gridCol w:w="2040"/>
        <w:gridCol w:w="2040"/>
      </w:tblGrid>
      <w:tr w:rsidR="00E92C33" w:rsidRPr="00F312A1" w:rsidTr="00D53683">
        <w:trPr>
          <w:trHeight w:val="302"/>
        </w:trPr>
        <w:tc>
          <w:tcPr>
            <w:tcW w:w="4137" w:type="dxa"/>
            <w:vMerge w:val="restart"/>
            <w:shd w:val="clear" w:color="auto" w:fill="FFFFFF"/>
            <w:vAlign w:val="center"/>
          </w:tcPr>
          <w:p w:rsidR="00E92C33" w:rsidRPr="00F312A1" w:rsidRDefault="00E92C33" w:rsidP="001B47FF">
            <w:pPr>
              <w:spacing w:after="0" w:line="240" w:lineRule="auto"/>
              <w:jc w:val="center"/>
              <w:rPr>
                <w:rFonts w:ascii="Times New Roman" w:hAnsi="Times New Roman"/>
                <w:lang w:eastAsia="ru-RU"/>
              </w:rPr>
            </w:pPr>
            <w:r w:rsidRPr="00F312A1">
              <w:rPr>
                <w:rFonts w:ascii="Times New Roman" w:hAnsi="Times New Roman"/>
                <w:lang w:eastAsia="ru-RU"/>
              </w:rPr>
              <w:t>Наименование показателя</w:t>
            </w:r>
          </w:p>
        </w:tc>
        <w:tc>
          <w:tcPr>
            <w:tcW w:w="1441" w:type="dxa"/>
            <w:vMerge w:val="restart"/>
            <w:shd w:val="clear" w:color="auto" w:fill="FFFFFF"/>
            <w:vAlign w:val="center"/>
          </w:tcPr>
          <w:p w:rsidR="00E92C33" w:rsidRPr="00F312A1" w:rsidRDefault="00E92C33" w:rsidP="001B47FF">
            <w:pPr>
              <w:spacing w:after="0" w:line="240" w:lineRule="auto"/>
              <w:jc w:val="center"/>
              <w:rPr>
                <w:rFonts w:ascii="Times New Roman" w:hAnsi="Times New Roman"/>
                <w:lang w:eastAsia="ru-RU"/>
              </w:rPr>
            </w:pPr>
            <w:r w:rsidRPr="00F312A1">
              <w:rPr>
                <w:rFonts w:ascii="Times New Roman" w:hAnsi="Times New Roman"/>
                <w:lang w:eastAsia="ru-RU"/>
              </w:rPr>
              <w:t>Единица измерения</w:t>
            </w:r>
          </w:p>
        </w:tc>
        <w:tc>
          <w:tcPr>
            <w:tcW w:w="2040" w:type="dxa"/>
            <w:shd w:val="clear" w:color="auto" w:fill="FFFFFF"/>
            <w:vAlign w:val="center"/>
          </w:tcPr>
          <w:p w:rsidR="00E92C33" w:rsidRPr="00F312A1" w:rsidRDefault="00E92C33" w:rsidP="00363834">
            <w:pPr>
              <w:spacing w:after="0" w:line="240" w:lineRule="auto"/>
              <w:jc w:val="center"/>
              <w:rPr>
                <w:rFonts w:ascii="Times New Roman" w:hAnsi="Times New Roman"/>
                <w:lang w:eastAsia="ru-RU"/>
              </w:rPr>
            </w:pPr>
            <w:r w:rsidRPr="00F312A1">
              <w:rPr>
                <w:rFonts w:ascii="Times New Roman" w:hAnsi="Times New Roman"/>
                <w:lang w:eastAsia="ru-RU"/>
              </w:rPr>
              <w:t>201</w:t>
            </w:r>
            <w:r>
              <w:rPr>
                <w:rFonts w:ascii="Times New Roman" w:hAnsi="Times New Roman"/>
                <w:lang w:eastAsia="ru-RU"/>
              </w:rPr>
              <w:t>8</w:t>
            </w:r>
            <w:r w:rsidRPr="00F312A1">
              <w:rPr>
                <w:rFonts w:ascii="Times New Roman" w:hAnsi="Times New Roman"/>
                <w:lang w:eastAsia="ru-RU"/>
              </w:rPr>
              <w:t xml:space="preserve"> год</w:t>
            </w:r>
          </w:p>
        </w:tc>
        <w:tc>
          <w:tcPr>
            <w:tcW w:w="2040" w:type="dxa"/>
            <w:shd w:val="clear" w:color="auto" w:fill="FFFFFF"/>
            <w:vAlign w:val="center"/>
          </w:tcPr>
          <w:p w:rsidR="00E92C33" w:rsidRPr="00F312A1" w:rsidRDefault="00E92C33" w:rsidP="00363834">
            <w:pPr>
              <w:spacing w:after="0" w:line="240" w:lineRule="auto"/>
              <w:jc w:val="center"/>
              <w:rPr>
                <w:rFonts w:ascii="Times New Roman" w:hAnsi="Times New Roman"/>
                <w:lang w:eastAsia="ru-RU"/>
              </w:rPr>
            </w:pPr>
            <w:r w:rsidRPr="00F312A1">
              <w:rPr>
                <w:rFonts w:ascii="Times New Roman" w:hAnsi="Times New Roman"/>
                <w:lang w:eastAsia="ru-RU"/>
              </w:rPr>
              <w:t>20</w:t>
            </w:r>
            <w:r>
              <w:rPr>
                <w:rFonts w:ascii="Times New Roman" w:hAnsi="Times New Roman"/>
                <w:lang w:eastAsia="ru-RU"/>
              </w:rPr>
              <w:t>19</w:t>
            </w:r>
            <w:r w:rsidRPr="00F312A1">
              <w:rPr>
                <w:rFonts w:ascii="Times New Roman" w:hAnsi="Times New Roman"/>
                <w:lang w:eastAsia="ru-RU"/>
              </w:rPr>
              <w:t xml:space="preserve"> год</w:t>
            </w:r>
          </w:p>
        </w:tc>
      </w:tr>
      <w:tr w:rsidR="00E92C33" w:rsidRPr="00F312A1" w:rsidTr="00D53683">
        <w:trPr>
          <w:trHeight w:val="706"/>
        </w:trPr>
        <w:tc>
          <w:tcPr>
            <w:tcW w:w="4137" w:type="dxa"/>
            <w:vMerge/>
            <w:shd w:val="clear" w:color="auto" w:fill="FFFFFF"/>
            <w:vAlign w:val="center"/>
          </w:tcPr>
          <w:p w:rsidR="00E92C33" w:rsidRPr="00F312A1" w:rsidRDefault="00E92C33" w:rsidP="001B47FF">
            <w:pPr>
              <w:spacing w:after="0" w:line="240" w:lineRule="auto"/>
              <w:rPr>
                <w:rFonts w:ascii="Times New Roman" w:hAnsi="Times New Roman"/>
                <w:lang w:eastAsia="ru-RU"/>
              </w:rPr>
            </w:pPr>
          </w:p>
        </w:tc>
        <w:tc>
          <w:tcPr>
            <w:tcW w:w="1441" w:type="dxa"/>
            <w:vMerge/>
            <w:shd w:val="clear" w:color="auto" w:fill="FFFFFF"/>
            <w:vAlign w:val="center"/>
          </w:tcPr>
          <w:p w:rsidR="00E92C33" w:rsidRPr="00F312A1" w:rsidRDefault="00E92C33" w:rsidP="001B47FF">
            <w:pPr>
              <w:spacing w:after="0" w:line="240" w:lineRule="auto"/>
              <w:rPr>
                <w:rFonts w:ascii="Times New Roman" w:hAnsi="Times New Roman"/>
                <w:lang w:eastAsia="ru-RU"/>
              </w:rPr>
            </w:pPr>
          </w:p>
        </w:tc>
        <w:tc>
          <w:tcPr>
            <w:tcW w:w="2040" w:type="dxa"/>
            <w:shd w:val="clear" w:color="auto" w:fill="FFFFFF"/>
            <w:vAlign w:val="center"/>
          </w:tcPr>
          <w:p w:rsidR="00E92C33" w:rsidRPr="00F312A1" w:rsidRDefault="00E92C33" w:rsidP="001B47FF">
            <w:pPr>
              <w:spacing w:after="0" w:line="240" w:lineRule="auto"/>
              <w:jc w:val="center"/>
              <w:rPr>
                <w:rFonts w:ascii="Times New Roman" w:hAnsi="Times New Roman"/>
                <w:lang w:eastAsia="ru-RU"/>
              </w:rPr>
            </w:pPr>
            <w:r w:rsidRPr="00F312A1">
              <w:rPr>
                <w:rFonts w:ascii="Times New Roman" w:hAnsi="Times New Roman"/>
                <w:lang w:eastAsia="ru-RU"/>
              </w:rPr>
              <w:t>Данные муниципальных образований</w:t>
            </w:r>
          </w:p>
        </w:tc>
        <w:tc>
          <w:tcPr>
            <w:tcW w:w="2040" w:type="dxa"/>
            <w:shd w:val="clear" w:color="auto" w:fill="FFFFFF"/>
            <w:vAlign w:val="center"/>
          </w:tcPr>
          <w:p w:rsidR="00E92C33" w:rsidRPr="00F312A1" w:rsidRDefault="00E92C33" w:rsidP="001B47FF">
            <w:pPr>
              <w:spacing w:after="0" w:line="240" w:lineRule="auto"/>
              <w:jc w:val="center"/>
              <w:rPr>
                <w:rFonts w:ascii="Times New Roman" w:hAnsi="Times New Roman"/>
                <w:lang w:eastAsia="ru-RU"/>
              </w:rPr>
            </w:pPr>
            <w:r w:rsidRPr="00F312A1">
              <w:rPr>
                <w:rFonts w:ascii="Times New Roman" w:hAnsi="Times New Roman"/>
                <w:lang w:eastAsia="ru-RU"/>
              </w:rPr>
              <w:t>Данные муниципальных образований</w:t>
            </w:r>
          </w:p>
        </w:tc>
      </w:tr>
      <w:tr w:rsidR="00E92C33" w:rsidRPr="00F312A1" w:rsidTr="00D53683">
        <w:trPr>
          <w:trHeight w:val="504"/>
        </w:trPr>
        <w:tc>
          <w:tcPr>
            <w:tcW w:w="4137" w:type="dxa"/>
            <w:shd w:val="clear" w:color="auto" w:fill="FFFFFF"/>
            <w:vAlign w:val="center"/>
          </w:tcPr>
          <w:p w:rsidR="00E92C33" w:rsidRPr="00F312A1" w:rsidRDefault="00E92C33" w:rsidP="002C0EF7">
            <w:pPr>
              <w:spacing w:after="0" w:line="240" w:lineRule="auto"/>
              <w:rPr>
                <w:rFonts w:ascii="Times New Roman" w:hAnsi="Times New Roman"/>
                <w:lang w:eastAsia="ru-RU"/>
              </w:rPr>
            </w:pPr>
            <w:r w:rsidRPr="00F312A1">
              <w:rPr>
                <w:rFonts w:ascii="Times New Roman" w:hAnsi="Times New Roman"/>
                <w:lang w:eastAsia="ru-RU"/>
              </w:rPr>
              <w:t>Забор водных ресурсов из поверхностных водных объектов</w:t>
            </w:r>
          </w:p>
        </w:tc>
        <w:tc>
          <w:tcPr>
            <w:tcW w:w="1441" w:type="dxa"/>
            <w:shd w:val="clear" w:color="auto" w:fill="FFFFFF"/>
            <w:vAlign w:val="center"/>
          </w:tcPr>
          <w:p w:rsidR="00E92C33" w:rsidRPr="00F312A1" w:rsidRDefault="00E92C33" w:rsidP="002C0EF7">
            <w:pPr>
              <w:spacing w:after="0" w:line="240" w:lineRule="auto"/>
              <w:jc w:val="center"/>
              <w:rPr>
                <w:rFonts w:ascii="Times New Roman" w:hAnsi="Times New Roman"/>
                <w:lang w:eastAsia="ru-RU"/>
              </w:rPr>
            </w:pPr>
            <w:r w:rsidRPr="00F312A1">
              <w:rPr>
                <w:rFonts w:ascii="Times New Roman" w:hAnsi="Times New Roman"/>
                <w:lang w:eastAsia="ru-RU"/>
              </w:rPr>
              <w:t>млн. куб. м в год</w:t>
            </w:r>
          </w:p>
        </w:tc>
        <w:tc>
          <w:tcPr>
            <w:tcW w:w="2040" w:type="dxa"/>
            <w:shd w:val="clear" w:color="auto" w:fill="FFFFFF"/>
            <w:noWrap/>
          </w:tcPr>
          <w:p w:rsidR="00E92C33" w:rsidRPr="00F312A1" w:rsidRDefault="00E92C33" w:rsidP="002C0EF7">
            <w:pPr>
              <w:spacing w:after="0" w:line="240" w:lineRule="auto"/>
              <w:jc w:val="center"/>
              <w:rPr>
                <w:rFonts w:ascii="Times New Roman" w:hAnsi="Times New Roman"/>
                <w:bCs/>
                <w:lang w:eastAsia="ru-RU"/>
              </w:rPr>
            </w:pPr>
            <w:r>
              <w:rPr>
                <w:rFonts w:ascii="Times New Roman" w:hAnsi="Times New Roman"/>
                <w:bCs/>
                <w:lang w:eastAsia="ru-RU"/>
              </w:rPr>
              <w:t>8,25</w:t>
            </w:r>
          </w:p>
        </w:tc>
        <w:tc>
          <w:tcPr>
            <w:tcW w:w="2040" w:type="dxa"/>
            <w:shd w:val="clear" w:color="auto" w:fill="FFFFFF"/>
            <w:noWrap/>
          </w:tcPr>
          <w:p w:rsidR="00E92C33" w:rsidRPr="00F312A1" w:rsidRDefault="00803A07" w:rsidP="002C0EF7">
            <w:pPr>
              <w:spacing w:after="0" w:line="240" w:lineRule="auto"/>
              <w:jc w:val="center"/>
              <w:rPr>
                <w:rFonts w:ascii="Times New Roman" w:hAnsi="Times New Roman"/>
                <w:bCs/>
                <w:lang w:eastAsia="ru-RU"/>
              </w:rPr>
            </w:pPr>
            <w:r>
              <w:rPr>
                <w:rFonts w:ascii="Times New Roman" w:hAnsi="Times New Roman"/>
                <w:bCs/>
                <w:lang w:eastAsia="ru-RU"/>
              </w:rPr>
              <w:t>Нет данных</w:t>
            </w:r>
          </w:p>
        </w:tc>
      </w:tr>
      <w:tr w:rsidR="00E92C33" w:rsidRPr="00F312A1" w:rsidTr="00D53683">
        <w:trPr>
          <w:trHeight w:val="461"/>
        </w:trPr>
        <w:tc>
          <w:tcPr>
            <w:tcW w:w="4137" w:type="dxa"/>
            <w:shd w:val="clear" w:color="auto" w:fill="FFFFFF"/>
            <w:vAlign w:val="center"/>
          </w:tcPr>
          <w:p w:rsidR="00E92C33" w:rsidRPr="00F312A1" w:rsidRDefault="00E92C33" w:rsidP="002C0EF7">
            <w:pPr>
              <w:spacing w:after="0" w:line="240" w:lineRule="auto"/>
              <w:rPr>
                <w:rFonts w:ascii="Times New Roman" w:hAnsi="Times New Roman"/>
                <w:lang w:eastAsia="ru-RU"/>
              </w:rPr>
            </w:pPr>
            <w:r w:rsidRPr="00F312A1">
              <w:rPr>
                <w:rFonts w:ascii="Times New Roman" w:hAnsi="Times New Roman"/>
                <w:lang w:eastAsia="ru-RU"/>
              </w:rPr>
              <w:t>Сброс сточных вод</w:t>
            </w:r>
          </w:p>
        </w:tc>
        <w:tc>
          <w:tcPr>
            <w:tcW w:w="1441" w:type="dxa"/>
            <w:shd w:val="clear" w:color="auto" w:fill="FFFFFF"/>
            <w:vAlign w:val="center"/>
          </w:tcPr>
          <w:p w:rsidR="00E92C33" w:rsidRPr="00F312A1" w:rsidRDefault="00E92C33" w:rsidP="002C0EF7">
            <w:pPr>
              <w:spacing w:after="0" w:line="240" w:lineRule="auto"/>
              <w:jc w:val="center"/>
              <w:rPr>
                <w:rFonts w:ascii="Times New Roman" w:hAnsi="Times New Roman"/>
                <w:lang w:eastAsia="ru-RU"/>
              </w:rPr>
            </w:pPr>
            <w:r w:rsidRPr="00F312A1">
              <w:rPr>
                <w:rFonts w:ascii="Times New Roman" w:hAnsi="Times New Roman"/>
                <w:lang w:eastAsia="ru-RU"/>
              </w:rPr>
              <w:t>млн. куб. м в год</w:t>
            </w:r>
          </w:p>
        </w:tc>
        <w:tc>
          <w:tcPr>
            <w:tcW w:w="2040" w:type="dxa"/>
            <w:shd w:val="clear" w:color="auto" w:fill="FFFFFF"/>
            <w:noWrap/>
          </w:tcPr>
          <w:p w:rsidR="00E92C33" w:rsidRPr="00F312A1" w:rsidRDefault="00E92C33" w:rsidP="002C0EF7">
            <w:pPr>
              <w:spacing w:after="0" w:line="240" w:lineRule="auto"/>
              <w:jc w:val="center"/>
              <w:rPr>
                <w:rFonts w:ascii="Times New Roman" w:hAnsi="Times New Roman"/>
                <w:bCs/>
                <w:lang w:eastAsia="ru-RU"/>
              </w:rPr>
            </w:pPr>
            <w:r>
              <w:rPr>
                <w:rFonts w:ascii="Times New Roman" w:hAnsi="Times New Roman"/>
                <w:bCs/>
                <w:lang w:eastAsia="ru-RU"/>
              </w:rPr>
              <w:t>4,48</w:t>
            </w:r>
          </w:p>
        </w:tc>
        <w:tc>
          <w:tcPr>
            <w:tcW w:w="2040" w:type="dxa"/>
            <w:shd w:val="clear" w:color="auto" w:fill="FFFFFF"/>
            <w:noWrap/>
          </w:tcPr>
          <w:p w:rsidR="00E92C33" w:rsidRPr="00F312A1" w:rsidRDefault="00803A07" w:rsidP="002C0EF7">
            <w:pPr>
              <w:spacing w:after="0" w:line="240" w:lineRule="auto"/>
              <w:jc w:val="center"/>
              <w:rPr>
                <w:rFonts w:ascii="Times New Roman" w:hAnsi="Times New Roman"/>
                <w:bCs/>
                <w:lang w:eastAsia="ru-RU"/>
              </w:rPr>
            </w:pPr>
            <w:r>
              <w:rPr>
                <w:rFonts w:ascii="Times New Roman" w:hAnsi="Times New Roman"/>
                <w:bCs/>
                <w:lang w:eastAsia="ru-RU"/>
              </w:rPr>
              <w:t>Нет данных</w:t>
            </w:r>
          </w:p>
        </w:tc>
      </w:tr>
      <w:tr w:rsidR="00E92C33" w:rsidRPr="00F312A1" w:rsidTr="00D53683">
        <w:trPr>
          <w:trHeight w:val="461"/>
        </w:trPr>
        <w:tc>
          <w:tcPr>
            <w:tcW w:w="4137" w:type="dxa"/>
            <w:shd w:val="clear" w:color="auto" w:fill="FFFFFF"/>
            <w:vAlign w:val="center"/>
          </w:tcPr>
          <w:p w:rsidR="00E92C33" w:rsidRPr="00F312A1" w:rsidRDefault="00E92C33" w:rsidP="002C0EF7">
            <w:pPr>
              <w:spacing w:after="0" w:line="240" w:lineRule="auto"/>
              <w:rPr>
                <w:rFonts w:ascii="Times New Roman" w:hAnsi="Times New Roman"/>
                <w:lang w:eastAsia="ru-RU"/>
              </w:rPr>
            </w:pPr>
            <w:r w:rsidRPr="00F312A1">
              <w:rPr>
                <w:rFonts w:ascii="Times New Roman" w:hAnsi="Times New Roman"/>
                <w:lang w:eastAsia="ru-RU"/>
              </w:rPr>
              <w:t>Балансовые запасы подземных вод</w:t>
            </w:r>
          </w:p>
        </w:tc>
        <w:tc>
          <w:tcPr>
            <w:tcW w:w="1441" w:type="dxa"/>
            <w:shd w:val="clear" w:color="auto" w:fill="FFFFFF"/>
            <w:vAlign w:val="center"/>
          </w:tcPr>
          <w:p w:rsidR="00E92C33" w:rsidRPr="00F312A1" w:rsidRDefault="00E92C33" w:rsidP="002C0EF7">
            <w:pPr>
              <w:spacing w:after="0" w:line="240" w:lineRule="auto"/>
              <w:jc w:val="center"/>
              <w:rPr>
                <w:rFonts w:ascii="Times New Roman" w:hAnsi="Times New Roman"/>
                <w:lang w:eastAsia="ru-RU"/>
              </w:rPr>
            </w:pPr>
            <w:r w:rsidRPr="00F312A1">
              <w:rPr>
                <w:rFonts w:ascii="Times New Roman" w:hAnsi="Times New Roman"/>
                <w:lang w:eastAsia="ru-RU"/>
              </w:rPr>
              <w:t>млн. куб. м в год</w:t>
            </w:r>
          </w:p>
        </w:tc>
        <w:tc>
          <w:tcPr>
            <w:tcW w:w="2040" w:type="dxa"/>
            <w:shd w:val="clear" w:color="auto" w:fill="FFFFFF"/>
            <w:noWrap/>
          </w:tcPr>
          <w:p w:rsidR="00E92C33" w:rsidRPr="00F312A1" w:rsidRDefault="00E92C33" w:rsidP="002C0EF7">
            <w:pPr>
              <w:spacing w:after="0" w:line="240" w:lineRule="auto"/>
              <w:jc w:val="center"/>
              <w:rPr>
                <w:rFonts w:ascii="Times New Roman" w:hAnsi="Times New Roman"/>
                <w:bCs/>
                <w:lang w:eastAsia="ru-RU"/>
              </w:rPr>
            </w:pPr>
            <w:r>
              <w:rPr>
                <w:rFonts w:ascii="Times New Roman" w:hAnsi="Times New Roman"/>
                <w:bCs/>
                <w:lang w:eastAsia="ru-RU"/>
              </w:rPr>
              <w:t>1,11</w:t>
            </w:r>
          </w:p>
        </w:tc>
        <w:tc>
          <w:tcPr>
            <w:tcW w:w="2040" w:type="dxa"/>
            <w:shd w:val="clear" w:color="auto" w:fill="FFFFFF"/>
            <w:noWrap/>
          </w:tcPr>
          <w:p w:rsidR="00E92C33" w:rsidRPr="00F312A1" w:rsidRDefault="00803A07" w:rsidP="002C0EF7">
            <w:pPr>
              <w:spacing w:after="0" w:line="240" w:lineRule="auto"/>
              <w:jc w:val="center"/>
              <w:rPr>
                <w:rFonts w:ascii="Times New Roman" w:hAnsi="Times New Roman"/>
                <w:bCs/>
                <w:lang w:eastAsia="ru-RU"/>
              </w:rPr>
            </w:pPr>
            <w:r>
              <w:rPr>
                <w:rFonts w:ascii="Times New Roman" w:hAnsi="Times New Roman"/>
                <w:bCs/>
                <w:lang w:eastAsia="ru-RU"/>
              </w:rPr>
              <w:t>Нет данных</w:t>
            </w:r>
          </w:p>
        </w:tc>
      </w:tr>
      <w:tr w:rsidR="00E92C33" w:rsidRPr="00F312A1" w:rsidTr="00D53683">
        <w:trPr>
          <w:trHeight w:val="461"/>
        </w:trPr>
        <w:tc>
          <w:tcPr>
            <w:tcW w:w="4137" w:type="dxa"/>
            <w:shd w:val="clear" w:color="auto" w:fill="FFFFFF"/>
            <w:vAlign w:val="center"/>
          </w:tcPr>
          <w:p w:rsidR="00E92C33" w:rsidRPr="00F312A1" w:rsidRDefault="00E92C33" w:rsidP="002C0EF7">
            <w:pPr>
              <w:spacing w:after="0" w:line="240" w:lineRule="auto"/>
              <w:rPr>
                <w:rFonts w:ascii="Times New Roman" w:hAnsi="Times New Roman"/>
                <w:lang w:eastAsia="ru-RU"/>
              </w:rPr>
            </w:pPr>
            <w:r w:rsidRPr="00F312A1">
              <w:rPr>
                <w:rFonts w:ascii="Times New Roman" w:hAnsi="Times New Roman"/>
                <w:lang w:eastAsia="ru-RU"/>
              </w:rPr>
              <w:t>Забор водных ресурсов из подземных водных объектов</w:t>
            </w:r>
          </w:p>
        </w:tc>
        <w:tc>
          <w:tcPr>
            <w:tcW w:w="1441" w:type="dxa"/>
            <w:shd w:val="clear" w:color="auto" w:fill="FFFFFF"/>
            <w:vAlign w:val="center"/>
          </w:tcPr>
          <w:p w:rsidR="00E92C33" w:rsidRPr="00F312A1" w:rsidRDefault="00E92C33" w:rsidP="002C0EF7">
            <w:pPr>
              <w:spacing w:after="0" w:line="240" w:lineRule="auto"/>
              <w:jc w:val="center"/>
              <w:rPr>
                <w:rFonts w:ascii="Times New Roman" w:hAnsi="Times New Roman"/>
                <w:lang w:eastAsia="ru-RU"/>
              </w:rPr>
            </w:pPr>
            <w:r w:rsidRPr="00F312A1">
              <w:rPr>
                <w:rFonts w:ascii="Times New Roman" w:hAnsi="Times New Roman"/>
                <w:lang w:eastAsia="ru-RU"/>
              </w:rPr>
              <w:t>млн. куб. м в год</w:t>
            </w:r>
          </w:p>
        </w:tc>
        <w:tc>
          <w:tcPr>
            <w:tcW w:w="2040" w:type="dxa"/>
            <w:shd w:val="clear" w:color="auto" w:fill="FFFFFF"/>
            <w:noWrap/>
          </w:tcPr>
          <w:p w:rsidR="00E92C33" w:rsidRPr="00F312A1" w:rsidRDefault="00E92C33" w:rsidP="002C0EF7">
            <w:pPr>
              <w:spacing w:after="0" w:line="240" w:lineRule="auto"/>
              <w:jc w:val="center"/>
              <w:rPr>
                <w:rFonts w:ascii="Times New Roman" w:hAnsi="Times New Roman"/>
                <w:bCs/>
                <w:lang w:eastAsia="ru-RU"/>
              </w:rPr>
            </w:pPr>
            <w:r>
              <w:rPr>
                <w:rFonts w:ascii="Times New Roman" w:hAnsi="Times New Roman"/>
                <w:bCs/>
                <w:lang w:eastAsia="ru-RU"/>
              </w:rPr>
              <w:t>0,71</w:t>
            </w:r>
          </w:p>
        </w:tc>
        <w:tc>
          <w:tcPr>
            <w:tcW w:w="2040" w:type="dxa"/>
            <w:shd w:val="clear" w:color="auto" w:fill="FFFFFF"/>
            <w:noWrap/>
          </w:tcPr>
          <w:p w:rsidR="00E92C33" w:rsidRPr="00F312A1" w:rsidRDefault="00803A07" w:rsidP="002C0EF7">
            <w:pPr>
              <w:spacing w:after="0" w:line="240" w:lineRule="auto"/>
              <w:jc w:val="center"/>
              <w:rPr>
                <w:rFonts w:ascii="Times New Roman" w:hAnsi="Times New Roman"/>
                <w:bCs/>
                <w:lang w:eastAsia="ru-RU"/>
              </w:rPr>
            </w:pPr>
            <w:r>
              <w:rPr>
                <w:rFonts w:ascii="Times New Roman" w:hAnsi="Times New Roman"/>
                <w:bCs/>
                <w:lang w:eastAsia="ru-RU"/>
              </w:rPr>
              <w:t>Нет данных</w:t>
            </w:r>
          </w:p>
        </w:tc>
      </w:tr>
    </w:tbl>
    <w:p w:rsidR="00E92C33" w:rsidRPr="00F312A1" w:rsidRDefault="00E92C33" w:rsidP="001F4435">
      <w:pPr>
        <w:spacing w:after="0" w:line="240" w:lineRule="auto"/>
        <w:rPr>
          <w:rFonts w:ascii="Times New Roman" w:hAnsi="Times New Roman"/>
        </w:rPr>
      </w:pPr>
      <w:r w:rsidRPr="00F312A1">
        <w:rPr>
          <w:rFonts w:ascii="Times New Roman" w:hAnsi="Times New Roman"/>
        </w:rPr>
        <w:br w:type="page"/>
      </w:r>
    </w:p>
    <w:p w:rsidR="00E92C33" w:rsidRPr="00F312A1" w:rsidRDefault="00E92C33" w:rsidP="001F4435">
      <w:pPr>
        <w:widowControl w:val="0"/>
        <w:autoSpaceDE w:val="0"/>
        <w:autoSpaceDN w:val="0"/>
        <w:adjustRightInd w:val="0"/>
        <w:spacing w:after="0" w:line="240" w:lineRule="auto"/>
        <w:ind w:firstLine="540"/>
        <w:jc w:val="both"/>
        <w:rPr>
          <w:rFonts w:ascii="Times New Roman" w:hAnsi="Times New Roman"/>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5387"/>
        <w:gridCol w:w="1417"/>
        <w:gridCol w:w="1418"/>
        <w:gridCol w:w="1417"/>
      </w:tblGrid>
      <w:tr w:rsidR="00E92C33" w:rsidRPr="00F312A1" w:rsidTr="00505FD1">
        <w:trPr>
          <w:trHeight w:val="834"/>
        </w:trPr>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outlineLvl w:val="2"/>
              <w:rPr>
                <w:rFonts w:ascii="Times New Roman" w:hAnsi="Times New Roman"/>
                <w:b/>
              </w:rPr>
            </w:pPr>
            <w:bookmarkStart w:id="18" w:name="Par1265"/>
            <w:bookmarkEnd w:id="18"/>
            <w:r w:rsidRPr="00F312A1">
              <w:rPr>
                <w:rFonts w:ascii="Times New Roman" w:hAnsi="Times New Roman"/>
                <w:b/>
              </w:rPr>
              <w:t>Д. Отходы</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Единица измерения</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6295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 xml:space="preserve">На 1 января </w:t>
            </w:r>
            <w:r>
              <w:rPr>
                <w:rFonts w:ascii="Times New Roman" w:hAnsi="Times New Roman"/>
              </w:rPr>
              <w:t>2019</w:t>
            </w:r>
            <w:r w:rsidRPr="00F312A1">
              <w:rPr>
                <w:rFonts w:ascii="Times New Roman" w:hAnsi="Times New Roman"/>
              </w:rPr>
              <w:t xml:space="preserve"> года</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6295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 xml:space="preserve">На 1 января </w:t>
            </w:r>
            <w:r>
              <w:rPr>
                <w:rFonts w:ascii="Times New Roman" w:hAnsi="Times New Roman"/>
              </w:rPr>
              <w:t>2020</w:t>
            </w:r>
            <w:r w:rsidRPr="00F312A1">
              <w:rPr>
                <w:rFonts w:ascii="Times New Roman" w:hAnsi="Times New Roman"/>
              </w:rPr>
              <w:t xml:space="preserve"> года</w:t>
            </w:r>
          </w:p>
        </w:tc>
      </w:tr>
      <w:tr w:rsidR="00E92C33" w:rsidRPr="00F312A1" w:rsidTr="00505FD1">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2</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4</w:t>
            </w:r>
          </w:p>
        </w:tc>
      </w:tr>
      <w:tr w:rsidR="00E92C33" w:rsidRPr="00F312A1" w:rsidTr="00505FD1">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C0EF7">
            <w:pPr>
              <w:widowControl w:val="0"/>
              <w:autoSpaceDE w:val="0"/>
              <w:autoSpaceDN w:val="0"/>
              <w:adjustRightInd w:val="0"/>
              <w:spacing w:after="0" w:line="240" w:lineRule="auto"/>
              <w:rPr>
                <w:rFonts w:ascii="Times New Roman" w:hAnsi="Times New Roman"/>
              </w:rPr>
            </w:pPr>
            <w:r w:rsidRPr="00F312A1">
              <w:rPr>
                <w:rFonts w:ascii="Times New Roman" w:hAnsi="Times New Roman"/>
              </w:rPr>
              <w:t>Количество объектов размещения отходов</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C0EF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C0EF7">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E72DA" w:rsidP="002C0EF7">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r>
      <w:tr w:rsidR="00E92C33" w:rsidRPr="00F312A1" w:rsidTr="00505FD1">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C0EF7">
            <w:pPr>
              <w:widowControl w:val="0"/>
              <w:autoSpaceDE w:val="0"/>
              <w:autoSpaceDN w:val="0"/>
              <w:adjustRightInd w:val="0"/>
              <w:spacing w:after="0" w:line="240" w:lineRule="auto"/>
              <w:rPr>
                <w:rFonts w:ascii="Times New Roman" w:hAnsi="Times New Roman"/>
              </w:rPr>
            </w:pPr>
            <w:r w:rsidRPr="00F312A1">
              <w:rPr>
                <w:rFonts w:ascii="Times New Roman" w:hAnsi="Times New Roman"/>
              </w:rPr>
              <w:t>в том числе:</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C0EF7">
            <w:pPr>
              <w:widowControl w:val="0"/>
              <w:autoSpaceDE w:val="0"/>
              <w:autoSpaceDN w:val="0"/>
              <w:adjustRightInd w:val="0"/>
              <w:spacing w:after="0" w:line="240" w:lineRule="auto"/>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C0EF7">
            <w:pPr>
              <w:widowControl w:val="0"/>
              <w:autoSpaceDE w:val="0"/>
              <w:autoSpaceDN w:val="0"/>
              <w:adjustRightInd w:val="0"/>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C0EF7">
            <w:pPr>
              <w:widowControl w:val="0"/>
              <w:autoSpaceDE w:val="0"/>
              <w:autoSpaceDN w:val="0"/>
              <w:adjustRightInd w:val="0"/>
              <w:spacing w:after="0" w:line="240" w:lineRule="auto"/>
              <w:jc w:val="center"/>
              <w:rPr>
                <w:rFonts w:ascii="Times New Roman" w:hAnsi="Times New Roman"/>
              </w:rPr>
            </w:pPr>
          </w:p>
        </w:tc>
      </w:tr>
      <w:tr w:rsidR="00E92C33" w:rsidRPr="00F312A1" w:rsidTr="00505FD1">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C0EF7">
            <w:pPr>
              <w:widowControl w:val="0"/>
              <w:autoSpaceDE w:val="0"/>
              <w:autoSpaceDN w:val="0"/>
              <w:adjustRightInd w:val="0"/>
              <w:spacing w:after="0" w:line="240" w:lineRule="auto"/>
              <w:rPr>
                <w:rFonts w:ascii="Times New Roman" w:hAnsi="Times New Roman"/>
              </w:rPr>
            </w:pPr>
            <w:r w:rsidRPr="00F312A1">
              <w:rPr>
                <w:rFonts w:ascii="Times New Roman" w:hAnsi="Times New Roman"/>
              </w:rPr>
              <w:t xml:space="preserve">объекты размещения отходов, эксплуатирующие организации которых имеют лицензию на осуществление деятельности по сбору, использованию, обезвреживанию, транспортировке, размещению отходов </w:t>
            </w:r>
          </w:p>
          <w:p w:rsidR="00E92C33" w:rsidRPr="00F312A1" w:rsidRDefault="00E92C33" w:rsidP="002C0EF7">
            <w:pPr>
              <w:widowControl w:val="0"/>
              <w:autoSpaceDE w:val="0"/>
              <w:autoSpaceDN w:val="0"/>
              <w:adjustRightInd w:val="0"/>
              <w:spacing w:after="0" w:line="240" w:lineRule="auto"/>
              <w:rPr>
                <w:rFonts w:ascii="Times New Roman" w:hAnsi="Times New Roman"/>
              </w:rPr>
            </w:pPr>
            <w:r w:rsidRPr="00F312A1">
              <w:rPr>
                <w:rFonts w:ascii="Times New Roman" w:hAnsi="Times New Roman"/>
              </w:rPr>
              <w:t>I – IV класса опасности</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C0EF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C0EF7">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E72DA" w:rsidP="002C0EF7">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r>
      <w:tr w:rsidR="00E92C33" w:rsidRPr="00F312A1" w:rsidTr="00505FD1">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C0EF7">
            <w:pPr>
              <w:widowControl w:val="0"/>
              <w:autoSpaceDE w:val="0"/>
              <w:autoSpaceDN w:val="0"/>
              <w:adjustRightInd w:val="0"/>
              <w:spacing w:after="0" w:line="240" w:lineRule="auto"/>
              <w:rPr>
                <w:rFonts w:ascii="Times New Roman" w:hAnsi="Times New Roman"/>
              </w:rPr>
            </w:pPr>
            <w:r w:rsidRPr="00F312A1">
              <w:rPr>
                <w:rFonts w:ascii="Times New Roman" w:hAnsi="Times New Roman"/>
              </w:rPr>
              <w:t>из них:</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C0EF7">
            <w:pPr>
              <w:widowControl w:val="0"/>
              <w:autoSpaceDE w:val="0"/>
              <w:autoSpaceDN w:val="0"/>
              <w:adjustRightInd w:val="0"/>
              <w:spacing w:after="0" w:line="240" w:lineRule="auto"/>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C0EF7">
            <w:pPr>
              <w:widowControl w:val="0"/>
              <w:autoSpaceDE w:val="0"/>
              <w:autoSpaceDN w:val="0"/>
              <w:adjustRightInd w:val="0"/>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C0EF7">
            <w:pPr>
              <w:widowControl w:val="0"/>
              <w:autoSpaceDE w:val="0"/>
              <w:autoSpaceDN w:val="0"/>
              <w:adjustRightInd w:val="0"/>
              <w:spacing w:after="0" w:line="240" w:lineRule="auto"/>
              <w:jc w:val="center"/>
              <w:rPr>
                <w:rFonts w:ascii="Times New Roman" w:hAnsi="Times New Roman"/>
              </w:rPr>
            </w:pPr>
          </w:p>
        </w:tc>
      </w:tr>
      <w:tr w:rsidR="00E92C33" w:rsidRPr="00F312A1" w:rsidTr="00505FD1">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C0EF7">
            <w:pPr>
              <w:widowControl w:val="0"/>
              <w:autoSpaceDE w:val="0"/>
              <w:autoSpaceDN w:val="0"/>
              <w:adjustRightInd w:val="0"/>
              <w:spacing w:after="0" w:line="240" w:lineRule="auto"/>
              <w:rPr>
                <w:rFonts w:ascii="Times New Roman" w:hAnsi="Times New Roman"/>
              </w:rPr>
            </w:pPr>
            <w:r w:rsidRPr="00F312A1">
              <w:rPr>
                <w:rFonts w:ascii="Times New Roman" w:hAnsi="Times New Roman"/>
              </w:rPr>
              <w:t>объекты размещения иловых осадков</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C0EF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C0EF7">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E72DA" w:rsidP="002C0EF7">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E92C33" w:rsidRPr="00F312A1" w:rsidTr="00505FD1">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C0EF7">
            <w:pPr>
              <w:widowControl w:val="0"/>
              <w:autoSpaceDE w:val="0"/>
              <w:autoSpaceDN w:val="0"/>
              <w:adjustRightInd w:val="0"/>
              <w:spacing w:after="0" w:line="240" w:lineRule="auto"/>
              <w:rPr>
                <w:rFonts w:ascii="Times New Roman" w:hAnsi="Times New Roman"/>
              </w:rPr>
            </w:pPr>
            <w:r w:rsidRPr="00F312A1">
              <w:rPr>
                <w:rFonts w:ascii="Times New Roman" w:hAnsi="Times New Roman"/>
              </w:rPr>
              <w:t>объекты размещения технологических промышленных отходов</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C0EF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E72DA" w:rsidP="002C0EF7">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E72DA" w:rsidP="002C0EF7">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r>
      <w:tr w:rsidR="00E92C33" w:rsidRPr="00F312A1" w:rsidTr="00505FD1">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C0EF7">
            <w:pPr>
              <w:widowControl w:val="0"/>
              <w:autoSpaceDE w:val="0"/>
              <w:autoSpaceDN w:val="0"/>
              <w:adjustRightInd w:val="0"/>
              <w:spacing w:after="0" w:line="240" w:lineRule="auto"/>
              <w:rPr>
                <w:rFonts w:ascii="Times New Roman" w:hAnsi="Times New Roman"/>
              </w:rPr>
            </w:pPr>
            <w:proofErr w:type="spellStart"/>
            <w:r w:rsidRPr="00F312A1">
              <w:rPr>
                <w:rFonts w:ascii="Times New Roman" w:hAnsi="Times New Roman"/>
              </w:rPr>
              <w:t>навозо</w:t>
            </w:r>
            <w:proofErr w:type="spellEnd"/>
            <w:r w:rsidRPr="00F312A1">
              <w:rPr>
                <w:rFonts w:ascii="Times New Roman" w:hAnsi="Times New Roman"/>
              </w:rPr>
              <w:t xml:space="preserve">- и </w:t>
            </w:r>
            <w:proofErr w:type="spellStart"/>
            <w:r w:rsidRPr="00F312A1">
              <w:rPr>
                <w:rFonts w:ascii="Times New Roman" w:hAnsi="Times New Roman"/>
              </w:rPr>
              <w:t>пометохранилища</w:t>
            </w:r>
            <w:proofErr w:type="spellEnd"/>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C0EF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C0EF7">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E72DA" w:rsidP="002C0EF7">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E92C33" w:rsidRPr="00F312A1" w:rsidTr="00505FD1">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C0EF7">
            <w:pPr>
              <w:widowControl w:val="0"/>
              <w:autoSpaceDE w:val="0"/>
              <w:autoSpaceDN w:val="0"/>
              <w:adjustRightInd w:val="0"/>
              <w:spacing w:after="0" w:line="240" w:lineRule="auto"/>
              <w:rPr>
                <w:rFonts w:ascii="Times New Roman" w:hAnsi="Times New Roman"/>
              </w:rPr>
            </w:pPr>
            <w:r w:rsidRPr="00F312A1">
              <w:rPr>
                <w:rFonts w:ascii="Times New Roman" w:hAnsi="Times New Roman"/>
              </w:rPr>
              <w:t>объекты размещения бытовых и отдельных видов промышленных отходов</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C0EF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C0EF7">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E72DA" w:rsidP="002C0EF7">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E92C33" w:rsidRPr="00F312A1" w:rsidTr="00505FD1">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C0EF7">
            <w:pPr>
              <w:widowControl w:val="0"/>
              <w:autoSpaceDE w:val="0"/>
              <w:autoSpaceDN w:val="0"/>
              <w:adjustRightInd w:val="0"/>
              <w:spacing w:after="0" w:line="240" w:lineRule="auto"/>
              <w:rPr>
                <w:rFonts w:ascii="Times New Roman" w:hAnsi="Times New Roman"/>
              </w:rPr>
            </w:pPr>
            <w:r w:rsidRPr="00F312A1">
              <w:rPr>
                <w:rFonts w:ascii="Times New Roman" w:hAnsi="Times New Roman"/>
              </w:rPr>
              <w:t>Несанкционированные объекты размещения бытовых и промышленных отходов</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C0EF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C0EF7">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E72DA" w:rsidP="002C0EF7">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E92C33" w:rsidRPr="00F312A1" w:rsidTr="00505FD1">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C0EF7">
            <w:pPr>
              <w:widowControl w:val="0"/>
              <w:autoSpaceDE w:val="0"/>
              <w:autoSpaceDN w:val="0"/>
              <w:adjustRightInd w:val="0"/>
              <w:spacing w:after="0" w:line="240" w:lineRule="auto"/>
              <w:rPr>
                <w:rFonts w:ascii="Times New Roman" w:hAnsi="Times New Roman"/>
              </w:rPr>
            </w:pPr>
            <w:r w:rsidRPr="00F312A1">
              <w:rPr>
                <w:rFonts w:ascii="Times New Roman" w:hAnsi="Times New Roman"/>
              </w:rPr>
              <w:t>Объем размещаемых отходов</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C0EF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тыс. т</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C0EF7">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rPr>
              <w:t>39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EE72DA" w:rsidRDefault="00EE72DA" w:rsidP="002C0EF7">
            <w:pPr>
              <w:widowControl w:val="0"/>
              <w:autoSpaceDE w:val="0"/>
              <w:autoSpaceDN w:val="0"/>
              <w:adjustRightInd w:val="0"/>
              <w:spacing w:after="0" w:line="240" w:lineRule="auto"/>
              <w:jc w:val="center"/>
              <w:rPr>
                <w:rFonts w:ascii="Times New Roman" w:hAnsi="Times New Roman"/>
              </w:rPr>
            </w:pPr>
            <w:r>
              <w:rPr>
                <w:rFonts w:ascii="Times New Roman" w:hAnsi="Times New Roman"/>
              </w:rPr>
              <w:t>34,6</w:t>
            </w:r>
          </w:p>
        </w:tc>
      </w:tr>
      <w:tr w:rsidR="00E92C33" w:rsidRPr="00F312A1" w:rsidTr="00505FD1">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C0EF7">
            <w:pPr>
              <w:widowControl w:val="0"/>
              <w:autoSpaceDE w:val="0"/>
              <w:autoSpaceDN w:val="0"/>
              <w:adjustRightInd w:val="0"/>
              <w:spacing w:after="0" w:line="240" w:lineRule="auto"/>
              <w:rPr>
                <w:rFonts w:ascii="Times New Roman" w:hAnsi="Times New Roman"/>
              </w:rPr>
            </w:pPr>
            <w:r w:rsidRPr="00F312A1">
              <w:rPr>
                <w:rFonts w:ascii="Times New Roman" w:hAnsi="Times New Roman"/>
              </w:rPr>
              <w:t>в том числе:</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C0EF7">
            <w:pPr>
              <w:widowControl w:val="0"/>
              <w:autoSpaceDE w:val="0"/>
              <w:autoSpaceDN w:val="0"/>
              <w:adjustRightInd w:val="0"/>
              <w:spacing w:after="0" w:line="240" w:lineRule="auto"/>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C0EF7">
            <w:pPr>
              <w:widowControl w:val="0"/>
              <w:autoSpaceDE w:val="0"/>
              <w:autoSpaceDN w:val="0"/>
              <w:adjustRightInd w:val="0"/>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C0EF7">
            <w:pPr>
              <w:widowControl w:val="0"/>
              <w:autoSpaceDE w:val="0"/>
              <w:autoSpaceDN w:val="0"/>
              <w:adjustRightInd w:val="0"/>
              <w:spacing w:after="0" w:line="240" w:lineRule="auto"/>
              <w:jc w:val="center"/>
              <w:rPr>
                <w:rFonts w:ascii="Times New Roman" w:hAnsi="Times New Roman"/>
              </w:rPr>
            </w:pPr>
          </w:p>
        </w:tc>
      </w:tr>
      <w:tr w:rsidR="00E92C33" w:rsidRPr="00F312A1" w:rsidTr="00505FD1">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C0EF7">
            <w:pPr>
              <w:widowControl w:val="0"/>
              <w:autoSpaceDE w:val="0"/>
              <w:autoSpaceDN w:val="0"/>
              <w:adjustRightInd w:val="0"/>
              <w:spacing w:after="0" w:line="240" w:lineRule="auto"/>
              <w:rPr>
                <w:rFonts w:ascii="Times New Roman" w:hAnsi="Times New Roman"/>
              </w:rPr>
            </w:pPr>
            <w:r w:rsidRPr="00F312A1">
              <w:rPr>
                <w:rFonts w:ascii="Times New Roman" w:hAnsi="Times New Roman"/>
              </w:rPr>
              <w:t>промышленных</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C0EF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тыс. т</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C0EF7">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EE72DA" w:rsidRDefault="00EE72DA" w:rsidP="002C0EF7">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E92C33" w:rsidRPr="00F312A1" w:rsidTr="00505FD1">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C0EF7">
            <w:pPr>
              <w:widowControl w:val="0"/>
              <w:autoSpaceDE w:val="0"/>
              <w:autoSpaceDN w:val="0"/>
              <w:adjustRightInd w:val="0"/>
              <w:spacing w:after="0" w:line="240" w:lineRule="auto"/>
              <w:rPr>
                <w:rFonts w:ascii="Times New Roman" w:hAnsi="Times New Roman"/>
              </w:rPr>
            </w:pPr>
            <w:r w:rsidRPr="00F312A1">
              <w:rPr>
                <w:rFonts w:ascii="Times New Roman" w:hAnsi="Times New Roman"/>
              </w:rPr>
              <w:t>твердых бытовых</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C0EF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тыс. т</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C0EF7">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rPr>
              <w:t>39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EE72DA" w:rsidRDefault="00EE72DA" w:rsidP="002C0EF7">
            <w:pPr>
              <w:widowControl w:val="0"/>
              <w:autoSpaceDE w:val="0"/>
              <w:autoSpaceDN w:val="0"/>
              <w:adjustRightInd w:val="0"/>
              <w:spacing w:after="0" w:line="240" w:lineRule="auto"/>
              <w:jc w:val="center"/>
              <w:rPr>
                <w:rFonts w:ascii="Times New Roman" w:hAnsi="Times New Roman"/>
              </w:rPr>
            </w:pPr>
            <w:r>
              <w:rPr>
                <w:rFonts w:ascii="Times New Roman" w:hAnsi="Times New Roman"/>
              </w:rPr>
              <w:t>34,6</w:t>
            </w:r>
          </w:p>
        </w:tc>
      </w:tr>
      <w:tr w:rsidR="00E92C33" w:rsidRPr="00F312A1" w:rsidTr="00505FD1">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C0EF7">
            <w:pPr>
              <w:widowControl w:val="0"/>
              <w:autoSpaceDE w:val="0"/>
              <w:autoSpaceDN w:val="0"/>
              <w:adjustRightInd w:val="0"/>
              <w:spacing w:after="0" w:line="240" w:lineRule="auto"/>
              <w:rPr>
                <w:rFonts w:ascii="Times New Roman" w:hAnsi="Times New Roman"/>
              </w:rPr>
            </w:pPr>
            <w:r w:rsidRPr="00F312A1">
              <w:rPr>
                <w:rFonts w:ascii="Times New Roman" w:hAnsi="Times New Roman"/>
              </w:rPr>
              <w:t>отходов – осадков очистных сооружений</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C0EF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тыс. т</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C0EF7">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EE72DA" w:rsidRDefault="00EE72DA" w:rsidP="002C0EF7">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bl>
    <w:p w:rsidR="00E92C33" w:rsidRPr="00F312A1" w:rsidRDefault="00E92C33" w:rsidP="001F4435">
      <w:pPr>
        <w:widowControl w:val="0"/>
        <w:autoSpaceDE w:val="0"/>
        <w:autoSpaceDN w:val="0"/>
        <w:adjustRightInd w:val="0"/>
        <w:spacing w:after="0" w:line="240" w:lineRule="auto"/>
        <w:ind w:firstLine="540"/>
        <w:jc w:val="both"/>
        <w:rPr>
          <w:rFonts w:ascii="Times New Roman" w:hAnsi="Times New Roman"/>
        </w:rPr>
      </w:pPr>
    </w:p>
    <w:p w:rsidR="00E92C33" w:rsidRPr="00F312A1" w:rsidRDefault="00E92C33" w:rsidP="001F4435">
      <w:pPr>
        <w:spacing w:after="0" w:line="240" w:lineRule="auto"/>
        <w:rPr>
          <w:rFonts w:ascii="Times New Roman" w:hAnsi="Times New Roman"/>
        </w:rPr>
      </w:pPr>
      <w:r w:rsidRPr="00F312A1">
        <w:rPr>
          <w:rFonts w:ascii="Times New Roman" w:hAnsi="Times New Roman"/>
        </w:rPr>
        <w:br w:type="page"/>
      </w:r>
    </w:p>
    <w:p w:rsidR="00E92C33" w:rsidRPr="00F312A1" w:rsidRDefault="00E92C33" w:rsidP="00E075E3">
      <w:pPr>
        <w:widowControl w:val="0"/>
        <w:autoSpaceDE w:val="0"/>
        <w:autoSpaceDN w:val="0"/>
        <w:adjustRightInd w:val="0"/>
        <w:spacing w:after="0" w:line="240" w:lineRule="auto"/>
        <w:jc w:val="center"/>
        <w:outlineLvl w:val="0"/>
        <w:rPr>
          <w:rFonts w:ascii="Times New Roman" w:hAnsi="Times New Roman"/>
          <w:b/>
          <w:sz w:val="24"/>
          <w:szCs w:val="24"/>
        </w:rPr>
      </w:pPr>
      <w:r w:rsidRPr="00F312A1">
        <w:rPr>
          <w:rFonts w:ascii="Times New Roman" w:hAnsi="Times New Roman"/>
          <w:b/>
          <w:sz w:val="24"/>
          <w:szCs w:val="24"/>
        </w:rPr>
        <w:lastRenderedPageBreak/>
        <w:t>6. Экономика (по крупным и средним организациям)</w:t>
      </w:r>
    </w:p>
    <w:p w:rsidR="00E92C33" w:rsidRPr="00F312A1" w:rsidRDefault="00E92C33" w:rsidP="001F4435">
      <w:pPr>
        <w:widowControl w:val="0"/>
        <w:autoSpaceDE w:val="0"/>
        <w:autoSpaceDN w:val="0"/>
        <w:adjustRightInd w:val="0"/>
        <w:spacing w:after="0" w:line="240" w:lineRule="auto"/>
        <w:ind w:firstLine="540"/>
        <w:jc w:val="both"/>
        <w:rPr>
          <w:rFonts w:ascii="Times New Roman" w:hAnsi="Times New Roman"/>
        </w:rPr>
      </w:pPr>
    </w:p>
    <w:tbl>
      <w:tblPr>
        <w:tblW w:w="9356" w:type="dxa"/>
        <w:tblInd w:w="62" w:type="dxa"/>
        <w:tblLayout w:type="fixed"/>
        <w:tblCellMar>
          <w:top w:w="75" w:type="dxa"/>
          <w:left w:w="0" w:type="dxa"/>
          <w:bottom w:w="75" w:type="dxa"/>
          <w:right w:w="0" w:type="dxa"/>
        </w:tblCellMar>
        <w:tblLook w:val="0000" w:firstRow="0" w:lastRow="0" w:firstColumn="0" w:lastColumn="0" w:noHBand="0" w:noVBand="0"/>
      </w:tblPr>
      <w:tblGrid>
        <w:gridCol w:w="5603"/>
        <w:gridCol w:w="1768"/>
        <w:gridCol w:w="1985"/>
      </w:tblGrid>
      <w:tr w:rsidR="00E92C33" w:rsidRPr="00F312A1" w:rsidTr="00893357">
        <w:tc>
          <w:tcPr>
            <w:tcW w:w="56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86D7F">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Наименование показателя</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86D7F">
            <w:pPr>
              <w:widowControl w:val="0"/>
              <w:autoSpaceDE w:val="0"/>
              <w:autoSpaceDN w:val="0"/>
              <w:adjustRightInd w:val="0"/>
              <w:spacing w:after="0" w:line="240" w:lineRule="auto"/>
              <w:jc w:val="center"/>
              <w:rPr>
                <w:rFonts w:ascii="Times New Roman" w:hAnsi="Times New Roman"/>
              </w:rPr>
            </w:pPr>
            <w:r>
              <w:rPr>
                <w:rFonts w:ascii="Times New Roman" w:hAnsi="Times New Roman"/>
              </w:rPr>
              <w:t>2019</w:t>
            </w:r>
            <w:r w:rsidRPr="00F312A1">
              <w:rPr>
                <w:rFonts w:ascii="Times New Roman" w:hAnsi="Times New Roman"/>
              </w:rPr>
              <w:t xml:space="preserve"> год</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86D7F">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Процент к уровню предыдущего года</w:t>
            </w:r>
          </w:p>
        </w:tc>
      </w:tr>
      <w:tr w:rsidR="00E92C33" w:rsidRPr="00F312A1" w:rsidTr="00893357">
        <w:trPr>
          <w:trHeight w:val="18"/>
        </w:trPr>
        <w:tc>
          <w:tcPr>
            <w:tcW w:w="56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86D7F">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1</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86D7F">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2</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86D7F">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3</w:t>
            </w:r>
          </w:p>
        </w:tc>
      </w:tr>
      <w:tr w:rsidR="00E92C33" w:rsidRPr="00F312A1" w:rsidTr="00893357">
        <w:trPr>
          <w:trHeight w:val="18"/>
        </w:trPr>
        <w:tc>
          <w:tcPr>
            <w:tcW w:w="56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86D7F">
            <w:pPr>
              <w:widowControl w:val="0"/>
              <w:autoSpaceDE w:val="0"/>
              <w:autoSpaceDN w:val="0"/>
              <w:adjustRightInd w:val="0"/>
              <w:spacing w:after="0" w:line="240" w:lineRule="auto"/>
              <w:rPr>
                <w:rFonts w:ascii="Times New Roman" w:hAnsi="Times New Roman"/>
              </w:rPr>
            </w:pPr>
            <w:r w:rsidRPr="00F312A1">
              <w:rPr>
                <w:rFonts w:ascii="Times New Roman" w:hAnsi="Times New Roman"/>
              </w:rPr>
              <w:t>Объем отгруженных товаров собственного производства, выполненных работ и услуг – всего, млн. руб.</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86D7F">
            <w:pPr>
              <w:widowControl w:val="0"/>
              <w:autoSpaceDE w:val="0"/>
              <w:autoSpaceDN w:val="0"/>
              <w:adjustRightInd w:val="0"/>
              <w:spacing w:after="0" w:line="240" w:lineRule="auto"/>
              <w:jc w:val="center"/>
              <w:rPr>
                <w:rFonts w:ascii="Times New Roman" w:hAnsi="Times New Roman"/>
              </w:rPr>
            </w:pPr>
            <w:r>
              <w:rPr>
                <w:rFonts w:ascii="Times New Roman" w:hAnsi="Times New Roman"/>
              </w:rPr>
              <w:t>105 737</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86D7F">
            <w:pPr>
              <w:widowControl w:val="0"/>
              <w:autoSpaceDE w:val="0"/>
              <w:autoSpaceDN w:val="0"/>
              <w:adjustRightInd w:val="0"/>
              <w:spacing w:after="0" w:line="240" w:lineRule="auto"/>
              <w:jc w:val="center"/>
              <w:rPr>
                <w:rFonts w:ascii="Times New Roman" w:hAnsi="Times New Roman"/>
              </w:rPr>
            </w:pPr>
            <w:r>
              <w:rPr>
                <w:rFonts w:ascii="Times New Roman" w:hAnsi="Times New Roman"/>
              </w:rPr>
              <w:t>113,9</w:t>
            </w:r>
          </w:p>
        </w:tc>
      </w:tr>
      <w:tr w:rsidR="00E92C33" w:rsidRPr="00F312A1" w:rsidTr="00893357">
        <w:tc>
          <w:tcPr>
            <w:tcW w:w="56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86D7F">
            <w:pPr>
              <w:widowControl w:val="0"/>
              <w:autoSpaceDE w:val="0"/>
              <w:autoSpaceDN w:val="0"/>
              <w:adjustRightInd w:val="0"/>
              <w:spacing w:after="0" w:line="240" w:lineRule="auto"/>
              <w:ind w:right="-62"/>
              <w:rPr>
                <w:rFonts w:ascii="Times New Roman" w:hAnsi="Times New Roman"/>
              </w:rPr>
            </w:pPr>
            <w:r w:rsidRPr="00F312A1">
              <w:rPr>
                <w:rFonts w:ascii="Times New Roman" w:hAnsi="Times New Roman"/>
              </w:rPr>
              <w:t>в том числе по видам экономической деятельности:</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86D7F">
            <w:pPr>
              <w:widowControl w:val="0"/>
              <w:autoSpaceDE w:val="0"/>
              <w:autoSpaceDN w:val="0"/>
              <w:adjustRightInd w:val="0"/>
              <w:spacing w:after="0" w:line="240" w:lineRule="auto"/>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86D7F">
            <w:pPr>
              <w:widowControl w:val="0"/>
              <w:autoSpaceDE w:val="0"/>
              <w:autoSpaceDN w:val="0"/>
              <w:adjustRightInd w:val="0"/>
              <w:spacing w:after="0" w:line="240" w:lineRule="auto"/>
              <w:jc w:val="center"/>
              <w:rPr>
                <w:rFonts w:ascii="Times New Roman" w:hAnsi="Times New Roman"/>
              </w:rPr>
            </w:pPr>
          </w:p>
        </w:tc>
      </w:tr>
      <w:tr w:rsidR="00E92C33" w:rsidRPr="00F312A1" w:rsidTr="00893357">
        <w:tc>
          <w:tcPr>
            <w:tcW w:w="56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86D7F">
            <w:pPr>
              <w:widowControl w:val="0"/>
              <w:autoSpaceDE w:val="0"/>
              <w:autoSpaceDN w:val="0"/>
              <w:adjustRightInd w:val="0"/>
              <w:spacing w:after="0" w:line="240" w:lineRule="auto"/>
              <w:ind w:right="-62"/>
              <w:rPr>
                <w:rFonts w:ascii="Times New Roman" w:hAnsi="Times New Roman"/>
              </w:rPr>
            </w:pPr>
            <w:r w:rsidRPr="00F312A1">
              <w:rPr>
                <w:rFonts w:ascii="Times New Roman" w:hAnsi="Times New Roman"/>
              </w:rPr>
              <w:t>добывающие производства, млн. руб.</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86D7F">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86D7F">
            <w:pPr>
              <w:widowControl w:val="0"/>
              <w:autoSpaceDE w:val="0"/>
              <w:autoSpaceDN w:val="0"/>
              <w:adjustRightInd w:val="0"/>
              <w:spacing w:after="0" w:line="240" w:lineRule="auto"/>
              <w:jc w:val="center"/>
              <w:rPr>
                <w:rFonts w:ascii="Times New Roman" w:hAnsi="Times New Roman"/>
              </w:rPr>
            </w:pPr>
          </w:p>
        </w:tc>
      </w:tr>
      <w:tr w:rsidR="00E92C33" w:rsidRPr="00F312A1" w:rsidTr="00893357">
        <w:tc>
          <w:tcPr>
            <w:tcW w:w="56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86D7F">
            <w:pPr>
              <w:widowControl w:val="0"/>
              <w:autoSpaceDE w:val="0"/>
              <w:autoSpaceDN w:val="0"/>
              <w:adjustRightInd w:val="0"/>
              <w:spacing w:after="0" w:line="240" w:lineRule="auto"/>
              <w:rPr>
                <w:rFonts w:ascii="Times New Roman" w:hAnsi="Times New Roman"/>
              </w:rPr>
            </w:pPr>
            <w:r w:rsidRPr="00F312A1">
              <w:rPr>
                <w:rFonts w:ascii="Times New Roman" w:hAnsi="Times New Roman"/>
              </w:rPr>
              <w:t>обрабатывающие производства, млн. руб.</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86D7F">
            <w:pPr>
              <w:widowControl w:val="0"/>
              <w:autoSpaceDE w:val="0"/>
              <w:autoSpaceDN w:val="0"/>
              <w:adjustRightInd w:val="0"/>
              <w:spacing w:after="0" w:line="240" w:lineRule="auto"/>
              <w:jc w:val="center"/>
              <w:rPr>
                <w:rFonts w:ascii="Times New Roman" w:hAnsi="Times New Roman"/>
              </w:rPr>
            </w:pPr>
            <w:r>
              <w:rPr>
                <w:rFonts w:ascii="Times New Roman" w:hAnsi="Times New Roman"/>
              </w:rPr>
              <w:t>86 581</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86D7F">
            <w:pPr>
              <w:widowControl w:val="0"/>
              <w:autoSpaceDE w:val="0"/>
              <w:autoSpaceDN w:val="0"/>
              <w:adjustRightInd w:val="0"/>
              <w:spacing w:after="0" w:line="240" w:lineRule="auto"/>
              <w:jc w:val="center"/>
              <w:rPr>
                <w:rFonts w:ascii="Times New Roman" w:hAnsi="Times New Roman"/>
              </w:rPr>
            </w:pPr>
            <w:r>
              <w:rPr>
                <w:rFonts w:ascii="Times New Roman" w:hAnsi="Times New Roman"/>
              </w:rPr>
              <w:t>104,2</w:t>
            </w:r>
          </w:p>
        </w:tc>
      </w:tr>
      <w:tr w:rsidR="00E92C33" w:rsidRPr="00F312A1" w:rsidTr="00893357">
        <w:tc>
          <w:tcPr>
            <w:tcW w:w="56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0866">
            <w:pPr>
              <w:widowControl w:val="0"/>
              <w:autoSpaceDE w:val="0"/>
              <w:autoSpaceDN w:val="0"/>
              <w:adjustRightInd w:val="0"/>
              <w:spacing w:after="0" w:line="240" w:lineRule="auto"/>
              <w:rPr>
                <w:rFonts w:ascii="Times New Roman" w:hAnsi="Times New Roman"/>
              </w:rPr>
            </w:pPr>
            <w:r w:rsidRPr="00F312A1">
              <w:rPr>
                <w:rFonts w:ascii="Times New Roman" w:hAnsi="Times New Roman"/>
              </w:rPr>
              <w:t>обеспечение электрической энергией, газом и паром; кондиционирование воздуха</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0866">
            <w:pPr>
              <w:pStyle w:val="2"/>
              <w:ind w:right="-108"/>
              <w:jc w:val="center"/>
              <w:rPr>
                <w:sz w:val="22"/>
                <w:szCs w:val="22"/>
              </w:rPr>
            </w:pPr>
            <w:r>
              <w:rPr>
                <w:sz w:val="22"/>
                <w:szCs w:val="22"/>
              </w:rPr>
              <w:t>240,4</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0866">
            <w:pPr>
              <w:pStyle w:val="2"/>
              <w:ind w:left="-108" w:right="-108"/>
              <w:jc w:val="center"/>
              <w:rPr>
                <w:sz w:val="22"/>
                <w:szCs w:val="22"/>
              </w:rPr>
            </w:pPr>
            <w:r>
              <w:rPr>
                <w:sz w:val="22"/>
                <w:szCs w:val="22"/>
              </w:rPr>
              <w:t>100,6</w:t>
            </w:r>
          </w:p>
        </w:tc>
      </w:tr>
      <w:tr w:rsidR="00E92C33" w:rsidRPr="00F312A1" w:rsidTr="00893357">
        <w:tc>
          <w:tcPr>
            <w:tcW w:w="56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0866">
            <w:pPr>
              <w:widowControl w:val="0"/>
              <w:autoSpaceDE w:val="0"/>
              <w:autoSpaceDN w:val="0"/>
              <w:adjustRightInd w:val="0"/>
              <w:spacing w:after="0" w:line="240" w:lineRule="auto"/>
              <w:rPr>
                <w:rFonts w:ascii="Times New Roman" w:hAnsi="Times New Roman"/>
              </w:rPr>
            </w:pPr>
            <w:r w:rsidRPr="00F312A1">
              <w:rPr>
                <w:rFonts w:ascii="Times New Roman" w:hAnsi="Times New Roman"/>
              </w:rPr>
              <w:t>водоснабжение; водоотведение, организация сбора и утилизации отходов, деятельность по ликвидации загрязнений</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0866">
            <w:pPr>
              <w:pStyle w:val="2"/>
              <w:ind w:right="-108"/>
              <w:jc w:val="center"/>
              <w:rPr>
                <w:sz w:val="22"/>
                <w:szCs w:val="22"/>
              </w:rPr>
            </w:pPr>
            <w:r>
              <w:rPr>
                <w:sz w:val="22"/>
                <w:szCs w:val="22"/>
              </w:rPr>
              <w:t>240,3</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0866">
            <w:pPr>
              <w:pStyle w:val="2"/>
              <w:ind w:left="-108" w:right="-108"/>
              <w:jc w:val="center"/>
              <w:rPr>
                <w:sz w:val="22"/>
                <w:szCs w:val="22"/>
              </w:rPr>
            </w:pPr>
            <w:r>
              <w:rPr>
                <w:sz w:val="22"/>
                <w:szCs w:val="22"/>
              </w:rPr>
              <w:t>74,5</w:t>
            </w:r>
          </w:p>
        </w:tc>
      </w:tr>
      <w:tr w:rsidR="00E92C33" w:rsidRPr="00F312A1" w:rsidTr="00893357">
        <w:tc>
          <w:tcPr>
            <w:tcW w:w="56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86D7F">
            <w:pPr>
              <w:widowControl w:val="0"/>
              <w:autoSpaceDE w:val="0"/>
              <w:autoSpaceDN w:val="0"/>
              <w:adjustRightInd w:val="0"/>
              <w:spacing w:after="0" w:line="240" w:lineRule="auto"/>
              <w:rPr>
                <w:rFonts w:ascii="Times New Roman" w:hAnsi="Times New Roman"/>
              </w:rPr>
            </w:pPr>
            <w:r w:rsidRPr="00F312A1">
              <w:rPr>
                <w:rFonts w:ascii="Times New Roman" w:hAnsi="Times New Roman"/>
              </w:rPr>
              <w:t>сельское хозяйство, охота и лесное хозяйство, млн. руб.</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86D7F">
            <w:pPr>
              <w:widowControl w:val="0"/>
              <w:autoSpaceDE w:val="0"/>
              <w:autoSpaceDN w:val="0"/>
              <w:adjustRightInd w:val="0"/>
              <w:spacing w:after="0" w:line="240" w:lineRule="auto"/>
              <w:jc w:val="center"/>
              <w:rPr>
                <w:rFonts w:ascii="Times New Roman" w:hAnsi="Times New Roman"/>
              </w:rPr>
            </w:pPr>
            <w:r>
              <w:rPr>
                <w:rFonts w:ascii="Times New Roman" w:hAnsi="Times New Roman"/>
              </w:rPr>
              <w:t>1 087,3</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86D7F">
            <w:pPr>
              <w:widowControl w:val="0"/>
              <w:autoSpaceDE w:val="0"/>
              <w:autoSpaceDN w:val="0"/>
              <w:adjustRightInd w:val="0"/>
              <w:spacing w:after="0" w:line="240" w:lineRule="auto"/>
              <w:jc w:val="center"/>
              <w:rPr>
                <w:rFonts w:ascii="Times New Roman" w:hAnsi="Times New Roman"/>
              </w:rPr>
            </w:pPr>
            <w:r>
              <w:rPr>
                <w:rFonts w:ascii="Times New Roman" w:hAnsi="Times New Roman"/>
              </w:rPr>
              <w:t>99,9</w:t>
            </w:r>
          </w:p>
        </w:tc>
      </w:tr>
      <w:tr w:rsidR="00E92C33" w:rsidRPr="00F312A1" w:rsidTr="00893357">
        <w:tc>
          <w:tcPr>
            <w:tcW w:w="56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86D7F">
            <w:pPr>
              <w:widowControl w:val="0"/>
              <w:autoSpaceDE w:val="0"/>
              <w:autoSpaceDN w:val="0"/>
              <w:adjustRightInd w:val="0"/>
              <w:spacing w:after="0" w:line="240" w:lineRule="auto"/>
              <w:rPr>
                <w:rFonts w:ascii="Times New Roman" w:hAnsi="Times New Roman"/>
              </w:rPr>
            </w:pPr>
            <w:r w:rsidRPr="00F312A1">
              <w:rPr>
                <w:rFonts w:ascii="Times New Roman" w:hAnsi="Times New Roman"/>
              </w:rPr>
              <w:t>строительство, млн. руб.</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86D7F">
            <w:pPr>
              <w:widowControl w:val="0"/>
              <w:autoSpaceDE w:val="0"/>
              <w:autoSpaceDN w:val="0"/>
              <w:adjustRightInd w:val="0"/>
              <w:spacing w:after="0" w:line="240" w:lineRule="auto"/>
              <w:jc w:val="center"/>
              <w:rPr>
                <w:rFonts w:ascii="Times New Roman" w:hAnsi="Times New Roman"/>
              </w:rPr>
            </w:pPr>
            <w:r>
              <w:rPr>
                <w:rFonts w:ascii="Times New Roman" w:hAnsi="Times New Roman"/>
              </w:rPr>
              <w:t>13 948</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86D7F">
            <w:pPr>
              <w:widowControl w:val="0"/>
              <w:autoSpaceDE w:val="0"/>
              <w:autoSpaceDN w:val="0"/>
              <w:adjustRightInd w:val="0"/>
              <w:spacing w:after="0" w:line="240" w:lineRule="auto"/>
              <w:jc w:val="center"/>
              <w:rPr>
                <w:rFonts w:ascii="Times New Roman" w:hAnsi="Times New Roman"/>
              </w:rPr>
            </w:pPr>
            <w:r>
              <w:rPr>
                <w:rFonts w:ascii="Times New Roman" w:hAnsi="Times New Roman"/>
              </w:rPr>
              <w:t>3,8 раза</w:t>
            </w:r>
          </w:p>
        </w:tc>
      </w:tr>
      <w:tr w:rsidR="00E92C33" w:rsidRPr="00F312A1" w:rsidTr="00893357">
        <w:tc>
          <w:tcPr>
            <w:tcW w:w="56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86D7F">
            <w:pPr>
              <w:widowControl w:val="0"/>
              <w:autoSpaceDE w:val="0"/>
              <w:autoSpaceDN w:val="0"/>
              <w:adjustRightInd w:val="0"/>
              <w:spacing w:after="0" w:line="240" w:lineRule="auto"/>
              <w:rPr>
                <w:rFonts w:ascii="Times New Roman" w:hAnsi="Times New Roman"/>
              </w:rPr>
            </w:pPr>
            <w:r>
              <w:rPr>
                <w:rFonts w:ascii="Times New Roman" w:hAnsi="Times New Roman"/>
              </w:rPr>
              <w:t>деятельность по операциям с недвижимым имуществом</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Default="00E92C33" w:rsidP="00E86D7F">
            <w:pPr>
              <w:widowControl w:val="0"/>
              <w:autoSpaceDE w:val="0"/>
              <w:autoSpaceDN w:val="0"/>
              <w:adjustRightInd w:val="0"/>
              <w:spacing w:after="0" w:line="240" w:lineRule="auto"/>
              <w:jc w:val="center"/>
              <w:rPr>
                <w:rFonts w:ascii="Times New Roman" w:hAnsi="Times New Roman"/>
              </w:rPr>
            </w:pPr>
            <w:r>
              <w:rPr>
                <w:rFonts w:ascii="Times New Roman" w:hAnsi="Times New Roman"/>
              </w:rPr>
              <w:t>2 225,8</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Default="00E92C33" w:rsidP="00E86D7F">
            <w:pPr>
              <w:widowControl w:val="0"/>
              <w:autoSpaceDE w:val="0"/>
              <w:autoSpaceDN w:val="0"/>
              <w:adjustRightInd w:val="0"/>
              <w:spacing w:after="0" w:line="240" w:lineRule="auto"/>
              <w:jc w:val="center"/>
              <w:rPr>
                <w:rFonts w:ascii="Times New Roman" w:hAnsi="Times New Roman"/>
              </w:rPr>
            </w:pPr>
            <w:r>
              <w:rPr>
                <w:rFonts w:ascii="Times New Roman" w:hAnsi="Times New Roman"/>
              </w:rPr>
              <w:t>103,8</w:t>
            </w:r>
          </w:p>
        </w:tc>
      </w:tr>
      <w:tr w:rsidR="00E92C33" w:rsidRPr="00F312A1" w:rsidTr="00893357">
        <w:tc>
          <w:tcPr>
            <w:tcW w:w="56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86D7F">
            <w:pPr>
              <w:widowControl w:val="0"/>
              <w:autoSpaceDE w:val="0"/>
              <w:autoSpaceDN w:val="0"/>
              <w:adjustRightInd w:val="0"/>
              <w:spacing w:after="0" w:line="240" w:lineRule="auto"/>
              <w:rPr>
                <w:rFonts w:ascii="Times New Roman" w:hAnsi="Times New Roman"/>
              </w:rPr>
            </w:pPr>
            <w:r w:rsidRPr="00F312A1">
              <w:rPr>
                <w:rFonts w:ascii="Times New Roman" w:hAnsi="Times New Roman"/>
              </w:rPr>
              <w:t>Ввод в действие жилых домов – общей (полезной) площади, тыс. кв. м</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86D7F">
            <w:pPr>
              <w:widowControl w:val="0"/>
              <w:autoSpaceDE w:val="0"/>
              <w:autoSpaceDN w:val="0"/>
              <w:adjustRightInd w:val="0"/>
              <w:spacing w:after="0" w:line="240" w:lineRule="auto"/>
              <w:jc w:val="center"/>
              <w:rPr>
                <w:rFonts w:ascii="Times New Roman" w:hAnsi="Times New Roman"/>
              </w:rPr>
            </w:pPr>
            <w:r>
              <w:rPr>
                <w:rFonts w:ascii="Times New Roman" w:hAnsi="Times New Roman"/>
              </w:rPr>
              <w:t>18,6</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86D7F">
            <w:pPr>
              <w:widowControl w:val="0"/>
              <w:autoSpaceDE w:val="0"/>
              <w:autoSpaceDN w:val="0"/>
              <w:adjustRightInd w:val="0"/>
              <w:spacing w:after="0" w:line="240" w:lineRule="auto"/>
              <w:jc w:val="center"/>
              <w:rPr>
                <w:rFonts w:ascii="Times New Roman" w:hAnsi="Times New Roman"/>
              </w:rPr>
            </w:pPr>
          </w:p>
        </w:tc>
      </w:tr>
      <w:tr w:rsidR="00E92C33" w:rsidRPr="00F312A1" w:rsidTr="00893357">
        <w:tc>
          <w:tcPr>
            <w:tcW w:w="56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86D7F">
            <w:pPr>
              <w:widowControl w:val="0"/>
              <w:autoSpaceDE w:val="0"/>
              <w:autoSpaceDN w:val="0"/>
              <w:adjustRightInd w:val="0"/>
              <w:spacing w:after="0" w:line="240" w:lineRule="auto"/>
              <w:rPr>
                <w:rFonts w:ascii="Times New Roman" w:hAnsi="Times New Roman"/>
              </w:rPr>
            </w:pPr>
            <w:r w:rsidRPr="00F312A1">
              <w:rPr>
                <w:rFonts w:ascii="Times New Roman" w:hAnsi="Times New Roman"/>
              </w:rPr>
              <w:t>Инвестиции в основной капитал, млн. руб.</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86D7F">
            <w:pPr>
              <w:widowControl w:val="0"/>
              <w:autoSpaceDE w:val="0"/>
              <w:autoSpaceDN w:val="0"/>
              <w:adjustRightInd w:val="0"/>
              <w:spacing w:after="0" w:line="240" w:lineRule="auto"/>
              <w:jc w:val="center"/>
              <w:rPr>
                <w:rFonts w:ascii="Times New Roman" w:hAnsi="Times New Roman"/>
              </w:rPr>
            </w:pPr>
            <w:r>
              <w:rPr>
                <w:rFonts w:ascii="Times New Roman" w:hAnsi="Times New Roman"/>
              </w:rPr>
              <w:t>9 737,6</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86D7F">
            <w:pPr>
              <w:widowControl w:val="0"/>
              <w:autoSpaceDE w:val="0"/>
              <w:autoSpaceDN w:val="0"/>
              <w:adjustRightInd w:val="0"/>
              <w:spacing w:after="0" w:line="240" w:lineRule="auto"/>
              <w:jc w:val="center"/>
              <w:rPr>
                <w:rFonts w:ascii="Times New Roman" w:hAnsi="Times New Roman"/>
              </w:rPr>
            </w:pPr>
            <w:r>
              <w:rPr>
                <w:rFonts w:ascii="Times New Roman" w:hAnsi="Times New Roman"/>
              </w:rPr>
              <w:t>172</w:t>
            </w:r>
          </w:p>
        </w:tc>
      </w:tr>
      <w:tr w:rsidR="00E92C33" w:rsidRPr="00F312A1" w:rsidTr="00893357">
        <w:tc>
          <w:tcPr>
            <w:tcW w:w="56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86D7F">
            <w:pPr>
              <w:widowControl w:val="0"/>
              <w:autoSpaceDE w:val="0"/>
              <w:autoSpaceDN w:val="0"/>
              <w:adjustRightInd w:val="0"/>
              <w:spacing w:after="0" w:line="240" w:lineRule="auto"/>
              <w:rPr>
                <w:rFonts w:ascii="Times New Roman" w:hAnsi="Times New Roman"/>
              </w:rPr>
            </w:pPr>
            <w:r w:rsidRPr="00F312A1">
              <w:rPr>
                <w:rFonts w:ascii="Times New Roman" w:hAnsi="Times New Roman"/>
              </w:rPr>
              <w:t>Оборот розничной торговли, млн. руб.</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86D7F">
            <w:pPr>
              <w:widowControl w:val="0"/>
              <w:autoSpaceDE w:val="0"/>
              <w:autoSpaceDN w:val="0"/>
              <w:adjustRightInd w:val="0"/>
              <w:spacing w:after="0" w:line="240" w:lineRule="auto"/>
              <w:jc w:val="center"/>
              <w:rPr>
                <w:rFonts w:ascii="Times New Roman" w:hAnsi="Times New Roman"/>
              </w:rPr>
            </w:pPr>
            <w:r>
              <w:rPr>
                <w:rFonts w:ascii="Times New Roman" w:hAnsi="Times New Roman"/>
              </w:rPr>
              <w:t>7 456,6</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86D7F">
            <w:pPr>
              <w:widowControl w:val="0"/>
              <w:autoSpaceDE w:val="0"/>
              <w:autoSpaceDN w:val="0"/>
              <w:adjustRightInd w:val="0"/>
              <w:spacing w:after="0" w:line="240" w:lineRule="auto"/>
              <w:jc w:val="center"/>
              <w:rPr>
                <w:rFonts w:ascii="Times New Roman" w:hAnsi="Times New Roman"/>
              </w:rPr>
            </w:pPr>
            <w:r>
              <w:rPr>
                <w:rFonts w:ascii="Times New Roman" w:hAnsi="Times New Roman"/>
              </w:rPr>
              <w:t>140,1</w:t>
            </w:r>
          </w:p>
        </w:tc>
      </w:tr>
      <w:tr w:rsidR="00E92C33" w:rsidRPr="00F312A1" w:rsidTr="00893357">
        <w:tc>
          <w:tcPr>
            <w:tcW w:w="56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86D7F">
            <w:pPr>
              <w:widowControl w:val="0"/>
              <w:autoSpaceDE w:val="0"/>
              <w:autoSpaceDN w:val="0"/>
              <w:adjustRightInd w:val="0"/>
              <w:spacing w:after="0" w:line="240" w:lineRule="auto"/>
              <w:rPr>
                <w:rFonts w:ascii="Times New Roman" w:hAnsi="Times New Roman"/>
              </w:rPr>
            </w:pPr>
            <w:r w:rsidRPr="00F312A1">
              <w:rPr>
                <w:rFonts w:ascii="Times New Roman" w:hAnsi="Times New Roman"/>
              </w:rPr>
              <w:t>Сальдированный финансовый результат деятельности организаций, млн. руб.</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86D7F">
            <w:pPr>
              <w:widowControl w:val="0"/>
              <w:autoSpaceDE w:val="0"/>
              <w:autoSpaceDN w:val="0"/>
              <w:adjustRightInd w:val="0"/>
              <w:spacing w:after="0" w:line="240" w:lineRule="auto"/>
              <w:jc w:val="center"/>
              <w:rPr>
                <w:rFonts w:ascii="Times New Roman" w:hAnsi="Times New Roman"/>
              </w:rPr>
            </w:pPr>
            <w:r>
              <w:rPr>
                <w:rFonts w:ascii="Times New Roman" w:hAnsi="Times New Roman"/>
              </w:rPr>
              <w:t>3809,2</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86D7F">
            <w:pPr>
              <w:widowControl w:val="0"/>
              <w:autoSpaceDE w:val="0"/>
              <w:autoSpaceDN w:val="0"/>
              <w:adjustRightInd w:val="0"/>
              <w:spacing w:after="0" w:line="240" w:lineRule="auto"/>
              <w:jc w:val="center"/>
              <w:rPr>
                <w:rFonts w:ascii="Times New Roman" w:hAnsi="Times New Roman"/>
              </w:rPr>
            </w:pPr>
          </w:p>
        </w:tc>
      </w:tr>
      <w:tr w:rsidR="00E92C33" w:rsidRPr="00F312A1" w:rsidTr="00893357">
        <w:tc>
          <w:tcPr>
            <w:tcW w:w="56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86D7F">
            <w:pPr>
              <w:widowControl w:val="0"/>
              <w:autoSpaceDE w:val="0"/>
              <w:autoSpaceDN w:val="0"/>
              <w:adjustRightInd w:val="0"/>
              <w:spacing w:after="0" w:line="240" w:lineRule="auto"/>
              <w:rPr>
                <w:rFonts w:ascii="Times New Roman" w:hAnsi="Times New Roman"/>
              </w:rPr>
            </w:pPr>
            <w:r w:rsidRPr="00F312A1">
              <w:rPr>
                <w:rFonts w:ascii="Times New Roman" w:hAnsi="Times New Roman"/>
              </w:rPr>
              <w:t>Среднемесячная номинальная начисленная заработная плата одного работника, руб.</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86D7F">
            <w:pPr>
              <w:widowControl w:val="0"/>
              <w:autoSpaceDE w:val="0"/>
              <w:autoSpaceDN w:val="0"/>
              <w:adjustRightInd w:val="0"/>
              <w:spacing w:after="0" w:line="240" w:lineRule="auto"/>
              <w:jc w:val="center"/>
              <w:rPr>
                <w:rFonts w:ascii="Times New Roman" w:hAnsi="Times New Roman"/>
              </w:rPr>
            </w:pPr>
            <w:r>
              <w:rPr>
                <w:rFonts w:ascii="Times New Roman" w:hAnsi="Times New Roman"/>
              </w:rPr>
              <w:t>49014</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86D7F">
            <w:pPr>
              <w:widowControl w:val="0"/>
              <w:autoSpaceDE w:val="0"/>
              <w:autoSpaceDN w:val="0"/>
              <w:adjustRightInd w:val="0"/>
              <w:spacing w:after="0" w:line="240" w:lineRule="auto"/>
              <w:jc w:val="center"/>
              <w:rPr>
                <w:rFonts w:ascii="Times New Roman" w:hAnsi="Times New Roman"/>
              </w:rPr>
            </w:pPr>
            <w:r>
              <w:rPr>
                <w:rFonts w:ascii="Times New Roman" w:hAnsi="Times New Roman"/>
              </w:rPr>
              <w:t>107</w:t>
            </w:r>
          </w:p>
        </w:tc>
      </w:tr>
    </w:tbl>
    <w:p w:rsidR="00E92C33" w:rsidRPr="00F312A1" w:rsidRDefault="00E92C33" w:rsidP="001F4435">
      <w:pPr>
        <w:widowControl w:val="0"/>
        <w:autoSpaceDE w:val="0"/>
        <w:autoSpaceDN w:val="0"/>
        <w:adjustRightInd w:val="0"/>
        <w:spacing w:after="0" w:line="240" w:lineRule="auto"/>
        <w:ind w:firstLine="540"/>
        <w:jc w:val="both"/>
        <w:rPr>
          <w:rFonts w:ascii="Times New Roman" w:hAnsi="Times New Roman"/>
        </w:rPr>
      </w:pPr>
    </w:p>
    <w:p w:rsidR="00E92C33" w:rsidRPr="00F312A1" w:rsidRDefault="00E92C33" w:rsidP="001F4435">
      <w:pPr>
        <w:spacing w:after="0" w:line="240" w:lineRule="auto"/>
        <w:rPr>
          <w:rFonts w:ascii="Times New Roman" w:hAnsi="Times New Roman"/>
        </w:rPr>
      </w:pPr>
      <w:r w:rsidRPr="00F312A1">
        <w:rPr>
          <w:rFonts w:ascii="Times New Roman" w:hAnsi="Times New Roman"/>
        </w:rPr>
        <w:br w:type="page"/>
      </w:r>
    </w:p>
    <w:p w:rsidR="00E92C33" w:rsidRPr="00F312A1" w:rsidRDefault="00E92C33" w:rsidP="001F4435">
      <w:pPr>
        <w:widowControl w:val="0"/>
        <w:autoSpaceDE w:val="0"/>
        <w:autoSpaceDN w:val="0"/>
        <w:adjustRightInd w:val="0"/>
        <w:spacing w:after="0" w:line="240" w:lineRule="auto"/>
        <w:ind w:firstLine="540"/>
        <w:jc w:val="both"/>
        <w:rPr>
          <w:rFonts w:ascii="Times New Roman" w:hAnsi="Times New Roman"/>
        </w:rPr>
      </w:pPr>
    </w:p>
    <w:p w:rsidR="00E92C33" w:rsidRPr="00F312A1" w:rsidRDefault="00E92C33" w:rsidP="00E075E3">
      <w:pPr>
        <w:widowControl w:val="0"/>
        <w:autoSpaceDE w:val="0"/>
        <w:autoSpaceDN w:val="0"/>
        <w:adjustRightInd w:val="0"/>
        <w:spacing w:after="0" w:line="240" w:lineRule="auto"/>
        <w:jc w:val="center"/>
        <w:outlineLvl w:val="0"/>
        <w:rPr>
          <w:rFonts w:ascii="Times New Roman" w:hAnsi="Times New Roman"/>
          <w:b/>
          <w:sz w:val="24"/>
          <w:szCs w:val="24"/>
        </w:rPr>
      </w:pPr>
      <w:r w:rsidRPr="00F312A1">
        <w:rPr>
          <w:rFonts w:ascii="Times New Roman" w:hAnsi="Times New Roman"/>
          <w:b/>
          <w:sz w:val="24"/>
          <w:szCs w:val="24"/>
        </w:rPr>
        <w:t>7. Средства консолидированного бюджета муниципального образования</w:t>
      </w:r>
    </w:p>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p>
    <w:p w:rsidR="00E92C33" w:rsidRPr="00F312A1" w:rsidRDefault="00E92C33" w:rsidP="00E075E3">
      <w:pPr>
        <w:widowControl w:val="0"/>
        <w:autoSpaceDE w:val="0"/>
        <w:autoSpaceDN w:val="0"/>
        <w:adjustRightInd w:val="0"/>
        <w:spacing w:after="0" w:line="240" w:lineRule="auto"/>
        <w:jc w:val="center"/>
        <w:outlineLvl w:val="0"/>
        <w:rPr>
          <w:rFonts w:ascii="Times New Roman" w:hAnsi="Times New Roman"/>
          <w:sz w:val="24"/>
          <w:szCs w:val="24"/>
        </w:rPr>
      </w:pPr>
      <w:bookmarkStart w:id="19" w:name="Par1383"/>
      <w:bookmarkEnd w:id="19"/>
      <w:r w:rsidRPr="00F312A1">
        <w:rPr>
          <w:rFonts w:ascii="Times New Roman" w:hAnsi="Times New Roman"/>
          <w:sz w:val="24"/>
          <w:szCs w:val="24"/>
        </w:rPr>
        <w:t>7.1. Доходы</w:t>
      </w:r>
    </w:p>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p>
    <w:p w:rsidR="00E92C33" w:rsidRPr="00F312A1" w:rsidRDefault="00E92C33" w:rsidP="001F4435">
      <w:pPr>
        <w:widowControl w:val="0"/>
        <w:autoSpaceDE w:val="0"/>
        <w:autoSpaceDN w:val="0"/>
        <w:adjustRightInd w:val="0"/>
        <w:spacing w:after="0" w:line="240" w:lineRule="auto"/>
        <w:jc w:val="right"/>
        <w:rPr>
          <w:rFonts w:ascii="Times New Roman" w:hAnsi="Times New Roman"/>
        </w:rPr>
      </w:pPr>
      <w:r w:rsidRPr="00F312A1">
        <w:rPr>
          <w:rFonts w:ascii="Times New Roman" w:hAnsi="Times New Roman"/>
        </w:rPr>
        <w:t>(тыс. рублей)</w:t>
      </w: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5954"/>
        <w:gridCol w:w="1843"/>
        <w:gridCol w:w="1842"/>
      </w:tblGrid>
      <w:tr w:rsidR="00E92C33" w:rsidRPr="00F312A1" w:rsidTr="00E84D5F">
        <w:tc>
          <w:tcPr>
            <w:tcW w:w="59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Наименование показателя</w:t>
            </w:r>
          </w:p>
        </w:tc>
        <w:tc>
          <w:tcPr>
            <w:tcW w:w="368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Отчетный финансовый год</w:t>
            </w:r>
          </w:p>
        </w:tc>
      </w:tr>
      <w:tr w:rsidR="00E92C33" w:rsidRPr="00F312A1" w:rsidTr="00E84D5F">
        <w:tc>
          <w:tcPr>
            <w:tcW w:w="59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right"/>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утверждено</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исполнено</w:t>
            </w:r>
          </w:p>
        </w:tc>
      </w:tr>
      <w:tr w:rsidR="00E92C33" w:rsidRPr="00F312A1" w:rsidTr="00E84D5F">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2</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3</w:t>
            </w:r>
          </w:p>
        </w:tc>
      </w:tr>
      <w:tr w:rsidR="00E92C33" w:rsidRPr="00F312A1" w:rsidTr="00E84D5F">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rPr>
                <w:rFonts w:ascii="Times New Roman" w:hAnsi="Times New Roman"/>
              </w:rPr>
            </w:pPr>
            <w:r w:rsidRPr="00F312A1">
              <w:rPr>
                <w:rFonts w:ascii="Times New Roman" w:hAnsi="Times New Roman"/>
              </w:rPr>
              <w:t>Налоговые доходы</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975 742,9</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1 078 190,4</w:t>
            </w:r>
          </w:p>
        </w:tc>
      </w:tr>
      <w:tr w:rsidR="00E92C33" w:rsidRPr="00F312A1" w:rsidTr="00E84D5F">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rPr>
                <w:rFonts w:ascii="Times New Roman" w:hAnsi="Times New Roman"/>
              </w:rPr>
            </w:pPr>
            <w:r w:rsidRPr="00F312A1">
              <w:rPr>
                <w:rFonts w:ascii="Times New Roman" w:hAnsi="Times New Roman"/>
              </w:rPr>
              <w:t>Налоги на прибыль, доходы</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722 323,3</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803 224,1</w:t>
            </w:r>
          </w:p>
        </w:tc>
      </w:tr>
      <w:tr w:rsidR="00E92C33" w:rsidRPr="00F312A1" w:rsidTr="00E84D5F">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rPr>
                <w:rFonts w:ascii="Times New Roman" w:hAnsi="Times New Roman"/>
              </w:rPr>
            </w:pPr>
            <w:r w:rsidRPr="00F312A1">
              <w:rPr>
                <w:rFonts w:ascii="Times New Roman" w:hAnsi="Times New Roman"/>
              </w:rPr>
              <w:t>Налоги на товары (работы, услуги), реализуемые                   на территории Российской Федерации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p>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27 436,2</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p>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31 348,7</w:t>
            </w:r>
          </w:p>
        </w:tc>
      </w:tr>
      <w:tr w:rsidR="00E92C33" w:rsidRPr="00F312A1" w:rsidTr="00E84D5F">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rPr>
                <w:rFonts w:ascii="Times New Roman" w:hAnsi="Times New Roman"/>
              </w:rPr>
            </w:pPr>
            <w:r w:rsidRPr="00F312A1">
              <w:rPr>
                <w:rFonts w:ascii="Times New Roman" w:hAnsi="Times New Roman"/>
              </w:rPr>
              <w:t>Налоги на совокупный доход</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167 120,6</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184 496,0</w:t>
            </w:r>
          </w:p>
        </w:tc>
      </w:tr>
      <w:tr w:rsidR="00E92C33" w:rsidRPr="00F312A1" w:rsidTr="00E84D5F">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rPr>
                <w:rFonts w:ascii="Times New Roman" w:hAnsi="Times New Roman"/>
              </w:rPr>
            </w:pPr>
            <w:r w:rsidRPr="00F312A1">
              <w:rPr>
                <w:rFonts w:ascii="Times New Roman" w:hAnsi="Times New Roman"/>
              </w:rPr>
              <w:t>Налоги на имущество</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52 282,1</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50 691,2</w:t>
            </w:r>
          </w:p>
        </w:tc>
      </w:tr>
      <w:tr w:rsidR="00E92C33" w:rsidRPr="00F312A1" w:rsidTr="00E84D5F">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rPr>
                <w:rFonts w:ascii="Times New Roman" w:hAnsi="Times New Roman"/>
              </w:rPr>
            </w:pPr>
            <w:r w:rsidRPr="00F312A1">
              <w:rPr>
                <w:rFonts w:ascii="Times New Roman" w:hAnsi="Times New Roman"/>
              </w:rPr>
              <w:t>Государственная пошлина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6 580,7</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8 430,4</w:t>
            </w:r>
          </w:p>
        </w:tc>
      </w:tr>
      <w:tr w:rsidR="00E92C33" w:rsidRPr="00F312A1" w:rsidTr="00E84D5F">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rPr>
                <w:rFonts w:ascii="Times New Roman" w:hAnsi="Times New Roman"/>
              </w:rPr>
            </w:pPr>
            <w:r w:rsidRPr="00F312A1">
              <w:rPr>
                <w:rFonts w:ascii="Times New Roman" w:hAnsi="Times New Roman"/>
              </w:rPr>
              <w:t>Неналоговые доходы</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116 881,7</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159 542,0</w:t>
            </w:r>
          </w:p>
        </w:tc>
      </w:tr>
      <w:tr w:rsidR="00E92C33" w:rsidRPr="00F312A1" w:rsidTr="00E84D5F">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rPr>
                <w:rFonts w:ascii="Times New Roman" w:hAnsi="Times New Roman"/>
              </w:rPr>
            </w:pPr>
            <w:r w:rsidRPr="00F312A1">
              <w:rPr>
                <w:rFonts w:ascii="Times New Roman" w:hAnsi="Times New Roman"/>
              </w:rPr>
              <w:t>Доходы от использования имущества, находящегося в государственной и муниципальной собственности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p>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77 282,2</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p>
          <w:p w:rsidR="00E92C33" w:rsidRPr="00F312A1" w:rsidRDefault="00E92C33" w:rsidP="007502D3">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87 538,7</w:t>
            </w:r>
          </w:p>
        </w:tc>
      </w:tr>
      <w:tr w:rsidR="00E92C33" w:rsidRPr="00F312A1" w:rsidTr="00E84D5F">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rPr>
                <w:rFonts w:ascii="Times New Roman" w:hAnsi="Times New Roman"/>
              </w:rPr>
            </w:pPr>
            <w:r w:rsidRPr="00F312A1">
              <w:rPr>
                <w:rFonts w:ascii="Times New Roman" w:hAnsi="Times New Roman"/>
              </w:rPr>
              <w:t>Доходы от оказания платных услуг (работ) и компенсации затрат государства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p>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16 555,6</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p>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17 431,4</w:t>
            </w:r>
          </w:p>
        </w:tc>
      </w:tr>
      <w:tr w:rsidR="00E92C33" w:rsidRPr="00F312A1" w:rsidTr="00E84D5F">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rPr>
                <w:rFonts w:ascii="Times New Roman" w:hAnsi="Times New Roman"/>
              </w:rPr>
            </w:pPr>
            <w:r w:rsidRPr="00F312A1">
              <w:rPr>
                <w:rFonts w:ascii="Times New Roman" w:hAnsi="Times New Roman"/>
              </w:rPr>
              <w:t>Доходы от продажи материальных и нематериальных активов</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p>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4 711,4</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p>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29 365,5</w:t>
            </w:r>
          </w:p>
        </w:tc>
      </w:tr>
      <w:tr w:rsidR="00E92C33" w:rsidRPr="00F312A1" w:rsidTr="00E84D5F">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rPr>
                <w:rFonts w:ascii="Times New Roman" w:hAnsi="Times New Roman"/>
              </w:rPr>
            </w:pPr>
            <w:r w:rsidRPr="00F312A1">
              <w:rPr>
                <w:rFonts w:ascii="Times New Roman" w:hAnsi="Times New Roman"/>
              </w:rPr>
              <w:t>Штрафы, санкции, возмещение ущерба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7 235,2</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14 294,5</w:t>
            </w:r>
          </w:p>
        </w:tc>
      </w:tr>
      <w:tr w:rsidR="00E92C33" w:rsidRPr="00F312A1" w:rsidTr="00E84D5F">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rPr>
                <w:rFonts w:ascii="Times New Roman" w:hAnsi="Times New Roman"/>
              </w:rPr>
            </w:pPr>
            <w:r w:rsidRPr="00F312A1">
              <w:rPr>
                <w:rFonts w:ascii="Times New Roman" w:hAnsi="Times New Roman"/>
              </w:rPr>
              <w:t>Прочие неналоговые доходы</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11 097,3</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10 911,9</w:t>
            </w:r>
          </w:p>
        </w:tc>
      </w:tr>
      <w:tr w:rsidR="00E92C33" w:rsidRPr="00F312A1" w:rsidTr="00E84D5F">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rPr>
                <w:rFonts w:ascii="Times New Roman" w:hAnsi="Times New Roman"/>
              </w:rPr>
            </w:pPr>
            <w:r w:rsidRPr="00F312A1">
              <w:rPr>
                <w:rFonts w:ascii="Times New Roman" w:hAnsi="Times New Roman"/>
              </w:rPr>
              <w:t>Безвозмездные поступления от других бюджетов бюджетной системы Российской Федерации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 xml:space="preserve"> </w:t>
            </w:r>
          </w:p>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 xml:space="preserve">1 751 498,3 </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p>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1 710 293,9</w:t>
            </w:r>
          </w:p>
        </w:tc>
      </w:tr>
      <w:tr w:rsidR="00E92C33" w:rsidRPr="00F312A1" w:rsidTr="00E84D5F">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rPr>
                <w:rFonts w:ascii="Times New Roman" w:hAnsi="Times New Roman"/>
                <w:b/>
              </w:rPr>
            </w:pPr>
            <w:r w:rsidRPr="00F312A1">
              <w:rPr>
                <w:rFonts w:ascii="Times New Roman" w:hAnsi="Times New Roman"/>
                <w:b/>
              </w:rPr>
              <w:t>Всего доходов</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6918DB">
            <w:pPr>
              <w:widowControl w:val="0"/>
              <w:autoSpaceDE w:val="0"/>
              <w:autoSpaceDN w:val="0"/>
              <w:adjustRightInd w:val="0"/>
              <w:spacing w:after="0" w:line="240" w:lineRule="auto"/>
              <w:jc w:val="center"/>
              <w:rPr>
                <w:rFonts w:ascii="Times New Roman" w:hAnsi="Times New Roman"/>
                <w:b/>
              </w:rPr>
            </w:pPr>
            <w:r w:rsidRPr="00F312A1">
              <w:rPr>
                <w:rFonts w:ascii="Times New Roman" w:hAnsi="Times New Roman"/>
                <w:b/>
              </w:rPr>
              <w:t>2 865 549,3</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6918DB">
            <w:pPr>
              <w:widowControl w:val="0"/>
              <w:autoSpaceDE w:val="0"/>
              <w:autoSpaceDN w:val="0"/>
              <w:adjustRightInd w:val="0"/>
              <w:spacing w:after="0" w:line="240" w:lineRule="auto"/>
              <w:jc w:val="center"/>
              <w:rPr>
                <w:rFonts w:ascii="Times New Roman" w:hAnsi="Times New Roman"/>
                <w:b/>
              </w:rPr>
            </w:pPr>
            <w:r w:rsidRPr="00F312A1">
              <w:rPr>
                <w:rFonts w:ascii="Times New Roman" w:hAnsi="Times New Roman"/>
                <w:b/>
              </w:rPr>
              <w:t>2 951 644,9</w:t>
            </w:r>
          </w:p>
        </w:tc>
      </w:tr>
    </w:tbl>
    <w:p w:rsidR="00E92C33" w:rsidRPr="00F312A1" w:rsidRDefault="00E92C33" w:rsidP="001F4435">
      <w:pPr>
        <w:widowControl w:val="0"/>
        <w:autoSpaceDE w:val="0"/>
        <w:autoSpaceDN w:val="0"/>
        <w:adjustRightInd w:val="0"/>
        <w:spacing w:after="0" w:line="240" w:lineRule="auto"/>
        <w:ind w:firstLine="540"/>
        <w:jc w:val="both"/>
        <w:rPr>
          <w:rFonts w:ascii="Times New Roman" w:hAnsi="Times New Roman"/>
        </w:rPr>
      </w:pPr>
    </w:p>
    <w:p w:rsidR="00E92C33" w:rsidRPr="00F312A1" w:rsidRDefault="00E92C33" w:rsidP="001F4435">
      <w:pPr>
        <w:spacing w:after="0" w:line="240" w:lineRule="auto"/>
        <w:rPr>
          <w:rFonts w:ascii="Times New Roman" w:hAnsi="Times New Roman"/>
        </w:rPr>
      </w:pPr>
      <w:r w:rsidRPr="00F312A1">
        <w:rPr>
          <w:rFonts w:ascii="Times New Roman" w:hAnsi="Times New Roman"/>
        </w:rPr>
        <w:br w:type="page"/>
      </w:r>
    </w:p>
    <w:p w:rsidR="00E92C33" w:rsidRPr="00F312A1" w:rsidRDefault="00E92C33" w:rsidP="001F4435">
      <w:pPr>
        <w:widowControl w:val="0"/>
        <w:autoSpaceDE w:val="0"/>
        <w:autoSpaceDN w:val="0"/>
        <w:adjustRightInd w:val="0"/>
        <w:spacing w:after="0" w:line="240" w:lineRule="auto"/>
        <w:ind w:firstLine="540"/>
        <w:jc w:val="both"/>
        <w:rPr>
          <w:rFonts w:ascii="Times New Roman" w:hAnsi="Times New Roman"/>
        </w:rPr>
      </w:pPr>
    </w:p>
    <w:p w:rsidR="00E92C33" w:rsidRPr="00F312A1" w:rsidRDefault="00E92C33" w:rsidP="00E075E3">
      <w:pPr>
        <w:widowControl w:val="0"/>
        <w:autoSpaceDE w:val="0"/>
        <w:autoSpaceDN w:val="0"/>
        <w:adjustRightInd w:val="0"/>
        <w:spacing w:after="0" w:line="240" w:lineRule="auto"/>
        <w:jc w:val="center"/>
        <w:outlineLvl w:val="0"/>
        <w:rPr>
          <w:rFonts w:ascii="Times New Roman" w:hAnsi="Times New Roman"/>
          <w:sz w:val="24"/>
          <w:szCs w:val="24"/>
        </w:rPr>
      </w:pPr>
      <w:bookmarkStart w:id="20" w:name="Par1436"/>
      <w:bookmarkEnd w:id="20"/>
      <w:r w:rsidRPr="00F312A1">
        <w:rPr>
          <w:rFonts w:ascii="Times New Roman" w:hAnsi="Times New Roman"/>
          <w:sz w:val="24"/>
          <w:szCs w:val="24"/>
        </w:rPr>
        <w:t>7.2. Расходы</w:t>
      </w:r>
    </w:p>
    <w:p w:rsidR="00E92C33" w:rsidRPr="00F312A1" w:rsidRDefault="00E92C33" w:rsidP="001F4435">
      <w:pPr>
        <w:widowControl w:val="0"/>
        <w:autoSpaceDE w:val="0"/>
        <w:autoSpaceDN w:val="0"/>
        <w:adjustRightInd w:val="0"/>
        <w:spacing w:after="0" w:line="240" w:lineRule="auto"/>
        <w:jc w:val="right"/>
        <w:rPr>
          <w:rFonts w:ascii="Times New Roman" w:hAnsi="Times New Roman"/>
        </w:rPr>
      </w:pPr>
      <w:r w:rsidRPr="00F312A1">
        <w:rPr>
          <w:rFonts w:ascii="Times New Roman" w:hAnsi="Times New Roman"/>
        </w:rPr>
        <w:t>(тыс. рублей)</w:t>
      </w: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5812"/>
        <w:gridCol w:w="1985"/>
        <w:gridCol w:w="1842"/>
      </w:tblGrid>
      <w:tr w:rsidR="00E92C33" w:rsidRPr="00F312A1" w:rsidTr="00E84D5F">
        <w:tc>
          <w:tcPr>
            <w:tcW w:w="581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Наименование показателя</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Отчетный финансовый год</w:t>
            </w:r>
          </w:p>
        </w:tc>
      </w:tr>
      <w:tr w:rsidR="00E92C33" w:rsidRPr="00F312A1" w:rsidTr="00E84D5F">
        <w:tc>
          <w:tcPr>
            <w:tcW w:w="58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right"/>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утверждено</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исполнено</w:t>
            </w:r>
          </w:p>
        </w:tc>
      </w:tr>
      <w:tr w:rsidR="00E92C33" w:rsidRPr="00F312A1" w:rsidTr="00E84D5F">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1</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2</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3</w:t>
            </w:r>
          </w:p>
        </w:tc>
      </w:tr>
      <w:tr w:rsidR="00E92C33" w:rsidRPr="00F312A1" w:rsidTr="00E84D5F">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rPr>
                <w:rFonts w:ascii="Times New Roman" w:hAnsi="Times New Roman"/>
              </w:rPr>
            </w:pPr>
            <w:r w:rsidRPr="00F312A1">
              <w:rPr>
                <w:rFonts w:ascii="Times New Roman" w:hAnsi="Times New Roman"/>
              </w:rPr>
              <w:t>Общегосударственные вопросы</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281 431,6</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265 832,1</w:t>
            </w:r>
          </w:p>
        </w:tc>
      </w:tr>
      <w:tr w:rsidR="00E92C33" w:rsidRPr="00F312A1" w:rsidTr="00E84D5F">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rPr>
                <w:rFonts w:ascii="Times New Roman" w:hAnsi="Times New Roman"/>
              </w:rPr>
            </w:pPr>
            <w:r w:rsidRPr="00F312A1">
              <w:rPr>
                <w:rFonts w:ascii="Times New Roman" w:hAnsi="Times New Roman"/>
              </w:rPr>
              <w:t>Национальная оборона</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5 453,5</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5 453,5</w:t>
            </w:r>
          </w:p>
        </w:tc>
      </w:tr>
      <w:tr w:rsidR="00E92C33" w:rsidRPr="00F312A1" w:rsidTr="00E84D5F">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rPr>
                <w:rFonts w:ascii="Times New Roman" w:hAnsi="Times New Roman"/>
              </w:rPr>
            </w:pPr>
            <w:r w:rsidRPr="00F312A1">
              <w:rPr>
                <w:rFonts w:ascii="Times New Roman" w:hAnsi="Times New Roman"/>
              </w:rPr>
              <w:t>Национальная безопасность и правоохранительная деятельность</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p>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28 160,5</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p>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25 588,7</w:t>
            </w:r>
          </w:p>
        </w:tc>
      </w:tr>
      <w:tr w:rsidR="00E92C33" w:rsidRPr="00F312A1" w:rsidTr="00E84D5F">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rPr>
                <w:rFonts w:ascii="Times New Roman" w:hAnsi="Times New Roman"/>
              </w:rPr>
            </w:pPr>
            <w:r w:rsidRPr="00F312A1">
              <w:rPr>
                <w:rFonts w:ascii="Times New Roman" w:hAnsi="Times New Roman"/>
              </w:rPr>
              <w:t>Национальная экономика</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442 592,1</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396 046,6</w:t>
            </w:r>
          </w:p>
        </w:tc>
      </w:tr>
      <w:tr w:rsidR="00E92C33" w:rsidRPr="00F312A1" w:rsidTr="00E84D5F">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rPr>
                <w:rFonts w:ascii="Times New Roman" w:hAnsi="Times New Roman"/>
              </w:rPr>
            </w:pPr>
            <w:r w:rsidRPr="00F312A1">
              <w:rPr>
                <w:rFonts w:ascii="Times New Roman" w:hAnsi="Times New Roman"/>
              </w:rPr>
              <w:t>Жилищно-коммунальное хозяйство</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339 781,4</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311 733,1</w:t>
            </w:r>
          </w:p>
        </w:tc>
      </w:tr>
      <w:tr w:rsidR="00E92C33" w:rsidRPr="00F312A1" w:rsidTr="00E84D5F">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rPr>
                <w:rFonts w:ascii="Times New Roman" w:hAnsi="Times New Roman"/>
              </w:rPr>
            </w:pPr>
            <w:r w:rsidRPr="00F312A1">
              <w:rPr>
                <w:rFonts w:ascii="Times New Roman" w:hAnsi="Times New Roman"/>
              </w:rPr>
              <w:t>Образование</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1 521 024,5</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1 444 298,5</w:t>
            </w:r>
          </w:p>
        </w:tc>
      </w:tr>
      <w:tr w:rsidR="00E92C33" w:rsidRPr="00F312A1" w:rsidTr="00E84D5F">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rPr>
                <w:rFonts w:ascii="Times New Roman" w:hAnsi="Times New Roman"/>
              </w:rPr>
            </w:pPr>
            <w:r w:rsidRPr="00F312A1">
              <w:rPr>
                <w:rFonts w:ascii="Times New Roman" w:hAnsi="Times New Roman"/>
              </w:rPr>
              <w:t>Культура, кинематография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207 982,6</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205 018,4</w:t>
            </w:r>
          </w:p>
        </w:tc>
      </w:tr>
      <w:tr w:rsidR="00E92C33" w:rsidRPr="00F312A1" w:rsidTr="00E84D5F">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rPr>
                <w:rFonts w:ascii="Times New Roman" w:hAnsi="Times New Roman"/>
              </w:rPr>
            </w:pPr>
            <w:r w:rsidRPr="00F312A1">
              <w:rPr>
                <w:rFonts w:ascii="Times New Roman" w:hAnsi="Times New Roman"/>
              </w:rPr>
              <w:t>Здравоохранение</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0,00</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0,00</w:t>
            </w:r>
          </w:p>
        </w:tc>
      </w:tr>
      <w:tr w:rsidR="00E92C33" w:rsidRPr="00F312A1" w:rsidTr="00E84D5F">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rPr>
                <w:rFonts w:ascii="Times New Roman" w:hAnsi="Times New Roman"/>
              </w:rPr>
            </w:pPr>
            <w:r w:rsidRPr="00F312A1">
              <w:rPr>
                <w:rFonts w:ascii="Times New Roman" w:hAnsi="Times New Roman"/>
              </w:rPr>
              <w:t>Социальная политика</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159 080,6</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153 113,4</w:t>
            </w:r>
          </w:p>
        </w:tc>
      </w:tr>
      <w:tr w:rsidR="00E92C33" w:rsidRPr="00F312A1" w:rsidTr="00E84D5F">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rPr>
                <w:rFonts w:ascii="Times New Roman" w:hAnsi="Times New Roman"/>
              </w:rPr>
            </w:pPr>
            <w:r w:rsidRPr="00F312A1">
              <w:rPr>
                <w:rFonts w:ascii="Times New Roman" w:hAnsi="Times New Roman"/>
              </w:rPr>
              <w:t>Физическая культура и спорт</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87 339,7</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51 381,0</w:t>
            </w:r>
          </w:p>
        </w:tc>
      </w:tr>
      <w:tr w:rsidR="00E92C33" w:rsidRPr="00F312A1" w:rsidTr="00E84D5F">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rPr>
                <w:rFonts w:ascii="Times New Roman" w:hAnsi="Times New Roman"/>
              </w:rPr>
            </w:pPr>
            <w:r w:rsidRPr="00F312A1">
              <w:rPr>
                <w:rFonts w:ascii="Times New Roman" w:hAnsi="Times New Roman"/>
              </w:rPr>
              <w:t>Средства массовой информации</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0,00</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0,00</w:t>
            </w:r>
          </w:p>
        </w:tc>
      </w:tr>
      <w:tr w:rsidR="00E92C33" w:rsidRPr="00F312A1" w:rsidTr="00E84D5F">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rPr>
                <w:rFonts w:ascii="Times New Roman" w:hAnsi="Times New Roman"/>
              </w:rPr>
            </w:pPr>
            <w:r w:rsidRPr="00F312A1">
              <w:rPr>
                <w:rFonts w:ascii="Times New Roman" w:hAnsi="Times New Roman"/>
              </w:rPr>
              <w:t>Межбюджетные трансферты общего характера</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0,00</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0,00</w:t>
            </w:r>
          </w:p>
        </w:tc>
      </w:tr>
      <w:tr w:rsidR="00E92C33" w:rsidRPr="00F312A1" w:rsidTr="00E84D5F">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rPr>
                <w:rFonts w:ascii="Times New Roman" w:hAnsi="Times New Roman"/>
                <w:b/>
              </w:rPr>
            </w:pPr>
            <w:r w:rsidRPr="00F312A1">
              <w:rPr>
                <w:rFonts w:ascii="Times New Roman" w:hAnsi="Times New Roman"/>
                <w:b/>
              </w:rPr>
              <w:t>Всего расходов</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b/>
              </w:rPr>
            </w:pPr>
            <w:r w:rsidRPr="00F312A1">
              <w:rPr>
                <w:rFonts w:ascii="Times New Roman" w:hAnsi="Times New Roman"/>
                <w:b/>
              </w:rPr>
              <w:t>3 076 794,9</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b/>
              </w:rPr>
            </w:pPr>
            <w:r w:rsidRPr="00F312A1">
              <w:rPr>
                <w:rFonts w:ascii="Times New Roman" w:hAnsi="Times New Roman"/>
                <w:b/>
              </w:rPr>
              <w:t>2 860 193,2</w:t>
            </w:r>
          </w:p>
        </w:tc>
      </w:tr>
    </w:tbl>
    <w:p w:rsidR="00E92C33" w:rsidRPr="00F312A1" w:rsidRDefault="00E92C33" w:rsidP="001F4435">
      <w:pPr>
        <w:widowControl w:val="0"/>
        <w:autoSpaceDE w:val="0"/>
        <w:autoSpaceDN w:val="0"/>
        <w:adjustRightInd w:val="0"/>
        <w:spacing w:after="0" w:line="240" w:lineRule="auto"/>
        <w:ind w:firstLine="540"/>
        <w:jc w:val="both"/>
        <w:rPr>
          <w:rFonts w:ascii="Times New Roman" w:hAnsi="Times New Roman"/>
        </w:rPr>
      </w:pPr>
    </w:p>
    <w:p w:rsidR="00E92C33" w:rsidRPr="00F312A1" w:rsidRDefault="00E92C33" w:rsidP="00E075E3">
      <w:pPr>
        <w:pageBreakBefore/>
        <w:widowControl w:val="0"/>
        <w:autoSpaceDE w:val="0"/>
        <w:autoSpaceDN w:val="0"/>
        <w:adjustRightInd w:val="0"/>
        <w:spacing w:after="0" w:line="240" w:lineRule="auto"/>
        <w:jc w:val="center"/>
        <w:outlineLvl w:val="0"/>
        <w:rPr>
          <w:rFonts w:ascii="Times New Roman" w:hAnsi="Times New Roman"/>
          <w:sz w:val="24"/>
          <w:szCs w:val="24"/>
        </w:rPr>
      </w:pPr>
      <w:bookmarkStart w:id="21" w:name="Par1486"/>
      <w:bookmarkEnd w:id="21"/>
      <w:r w:rsidRPr="00F312A1">
        <w:rPr>
          <w:rFonts w:ascii="Times New Roman" w:hAnsi="Times New Roman"/>
          <w:sz w:val="24"/>
          <w:szCs w:val="24"/>
        </w:rPr>
        <w:lastRenderedPageBreak/>
        <w:t>7.3. Источники финансирования дефицита бюджета</w:t>
      </w:r>
    </w:p>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p>
    <w:p w:rsidR="00E92C33" w:rsidRPr="00F312A1" w:rsidRDefault="00E92C33" w:rsidP="001F4435">
      <w:pPr>
        <w:widowControl w:val="0"/>
        <w:autoSpaceDE w:val="0"/>
        <w:autoSpaceDN w:val="0"/>
        <w:adjustRightInd w:val="0"/>
        <w:spacing w:after="0" w:line="240" w:lineRule="auto"/>
        <w:jc w:val="right"/>
        <w:rPr>
          <w:rFonts w:ascii="Times New Roman" w:hAnsi="Times New Roman"/>
        </w:rPr>
      </w:pPr>
      <w:r w:rsidRPr="00F312A1">
        <w:rPr>
          <w:rFonts w:ascii="Times New Roman" w:hAnsi="Times New Roman"/>
        </w:rPr>
        <w:t>(тыс. рублей)</w:t>
      </w: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6096"/>
        <w:gridCol w:w="1701"/>
        <w:gridCol w:w="1842"/>
      </w:tblGrid>
      <w:tr w:rsidR="00E92C33" w:rsidRPr="00F312A1" w:rsidTr="00747195">
        <w:tc>
          <w:tcPr>
            <w:tcW w:w="609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Наименование показателя</w:t>
            </w:r>
          </w:p>
        </w:tc>
        <w:tc>
          <w:tcPr>
            <w:tcW w:w="35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Отчетный финансовый год</w:t>
            </w:r>
          </w:p>
        </w:tc>
      </w:tr>
      <w:tr w:rsidR="00E92C33" w:rsidRPr="00F312A1" w:rsidTr="00747195">
        <w:tc>
          <w:tcPr>
            <w:tcW w:w="609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right"/>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утверждено</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исполнено</w:t>
            </w:r>
          </w:p>
        </w:tc>
      </w:tr>
      <w:tr w:rsidR="00E92C33" w:rsidRPr="00F312A1" w:rsidTr="00747195">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1</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2</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3</w:t>
            </w:r>
          </w:p>
        </w:tc>
      </w:tr>
      <w:tr w:rsidR="00E92C33" w:rsidRPr="00F312A1" w:rsidTr="00747195">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rPr>
                <w:rFonts w:ascii="Times New Roman" w:hAnsi="Times New Roman"/>
                <w:b/>
              </w:rPr>
            </w:pPr>
            <w:r w:rsidRPr="00F312A1">
              <w:rPr>
                <w:rFonts w:ascii="Times New Roman" w:hAnsi="Times New Roman"/>
                <w:b/>
              </w:rPr>
              <w:t>Источники финансирования дефицита бюджета – всего</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AD0A94">
            <w:pPr>
              <w:widowControl w:val="0"/>
              <w:autoSpaceDE w:val="0"/>
              <w:autoSpaceDN w:val="0"/>
              <w:adjustRightInd w:val="0"/>
              <w:spacing w:after="0" w:line="240" w:lineRule="auto"/>
              <w:jc w:val="center"/>
              <w:rPr>
                <w:rFonts w:ascii="Times New Roman" w:hAnsi="Times New Roman"/>
                <w:b/>
              </w:rPr>
            </w:pPr>
            <w:r w:rsidRPr="00F312A1">
              <w:rPr>
                <w:rFonts w:ascii="Times New Roman" w:hAnsi="Times New Roman"/>
                <w:b/>
              </w:rPr>
              <w:t>208 212,3</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b/>
              </w:rPr>
            </w:pPr>
            <w:r w:rsidRPr="00F312A1">
              <w:rPr>
                <w:rFonts w:ascii="Times New Roman" w:hAnsi="Times New Roman"/>
                <w:b/>
              </w:rPr>
              <w:t>- 91 451,7</w:t>
            </w:r>
          </w:p>
        </w:tc>
      </w:tr>
      <w:tr w:rsidR="00E92C33" w:rsidRPr="00F312A1" w:rsidTr="00747195">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rPr>
                <w:rFonts w:ascii="Times New Roman" w:hAnsi="Times New Roman"/>
              </w:rPr>
            </w:pPr>
            <w:r w:rsidRPr="00F312A1">
              <w:rPr>
                <w:rFonts w:ascii="Times New Roman" w:hAnsi="Times New Roman"/>
              </w:rPr>
              <w:t>Государственные (муниципальные) ценные бумаги, номинальная стоимость которых указана в валюте Российской Федерации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p>
        </w:tc>
      </w:tr>
      <w:tr w:rsidR="00E92C33" w:rsidRPr="00F312A1" w:rsidTr="00747195">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rPr>
                <w:rFonts w:ascii="Times New Roman" w:hAnsi="Times New Roman"/>
              </w:rPr>
            </w:pPr>
            <w:r w:rsidRPr="00F312A1">
              <w:rPr>
                <w:rFonts w:ascii="Times New Roman" w:hAnsi="Times New Roman"/>
              </w:rPr>
              <w:t>Кредиты кредитных организаций в валюте Российской Федерации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p>
        </w:tc>
      </w:tr>
      <w:tr w:rsidR="00E92C33" w:rsidRPr="00F312A1" w:rsidTr="00747195">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97634">
            <w:pPr>
              <w:widowControl w:val="0"/>
              <w:autoSpaceDE w:val="0"/>
              <w:autoSpaceDN w:val="0"/>
              <w:adjustRightInd w:val="0"/>
              <w:spacing w:after="0" w:line="240" w:lineRule="auto"/>
              <w:rPr>
                <w:rFonts w:ascii="Times New Roman" w:hAnsi="Times New Roman"/>
              </w:rPr>
            </w:pPr>
            <w:r w:rsidRPr="00F312A1">
              <w:rPr>
                <w:rFonts w:ascii="Times New Roman" w:hAnsi="Times New Roman"/>
              </w:rPr>
              <w:t>Бюджетные кредиты от других бюджетов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97634">
            <w:pPr>
              <w:widowControl w:val="0"/>
              <w:autoSpaceDE w:val="0"/>
              <w:autoSpaceDN w:val="0"/>
              <w:adjustRightInd w:val="0"/>
              <w:spacing w:after="0" w:line="240" w:lineRule="auto"/>
              <w:jc w:val="center"/>
              <w:rPr>
                <w:rFonts w:ascii="Times New Roman" w:hAnsi="Times New Roman"/>
              </w:rPr>
            </w:pPr>
          </w:p>
          <w:p w:rsidR="00E92C33" w:rsidRPr="00F312A1" w:rsidRDefault="00E92C33" w:rsidP="00297634">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-15 671,4</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97634">
            <w:pPr>
              <w:widowControl w:val="0"/>
              <w:autoSpaceDE w:val="0"/>
              <w:autoSpaceDN w:val="0"/>
              <w:adjustRightInd w:val="0"/>
              <w:spacing w:after="0" w:line="240" w:lineRule="auto"/>
              <w:jc w:val="center"/>
              <w:rPr>
                <w:rFonts w:ascii="Times New Roman" w:hAnsi="Times New Roman"/>
              </w:rPr>
            </w:pPr>
          </w:p>
          <w:p w:rsidR="00E92C33" w:rsidRPr="00F312A1" w:rsidRDefault="00E92C33" w:rsidP="00297634">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-15 671,4</w:t>
            </w:r>
          </w:p>
        </w:tc>
      </w:tr>
      <w:tr w:rsidR="00E92C33" w:rsidRPr="00F312A1" w:rsidTr="00747195">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rPr>
                <w:rFonts w:ascii="Times New Roman" w:hAnsi="Times New Roman"/>
              </w:rPr>
            </w:pPr>
            <w:r w:rsidRPr="00F312A1">
              <w:rPr>
                <w:rFonts w:ascii="Times New Roman" w:hAnsi="Times New Roman"/>
              </w:rPr>
              <w:t>Иные источники внутреннего финансирования дефицитов бюджетов</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p>
        </w:tc>
      </w:tr>
      <w:tr w:rsidR="00E92C33" w:rsidRPr="00F312A1" w:rsidTr="00747195">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rPr>
                <w:rFonts w:ascii="Times New Roman" w:hAnsi="Times New Roman"/>
              </w:rPr>
            </w:pPr>
            <w:r w:rsidRPr="00F312A1">
              <w:rPr>
                <w:rFonts w:ascii="Times New Roman" w:hAnsi="Times New Roman"/>
              </w:rPr>
              <w:t>Изменение остатков средств на счетах по учету средств бюджета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p>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 xml:space="preserve">223 883,7 </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p>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- 75 780,3</w:t>
            </w:r>
          </w:p>
        </w:tc>
      </w:tr>
    </w:tbl>
    <w:p w:rsidR="00E92C33" w:rsidRPr="00F312A1" w:rsidRDefault="00E92C33" w:rsidP="001F4435">
      <w:pPr>
        <w:widowControl w:val="0"/>
        <w:autoSpaceDE w:val="0"/>
        <w:autoSpaceDN w:val="0"/>
        <w:adjustRightInd w:val="0"/>
        <w:spacing w:after="0" w:line="240" w:lineRule="auto"/>
        <w:ind w:firstLine="540"/>
        <w:jc w:val="both"/>
        <w:rPr>
          <w:rFonts w:ascii="Times New Roman" w:hAnsi="Times New Roman"/>
        </w:rPr>
      </w:pPr>
    </w:p>
    <w:p w:rsidR="00E92C33" w:rsidRPr="00F312A1" w:rsidRDefault="00E92C33" w:rsidP="001F4435">
      <w:pPr>
        <w:spacing w:after="0" w:line="240" w:lineRule="auto"/>
        <w:rPr>
          <w:rFonts w:ascii="Times New Roman" w:hAnsi="Times New Roman"/>
        </w:rPr>
      </w:pPr>
      <w:r w:rsidRPr="00F312A1">
        <w:rPr>
          <w:rFonts w:ascii="Times New Roman" w:hAnsi="Times New Roman"/>
        </w:rPr>
        <w:br w:type="page"/>
      </w:r>
    </w:p>
    <w:p w:rsidR="00E92C33" w:rsidRPr="00F312A1" w:rsidRDefault="00E92C33" w:rsidP="001F4435">
      <w:pPr>
        <w:widowControl w:val="0"/>
        <w:autoSpaceDE w:val="0"/>
        <w:autoSpaceDN w:val="0"/>
        <w:adjustRightInd w:val="0"/>
        <w:spacing w:after="0" w:line="240" w:lineRule="auto"/>
        <w:ind w:firstLine="540"/>
        <w:jc w:val="both"/>
        <w:rPr>
          <w:rFonts w:ascii="Times New Roman" w:hAnsi="Times New Roman"/>
        </w:rPr>
      </w:pPr>
    </w:p>
    <w:p w:rsidR="00E92C33" w:rsidRPr="00F312A1" w:rsidRDefault="00E92C33" w:rsidP="00E075E3">
      <w:pPr>
        <w:widowControl w:val="0"/>
        <w:autoSpaceDE w:val="0"/>
        <w:autoSpaceDN w:val="0"/>
        <w:adjustRightInd w:val="0"/>
        <w:spacing w:after="0" w:line="240" w:lineRule="auto"/>
        <w:jc w:val="center"/>
        <w:outlineLvl w:val="0"/>
        <w:rPr>
          <w:rFonts w:ascii="Times New Roman" w:hAnsi="Times New Roman"/>
          <w:sz w:val="24"/>
          <w:szCs w:val="24"/>
        </w:rPr>
      </w:pPr>
      <w:bookmarkStart w:id="22" w:name="Par1515"/>
      <w:bookmarkEnd w:id="22"/>
      <w:r w:rsidRPr="00F312A1">
        <w:rPr>
          <w:rFonts w:ascii="Times New Roman" w:hAnsi="Times New Roman"/>
          <w:sz w:val="24"/>
          <w:szCs w:val="24"/>
        </w:rPr>
        <w:t>7.4. Налоговые льготы, предоставленные предприятиям</w:t>
      </w:r>
    </w:p>
    <w:p w:rsidR="00E92C33" w:rsidRPr="00F312A1" w:rsidRDefault="00E92C33" w:rsidP="001F4435">
      <w:pPr>
        <w:widowControl w:val="0"/>
        <w:autoSpaceDE w:val="0"/>
        <w:autoSpaceDN w:val="0"/>
        <w:adjustRightInd w:val="0"/>
        <w:spacing w:after="0" w:line="240" w:lineRule="auto"/>
        <w:jc w:val="center"/>
        <w:rPr>
          <w:rFonts w:ascii="Times New Roman" w:hAnsi="Times New Roman"/>
          <w:sz w:val="24"/>
          <w:szCs w:val="24"/>
        </w:rPr>
      </w:pPr>
      <w:r w:rsidRPr="00F312A1">
        <w:rPr>
          <w:rFonts w:ascii="Times New Roman" w:hAnsi="Times New Roman"/>
          <w:sz w:val="24"/>
          <w:szCs w:val="24"/>
        </w:rPr>
        <w:t>и организациям представительным органом муниципального образования</w:t>
      </w:r>
    </w:p>
    <w:p w:rsidR="00E92C33" w:rsidRPr="00F312A1" w:rsidRDefault="00E92C33" w:rsidP="001F4435">
      <w:pPr>
        <w:widowControl w:val="0"/>
        <w:autoSpaceDE w:val="0"/>
        <w:autoSpaceDN w:val="0"/>
        <w:adjustRightInd w:val="0"/>
        <w:spacing w:after="0" w:line="240" w:lineRule="auto"/>
        <w:ind w:firstLine="540"/>
        <w:jc w:val="both"/>
        <w:rPr>
          <w:rFonts w:ascii="Times New Roman" w:hAnsi="Times New Roman"/>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3288"/>
        <w:gridCol w:w="2099"/>
        <w:gridCol w:w="2126"/>
        <w:gridCol w:w="2126"/>
      </w:tblGrid>
      <w:tr w:rsidR="00E92C33" w:rsidRPr="00F312A1" w:rsidTr="0052466E">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Категории плательщиков, которым предоставлены налоговые льготы</w:t>
            </w:r>
          </w:p>
        </w:tc>
        <w:tc>
          <w:tcPr>
            <w:tcW w:w="2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 xml:space="preserve">Наименование, </w:t>
            </w:r>
          </w:p>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номер и дата решения</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Перечень предоставленных льгот</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Потери бюджета муниципального образования                         в отчетном финансовом году (тыс. руб.)</w:t>
            </w:r>
          </w:p>
        </w:tc>
      </w:tr>
      <w:tr w:rsidR="00E92C33" w:rsidRPr="00F312A1" w:rsidTr="0052466E">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1</w:t>
            </w:r>
          </w:p>
        </w:tc>
        <w:tc>
          <w:tcPr>
            <w:tcW w:w="2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2</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3</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4</w:t>
            </w:r>
          </w:p>
        </w:tc>
      </w:tr>
      <w:tr w:rsidR="00E92C33" w:rsidRPr="00F312A1" w:rsidTr="0052466E">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нет</w:t>
            </w:r>
          </w:p>
        </w:tc>
        <w:tc>
          <w:tcPr>
            <w:tcW w:w="2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893357" w:rsidRDefault="00E92C33" w:rsidP="001F4435">
            <w:pPr>
              <w:widowControl w:val="0"/>
              <w:autoSpaceDE w:val="0"/>
              <w:autoSpaceDN w:val="0"/>
              <w:adjustRightInd w:val="0"/>
              <w:spacing w:after="0" w:line="240" w:lineRule="auto"/>
              <w:jc w:val="center"/>
              <w:rPr>
                <w:rFonts w:ascii="Times New Roman" w:hAnsi="Times New Roman"/>
              </w:rPr>
            </w:pPr>
            <w:r w:rsidRPr="00893357">
              <w:rPr>
                <w:rFonts w:ascii="Times New Roman" w:hAnsi="Times New Roman"/>
              </w:rPr>
              <w:t>-</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893357" w:rsidRDefault="00E92C33" w:rsidP="001F4435">
            <w:pPr>
              <w:widowControl w:val="0"/>
              <w:autoSpaceDE w:val="0"/>
              <w:autoSpaceDN w:val="0"/>
              <w:adjustRightInd w:val="0"/>
              <w:spacing w:after="0" w:line="240" w:lineRule="auto"/>
              <w:jc w:val="center"/>
              <w:rPr>
                <w:rFonts w:ascii="Times New Roman" w:hAnsi="Times New Roman"/>
              </w:rPr>
            </w:pPr>
            <w:r w:rsidRPr="00893357">
              <w:rPr>
                <w:rFonts w:ascii="Times New Roman" w:hAnsi="Times New Roman"/>
              </w:rPr>
              <w:t>-</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893357" w:rsidRDefault="00E92C33" w:rsidP="001F4435">
            <w:pPr>
              <w:widowControl w:val="0"/>
              <w:autoSpaceDE w:val="0"/>
              <w:autoSpaceDN w:val="0"/>
              <w:adjustRightInd w:val="0"/>
              <w:spacing w:after="0" w:line="240" w:lineRule="auto"/>
              <w:jc w:val="center"/>
              <w:rPr>
                <w:rFonts w:ascii="Times New Roman" w:hAnsi="Times New Roman"/>
              </w:rPr>
            </w:pPr>
            <w:r w:rsidRPr="00893357">
              <w:rPr>
                <w:rFonts w:ascii="Times New Roman" w:hAnsi="Times New Roman"/>
              </w:rPr>
              <w:t>0</w:t>
            </w:r>
          </w:p>
        </w:tc>
      </w:tr>
      <w:tr w:rsidR="00E92C33" w:rsidRPr="00F312A1" w:rsidTr="0052466E">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нет</w:t>
            </w:r>
          </w:p>
        </w:tc>
        <w:tc>
          <w:tcPr>
            <w:tcW w:w="2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893357" w:rsidRDefault="00E92C33" w:rsidP="001F4435">
            <w:pPr>
              <w:widowControl w:val="0"/>
              <w:autoSpaceDE w:val="0"/>
              <w:autoSpaceDN w:val="0"/>
              <w:adjustRightInd w:val="0"/>
              <w:spacing w:after="0" w:line="240" w:lineRule="auto"/>
              <w:jc w:val="center"/>
              <w:rPr>
                <w:rFonts w:ascii="Times New Roman" w:hAnsi="Times New Roman"/>
              </w:rPr>
            </w:pPr>
            <w:r w:rsidRPr="00893357">
              <w:rPr>
                <w:rFonts w:ascii="Times New Roman" w:hAnsi="Times New Roman"/>
              </w:rPr>
              <w:t>-</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893357" w:rsidRDefault="00E92C33" w:rsidP="001F4435">
            <w:pPr>
              <w:widowControl w:val="0"/>
              <w:autoSpaceDE w:val="0"/>
              <w:autoSpaceDN w:val="0"/>
              <w:adjustRightInd w:val="0"/>
              <w:spacing w:after="0" w:line="240" w:lineRule="auto"/>
              <w:jc w:val="center"/>
              <w:rPr>
                <w:rFonts w:ascii="Times New Roman" w:hAnsi="Times New Roman"/>
              </w:rPr>
            </w:pPr>
            <w:r w:rsidRPr="00893357">
              <w:rPr>
                <w:rFonts w:ascii="Times New Roman" w:hAnsi="Times New Roman"/>
              </w:rPr>
              <w:t>-</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893357" w:rsidRDefault="00E92C33" w:rsidP="001F4435">
            <w:pPr>
              <w:widowControl w:val="0"/>
              <w:autoSpaceDE w:val="0"/>
              <w:autoSpaceDN w:val="0"/>
              <w:adjustRightInd w:val="0"/>
              <w:spacing w:after="0" w:line="240" w:lineRule="auto"/>
              <w:jc w:val="center"/>
              <w:rPr>
                <w:rFonts w:ascii="Times New Roman" w:hAnsi="Times New Roman"/>
              </w:rPr>
            </w:pPr>
            <w:r w:rsidRPr="00893357">
              <w:rPr>
                <w:rFonts w:ascii="Times New Roman" w:hAnsi="Times New Roman"/>
              </w:rPr>
              <w:t>0</w:t>
            </w:r>
          </w:p>
        </w:tc>
      </w:tr>
    </w:tbl>
    <w:p w:rsidR="00E92C33" w:rsidRPr="00F312A1" w:rsidRDefault="00E92C33" w:rsidP="001F4435">
      <w:pPr>
        <w:widowControl w:val="0"/>
        <w:autoSpaceDE w:val="0"/>
        <w:autoSpaceDN w:val="0"/>
        <w:adjustRightInd w:val="0"/>
        <w:spacing w:after="0" w:line="240" w:lineRule="auto"/>
        <w:ind w:firstLine="540"/>
        <w:jc w:val="both"/>
        <w:rPr>
          <w:rFonts w:ascii="Times New Roman" w:hAnsi="Times New Roman"/>
        </w:rPr>
      </w:pPr>
    </w:p>
    <w:p w:rsidR="00E92C33" w:rsidRPr="00F312A1" w:rsidRDefault="00E92C33" w:rsidP="001F4435">
      <w:pPr>
        <w:spacing w:after="0" w:line="240" w:lineRule="auto"/>
        <w:rPr>
          <w:rFonts w:ascii="Times New Roman" w:hAnsi="Times New Roman"/>
        </w:rPr>
      </w:pPr>
      <w:r w:rsidRPr="00F312A1">
        <w:rPr>
          <w:rFonts w:ascii="Times New Roman" w:hAnsi="Times New Roman"/>
        </w:rPr>
        <w:br w:type="page"/>
      </w:r>
    </w:p>
    <w:p w:rsidR="00E92C33" w:rsidRPr="00F312A1" w:rsidRDefault="00E92C33" w:rsidP="00E075E3">
      <w:pPr>
        <w:widowControl w:val="0"/>
        <w:autoSpaceDE w:val="0"/>
        <w:autoSpaceDN w:val="0"/>
        <w:adjustRightInd w:val="0"/>
        <w:spacing w:after="0" w:line="240" w:lineRule="auto"/>
        <w:jc w:val="center"/>
        <w:outlineLvl w:val="0"/>
        <w:rPr>
          <w:rFonts w:ascii="Times New Roman" w:hAnsi="Times New Roman"/>
          <w:b/>
          <w:sz w:val="24"/>
          <w:szCs w:val="24"/>
        </w:rPr>
      </w:pPr>
      <w:r w:rsidRPr="00F312A1">
        <w:rPr>
          <w:rFonts w:ascii="Times New Roman" w:hAnsi="Times New Roman"/>
          <w:b/>
          <w:sz w:val="24"/>
          <w:szCs w:val="24"/>
        </w:rPr>
        <w:lastRenderedPageBreak/>
        <w:t>8. Характеристика жилищного фонда.</w:t>
      </w:r>
    </w:p>
    <w:p w:rsidR="00E92C33" w:rsidRPr="00F312A1" w:rsidRDefault="00E92C33" w:rsidP="00E075E3">
      <w:pPr>
        <w:widowControl w:val="0"/>
        <w:autoSpaceDE w:val="0"/>
        <w:autoSpaceDN w:val="0"/>
        <w:adjustRightInd w:val="0"/>
        <w:spacing w:after="0" w:line="240" w:lineRule="auto"/>
        <w:jc w:val="center"/>
        <w:outlineLvl w:val="0"/>
        <w:rPr>
          <w:rFonts w:ascii="Times New Roman" w:hAnsi="Times New Roman"/>
          <w:b/>
          <w:sz w:val="24"/>
          <w:szCs w:val="24"/>
        </w:rPr>
      </w:pPr>
      <w:r w:rsidRPr="00F312A1">
        <w:rPr>
          <w:rFonts w:ascii="Times New Roman" w:hAnsi="Times New Roman"/>
          <w:b/>
          <w:sz w:val="24"/>
          <w:szCs w:val="24"/>
        </w:rPr>
        <w:t>Уровень нуждаемости в жилье и степень жилищного обеспечения граждан</w:t>
      </w:r>
    </w:p>
    <w:p w:rsidR="00E92C33" w:rsidRPr="00F312A1" w:rsidRDefault="00E92C33" w:rsidP="001F4435">
      <w:pPr>
        <w:widowControl w:val="0"/>
        <w:autoSpaceDE w:val="0"/>
        <w:autoSpaceDN w:val="0"/>
        <w:adjustRightInd w:val="0"/>
        <w:spacing w:after="0" w:line="240" w:lineRule="auto"/>
        <w:ind w:firstLine="540"/>
        <w:jc w:val="both"/>
        <w:rPr>
          <w:rFonts w:ascii="Times New Roman" w:hAnsi="Times New Roman"/>
        </w:rPr>
      </w:pPr>
    </w:p>
    <w:p w:rsidR="00E92C33" w:rsidRPr="00F312A1" w:rsidRDefault="00E92C33" w:rsidP="001F4435">
      <w:pPr>
        <w:widowControl w:val="0"/>
        <w:autoSpaceDE w:val="0"/>
        <w:autoSpaceDN w:val="0"/>
        <w:adjustRightInd w:val="0"/>
        <w:spacing w:after="0" w:line="240" w:lineRule="auto"/>
        <w:ind w:firstLine="540"/>
        <w:jc w:val="both"/>
        <w:rPr>
          <w:rFonts w:ascii="Times New Roman" w:hAnsi="Times New Roman"/>
        </w:rPr>
      </w:pPr>
    </w:p>
    <w:tbl>
      <w:tblPr>
        <w:tblW w:w="9795" w:type="dxa"/>
        <w:tblInd w:w="94" w:type="dxa"/>
        <w:tblLayout w:type="fixed"/>
        <w:tblLook w:val="0000" w:firstRow="0" w:lastRow="0" w:firstColumn="0" w:lastColumn="0" w:noHBand="0" w:noVBand="0"/>
      </w:tblPr>
      <w:tblGrid>
        <w:gridCol w:w="5117"/>
        <w:gridCol w:w="1276"/>
        <w:gridCol w:w="1701"/>
        <w:gridCol w:w="1701"/>
      </w:tblGrid>
      <w:tr w:rsidR="00E92C33" w:rsidRPr="00F312A1" w:rsidTr="000C52CE">
        <w:trPr>
          <w:trHeight w:val="480"/>
        </w:trPr>
        <w:tc>
          <w:tcPr>
            <w:tcW w:w="511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92C33" w:rsidRPr="00F312A1" w:rsidRDefault="00E92C33" w:rsidP="004A46D4">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92C33" w:rsidRPr="00F312A1" w:rsidRDefault="00E92C33" w:rsidP="004A46D4">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Единица измерения</w:t>
            </w:r>
          </w:p>
        </w:tc>
        <w:tc>
          <w:tcPr>
            <w:tcW w:w="1701" w:type="dxa"/>
            <w:tcBorders>
              <w:top w:val="single" w:sz="4" w:space="0" w:color="auto"/>
              <w:left w:val="nil"/>
              <w:bottom w:val="single" w:sz="4" w:space="0" w:color="auto"/>
              <w:right w:val="single" w:sz="4" w:space="0" w:color="auto"/>
            </w:tcBorders>
            <w:shd w:val="clear" w:color="auto" w:fill="FFFFFF"/>
            <w:vAlign w:val="center"/>
          </w:tcPr>
          <w:p w:rsidR="00E92C33" w:rsidRPr="00F312A1" w:rsidRDefault="00E92C33" w:rsidP="00A71848">
            <w:pPr>
              <w:spacing w:after="0" w:line="240" w:lineRule="auto"/>
              <w:ind w:left="-57" w:right="-57"/>
              <w:jc w:val="center"/>
              <w:rPr>
                <w:rFonts w:ascii="Times New Roman" w:hAnsi="Times New Roman"/>
                <w:color w:val="333333"/>
                <w:lang w:eastAsia="ru-RU"/>
              </w:rPr>
            </w:pPr>
            <w:r w:rsidRPr="00F312A1">
              <w:rPr>
                <w:rFonts w:ascii="Times New Roman" w:hAnsi="Times New Roman"/>
                <w:color w:val="333333"/>
                <w:lang w:eastAsia="ru-RU"/>
              </w:rPr>
              <w:t>На 1 января 201</w:t>
            </w:r>
            <w:r>
              <w:rPr>
                <w:rFonts w:ascii="Times New Roman" w:hAnsi="Times New Roman"/>
                <w:color w:val="333333"/>
                <w:lang w:eastAsia="ru-RU"/>
              </w:rPr>
              <w:t>9</w:t>
            </w:r>
            <w:r w:rsidRPr="00F312A1">
              <w:rPr>
                <w:rFonts w:ascii="Times New Roman" w:hAnsi="Times New Roman"/>
                <w:color w:val="333333"/>
                <w:lang w:eastAsia="ru-RU"/>
              </w:rPr>
              <w:t xml:space="preserve"> года</w:t>
            </w:r>
          </w:p>
        </w:tc>
        <w:tc>
          <w:tcPr>
            <w:tcW w:w="1701" w:type="dxa"/>
            <w:tcBorders>
              <w:top w:val="single" w:sz="4" w:space="0" w:color="auto"/>
              <w:left w:val="nil"/>
              <w:bottom w:val="single" w:sz="4" w:space="0" w:color="auto"/>
              <w:right w:val="single" w:sz="4" w:space="0" w:color="auto"/>
            </w:tcBorders>
            <w:shd w:val="clear" w:color="auto" w:fill="FFFFFF"/>
            <w:vAlign w:val="center"/>
          </w:tcPr>
          <w:p w:rsidR="00E92C33" w:rsidRPr="00F312A1" w:rsidRDefault="00E92C33" w:rsidP="004A46D4">
            <w:pPr>
              <w:spacing w:after="0" w:line="240" w:lineRule="auto"/>
              <w:ind w:left="-57" w:right="-57"/>
              <w:jc w:val="center"/>
              <w:rPr>
                <w:rFonts w:ascii="Times New Roman" w:hAnsi="Times New Roman"/>
                <w:color w:val="333333"/>
                <w:lang w:eastAsia="ru-RU"/>
              </w:rPr>
            </w:pPr>
            <w:r w:rsidRPr="00F312A1">
              <w:rPr>
                <w:rFonts w:ascii="Times New Roman" w:hAnsi="Times New Roman"/>
                <w:color w:val="333333"/>
                <w:lang w:eastAsia="ru-RU"/>
              </w:rPr>
              <w:t>На 1 янв</w:t>
            </w:r>
            <w:r>
              <w:rPr>
                <w:rFonts w:ascii="Times New Roman" w:hAnsi="Times New Roman"/>
                <w:color w:val="333333"/>
                <w:lang w:eastAsia="ru-RU"/>
              </w:rPr>
              <w:t>аря 2020</w:t>
            </w:r>
            <w:r w:rsidRPr="00F312A1">
              <w:rPr>
                <w:rFonts w:ascii="Times New Roman" w:hAnsi="Times New Roman"/>
                <w:color w:val="333333"/>
                <w:lang w:eastAsia="ru-RU"/>
              </w:rPr>
              <w:t xml:space="preserve"> года</w:t>
            </w:r>
          </w:p>
        </w:tc>
      </w:tr>
      <w:tr w:rsidR="00E92C33" w:rsidRPr="00F312A1" w:rsidTr="000C52CE">
        <w:trPr>
          <w:trHeight w:val="735"/>
        </w:trPr>
        <w:tc>
          <w:tcPr>
            <w:tcW w:w="5117" w:type="dxa"/>
            <w:vMerge/>
            <w:tcBorders>
              <w:top w:val="single" w:sz="4" w:space="0" w:color="auto"/>
              <w:left w:val="single" w:sz="4" w:space="0" w:color="auto"/>
              <w:bottom w:val="single" w:sz="4" w:space="0" w:color="auto"/>
              <w:right w:val="single" w:sz="4" w:space="0" w:color="auto"/>
            </w:tcBorders>
            <w:vAlign w:val="center"/>
          </w:tcPr>
          <w:p w:rsidR="00E92C33" w:rsidRPr="00F312A1" w:rsidRDefault="00E92C33" w:rsidP="004A46D4">
            <w:pPr>
              <w:spacing w:after="0" w:line="240" w:lineRule="auto"/>
              <w:rPr>
                <w:rFonts w:ascii="Times New Roman" w:hAnsi="Times New Roman"/>
                <w:color w:val="333333"/>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92C33" w:rsidRPr="00F312A1" w:rsidRDefault="00E92C33" w:rsidP="004A46D4">
            <w:pPr>
              <w:spacing w:after="0" w:line="240" w:lineRule="auto"/>
              <w:rPr>
                <w:rFonts w:ascii="Times New Roman" w:hAnsi="Times New Roman"/>
                <w:color w:val="333333"/>
                <w:lang w:eastAsia="ru-RU"/>
              </w:rPr>
            </w:pPr>
          </w:p>
        </w:tc>
        <w:tc>
          <w:tcPr>
            <w:tcW w:w="1701" w:type="dxa"/>
            <w:tcBorders>
              <w:top w:val="nil"/>
              <w:left w:val="nil"/>
              <w:bottom w:val="single" w:sz="4" w:space="0" w:color="auto"/>
              <w:right w:val="single" w:sz="4" w:space="0" w:color="auto"/>
            </w:tcBorders>
            <w:shd w:val="clear" w:color="auto" w:fill="FFFFFF"/>
            <w:vAlign w:val="center"/>
          </w:tcPr>
          <w:p w:rsidR="00E92C33" w:rsidRPr="00F312A1" w:rsidRDefault="00E92C33" w:rsidP="004A46D4">
            <w:pPr>
              <w:spacing w:after="0" w:line="240" w:lineRule="auto"/>
              <w:ind w:left="-57" w:right="-57"/>
              <w:jc w:val="center"/>
              <w:rPr>
                <w:rFonts w:ascii="Times New Roman" w:hAnsi="Times New Roman"/>
                <w:color w:val="333333"/>
                <w:lang w:eastAsia="ru-RU"/>
              </w:rPr>
            </w:pPr>
            <w:r w:rsidRPr="00F312A1">
              <w:rPr>
                <w:rFonts w:ascii="Times New Roman" w:hAnsi="Times New Roman"/>
                <w:color w:val="333333"/>
                <w:lang w:eastAsia="ru-RU"/>
              </w:rPr>
              <w:t>Данные муниципальных образований</w:t>
            </w:r>
          </w:p>
        </w:tc>
        <w:tc>
          <w:tcPr>
            <w:tcW w:w="1701" w:type="dxa"/>
            <w:tcBorders>
              <w:top w:val="nil"/>
              <w:left w:val="nil"/>
              <w:bottom w:val="single" w:sz="4" w:space="0" w:color="auto"/>
              <w:right w:val="single" w:sz="4" w:space="0" w:color="auto"/>
            </w:tcBorders>
            <w:shd w:val="clear" w:color="auto" w:fill="FFFFFF"/>
            <w:vAlign w:val="center"/>
          </w:tcPr>
          <w:p w:rsidR="00E92C33" w:rsidRPr="00F312A1" w:rsidRDefault="00E92C33" w:rsidP="004A46D4">
            <w:pPr>
              <w:spacing w:after="0" w:line="240" w:lineRule="auto"/>
              <w:ind w:left="-57" w:right="-57"/>
              <w:jc w:val="center"/>
              <w:rPr>
                <w:rFonts w:ascii="Times New Roman" w:hAnsi="Times New Roman"/>
                <w:color w:val="333333"/>
                <w:lang w:eastAsia="ru-RU"/>
              </w:rPr>
            </w:pPr>
            <w:r w:rsidRPr="00F312A1">
              <w:rPr>
                <w:rFonts w:ascii="Times New Roman" w:hAnsi="Times New Roman"/>
                <w:color w:val="333333"/>
                <w:lang w:eastAsia="ru-RU"/>
              </w:rPr>
              <w:t>Данные муниципальных образований</w:t>
            </w:r>
          </w:p>
        </w:tc>
      </w:tr>
      <w:tr w:rsidR="00E92C33" w:rsidRPr="00F312A1" w:rsidTr="004A7337">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E92C33" w:rsidRPr="00F312A1" w:rsidRDefault="00E92C33" w:rsidP="002C0EF7">
            <w:pPr>
              <w:spacing w:after="0" w:line="240" w:lineRule="auto"/>
              <w:rPr>
                <w:rFonts w:ascii="Times New Roman" w:hAnsi="Times New Roman"/>
                <w:b/>
                <w:color w:val="333333"/>
                <w:lang w:eastAsia="ru-RU"/>
              </w:rPr>
            </w:pPr>
            <w:r w:rsidRPr="00F312A1">
              <w:rPr>
                <w:rFonts w:ascii="Times New Roman" w:hAnsi="Times New Roman"/>
                <w:b/>
                <w:color w:val="333333"/>
                <w:lang w:eastAsia="ru-RU"/>
              </w:rPr>
              <w:t>1. Жилищный фонд - всего</w:t>
            </w: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b/>
                <w:color w:val="333333"/>
                <w:lang w:eastAsia="ru-RU"/>
              </w:rPr>
            </w:pPr>
            <w:r w:rsidRPr="00F312A1">
              <w:rPr>
                <w:rFonts w:ascii="Times New Roman" w:hAnsi="Times New Roman"/>
                <w:b/>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b/>
                <w:lang w:eastAsia="ru-RU"/>
              </w:rPr>
            </w:pPr>
            <w:r w:rsidRPr="00250FBC">
              <w:rPr>
                <w:rFonts w:ascii="Times New Roman" w:hAnsi="Times New Roman"/>
                <w:b/>
                <w:lang w:eastAsia="ru-RU"/>
              </w:rPr>
              <w:t>190</w:t>
            </w:r>
            <w:r>
              <w:rPr>
                <w:rFonts w:ascii="Times New Roman" w:hAnsi="Times New Roman"/>
                <w:b/>
                <w:lang w:eastAsia="ru-RU"/>
              </w:rPr>
              <w:t>1</w:t>
            </w:r>
            <w:r w:rsidRPr="00250FBC">
              <w:rPr>
                <w:rFonts w:ascii="Times New Roman" w:hAnsi="Times New Roman"/>
                <w:b/>
                <w:lang w:eastAsia="ru-RU"/>
              </w:rPr>
              <w:t>,</w:t>
            </w:r>
            <w:r>
              <w:rPr>
                <w:rFonts w:ascii="Times New Roman" w:hAnsi="Times New Roman"/>
                <w:b/>
                <w:lang w:eastAsia="ru-RU"/>
              </w:rPr>
              <w:t>3</w:t>
            </w:r>
          </w:p>
        </w:tc>
        <w:tc>
          <w:tcPr>
            <w:tcW w:w="1701" w:type="dxa"/>
            <w:tcBorders>
              <w:top w:val="nil"/>
              <w:left w:val="nil"/>
              <w:bottom w:val="single" w:sz="4" w:space="0" w:color="auto"/>
              <w:right w:val="single" w:sz="4" w:space="0" w:color="auto"/>
            </w:tcBorders>
            <w:shd w:val="clear" w:color="auto" w:fill="FFFFFF"/>
            <w:noWrap/>
          </w:tcPr>
          <w:p w:rsidR="00E92C33" w:rsidRPr="00F312A1" w:rsidRDefault="00E92C33" w:rsidP="002C0EF7">
            <w:pPr>
              <w:spacing w:after="0" w:line="240" w:lineRule="auto"/>
              <w:jc w:val="center"/>
              <w:rPr>
                <w:rFonts w:ascii="Times New Roman" w:hAnsi="Times New Roman"/>
                <w:b/>
                <w:lang w:eastAsia="ru-RU"/>
              </w:rPr>
            </w:pPr>
            <w:r w:rsidRPr="004A7337">
              <w:rPr>
                <w:rFonts w:ascii="Times New Roman" w:hAnsi="Times New Roman"/>
                <w:b/>
                <w:lang w:eastAsia="ru-RU"/>
              </w:rPr>
              <w:t>1901,3</w:t>
            </w:r>
          </w:p>
        </w:tc>
      </w:tr>
      <w:tr w:rsidR="00E92C33" w:rsidRPr="00F312A1" w:rsidTr="004A7337">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E92C33" w:rsidRPr="00F312A1" w:rsidRDefault="00E92C33" w:rsidP="002C0EF7">
            <w:pPr>
              <w:spacing w:after="0" w:line="240" w:lineRule="auto"/>
              <w:rPr>
                <w:rFonts w:ascii="Times New Roman" w:hAnsi="Times New Roman"/>
                <w:i/>
                <w:color w:val="333333"/>
                <w:lang w:eastAsia="ru-RU"/>
              </w:rPr>
            </w:pPr>
            <w:r w:rsidRPr="00F312A1">
              <w:rPr>
                <w:rFonts w:ascii="Times New Roman" w:hAnsi="Times New Roman"/>
                <w:i/>
                <w:color w:val="333333"/>
                <w:lang w:eastAsia="ru-RU"/>
              </w:rPr>
              <w:t>в том числе:</w:t>
            </w: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 </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p>
        </w:tc>
        <w:tc>
          <w:tcPr>
            <w:tcW w:w="1701" w:type="dxa"/>
            <w:tcBorders>
              <w:top w:val="nil"/>
              <w:left w:val="nil"/>
              <w:bottom w:val="single" w:sz="4" w:space="0" w:color="auto"/>
              <w:right w:val="single" w:sz="4" w:space="0" w:color="auto"/>
            </w:tcBorders>
            <w:shd w:val="clear" w:color="auto" w:fill="FFFFFF"/>
            <w:noWrap/>
          </w:tcPr>
          <w:p w:rsidR="00E92C33" w:rsidRPr="00F312A1" w:rsidRDefault="00E92C33" w:rsidP="002C0EF7">
            <w:pPr>
              <w:spacing w:after="0" w:line="240" w:lineRule="auto"/>
              <w:jc w:val="center"/>
              <w:rPr>
                <w:rFonts w:ascii="Times New Roman" w:hAnsi="Times New Roman"/>
                <w:lang w:eastAsia="ru-RU"/>
              </w:rPr>
            </w:pPr>
          </w:p>
        </w:tc>
      </w:tr>
      <w:tr w:rsidR="00E92C33" w:rsidRPr="00F312A1" w:rsidTr="004A7337">
        <w:trPr>
          <w:trHeight w:val="293"/>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rsidR="00E92C33" w:rsidRPr="00F312A1" w:rsidRDefault="00E92C33" w:rsidP="002C0EF7">
            <w:pPr>
              <w:spacing w:after="0" w:line="240" w:lineRule="auto"/>
              <w:rPr>
                <w:rFonts w:ascii="Times New Roman" w:hAnsi="Times New Roman"/>
                <w:color w:val="333333"/>
                <w:lang w:eastAsia="ru-RU"/>
              </w:rPr>
            </w:pPr>
            <w:r w:rsidRPr="00F312A1">
              <w:rPr>
                <w:rFonts w:ascii="Times New Roman" w:hAnsi="Times New Roman"/>
                <w:color w:val="333333"/>
                <w:lang w:eastAsia="ru-RU"/>
              </w:rPr>
              <w:t>жилые дома (индивидуально-определенные здания)</w:t>
            </w: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4A7337">
            <w:pPr>
              <w:spacing w:after="0" w:line="240" w:lineRule="auto"/>
              <w:jc w:val="center"/>
              <w:rPr>
                <w:rFonts w:ascii="Times New Roman" w:hAnsi="Times New Roman"/>
                <w:lang w:eastAsia="ru-RU"/>
              </w:rPr>
            </w:pPr>
            <w:r w:rsidRPr="00250FBC">
              <w:rPr>
                <w:rFonts w:ascii="Times New Roman" w:hAnsi="Times New Roman"/>
                <w:lang w:eastAsia="ru-RU"/>
              </w:rPr>
              <w:t>7</w:t>
            </w:r>
            <w:r>
              <w:rPr>
                <w:rFonts w:ascii="Times New Roman" w:hAnsi="Times New Roman"/>
                <w:lang w:eastAsia="ru-RU"/>
              </w:rPr>
              <w:t>8</w:t>
            </w:r>
            <w:r w:rsidRPr="00250FBC">
              <w:rPr>
                <w:rFonts w:ascii="Times New Roman" w:hAnsi="Times New Roman"/>
                <w:lang w:eastAsia="ru-RU"/>
              </w:rPr>
              <w:t>0</w:t>
            </w:r>
            <w:r>
              <w:rPr>
                <w:rFonts w:ascii="Times New Roman" w:hAnsi="Times New Roman"/>
                <w:lang w:eastAsia="ru-RU"/>
              </w:rPr>
              <w:t>1</w:t>
            </w:r>
          </w:p>
        </w:tc>
        <w:tc>
          <w:tcPr>
            <w:tcW w:w="1701" w:type="dxa"/>
            <w:tcBorders>
              <w:top w:val="nil"/>
              <w:left w:val="nil"/>
              <w:bottom w:val="single" w:sz="4" w:space="0" w:color="auto"/>
              <w:right w:val="single" w:sz="4" w:space="0" w:color="auto"/>
            </w:tcBorders>
            <w:shd w:val="clear" w:color="auto" w:fill="FFFFFF"/>
            <w:noWrap/>
          </w:tcPr>
          <w:p w:rsidR="00E92C33" w:rsidRPr="00F312A1" w:rsidRDefault="00E92C33" w:rsidP="002C0EF7">
            <w:pPr>
              <w:spacing w:after="0" w:line="240" w:lineRule="auto"/>
              <w:jc w:val="center"/>
              <w:rPr>
                <w:rFonts w:ascii="Times New Roman" w:hAnsi="Times New Roman"/>
                <w:lang w:eastAsia="ru-RU"/>
              </w:rPr>
            </w:pPr>
            <w:r>
              <w:rPr>
                <w:rFonts w:ascii="Times New Roman" w:hAnsi="Times New Roman"/>
                <w:lang w:eastAsia="ru-RU"/>
              </w:rPr>
              <w:t>7801</w:t>
            </w:r>
          </w:p>
        </w:tc>
      </w:tr>
      <w:tr w:rsidR="00E92C33" w:rsidRPr="00F312A1" w:rsidTr="004A7337">
        <w:trPr>
          <w:trHeight w:val="315"/>
        </w:trPr>
        <w:tc>
          <w:tcPr>
            <w:tcW w:w="5117" w:type="dxa"/>
            <w:vMerge/>
            <w:tcBorders>
              <w:top w:val="nil"/>
              <w:left w:val="single" w:sz="4" w:space="0" w:color="auto"/>
              <w:bottom w:val="single" w:sz="4" w:space="0" w:color="auto"/>
              <w:right w:val="single" w:sz="4" w:space="0" w:color="auto"/>
            </w:tcBorders>
            <w:vAlign w:val="center"/>
          </w:tcPr>
          <w:p w:rsidR="00E92C33" w:rsidRPr="00F312A1" w:rsidRDefault="00E92C33" w:rsidP="002C0EF7">
            <w:pPr>
              <w:spacing w:after="0" w:line="240" w:lineRule="auto"/>
              <w:rPr>
                <w:rFonts w:ascii="Times New Roman" w:hAnsi="Times New Roman"/>
                <w:color w:val="333333"/>
                <w:lang w:eastAsia="ru-RU"/>
              </w:rPr>
            </w:pP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250FBC">
              <w:rPr>
                <w:rFonts w:ascii="Times New Roman" w:hAnsi="Times New Roman"/>
                <w:lang w:eastAsia="ru-RU"/>
              </w:rPr>
              <w:t>369</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250FBC">
              <w:rPr>
                <w:rFonts w:ascii="Times New Roman" w:hAnsi="Times New Roman"/>
                <w:lang w:eastAsia="ru-RU"/>
              </w:rPr>
              <w:t>369</w:t>
            </w:r>
          </w:p>
        </w:tc>
      </w:tr>
      <w:tr w:rsidR="00E92C33" w:rsidRPr="00F312A1" w:rsidTr="004A7337">
        <w:trPr>
          <w:trHeight w:val="315"/>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rsidR="00E92C33" w:rsidRPr="00F312A1" w:rsidRDefault="00E92C33" w:rsidP="002C0EF7">
            <w:pPr>
              <w:spacing w:after="0" w:line="240" w:lineRule="auto"/>
              <w:rPr>
                <w:rFonts w:ascii="Times New Roman" w:hAnsi="Times New Roman"/>
                <w:color w:val="333333"/>
                <w:lang w:eastAsia="ru-RU"/>
              </w:rPr>
            </w:pPr>
            <w:r w:rsidRPr="00F312A1">
              <w:rPr>
                <w:rFonts w:ascii="Times New Roman" w:hAnsi="Times New Roman"/>
                <w:color w:val="333333"/>
                <w:lang w:eastAsia="ru-RU"/>
              </w:rPr>
              <w:t>многоквартирные дома (МКД)</w:t>
            </w: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Pr>
                <w:rFonts w:ascii="Times New Roman" w:hAnsi="Times New Roman"/>
                <w:lang w:eastAsia="ru-RU"/>
              </w:rPr>
              <w:t>591</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Pr>
                <w:rFonts w:ascii="Times New Roman" w:hAnsi="Times New Roman"/>
                <w:lang w:eastAsia="ru-RU"/>
              </w:rPr>
              <w:t>591</w:t>
            </w:r>
          </w:p>
        </w:tc>
      </w:tr>
      <w:tr w:rsidR="00E92C33" w:rsidRPr="00F312A1" w:rsidTr="004A7337">
        <w:trPr>
          <w:trHeight w:val="315"/>
        </w:trPr>
        <w:tc>
          <w:tcPr>
            <w:tcW w:w="5117" w:type="dxa"/>
            <w:vMerge/>
            <w:tcBorders>
              <w:top w:val="nil"/>
              <w:left w:val="single" w:sz="4" w:space="0" w:color="auto"/>
              <w:bottom w:val="single" w:sz="4" w:space="0" w:color="auto"/>
              <w:right w:val="single" w:sz="4" w:space="0" w:color="auto"/>
            </w:tcBorders>
            <w:vAlign w:val="center"/>
          </w:tcPr>
          <w:p w:rsidR="00E92C33" w:rsidRPr="00F312A1" w:rsidRDefault="00E92C33" w:rsidP="002C0EF7">
            <w:pPr>
              <w:spacing w:after="0" w:line="240" w:lineRule="auto"/>
              <w:rPr>
                <w:rFonts w:ascii="Times New Roman" w:hAnsi="Times New Roman"/>
                <w:color w:val="333333"/>
                <w:lang w:eastAsia="ru-RU"/>
              </w:rPr>
            </w:pP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250FBC">
              <w:rPr>
                <w:rFonts w:ascii="Times New Roman" w:hAnsi="Times New Roman"/>
                <w:lang w:eastAsia="ru-RU"/>
              </w:rPr>
              <w:t>15</w:t>
            </w:r>
            <w:r>
              <w:rPr>
                <w:rFonts w:ascii="Times New Roman" w:hAnsi="Times New Roman"/>
                <w:lang w:eastAsia="ru-RU"/>
              </w:rPr>
              <w:t>32</w:t>
            </w:r>
            <w:r w:rsidRPr="00250FBC">
              <w:rPr>
                <w:rFonts w:ascii="Times New Roman" w:hAnsi="Times New Roman"/>
                <w:lang w:eastAsia="ru-RU"/>
              </w:rPr>
              <w:t>,</w:t>
            </w:r>
            <w:r>
              <w:rPr>
                <w:rFonts w:ascii="Times New Roman" w:hAnsi="Times New Roman"/>
                <w:lang w:eastAsia="ru-RU"/>
              </w:rPr>
              <w:t>3</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250FBC">
              <w:rPr>
                <w:rFonts w:ascii="Times New Roman" w:hAnsi="Times New Roman"/>
                <w:lang w:eastAsia="ru-RU"/>
              </w:rPr>
              <w:t>15</w:t>
            </w:r>
            <w:r>
              <w:rPr>
                <w:rFonts w:ascii="Times New Roman" w:hAnsi="Times New Roman"/>
                <w:lang w:eastAsia="ru-RU"/>
              </w:rPr>
              <w:t>32</w:t>
            </w:r>
            <w:r w:rsidRPr="00250FBC">
              <w:rPr>
                <w:rFonts w:ascii="Times New Roman" w:hAnsi="Times New Roman"/>
                <w:lang w:eastAsia="ru-RU"/>
              </w:rPr>
              <w:t>,</w:t>
            </w:r>
            <w:r>
              <w:rPr>
                <w:rFonts w:ascii="Times New Roman" w:hAnsi="Times New Roman"/>
                <w:lang w:eastAsia="ru-RU"/>
              </w:rPr>
              <w:t>3</w:t>
            </w:r>
          </w:p>
        </w:tc>
      </w:tr>
      <w:tr w:rsidR="00E92C33" w:rsidRPr="00F312A1" w:rsidTr="004A7337">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E92C33" w:rsidRPr="00F312A1" w:rsidRDefault="00E92C33" w:rsidP="002C0EF7">
            <w:pPr>
              <w:spacing w:after="0" w:line="240" w:lineRule="auto"/>
              <w:rPr>
                <w:rFonts w:ascii="Times New Roman" w:hAnsi="Times New Roman"/>
                <w:i/>
                <w:color w:val="333333"/>
                <w:lang w:eastAsia="ru-RU"/>
              </w:rPr>
            </w:pPr>
            <w:r w:rsidRPr="00F312A1">
              <w:rPr>
                <w:rFonts w:ascii="Times New Roman" w:hAnsi="Times New Roman"/>
                <w:i/>
                <w:color w:val="333333"/>
                <w:lang w:eastAsia="ru-RU"/>
              </w:rPr>
              <w:t>из них:</w:t>
            </w: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 </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p>
        </w:tc>
        <w:tc>
          <w:tcPr>
            <w:tcW w:w="1701" w:type="dxa"/>
            <w:tcBorders>
              <w:top w:val="nil"/>
              <w:left w:val="nil"/>
              <w:bottom w:val="single" w:sz="4" w:space="0" w:color="auto"/>
              <w:right w:val="single" w:sz="4" w:space="0" w:color="auto"/>
            </w:tcBorders>
            <w:shd w:val="clear" w:color="auto" w:fill="FFFFFF"/>
            <w:noWrap/>
          </w:tcPr>
          <w:p w:rsidR="00E92C33" w:rsidRPr="00F312A1" w:rsidRDefault="00E92C33" w:rsidP="002C0EF7">
            <w:pPr>
              <w:spacing w:after="0" w:line="240" w:lineRule="auto"/>
              <w:jc w:val="center"/>
              <w:rPr>
                <w:rFonts w:ascii="Times New Roman" w:hAnsi="Times New Roman"/>
                <w:lang w:eastAsia="ru-RU"/>
              </w:rPr>
            </w:pPr>
          </w:p>
        </w:tc>
      </w:tr>
      <w:tr w:rsidR="00E92C33" w:rsidRPr="00F312A1" w:rsidTr="009F79F1">
        <w:trPr>
          <w:trHeight w:val="315"/>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rsidR="00E92C33" w:rsidRPr="00F312A1" w:rsidRDefault="00E92C33" w:rsidP="002C0EF7">
            <w:pPr>
              <w:spacing w:after="0" w:line="240" w:lineRule="auto"/>
              <w:rPr>
                <w:rFonts w:ascii="Times New Roman" w:hAnsi="Times New Roman"/>
                <w:color w:val="333333"/>
                <w:lang w:eastAsia="ru-RU"/>
              </w:rPr>
            </w:pPr>
            <w:r w:rsidRPr="00F312A1">
              <w:rPr>
                <w:rFonts w:ascii="Times New Roman" w:hAnsi="Times New Roman"/>
                <w:color w:val="333333"/>
                <w:lang w:eastAsia="ru-RU"/>
              </w:rPr>
              <w:t>оборудовано лифтами</w:t>
            </w: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250FBC">
              <w:rPr>
                <w:rFonts w:ascii="Times New Roman" w:hAnsi="Times New Roman"/>
                <w:lang w:eastAsia="ru-RU"/>
              </w:rPr>
              <w:t>101</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250FBC">
              <w:rPr>
                <w:rFonts w:ascii="Times New Roman" w:hAnsi="Times New Roman"/>
                <w:lang w:eastAsia="ru-RU"/>
              </w:rPr>
              <w:t>101</w:t>
            </w:r>
          </w:p>
        </w:tc>
      </w:tr>
      <w:tr w:rsidR="00E92C33" w:rsidRPr="00F312A1" w:rsidTr="009F79F1">
        <w:trPr>
          <w:trHeight w:val="315"/>
        </w:trPr>
        <w:tc>
          <w:tcPr>
            <w:tcW w:w="5117" w:type="dxa"/>
            <w:vMerge/>
            <w:tcBorders>
              <w:top w:val="nil"/>
              <w:left w:val="single" w:sz="4" w:space="0" w:color="auto"/>
              <w:bottom w:val="single" w:sz="4" w:space="0" w:color="auto"/>
              <w:right w:val="single" w:sz="4" w:space="0" w:color="auto"/>
            </w:tcBorders>
            <w:vAlign w:val="center"/>
          </w:tcPr>
          <w:p w:rsidR="00E92C33" w:rsidRPr="00F312A1" w:rsidRDefault="00E92C33" w:rsidP="002C0EF7">
            <w:pPr>
              <w:spacing w:after="0" w:line="240" w:lineRule="auto"/>
              <w:rPr>
                <w:rFonts w:ascii="Times New Roman" w:hAnsi="Times New Roman"/>
                <w:color w:val="333333"/>
                <w:lang w:eastAsia="ru-RU"/>
              </w:rPr>
            </w:pP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250FBC">
              <w:rPr>
                <w:rFonts w:ascii="Times New Roman" w:hAnsi="Times New Roman"/>
                <w:lang w:eastAsia="ru-RU"/>
              </w:rPr>
              <w:t>712,40</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250FBC">
              <w:rPr>
                <w:rFonts w:ascii="Times New Roman" w:hAnsi="Times New Roman"/>
                <w:lang w:eastAsia="ru-RU"/>
              </w:rPr>
              <w:t>712,40</w:t>
            </w:r>
          </w:p>
        </w:tc>
      </w:tr>
      <w:tr w:rsidR="00E92C33" w:rsidRPr="00F312A1" w:rsidTr="009F79F1">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E92C33" w:rsidRPr="00F312A1" w:rsidRDefault="00E92C33" w:rsidP="002C0EF7">
            <w:pPr>
              <w:spacing w:after="0" w:line="240" w:lineRule="auto"/>
              <w:rPr>
                <w:rFonts w:ascii="Times New Roman" w:hAnsi="Times New Roman"/>
                <w:color w:val="333333"/>
                <w:lang w:eastAsia="ru-RU"/>
              </w:rPr>
            </w:pPr>
            <w:r w:rsidRPr="00F312A1">
              <w:rPr>
                <w:rFonts w:ascii="Times New Roman" w:hAnsi="Times New Roman"/>
                <w:color w:val="333333"/>
                <w:lang w:eastAsia="ru-RU"/>
              </w:rPr>
              <w:t>лифтов - всего</w:t>
            </w: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250FBC">
              <w:rPr>
                <w:rFonts w:ascii="Times New Roman" w:hAnsi="Times New Roman"/>
                <w:lang w:eastAsia="ru-RU"/>
              </w:rPr>
              <w:t>357</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250FBC">
              <w:rPr>
                <w:rFonts w:ascii="Times New Roman" w:hAnsi="Times New Roman"/>
                <w:lang w:eastAsia="ru-RU"/>
              </w:rPr>
              <w:t>357</w:t>
            </w:r>
          </w:p>
        </w:tc>
      </w:tr>
      <w:tr w:rsidR="00E92C33" w:rsidRPr="00F312A1" w:rsidTr="004A7337">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E92C33" w:rsidRPr="00F312A1" w:rsidRDefault="00E92C33" w:rsidP="002C0EF7">
            <w:pPr>
              <w:spacing w:after="0" w:line="240" w:lineRule="auto"/>
              <w:rPr>
                <w:rFonts w:ascii="Times New Roman" w:hAnsi="Times New Roman"/>
                <w:i/>
                <w:color w:val="333333"/>
                <w:lang w:eastAsia="ru-RU"/>
              </w:rPr>
            </w:pPr>
            <w:r w:rsidRPr="00F312A1">
              <w:rPr>
                <w:rFonts w:ascii="Times New Roman" w:hAnsi="Times New Roman"/>
                <w:i/>
                <w:color w:val="333333"/>
                <w:lang w:eastAsia="ru-RU"/>
              </w:rPr>
              <w:t>из них</w:t>
            </w: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 </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p>
        </w:tc>
        <w:tc>
          <w:tcPr>
            <w:tcW w:w="1701" w:type="dxa"/>
            <w:tcBorders>
              <w:top w:val="nil"/>
              <w:left w:val="nil"/>
              <w:bottom w:val="single" w:sz="4" w:space="0" w:color="auto"/>
              <w:right w:val="single" w:sz="4" w:space="0" w:color="auto"/>
            </w:tcBorders>
            <w:shd w:val="clear" w:color="auto" w:fill="FFFFFF"/>
            <w:noWrap/>
          </w:tcPr>
          <w:p w:rsidR="00E92C33" w:rsidRPr="00F312A1" w:rsidRDefault="00E92C33" w:rsidP="002C0EF7">
            <w:pPr>
              <w:spacing w:after="0" w:line="240" w:lineRule="auto"/>
              <w:jc w:val="center"/>
              <w:rPr>
                <w:rFonts w:ascii="Times New Roman" w:hAnsi="Times New Roman"/>
                <w:lang w:eastAsia="ru-RU"/>
              </w:rPr>
            </w:pPr>
          </w:p>
        </w:tc>
      </w:tr>
      <w:tr w:rsidR="00E92C33" w:rsidRPr="00F312A1" w:rsidTr="004A7337">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E92C33" w:rsidRPr="00F312A1" w:rsidRDefault="00E92C33" w:rsidP="002C0EF7">
            <w:pPr>
              <w:spacing w:after="0" w:line="240" w:lineRule="auto"/>
              <w:rPr>
                <w:rFonts w:ascii="Times New Roman" w:hAnsi="Times New Roman"/>
                <w:color w:val="333333"/>
                <w:lang w:eastAsia="ru-RU"/>
              </w:rPr>
            </w:pPr>
            <w:r w:rsidRPr="00F312A1">
              <w:rPr>
                <w:rFonts w:ascii="Times New Roman" w:hAnsi="Times New Roman"/>
                <w:color w:val="333333"/>
                <w:lang w:eastAsia="ru-RU"/>
              </w:rPr>
              <w:t>требующих замены и модернизации</w:t>
            </w: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250FBC">
              <w:rPr>
                <w:rFonts w:ascii="Times New Roman" w:hAnsi="Times New Roman"/>
                <w:lang w:eastAsia="ru-RU"/>
              </w:rPr>
              <w:t>103</w:t>
            </w:r>
          </w:p>
        </w:tc>
        <w:tc>
          <w:tcPr>
            <w:tcW w:w="1701" w:type="dxa"/>
            <w:tcBorders>
              <w:top w:val="nil"/>
              <w:left w:val="nil"/>
              <w:bottom w:val="single" w:sz="4" w:space="0" w:color="auto"/>
              <w:right w:val="single" w:sz="4" w:space="0" w:color="auto"/>
            </w:tcBorders>
            <w:shd w:val="clear" w:color="auto" w:fill="FFFFFF"/>
            <w:noWrap/>
          </w:tcPr>
          <w:p w:rsidR="00E92C33" w:rsidRPr="00F312A1" w:rsidRDefault="00E92C33" w:rsidP="002C0EF7">
            <w:pPr>
              <w:spacing w:after="0" w:line="240" w:lineRule="auto"/>
              <w:jc w:val="center"/>
              <w:rPr>
                <w:rFonts w:ascii="Times New Roman" w:hAnsi="Times New Roman"/>
                <w:lang w:eastAsia="ru-RU"/>
              </w:rPr>
            </w:pPr>
            <w:r>
              <w:rPr>
                <w:rFonts w:ascii="Times New Roman" w:hAnsi="Times New Roman"/>
                <w:lang w:eastAsia="ru-RU"/>
              </w:rPr>
              <w:t>20</w:t>
            </w:r>
          </w:p>
        </w:tc>
      </w:tr>
      <w:tr w:rsidR="00E92C33" w:rsidRPr="00F312A1" w:rsidTr="004A7337">
        <w:trPr>
          <w:trHeight w:val="315"/>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rsidR="00E92C33" w:rsidRPr="00F312A1" w:rsidRDefault="00E92C33" w:rsidP="002C0EF7">
            <w:pPr>
              <w:spacing w:after="0" w:line="240" w:lineRule="auto"/>
              <w:rPr>
                <w:rFonts w:ascii="Times New Roman" w:hAnsi="Times New Roman"/>
                <w:color w:val="333333"/>
                <w:lang w:eastAsia="ru-RU"/>
              </w:rPr>
            </w:pPr>
            <w:r w:rsidRPr="00F312A1">
              <w:rPr>
                <w:rFonts w:ascii="Times New Roman" w:hAnsi="Times New Roman"/>
                <w:color w:val="333333"/>
                <w:lang w:eastAsia="ru-RU"/>
              </w:rPr>
              <w:t>квартиры в МКД</w:t>
            </w: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250FBC">
              <w:rPr>
                <w:rFonts w:ascii="Times New Roman" w:hAnsi="Times New Roman"/>
                <w:lang w:eastAsia="ru-RU"/>
              </w:rPr>
              <w:t>30 009</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250FBC">
              <w:rPr>
                <w:rFonts w:ascii="Times New Roman" w:hAnsi="Times New Roman"/>
                <w:lang w:eastAsia="ru-RU"/>
              </w:rPr>
              <w:t>30 009</w:t>
            </w:r>
          </w:p>
        </w:tc>
      </w:tr>
      <w:tr w:rsidR="00E92C33" w:rsidRPr="00F312A1" w:rsidTr="004A7337">
        <w:trPr>
          <w:trHeight w:val="315"/>
        </w:trPr>
        <w:tc>
          <w:tcPr>
            <w:tcW w:w="5117" w:type="dxa"/>
            <w:vMerge/>
            <w:tcBorders>
              <w:top w:val="nil"/>
              <w:left w:val="single" w:sz="4" w:space="0" w:color="auto"/>
              <w:bottom w:val="single" w:sz="4" w:space="0" w:color="auto"/>
              <w:right w:val="single" w:sz="4" w:space="0" w:color="auto"/>
            </w:tcBorders>
            <w:vAlign w:val="center"/>
          </w:tcPr>
          <w:p w:rsidR="00E92C33" w:rsidRPr="00F312A1" w:rsidRDefault="00E92C33" w:rsidP="002C0EF7">
            <w:pPr>
              <w:spacing w:after="0" w:line="240" w:lineRule="auto"/>
              <w:rPr>
                <w:rFonts w:ascii="Times New Roman" w:hAnsi="Times New Roman"/>
                <w:color w:val="333333"/>
                <w:lang w:eastAsia="ru-RU"/>
              </w:rPr>
            </w:pP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250FBC">
              <w:rPr>
                <w:rFonts w:ascii="Times New Roman" w:hAnsi="Times New Roman"/>
                <w:lang w:eastAsia="ru-RU"/>
              </w:rPr>
              <w:t>1 518,79</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250FBC">
              <w:rPr>
                <w:rFonts w:ascii="Times New Roman" w:hAnsi="Times New Roman"/>
                <w:lang w:eastAsia="ru-RU"/>
              </w:rPr>
              <w:t>1 518,79</w:t>
            </w:r>
          </w:p>
        </w:tc>
      </w:tr>
      <w:tr w:rsidR="00E92C33" w:rsidRPr="00F312A1" w:rsidTr="004A7337">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E92C33" w:rsidRPr="00F312A1" w:rsidRDefault="00E92C33" w:rsidP="002C0EF7">
            <w:pPr>
              <w:spacing w:after="0" w:line="240" w:lineRule="auto"/>
              <w:rPr>
                <w:rFonts w:ascii="Times New Roman" w:hAnsi="Times New Roman"/>
                <w:color w:val="333333"/>
                <w:lang w:eastAsia="ru-RU"/>
              </w:rPr>
            </w:pPr>
            <w:r w:rsidRPr="00F312A1">
              <w:rPr>
                <w:rFonts w:ascii="Times New Roman" w:hAnsi="Times New Roman"/>
                <w:color w:val="333333"/>
                <w:lang w:eastAsia="ru-RU"/>
              </w:rPr>
              <w:t>По формам собственности:</w:t>
            </w: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 </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p>
        </w:tc>
      </w:tr>
      <w:tr w:rsidR="00E92C33" w:rsidRPr="00F312A1" w:rsidTr="004A7337">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E92C33" w:rsidRPr="00F312A1" w:rsidRDefault="00E92C33" w:rsidP="002C0EF7">
            <w:pPr>
              <w:spacing w:after="0" w:line="240" w:lineRule="auto"/>
              <w:rPr>
                <w:rFonts w:ascii="Times New Roman" w:hAnsi="Times New Roman"/>
                <w:color w:val="333333"/>
                <w:lang w:eastAsia="ru-RU"/>
              </w:rPr>
            </w:pPr>
            <w:r w:rsidRPr="00F312A1">
              <w:rPr>
                <w:rFonts w:ascii="Times New Roman" w:hAnsi="Times New Roman"/>
                <w:color w:val="333333"/>
                <w:lang w:eastAsia="ru-RU"/>
              </w:rPr>
              <w:t>1.1. Государственный жилищный фонд - всего</w:t>
            </w: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Pr>
                <w:rFonts w:ascii="Times New Roman" w:hAnsi="Times New Roman"/>
                <w:lang w:eastAsia="ru-RU"/>
              </w:rPr>
              <w:t>0,0</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Pr>
                <w:rFonts w:ascii="Times New Roman" w:hAnsi="Times New Roman"/>
                <w:lang w:eastAsia="ru-RU"/>
              </w:rPr>
              <w:t>0,0</w:t>
            </w:r>
          </w:p>
        </w:tc>
      </w:tr>
      <w:tr w:rsidR="00E92C33" w:rsidRPr="00F312A1" w:rsidTr="004A7337">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E92C33" w:rsidRPr="00F312A1" w:rsidRDefault="00E92C33" w:rsidP="002C0EF7">
            <w:pPr>
              <w:spacing w:after="0" w:line="240" w:lineRule="auto"/>
              <w:rPr>
                <w:rFonts w:ascii="Times New Roman" w:hAnsi="Times New Roman"/>
                <w:i/>
                <w:color w:val="333333"/>
                <w:lang w:eastAsia="ru-RU"/>
              </w:rPr>
            </w:pPr>
            <w:r w:rsidRPr="00F312A1">
              <w:rPr>
                <w:rFonts w:ascii="Times New Roman" w:hAnsi="Times New Roman"/>
                <w:i/>
                <w:color w:val="333333"/>
                <w:lang w:eastAsia="ru-RU"/>
              </w:rPr>
              <w:t>в том числе:</w:t>
            </w: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 </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p>
        </w:tc>
      </w:tr>
      <w:tr w:rsidR="00E92C33" w:rsidRPr="00F312A1" w:rsidTr="004A7337">
        <w:trPr>
          <w:trHeight w:val="315"/>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rsidR="00E92C33" w:rsidRPr="00F312A1" w:rsidRDefault="00E92C33" w:rsidP="002C0EF7">
            <w:pPr>
              <w:spacing w:after="0" w:line="240" w:lineRule="auto"/>
              <w:rPr>
                <w:rFonts w:ascii="Times New Roman" w:hAnsi="Times New Roman"/>
                <w:color w:val="333333"/>
                <w:lang w:eastAsia="ru-RU"/>
              </w:rPr>
            </w:pPr>
            <w:r w:rsidRPr="00F312A1">
              <w:rPr>
                <w:rFonts w:ascii="Times New Roman" w:hAnsi="Times New Roman"/>
                <w:color w:val="333333"/>
                <w:lang w:eastAsia="ru-RU"/>
              </w:rPr>
              <w:t>жилые дома</w:t>
            </w: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4A46D4">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4A46D4">
              <w:rPr>
                <w:rFonts w:ascii="Times New Roman" w:hAnsi="Times New Roman"/>
                <w:lang w:eastAsia="ru-RU"/>
              </w:rPr>
              <w:t>0,00</w:t>
            </w:r>
          </w:p>
        </w:tc>
      </w:tr>
      <w:tr w:rsidR="00E92C33" w:rsidRPr="00F312A1" w:rsidTr="004A7337">
        <w:trPr>
          <w:trHeight w:val="315"/>
        </w:trPr>
        <w:tc>
          <w:tcPr>
            <w:tcW w:w="5117" w:type="dxa"/>
            <w:vMerge/>
            <w:tcBorders>
              <w:top w:val="nil"/>
              <w:left w:val="single" w:sz="4" w:space="0" w:color="auto"/>
              <w:bottom w:val="single" w:sz="4" w:space="0" w:color="auto"/>
              <w:right w:val="single" w:sz="4" w:space="0" w:color="auto"/>
            </w:tcBorders>
            <w:vAlign w:val="center"/>
          </w:tcPr>
          <w:p w:rsidR="00E92C33" w:rsidRPr="00F312A1" w:rsidRDefault="00E92C33" w:rsidP="002C0EF7">
            <w:pPr>
              <w:spacing w:after="0" w:line="240" w:lineRule="auto"/>
              <w:rPr>
                <w:rFonts w:ascii="Times New Roman" w:hAnsi="Times New Roman"/>
                <w:color w:val="333333"/>
                <w:lang w:eastAsia="ru-RU"/>
              </w:rPr>
            </w:pP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4A46D4">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4A46D4">
              <w:rPr>
                <w:rFonts w:ascii="Times New Roman" w:hAnsi="Times New Roman"/>
                <w:lang w:eastAsia="ru-RU"/>
              </w:rPr>
              <w:t>0,00</w:t>
            </w:r>
          </w:p>
        </w:tc>
      </w:tr>
      <w:tr w:rsidR="00E92C33" w:rsidRPr="00F312A1" w:rsidTr="004A7337">
        <w:trPr>
          <w:trHeight w:val="315"/>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rsidR="00E92C33" w:rsidRPr="00F312A1" w:rsidRDefault="00E92C33" w:rsidP="002C0EF7">
            <w:pPr>
              <w:spacing w:after="0" w:line="240" w:lineRule="auto"/>
              <w:rPr>
                <w:rFonts w:ascii="Times New Roman" w:hAnsi="Times New Roman"/>
                <w:color w:val="333333"/>
                <w:lang w:eastAsia="ru-RU"/>
              </w:rPr>
            </w:pPr>
            <w:r w:rsidRPr="00F312A1">
              <w:rPr>
                <w:rFonts w:ascii="Times New Roman" w:hAnsi="Times New Roman"/>
                <w:color w:val="333333"/>
                <w:lang w:eastAsia="ru-RU"/>
              </w:rPr>
              <w:t>многоквартирные дома</w:t>
            </w: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4A46D4">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4A46D4">
              <w:rPr>
                <w:rFonts w:ascii="Times New Roman" w:hAnsi="Times New Roman"/>
                <w:lang w:eastAsia="ru-RU"/>
              </w:rPr>
              <w:t>0,00</w:t>
            </w:r>
          </w:p>
        </w:tc>
      </w:tr>
      <w:tr w:rsidR="00E92C33" w:rsidRPr="00F312A1" w:rsidTr="004A7337">
        <w:trPr>
          <w:trHeight w:val="315"/>
        </w:trPr>
        <w:tc>
          <w:tcPr>
            <w:tcW w:w="5117" w:type="dxa"/>
            <w:vMerge/>
            <w:tcBorders>
              <w:top w:val="nil"/>
              <w:left w:val="single" w:sz="4" w:space="0" w:color="auto"/>
              <w:bottom w:val="single" w:sz="4" w:space="0" w:color="auto"/>
              <w:right w:val="single" w:sz="4" w:space="0" w:color="auto"/>
            </w:tcBorders>
            <w:vAlign w:val="center"/>
          </w:tcPr>
          <w:p w:rsidR="00E92C33" w:rsidRPr="00F312A1" w:rsidRDefault="00E92C33" w:rsidP="002C0EF7">
            <w:pPr>
              <w:spacing w:after="0" w:line="240" w:lineRule="auto"/>
              <w:rPr>
                <w:rFonts w:ascii="Times New Roman" w:hAnsi="Times New Roman"/>
                <w:color w:val="333333"/>
                <w:lang w:eastAsia="ru-RU"/>
              </w:rPr>
            </w:pP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4A46D4">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4A46D4">
              <w:rPr>
                <w:rFonts w:ascii="Times New Roman" w:hAnsi="Times New Roman"/>
                <w:lang w:eastAsia="ru-RU"/>
              </w:rPr>
              <w:t>0,00</w:t>
            </w:r>
          </w:p>
        </w:tc>
      </w:tr>
      <w:tr w:rsidR="00E92C33" w:rsidRPr="00F312A1" w:rsidTr="004A7337">
        <w:trPr>
          <w:trHeight w:val="315"/>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rsidR="00E92C33" w:rsidRPr="00F312A1" w:rsidRDefault="00E92C33" w:rsidP="002C0EF7">
            <w:pPr>
              <w:spacing w:after="0" w:line="240" w:lineRule="auto"/>
              <w:rPr>
                <w:rFonts w:ascii="Times New Roman" w:hAnsi="Times New Roman"/>
                <w:color w:val="333333"/>
                <w:lang w:eastAsia="ru-RU"/>
              </w:rPr>
            </w:pPr>
            <w:r w:rsidRPr="00F312A1">
              <w:rPr>
                <w:rFonts w:ascii="Times New Roman" w:hAnsi="Times New Roman"/>
                <w:color w:val="333333"/>
                <w:lang w:eastAsia="ru-RU"/>
              </w:rPr>
              <w:t>квартиры в МКД</w:t>
            </w: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4A46D4">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4A46D4">
              <w:rPr>
                <w:rFonts w:ascii="Times New Roman" w:hAnsi="Times New Roman"/>
                <w:lang w:eastAsia="ru-RU"/>
              </w:rPr>
              <w:t>0,00</w:t>
            </w:r>
          </w:p>
        </w:tc>
      </w:tr>
      <w:tr w:rsidR="00E92C33" w:rsidRPr="00F312A1" w:rsidTr="004A7337">
        <w:trPr>
          <w:trHeight w:val="315"/>
        </w:trPr>
        <w:tc>
          <w:tcPr>
            <w:tcW w:w="5117" w:type="dxa"/>
            <w:vMerge/>
            <w:tcBorders>
              <w:top w:val="nil"/>
              <w:left w:val="single" w:sz="4" w:space="0" w:color="auto"/>
              <w:bottom w:val="single" w:sz="4" w:space="0" w:color="auto"/>
              <w:right w:val="single" w:sz="4" w:space="0" w:color="auto"/>
            </w:tcBorders>
            <w:vAlign w:val="center"/>
          </w:tcPr>
          <w:p w:rsidR="00E92C33" w:rsidRPr="00F312A1" w:rsidRDefault="00E92C33" w:rsidP="002C0EF7">
            <w:pPr>
              <w:spacing w:after="0" w:line="240" w:lineRule="auto"/>
              <w:rPr>
                <w:rFonts w:ascii="Times New Roman" w:hAnsi="Times New Roman"/>
                <w:color w:val="333333"/>
                <w:lang w:eastAsia="ru-RU"/>
              </w:rPr>
            </w:pP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4A46D4">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4A46D4">
              <w:rPr>
                <w:rFonts w:ascii="Times New Roman" w:hAnsi="Times New Roman"/>
                <w:lang w:eastAsia="ru-RU"/>
              </w:rPr>
              <w:t>0,00</w:t>
            </w:r>
          </w:p>
        </w:tc>
      </w:tr>
      <w:tr w:rsidR="00E92C33" w:rsidRPr="00F312A1" w:rsidTr="004A7337">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E92C33" w:rsidRPr="00F312A1" w:rsidRDefault="00E92C33" w:rsidP="002C0EF7">
            <w:pPr>
              <w:spacing w:after="0" w:line="240" w:lineRule="auto"/>
              <w:rPr>
                <w:rFonts w:ascii="Times New Roman" w:hAnsi="Times New Roman"/>
                <w:color w:val="333333"/>
                <w:lang w:eastAsia="ru-RU"/>
              </w:rPr>
            </w:pPr>
            <w:r w:rsidRPr="00F312A1">
              <w:rPr>
                <w:rFonts w:ascii="Times New Roman" w:hAnsi="Times New Roman"/>
                <w:color w:val="333333"/>
                <w:lang w:eastAsia="ru-RU"/>
              </w:rPr>
              <w:t>из него:</w:t>
            </w: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 </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p>
        </w:tc>
      </w:tr>
      <w:tr w:rsidR="00E92C33" w:rsidRPr="00F312A1" w:rsidTr="004A7337">
        <w:trPr>
          <w:trHeight w:val="525"/>
        </w:trPr>
        <w:tc>
          <w:tcPr>
            <w:tcW w:w="5117" w:type="dxa"/>
            <w:tcBorders>
              <w:top w:val="nil"/>
              <w:left w:val="single" w:sz="4" w:space="0" w:color="auto"/>
              <w:bottom w:val="single" w:sz="4" w:space="0" w:color="auto"/>
              <w:right w:val="single" w:sz="4" w:space="0" w:color="auto"/>
            </w:tcBorders>
            <w:shd w:val="clear" w:color="auto" w:fill="FFFFFF"/>
            <w:vAlign w:val="center"/>
          </w:tcPr>
          <w:p w:rsidR="00E92C33" w:rsidRPr="00F312A1" w:rsidRDefault="00E92C33" w:rsidP="002C0EF7">
            <w:pPr>
              <w:spacing w:after="0" w:line="240" w:lineRule="auto"/>
              <w:rPr>
                <w:rFonts w:ascii="Times New Roman" w:hAnsi="Times New Roman"/>
                <w:color w:val="333333"/>
                <w:lang w:eastAsia="ru-RU"/>
              </w:rPr>
            </w:pPr>
            <w:r w:rsidRPr="00F312A1">
              <w:rPr>
                <w:rFonts w:ascii="Times New Roman" w:hAnsi="Times New Roman"/>
                <w:color w:val="333333"/>
                <w:lang w:eastAsia="ru-RU"/>
              </w:rPr>
              <w:t>1.1.1. Собственность Российской Федерации - всего</w:t>
            </w: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4A46D4">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4A46D4">
              <w:rPr>
                <w:rFonts w:ascii="Times New Roman" w:hAnsi="Times New Roman"/>
                <w:lang w:eastAsia="ru-RU"/>
              </w:rPr>
              <w:t>0,00</w:t>
            </w:r>
          </w:p>
        </w:tc>
      </w:tr>
      <w:tr w:rsidR="00E92C33" w:rsidRPr="00F312A1" w:rsidTr="004A7337">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E92C33" w:rsidRPr="00F312A1" w:rsidRDefault="00E92C33" w:rsidP="002C0EF7">
            <w:pPr>
              <w:spacing w:after="0" w:line="240" w:lineRule="auto"/>
              <w:rPr>
                <w:rFonts w:ascii="Times New Roman" w:hAnsi="Times New Roman"/>
                <w:i/>
                <w:color w:val="333333"/>
                <w:lang w:eastAsia="ru-RU"/>
              </w:rPr>
            </w:pPr>
            <w:r w:rsidRPr="00F312A1">
              <w:rPr>
                <w:rFonts w:ascii="Times New Roman" w:hAnsi="Times New Roman"/>
                <w:i/>
                <w:color w:val="333333"/>
                <w:lang w:eastAsia="ru-RU"/>
              </w:rPr>
              <w:t>в том числе:</w:t>
            </w: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 </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p>
        </w:tc>
      </w:tr>
      <w:tr w:rsidR="00E92C33" w:rsidRPr="00F312A1" w:rsidTr="004A7337">
        <w:trPr>
          <w:trHeight w:val="315"/>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rsidR="00E92C33" w:rsidRPr="00F312A1" w:rsidRDefault="00E92C33" w:rsidP="002C0EF7">
            <w:pPr>
              <w:spacing w:after="0" w:line="240" w:lineRule="auto"/>
              <w:rPr>
                <w:rFonts w:ascii="Times New Roman" w:hAnsi="Times New Roman"/>
                <w:color w:val="333333"/>
                <w:lang w:eastAsia="ru-RU"/>
              </w:rPr>
            </w:pPr>
            <w:r w:rsidRPr="00F312A1">
              <w:rPr>
                <w:rFonts w:ascii="Times New Roman" w:hAnsi="Times New Roman"/>
                <w:color w:val="333333"/>
                <w:lang w:eastAsia="ru-RU"/>
              </w:rPr>
              <w:t>жилые дома</w:t>
            </w: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4A46D4">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4A46D4">
              <w:rPr>
                <w:rFonts w:ascii="Times New Roman" w:hAnsi="Times New Roman"/>
                <w:lang w:eastAsia="ru-RU"/>
              </w:rPr>
              <w:t>0,00</w:t>
            </w:r>
          </w:p>
        </w:tc>
      </w:tr>
      <w:tr w:rsidR="00E92C33" w:rsidRPr="00F312A1" w:rsidTr="004A7337">
        <w:trPr>
          <w:trHeight w:val="315"/>
        </w:trPr>
        <w:tc>
          <w:tcPr>
            <w:tcW w:w="5117" w:type="dxa"/>
            <w:vMerge/>
            <w:tcBorders>
              <w:top w:val="nil"/>
              <w:left w:val="single" w:sz="4" w:space="0" w:color="auto"/>
              <w:bottom w:val="single" w:sz="4" w:space="0" w:color="auto"/>
              <w:right w:val="single" w:sz="4" w:space="0" w:color="auto"/>
            </w:tcBorders>
            <w:vAlign w:val="center"/>
          </w:tcPr>
          <w:p w:rsidR="00E92C33" w:rsidRPr="00F312A1" w:rsidRDefault="00E92C33" w:rsidP="002C0EF7">
            <w:pPr>
              <w:spacing w:after="0" w:line="240" w:lineRule="auto"/>
              <w:rPr>
                <w:rFonts w:ascii="Times New Roman" w:hAnsi="Times New Roman"/>
                <w:color w:val="333333"/>
                <w:lang w:eastAsia="ru-RU"/>
              </w:rPr>
            </w:pP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4A46D4">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4A46D4">
              <w:rPr>
                <w:rFonts w:ascii="Times New Roman" w:hAnsi="Times New Roman"/>
                <w:lang w:eastAsia="ru-RU"/>
              </w:rPr>
              <w:t>0,00</w:t>
            </w:r>
          </w:p>
        </w:tc>
      </w:tr>
      <w:tr w:rsidR="00E92C33" w:rsidRPr="00F312A1" w:rsidTr="004A7337">
        <w:trPr>
          <w:trHeight w:val="315"/>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rsidR="00E92C33" w:rsidRPr="00F312A1" w:rsidRDefault="00E92C33" w:rsidP="002C0EF7">
            <w:pPr>
              <w:spacing w:after="0" w:line="240" w:lineRule="auto"/>
              <w:rPr>
                <w:rFonts w:ascii="Times New Roman" w:hAnsi="Times New Roman"/>
                <w:color w:val="333333"/>
                <w:lang w:eastAsia="ru-RU"/>
              </w:rPr>
            </w:pPr>
            <w:r w:rsidRPr="00F312A1">
              <w:rPr>
                <w:rFonts w:ascii="Times New Roman" w:hAnsi="Times New Roman"/>
                <w:color w:val="333333"/>
                <w:lang w:eastAsia="ru-RU"/>
              </w:rPr>
              <w:t>многоквартирные дома</w:t>
            </w: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4A46D4">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4A46D4">
              <w:rPr>
                <w:rFonts w:ascii="Times New Roman" w:hAnsi="Times New Roman"/>
                <w:lang w:eastAsia="ru-RU"/>
              </w:rPr>
              <w:t>0,00</w:t>
            </w:r>
          </w:p>
        </w:tc>
      </w:tr>
      <w:tr w:rsidR="00E92C33" w:rsidRPr="00F312A1" w:rsidTr="004A7337">
        <w:trPr>
          <w:trHeight w:val="315"/>
        </w:trPr>
        <w:tc>
          <w:tcPr>
            <w:tcW w:w="5117" w:type="dxa"/>
            <w:vMerge/>
            <w:tcBorders>
              <w:top w:val="nil"/>
              <w:left w:val="single" w:sz="4" w:space="0" w:color="auto"/>
              <w:bottom w:val="single" w:sz="4" w:space="0" w:color="auto"/>
              <w:right w:val="single" w:sz="4" w:space="0" w:color="auto"/>
            </w:tcBorders>
            <w:vAlign w:val="center"/>
          </w:tcPr>
          <w:p w:rsidR="00E92C33" w:rsidRPr="00F312A1" w:rsidRDefault="00E92C33" w:rsidP="002C0EF7">
            <w:pPr>
              <w:spacing w:after="0" w:line="240" w:lineRule="auto"/>
              <w:rPr>
                <w:rFonts w:ascii="Times New Roman" w:hAnsi="Times New Roman"/>
                <w:color w:val="333333"/>
                <w:lang w:eastAsia="ru-RU"/>
              </w:rPr>
            </w:pP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4A46D4">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4A46D4">
              <w:rPr>
                <w:rFonts w:ascii="Times New Roman" w:hAnsi="Times New Roman"/>
                <w:lang w:eastAsia="ru-RU"/>
              </w:rPr>
              <w:t>0,00</w:t>
            </w:r>
          </w:p>
        </w:tc>
      </w:tr>
      <w:tr w:rsidR="00E92C33" w:rsidRPr="00F312A1" w:rsidTr="004A7337">
        <w:trPr>
          <w:trHeight w:val="315"/>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rsidR="00E92C33" w:rsidRPr="00F312A1" w:rsidRDefault="00E92C33" w:rsidP="002C0EF7">
            <w:pPr>
              <w:spacing w:after="0" w:line="240" w:lineRule="auto"/>
              <w:rPr>
                <w:rFonts w:ascii="Times New Roman" w:hAnsi="Times New Roman"/>
                <w:color w:val="333333"/>
                <w:lang w:eastAsia="ru-RU"/>
              </w:rPr>
            </w:pPr>
            <w:r w:rsidRPr="00F312A1">
              <w:rPr>
                <w:rFonts w:ascii="Times New Roman" w:hAnsi="Times New Roman"/>
                <w:color w:val="333333"/>
                <w:lang w:eastAsia="ru-RU"/>
              </w:rPr>
              <w:t>квартиры в МКД</w:t>
            </w: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proofErr w:type="spellStart"/>
            <w:r w:rsidRPr="00F312A1">
              <w:rPr>
                <w:rFonts w:ascii="Times New Roman" w:hAnsi="Times New Roman"/>
                <w:color w:val="333333"/>
                <w:lang w:eastAsia="ru-RU"/>
              </w:rPr>
              <w:t>ед</w:t>
            </w:r>
            <w:proofErr w:type="spellEnd"/>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4A46D4">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4A46D4">
              <w:rPr>
                <w:rFonts w:ascii="Times New Roman" w:hAnsi="Times New Roman"/>
                <w:lang w:eastAsia="ru-RU"/>
              </w:rPr>
              <w:t>0,00</w:t>
            </w:r>
          </w:p>
        </w:tc>
      </w:tr>
      <w:tr w:rsidR="00E92C33" w:rsidRPr="00F312A1" w:rsidTr="004A7337">
        <w:trPr>
          <w:trHeight w:val="315"/>
        </w:trPr>
        <w:tc>
          <w:tcPr>
            <w:tcW w:w="5117" w:type="dxa"/>
            <w:vMerge/>
            <w:tcBorders>
              <w:top w:val="nil"/>
              <w:left w:val="single" w:sz="4" w:space="0" w:color="auto"/>
              <w:bottom w:val="single" w:sz="4" w:space="0" w:color="auto"/>
              <w:right w:val="single" w:sz="4" w:space="0" w:color="auto"/>
            </w:tcBorders>
            <w:vAlign w:val="center"/>
          </w:tcPr>
          <w:p w:rsidR="00E92C33" w:rsidRPr="00F312A1" w:rsidRDefault="00E92C33" w:rsidP="002C0EF7">
            <w:pPr>
              <w:spacing w:after="0" w:line="240" w:lineRule="auto"/>
              <w:rPr>
                <w:rFonts w:ascii="Times New Roman" w:hAnsi="Times New Roman"/>
                <w:color w:val="333333"/>
                <w:lang w:eastAsia="ru-RU"/>
              </w:rPr>
            </w:pP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4A46D4">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4A46D4">
              <w:rPr>
                <w:rFonts w:ascii="Times New Roman" w:hAnsi="Times New Roman"/>
                <w:lang w:eastAsia="ru-RU"/>
              </w:rPr>
              <w:t>0,00</w:t>
            </w:r>
          </w:p>
        </w:tc>
      </w:tr>
      <w:tr w:rsidR="00E92C33" w:rsidRPr="00F312A1" w:rsidTr="004A7337">
        <w:trPr>
          <w:trHeight w:val="525"/>
        </w:trPr>
        <w:tc>
          <w:tcPr>
            <w:tcW w:w="5117" w:type="dxa"/>
            <w:tcBorders>
              <w:top w:val="nil"/>
              <w:left w:val="single" w:sz="4" w:space="0" w:color="auto"/>
              <w:bottom w:val="single" w:sz="4" w:space="0" w:color="auto"/>
              <w:right w:val="single" w:sz="4" w:space="0" w:color="auto"/>
            </w:tcBorders>
            <w:shd w:val="clear" w:color="auto" w:fill="FFFFFF"/>
            <w:vAlign w:val="center"/>
          </w:tcPr>
          <w:p w:rsidR="00E92C33" w:rsidRPr="00F312A1" w:rsidRDefault="00E92C33" w:rsidP="002C0EF7">
            <w:pPr>
              <w:spacing w:after="0" w:line="240" w:lineRule="auto"/>
              <w:rPr>
                <w:rFonts w:ascii="Times New Roman" w:hAnsi="Times New Roman"/>
                <w:color w:val="333333"/>
                <w:lang w:eastAsia="ru-RU"/>
              </w:rPr>
            </w:pPr>
            <w:r w:rsidRPr="00F312A1">
              <w:rPr>
                <w:rFonts w:ascii="Times New Roman" w:hAnsi="Times New Roman"/>
                <w:color w:val="333333"/>
                <w:lang w:eastAsia="ru-RU"/>
              </w:rPr>
              <w:t>1.1.2. Собственность Ленинградской области - всего</w:t>
            </w: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4A46D4">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4A46D4">
              <w:rPr>
                <w:rFonts w:ascii="Times New Roman" w:hAnsi="Times New Roman"/>
                <w:lang w:eastAsia="ru-RU"/>
              </w:rPr>
              <w:t>0,00</w:t>
            </w:r>
          </w:p>
        </w:tc>
      </w:tr>
      <w:tr w:rsidR="00E92C33" w:rsidRPr="00F312A1" w:rsidTr="004A7337">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E92C33" w:rsidRPr="00F312A1" w:rsidRDefault="00E92C33" w:rsidP="002C0EF7">
            <w:pPr>
              <w:spacing w:after="0" w:line="240" w:lineRule="auto"/>
              <w:rPr>
                <w:rFonts w:ascii="Times New Roman" w:hAnsi="Times New Roman"/>
                <w:i/>
                <w:color w:val="333333"/>
                <w:lang w:eastAsia="ru-RU"/>
              </w:rPr>
            </w:pPr>
            <w:r w:rsidRPr="00F312A1">
              <w:rPr>
                <w:rFonts w:ascii="Times New Roman" w:hAnsi="Times New Roman"/>
                <w:i/>
                <w:color w:val="333333"/>
                <w:lang w:eastAsia="ru-RU"/>
              </w:rPr>
              <w:t>в том числе:</w:t>
            </w: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 </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p>
        </w:tc>
      </w:tr>
      <w:tr w:rsidR="00E92C33" w:rsidRPr="00F312A1" w:rsidTr="004A7337">
        <w:trPr>
          <w:trHeight w:val="315"/>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rsidR="00E92C33" w:rsidRPr="00F312A1" w:rsidRDefault="00E92C33" w:rsidP="002C0EF7">
            <w:pPr>
              <w:spacing w:after="0" w:line="240" w:lineRule="auto"/>
              <w:rPr>
                <w:rFonts w:ascii="Times New Roman" w:hAnsi="Times New Roman"/>
                <w:color w:val="333333"/>
                <w:lang w:eastAsia="ru-RU"/>
              </w:rPr>
            </w:pPr>
            <w:r w:rsidRPr="00F312A1">
              <w:rPr>
                <w:rFonts w:ascii="Times New Roman" w:hAnsi="Times New Roman"/>
                <w:color w:val="333333"/>
                <w:lang w:eastAsia="ru-RU"/>
              </w:rPr>
              <w:t>жилые дома</w:t>
            </w: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4A46D4">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4A46D4">
              <w:rPr>
                <w:rFonts w:ascii="Times New Roman" w:hAnsi="Times New Roman"/>
                <w:lang w:eastAsia="ru-RU"/>
              </w:rPr>
              <w:t>0,00</w:t>
            </w:r>
          </w:p>
        </w:tc>
      </w:tr>
      <w:tr w:rsidR="00E92C33" w:rsidRPr="00F312A1" w:rsidTr="004A7337">
        <w:trPr>
          <w:trHeight w:val="315"/>
        </w:trPr>
        <w:tc>
          <w:tcPr>
            <w:tcW w:w="5117" w:type="dxa"/>
            <w:vMerge/>
            <w:tcBorders>
              <w:top w:val="nil"/>
              <w:left w:val="single" w:sz="4" w:space="0" w:color="auto"/>
              <w:bottom w:val="single" w:sz="4" w:space="0" w:color="auto"/>
              <w:right w:val="single" w:sz="4" w:space="0" w:color="auto"/>
            </w:tcBorders>
            <w:vAlign w:val="center"/>
          </w:tcPr>
          <w:p w:rsidR="00E92C33" w:rsidRPr="00F312A1" w:rsidRDefault="00E92C33" w:rsidP="002C0EF7">
            <w:pPr>
              <w:spacing w:after="0" w:line="240" w:lineRule="auto"/>
              <w:rPr>
                <w:rFonts w:ascii="Times New Roman" w:hAnsi="Times New Roman"/>
                <w:color w:val="333333"/>
                <w:lang w:eastAsia="ru-RU"/>
              </w:rPr>
            </w:pP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4A46D4">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4A46D4">
              <w:rPr>
                <w:rFonts w:ascii="Times New Roman" w:hAnsi="Times New Roman"/>
                <w:lang w:eastAsia="ru-RU"/>
              </w:rPr>
              <w:t>0,00</w:t>
            </w:r>
          </w:p>
        </w:tc>
      </w:tr>
      <w:tr w:rsidR="00E92C33" w:rsidRPr="00F312A1" w:rsidTr="004A7337">
        <w:trPr>
          <w:trHeight w:val="315"/>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rsidR="00E92C33" w:rsidRPr="00F312A1" w:rsidRDefault="00E92C33" w:rsidP="002C0EF7">
            <w:pPr>
              <w:spacing w:after="0" w:line="240" w:lineRule="auto"/>
              <w:rPr>
                <w:rFonts w:ascii="Times New Roman" w:hAnsi="Times New Roman"/>
                <w:color w:val="333333"/>
                <w:lang w:eastAsia="ru-RU"/>
              </w:rPr>
            </w:pPr>
            <w:r w:rsidRPr="00F312A1">
              <w:rPr>
                <w:rFonts w:ascii="Times New Roman" w:hAnsi="Times New Roman"/>
                <w:color w:val="333333"/>
                <w:lang w:eastAsia="ru-RU"/>
              </w:rPr>
              <w:t>многоквартирные дома</w:t>
            </w: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4A46D4">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4A46D4">
              <w:rPr>
                <w:rFonts w:ascii="Times New Roman" w:hAnsi="Times New Roman"/>
                <w:lang w:eastAsia="ru-RU"/>
              </w:rPr>
              <w:t>0,00</w:t>
            </w:r>
          </w:p>
        </w:tc>
      </w:tr>
      <w:tr w:rsidR="00E92C33" w:rsidRPr="00F312A1" w:rsidTr="004A7337">
        <w:trPr>
          <w:trHeight w:val="315"/>
        </w:trPr>
        <w:tc>
          <w:tcPr>
            <w:tcW w:w="5117" w:type="dxa"/>
            <w:vMerge/>
            <w:tcBorders>
              <w:top w:val="nil"/>
              <w:left w:val="single" w:sz="4" w:space="0" w:color="auto"/>
              <w:bottom w:val="single" w:sz="4" w:space="0" w:color="auto"/>
              <w:right w:val="single" w:sz="4" w:space="0" w:color="auto"/>
            </w:tcBorders>
            <w:vAlign w:val="center"/>
          </w:tcPr>
          <w:p w:rsidR="00E92C33" w:rsidRPr="00F312A1" w:rsidRDefault="00E92C33" w:rsidP="002C0EF7">
            <w:pPr>
              <w:spacing w:after="0" w:line="240" w:lineRule="auto"/>
              <w:rPr>
                <w:rFonts w:ascii="Times New Roman" w:hAnsi="Times New Roman"/>
                <w:color w:val="333333"/>
                <w:lang w:eastAsia="ru-RU"/>
              </w:rPr>
            </w:pP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4A46D4">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4A46D4">
              <w:rPr>
                <w:rFonts w:ascii="Times New Roman" w:hAnsi="Times New Roman"/>
                <w:lang w:eastAsia="ru-RU"/>
              </w:rPr>
              <w:t>0,00</w:t>
            </w:r>
          </w:p>
        </w:tc>
      </w:tr>
      <w:tr w:rsidR="00E92C33" w:rsidRPr="00F312A1" w:rsidTr="004A7337">
        <w:trPr>
          <w:trHeight w:val="315"/>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rsidR="00E92C33" w:rsidRPr="00F312A1" w:rsidRDefault="00E92C33" w:rsidP="002C0EF7">
            <w:pPr>
              <w:spacing w:after="0" w:line="240" w:lineRule="auto"/>
              <w:rPr>
                <w:rFonts w:ascii="Times New Roman" w:hAnsi="Times New Roman"/>
                <w:color w:val="333333"/>
                <w:lang w:eastAsia="ru-RU"/>
              </w:rPr>
            </w:pPr>
            <w:r w:rsidRPr="00F312A1">
              <w:rPr>
                <w:rFonts w:ascii="Times New Roman" w:hAnsi="Times New Roman"/>
                <w:color w:val="333333"/>
                <w:lang w:eastAsia="ru-RU"/>
              </w:rPr>
              <w:t>квартиры в МКД</w:t>
            </w: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4A46D4">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4A46D4">
              <w:rPr>
                <w:rFonts w:ascii="Times New Roman" w:hAnsi="Times New Roman"/>
                <w:lang w:eastAsia="ru-RU"/>
              </w:rPr>
              <w:t>0,00</w:t>
            </w:r>
          </w:p>
        </w:tc>
      </w:tr>
      <w:tr w:rsidR="00E92C33" w:rsidRPr="00F312A1" w:rsidTr="004A7337">
        <w:trPr>
          <w:trHeight w:val="315"/>
        </w:trPr>
        <w:tc>
          <w:tcPr>
            <w:tcW w:w="5117" w:type="dxa"/>
            <w:vMerge/>
            <w:tcBorders>
              <w:top w:val="nil"/>
              <w:left w:val="single" w:sz="4" w:space="0" w:color="auto"/>
              <w:bottom w:val="single" w:sz="4" w:space="0" w:color="auto"/>
              <w:right w:val="single" w:sz="4" w:space="0" w:color="auto"/>
            </w:tcBorders>
            <w:vAlign w:val="center"/>
          </w:tcPr>
          <w:p w:rsidR="00E92C33" w:rsidRPr="00F312A1" w:rsidRDefault="00E92C33" w:rsidP="002C0EF7">
            <w:pPr>
              <w:spacing w:after="0" w:line="240" w:lineRule="auto"/>
              <w:rPr>
                <w:rFonts w:ascii="Times New Roman" w:hAnsi="Times New Roman"/>
                <w:color w:val="333333"/>
                <w:lang w:eastAsia="ru-RU"/>
              </w:rPr>
            </w:pP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4A46D4">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4A46D4">
              <w:rPr>
                <w:rFonts w:ascii="Times New Roman" w:hAnsi="Times New Roman"/>
                <w:lang w:eastAsia="ru-RU"/>
              </w:rPr>
              <w:t>0,00</w:t>
            </w:r>
          </w:p>
        </w:tc>
      </w:tr>
      <w:tr w:rsidR="00E92C33" w:rsidRPr="00F312A1" w:rsidTr="004A7337">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E92C33" w:rsidRPr="00F312A1" w:rsidRDefault="00E92C33" w:rsidP="002C0EF7">
            <w:pPr>
              <w:spacing w:after="0" w:line="240" w:lineRule="auto"/>
              <w:rPr>
                <w:rFonts w:ascii="Times New Roman" w:hAnsi="Times New Roman"/>
                <w:color w:val="333333"/>
                <w:lang w:eastAsia="ru-RU"/>
              </w:rPr>
            </w:pPr>
            <w:r w:rsidRPr="00F312A1">
              <w:rPr>
                <w:rFonts w:ascii="Times New Roman" w:hAnsi="Times New Roman"/>
                <w:color w:val="333333"/>
                <w:lang w:eastAsia="ru-RU"/>
              </w:rPr>
              <w:t>1.2. Муниципальный жилищный фонд - всего</w:t>
            </w: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Pr>
                <w:rFonts w:ascii="Times New Roman" w:hAnsi="Times New Roman"/>
                <w:lang w:eastAsia="ru-RU"/>
              </w:rPr>
              <w:t>125,69</w:t>
            </w:r>
          </w:p>
        </w:tc>
        <w:tc>
          <w:tcPr>
            <w:tcW w:w="1701" w:type="dxa"/>
            <w:tcBorders>
              <w:top w:val="nil"/>
              <w:left w:val="nil"/>
              <w:bottom w:val="single" w:sz="4" w:space="0" w:color="auto"/>
              <w:right w:val="single" w:sz="4" w:space="0" w:color="auto"/>
            </w:tcBorders>
            <w:noWrap/>
          </w:tcPr>
          <w:p w:rsidR="00E92C33" w:rsidRPr="00F312A1" w:rsidRDefault="00E92C33" w:rsidP="00537C91">
            <w:pPr>
              <w:spacing w:after="0" w:line="240" w:lineRule="auto"/>
              <w:jc w:val="center"/>
              <w:rPr>
                <w:rFonts w:ascii="Times New Roman" w:hAnsi="Times New Roman"/>
                <w:lang w:eastAsia="ru-RU"/>
              </w:rPr>
            </w:pPr>
            <w:r w:rsidRPr="00BA6A37">
              <w:rPr>
                <w:rFonts w:ascii="Times New Roman" w:hAnsi="Times New Roman"/>
                <w:lang w:eastAsia="ru-RU"/>
              </w:rPr>
              <w:t>125,69</w:t>
            </w:r>
          </w:p>
        </w:tc>
      </w:tr>
      <w:tr w:rsidR="00E92C33" w:rsidRPr="00F312A1" w:rsidTr="004A7337">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E92C33" w:rsidRPr="00F312A1" w:rsidRDefault="00E92C33" w:rsidP="002C0EF7">
            <w:pPr>
              <w:spacing w:after="0" w:line="240" w:lineRule="auto"/>
              <w:rPr>
                <w:rFonts w:ascii="Times New Roman" w:hAnsi="Times New Roman"/>
                <w:i/>
                <w:color w:val="333333"/>
                <w:lang w:eastAsia="ru-RU"/>
              </w:rPr>
            </w:pPr>
            <w:r w:rsidRPr="00F312A1">
              <w:rPr>
                <w:rFonts w:ascii="Times New Roman" w:hAnsi="Times New Roman"/>
                <w:i/>
                <w:color w:val="333333"/>
                <w:lang w:eastAsia="ru-RU"/>
              </w:rPr>
              <w:t>в том числе:</w:t>
            </w: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 </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p>
        </w:tc>
        <w:tc>
          <w:tcPr>
            <w:tcW w:w="1701" w:type="dxa"/>
            <w:tcBorders>
              <w:top w:val="nil"/>
              <w:left w:val="nil"/>
              <w:bottom w:val="single" w:sz="4" w:space="0" w:color="auto"/>
              <w:right w:val="single" w:sz="4" w:space="0" w:color="auto"/>
            </w:tcBorders>
            <w:shd w:val="clear" w:color="auto" w:fill="FFFFFF"/>
            <w:noWrap/>
          </w:tcPr>
          <w:p w:rsidR="00E92C33" w:rsidRPr="00F312A1" w:rsidRDefault="00E92C33" w:rsidP="002C0EF7">
            <w:pPr>
              <w:spacing w:after="0" w:line="240" w:lineRule="auto"/>
              <w:jc w:val="center"/>
              <w:rPr>
                <w:rFonts w:ascii="Times New Roman" w:hAnsi="Times New Roman"/>
                <w:lang w:eastAsia="ru-RU"/>
              </w:rPr>
            </w:pPr>
          </w:p>
        </w:tc>
      </w:tr>
      <w:tr w:rsidR="00E92C33" w:rsidRPr="00F312A1" w:rsidTr="00537C91">
        <w:trPr>
          <w:trHeight w:val="315"/>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rsidR="00E92C33" w:rsidRPr="00F312A1" w:rsidRDefault="00E92C33" w:rsidP="002C0EF7">
            <w:pPr>
              <w:spacing w:after="0" w:line="240" w:lineRule="auto"/>
              <w:rPr>
                <w:rFonts w:ascii="Times New Roman" w:hAnsi="Times New Roman"/>
                <w:color w:val="333333"/>
                <w:lang w:eastAsia="ru-RU"/>
              </w:rPr>
            </w:pPr>
            <w:r w:rsidRPr="00F312A1">
              <w:rPr>
                <w:rFonts w:ascii="Times New Roman" w:hAnsi="Times New Roman"/>
                <w:color w:val="333333"/>
                <w:lang w:eastAsia="ru-RU"/>
              </w:rPr>
              <w:t>жилые дома</w:t>
            </w: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250FBC">
              <w:rPr>
                <w:rFonts w:ascii="Times New Roman" w:hAnsi="Times New Roman"/>
                <w:lang w:eastAsia="ru-RU"/>
              </w:rPr>
              <w:t>73</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250FBC">
              <w:rPr>
                <w:rFonts w:ascii="Times New Roman" w:hAnsi="Times New Roman"/>
                <w:lang w:eastAsia="ru-RU"/>
              </w:rPr>
              <w:t>73</w:t>
            </w:r>
          </w:p>
        </w:tc>
      </w:tr>
      <w:tr w:rsidR="00E92C33" w:rsidRPr="00F312A1" w:rsidTr="00537C91">
        <w:trPr>
          <w:trHeight w:val="315"/>
        </w:trPr>
        <w:tc>
          <w:tcPr>
            <w:tcW w:w="5117" w:type="dxa"/>
            <w:vMerge/>
            <w:tcBorders>
              <w:top w:val="nil"/>
              <w:left w:val="single" w:sz="4" w:space="0" w:color="auto"/>
              <w:bottom w:val="single" w:sz="4" w:space="0" w:color="auto"/>
              <w:right w:val="single" w:sz="4" w:space="0" w:color="auto"/>
            </w:tcBorders>
            <w:vAlign w:val="center"/>
          </w:tcPr>
          <w:p w:rsidR="00E92C33" w:rsidRPr="00F312A1" w:rsidRDefault="00E92C33" w:rsidP="002C0EF7">
            <w:pPr>
              <w:spacing w:after="0" w:line="240" w:lineRule="auto"/>
              <w:rPr>
                <w:rFonts w:ascii="Times New Roman" w:hAnsi="Times New Roman"/>
                <w:color w:val="333333"/>
                <w:lang w:eastAsia="ru-RU"/>
              </w:rPr>
            </w:pP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250FBC">
              <w:rPr>
                <w:rFonts w:ascii="Times New Roman" w:hAnsi="Times New Roman"/>
                <w:lang w:eastAsia="ru-RU"/>
              </w:rPr>
              <w:t>4,69</w:t>
            </w:r>
          </w:p>
        </w:tc>
        <w:tc>
          <w:tcPr>
            <w:tcW w:w="1701" w:type="dxa"/>
            <w:tcBorders>
              <w:top w:val="nil"/>
              <w:left w:val="nil"/>
              <w:bottom w:val="single" w:sz="4" w:space="0" w:color="auto"/>
              <w:right w:val="single" w:sz="4" w:space="0" w:color="auto"/>
            </w:tcBorders>
            <w:noWrap/>
            <w:vAlign w:val="center"/>
          </w:tcPr>
          <w:p w:rsidR="00E92C33" w:rsidRPr="00F312A1" w:rsidRDefault="00E92C33" w:rsidP="002C0EF7">
            <w:pPr>
              <w:spacing w:after="0" w:line="240" w:lineRule="auto"/>
              <w:jc w:val="center"/>
              <w:rPr>
                <w:rFonts w:ascii="Times New Roman" w:hAnsi="Times New Roman"/>
                <w:lang w:eastAsia="ru-RU"/>
              </w:rPr>
            </w:pPr>
            <w:r w:rsidRPr="00250FBC">
              <w:rPr>
                <w:rFonts w:ascii="Times New Roman" w:hAnsi="Times New Roman"/>
                <w:lang w:eastAsia="ru-RU"/>
              </w:rPr>
              <w:t>4,69</w:t>
            </w:r>
          </w:p>
        </w:tc>
      </w:tr>
      <w:tr w:rsidR="00E92C33" w:rsidRPr="00F312A1" w:rsidTr="00537C91">
        <w:trPr>
          <w:trHeight w:val="315"/>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rsidR="00E92C33" w:rsidRPr="00F312A1" w:rsidRDefault="00E92C33" w:rsidP="002C0EF7">
            <w:pPr>
              <w:spacing w:after="0" w:line="240" w:lineRule="auto"/>
              <w:rPr>
                <w:rFonts w:ascii="Times New Roman" w:hAnsi="Times New Roman"/>
                <w:color w:val="333333"/>
                <w:lang w:eastAsia="ru-RU"/>
              </w:rPr>
            </w:pPr>
            <w:r w:rsidRPr="00F312A1">
              <w:rPr>
                <w:rFonts w:ascii="Times New Roman" w:hAnsi="Times New Roman"/>
                <w:color w:val="333333"/>
                <w:lang w:eastAsia="ru-RU"/>
              </w:rPr>
              <w:t>многоквартирные дома</w:t>
            </w: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250FBC">
              <w:rPr>
                <w:rFonts w:ascii="Times New Roman" w:hAnsi="Times New Roman"/>
                <w:lang w:eastAsia="ru-RU"/>
              </w:rPr>
              <w:t>37</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250FBC">
              <w:rPr>
                <w:rFonts w:ascii="Times New Roman" w:hAnsi="Times New Roman"/>
                <w:lang w:eastAsia="ru-RU"/>
              </w:rPr>
              <w:t>37</w:t>
            </w:r>
          </w:p>
        </w:tc>
      </w:tr>
      <w:tr w:rsidR="00E92C33" w:rsidRPr="00F312A1" w:rsidTr="00537C91">
        <w:trPr>
          <w:trHeight w:val="315"/>
        </w:trPr>
        <w:tc>
          <w:tcPr>
            <w:tcW w:w="5117" w:type="dxa"/>
            <w:vMerge/>
            <w:tcBorders>
              <w:top w:val="nil"/>
              <w:left w:val="single" w:sz="4" w:space="0" w:color="auto"/>
              <w:bottom w:val="single" w:sz="4" w:space="0" w:color="auto"/>
              <w:right w:val="single" w:sz="4" w:space="0" w:color="auto"/>
            </w:tcBorders>
            <w:vAlign w:val="center"/>
          </w:tcPr>
          <w:p w:rsidR="00E92C33" w:rsidRPr="00F312A1" w:rsidRDefault="00E92C33" w:rsidP="002C0EF7">
            <w:pPr>
              <w:spacing w:after="0" w:line="240" w:lineRule="auto"/>
              <w:rPr>
                <w:rFonts w:ascii="Times New Roman" w:hAnsi="Times New Roman"/>
                <w:color w:val="333333"/>
                <w:lang w:eastAsia="ru-RU"/>
              </w:rPr>
            </w:pP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Pr>
                <w:rFonts w:ascii="Times New Roman" w:hAnsi="Times New Roman"/>
                <w:lang w:eastAsia="ru-RU"/>
              </w:rPr>
              <w:t>119,7</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Pr>
                <w:rFonts w:ascii="Times New Roman" w:hAnsi="Times New Roman"/>
                <w:lang w:eastAsia="ru-RU"/>
              </w:rPr>
              <w:t>119,7</w:t>
            </w:r>
          </w:p>
        </w:tc>
      </w:tr>
      <w:tr w:rsidR="00E92C33" w:rsidRPr="00F312A1" w:rsidTr="00537C91">
        <w:trPr>
          <w:trHeight w:val="315"/>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rsidR="00E92C33" w:rsidRPr="00F312A1" w:rsidRDefault="00E92C33" w:rsidP="002C0EF7">
            <w:pPr>
              <w:spacing w:after="0" w:line="240" w:lineRule="auto"/>
              <w:rPr>
                <w:rFonts w:ascii="Times New Roman" w:hAnsi="Times New Roman"/>
                <w:color w:val="333333"/>
                <w:lang w:eastAsia="ru-RU"/>
              </w:rPr>
            </w:pPr>
            <w:r w:rsidRPr="00F312A1">
              <w:rPr>
                <w:rFonts w:ascii="Times New Roman" w:hAnsi="Times New Roman"/>
                <w:color w:val="333333"/>
                <w:lang w:eastAsia="ru-RU"/>
              </w:rPr>
              <w:t>квартиры в МКД</w:t>
            </w: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Pr>
                <w:rFonts w:ascii="Times New Roman" w:hAnsi="Times New Roman"/>
                <w:lang w:eastAsia="ru-RU"/>
              </w:rPr>
              <w:t>2471</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Pr>
                <w:rFonts w:ascii="Times New Roman" w:hAnsi="Times New Roman"/>
                <w:lang w:eastAsia="ru-RU"/>
              </w:rPr>
              <w:t>2471</w:t>
            </w:r>
          </w:p>
        </w:tc>
      </w:tr>
      <w:tr w:rsidR="00E92C33" w:rsidRPr="00F312A1" w:rsidTr="00537C91">
        <w:trPr>
          <w:trHeight w:val="315"/>
        </w:trPr>
        <w:tc>
          <w:tcPr>
            <w:tcW w:w="5117" w:type="dxa"/>
            <w:vMerge/>
            <w:tcBorders>
              <w:top w:val="nil"/>
              <w:left w:val="single" w:sz="4" w:space="0" w:color="auto"/>
              <w:bottom w:val="single" w:sz="4" w:space="0" w:color="auto"/>
              <w:right w:val="single" w:sz="4" w:space="0" w:color="auto"/>
            </w:tcBorders>
            <w:vAlign w:val="center"/>
          </w:tcPr>
          <w:p w:rsidR="00E92C33" w:rsidRPr="00F312A1" w:rsidRDefault="00E92C33" w:rsidP="002C0EF7">
            <w:pPr>
              <w:spacing w:after="0" w:line="240" w:lineRule="auto"/>
              <w:rPr>
                <w:rFonts w:ascii="Times New Roman" w:hAnsi="Times New Roman"/>
                <w:color w:val="333333"/>
                <w:lang w:eastAsia="ru-RU"/>
              </w:rPr>
            </w:pP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Pr>
                <w:rFonts w:ascii="Times New Roman" w:hAnsi="Times New Roman"/>
                <w:lang w:eastAsia="ru-RU"/>
              </w:rPr>
              <w:t>119,7</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Pr>
                <w:rFonts w:ascii="Times New Roman" w:hAnsi="Times New Roman"/>
                <w:lang w:eastAsia="ru-RU"/>
              </w:rPr>
              <w:t>119,7</w:t>
            </w:r>
          </w:p>
        </w:tc>
      </w:tr>
      <w:tr w:rsidR="00E92C33" w:rsidRPr="00F312A1" w:rsidTr="00537C91">
        <w:trPr>
          <w:trHeight w:val="359"/>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rsidR="00E92C33" w:rsidRPr="00F312A1" w:rsidRDefault="00E92C33" w:rsidP="002C0EF7">
            <w:pPr>
              <w:spacing w:after="0" w:line="240" w:lineRule="auto"/>
              <w:rPr>
                <w:rFonts w:ascii="Times New Roman" w:hAnsi="Times New Roman"/>
                <w:color w:val="333333"/>
                <w:lang w:eastAsia="ru-RU"/>
              </w:rPr>
            </w:pPr>
            <w:r w:rsidRPr="00F312A1">
              <w:rPr>
                <w:rFonts w:ascii="Times New Roman" w:hAnsi="Times New Roman"/>
                <w:color w:val="333333"/>
                <w:lang w:eastAsia="ru-RU"/>
              </w:rPr>
              <w:t>жилые помещения маневренного жилищного фонда</w:t>
            </w: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250FBC">
              <w:rPr>
                <w:rFonts w:ascii="Times New Roman" w:hAnsi="Times New Roman"/>
                <w:lang w:eastAsia="ru-RU"/>
              </w:rPr>
              <w:t>10</w:t>
            </w:r>
            <w:r>
              <w:rPr>
                <w:rFonts w:ascii="Times New Roman" w:hAnsi="Times New Roman"/>
                <w:lang w:eastAsia="ru-RU"/>
              </w:rPr>
              <w:t>3</w:t>
            </w:r>
          </w:p>
        </w:tc>
        <w:tc>
          <w:tcPr>
            <w:tcW w:w="1701" w:type="dxa"/>
            <w:tcBorders>
              <w:top w:val="nil"/>
              <w:left w:val="nil"/>
              <w:bottom w:val="single" w:sz="4" w:space="0" w:color="auto"/>
              <w:right w:val="single" w:sz="4" w:space="0" w:color="auto"/>
            </w:tcBorders>
            <w:noWrap/>
            <w:vAlign w:val="center"/>
          </w:tcPr>
          <w:p w:rsidR="00E92C33" w:rsidRPr="00F312A1" w:rsidRDefault="00E92C33" w:rsidP="002C0EF7">
            <w:pPr>
              <w:spacing w:after="0" w:line="240" w:lineRule="auto"/>
              <w:jc w:val="center"/>
              <w:rPr>
                <w:rFonts w:ascii="Times New Roman" w:hAnsi="Times New Roman"/>
                <w:lang w:eastAsia="ru-RU"/>
              </w:rPr>
            </w:pPr>
            <w:r w:rsidRPr="00250FBC">
              <w:rPr>
                <w:rFonts w:ascii="Times New Roman" w:hAnsi="Times New Roman"/>
                <w:lang w:eastAsia="ru-RU"/>
              </w:rPr>
              <w:t>10</w:t>
            </w:r>
            <w:r>
              <w:rPr>
                <w:rFonts w:ascii="Times New Roman" w:hAnsi="Times New Roman"/>
                <w:lang w:eastAsia="ru-RU"/>
              </w:rPr>
              <w:t>3</w:t>
            </w:r>
          </w:p>
        </w:tc>
      </w:tr>
      <w:tr w:rsidR="00E92C33" w:rsidRPr="00F312A1" w:rsidTr="00537C91">
        <w:trPr>
          <w:trHeight w:val="265"/>
        </w:trPr>
        <w:tc>
          <w:tcPr>
            <w:tcW w:w="5117" w:type="dxa"/>
            <w:vMerge/>
            <w:tcBorders>
              <w:top w:val="nil"/>
              <w:left w:val="single" w:sz="4" w:space="0" w:color="auto"/>
              <w:bottom w:val="single" w:sz="4" w:space="0" w:color="auto"/>
              <w:right w:val="single" w:sz="4" w:space="0" w:color="auto"/>
            </w:tcBorders>
            <w:vAlign w:val="center"/>
          </w:tcPr>
          <w:p w:rsidR="00E92C33" w:rsidRPr="00F312A1" w:rsidRDefault="00E92C33" w:rsidP="002C0EF7">
            <w:pPr>
              <w:spacing w:after="0" w:line="240" w:lineRule="auto"/>
              <w:rPr>
                <w:rFonts w:ascii="Times New Roman" w:hAnsi="Times New Roman"/>
                <w:color w:val="333333"/>
                <w:lang w:eastAsia="ru-RU"/>
              </w:rPr>
            </w:pP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Pr>
                <w:rFonts w:ascii="Times New Roman" w:hAnsi="Times New Roman"/>
                <w:lang w:eastAsia="ru-RU"/>
              </w:rPr>
              <w:t>1,3</w:t>
            </w:r>
          </w:p>
        </w:tc>
        <w:tc>
          <w:tcPr>
            <w:tcW w:w="1701" w:type="dxa"/>
            <w:tcBorders>
              <w:top w:val="nil"/>
              <w:left w:val="nil"/>
              <w:bottom w:val="single" w:sz="4" w:space="0" w:color="auto"/>
              <w:right w:val="single" w:sz="4" w:space="0" w:color="auto"/>
            </w:tcBorders>
            <w:noWrap/>
            <w:vAlign w:val="center"/>
          </w:tcPr>
          <w:p w:rsidR="00E92C33" w:rsidRPr="00F312A1" w:rsidRDefault="00E92C33" w:rsidP="002C0EF7">
            <w:pPr>
              <w:spacing w:after="0" w:line="240" w:lineRule="auto"/>
              <w:jc w:val="center"/>
              <w:rPr>
                <w:rFonts w:ascii="Times New Roman" w:hAnsi="Times New Roman"/>
                <w:lang w:eastAsia="ru-RU"/>
              </w:rPr>
            </w:pPr>
            <w:r>
              <w:rPr>
                <w:rFonts w:ascii="Times New Roman" w:hAnsi="Times New Roman"/>
                <w:lang w:eastAsia="ru-RU"/>
              </w:rPr>
              <w:t>1,3</w:t>
            </w:r>
          </w:p>
        </w:tc>
      </w:tr>
      <w:tr w:rsidR="00E92C33" w:rsidRPr="00F312A1" w:rsidTr="00537C91">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E92C33" w:rsidRPr="00F312A1" w:rsidRDefault="00E92C33" w:rsidP="002C0EF7">
            <w:pPr>
              <w:spacing w:after="0" w:line="240" w:lineRule="auto"/>
              <w:rPr>
                <w:rFonts w:ascii="Times New Roman" w:hAnsi="Times New Roman"/>
                <w:color w:val="333333"/>
                <w:lang w:eastAsia="ru-RU"/>
              </w:rPr>
            </w:pPr>
            <w:r w:rsidRPr="00F312A1">
              <w:rPr>
                <w:rFonts w:ascii="Times New Roman" w:hAnsi="Times New Roman"/>
                <w:color w:val="333333"/>
                <w:lang w:eastAsia="ru-RU"/>
              </w:rPr>
              <w:t>1.3. Частный жилищный фонд - всего</w:t>
            </w: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Pr>
                <w:rFonts w:ascii="Times New Roman" w:hAnsi="Times New Roman"/>
                <w:lang w:eastAsia="ru-RU"/>
              </w:rPr>
              <w:t>1757,5</w:t>
            </w:r>
          </w:p>
        </w:tc>
        <w:tc>
          <w:tcPr>
            <w:tcW w:w="1701" w:type="dxa"/>
            <w:tcBorders>
              <w:top w:val="nil"/>
              <w:left w:val="nil"/>
              <w:bottom w:val="single" w:sz="4" w:space="0" w:color="auto"/>
              <w:right w:val="single" w:sz="4" w:space="0" w:color="auto"/>
            </w:tcBorders>
            <w:noWrap/>
            <w:vAlign w:val="center"/>
          </w:tcPr>
          <w:p w:rsidR="00E92C33" w:rsidRPr="00F312A1" w:rsidRDefault="00E92C33" w:rsidP="002C0EF7">
            <w:pPr>
              <w:spacing w:after="0" w:line="240" w:lineRule="auto"/>
              <w:jc w:val="center"/>
              <w:rPr>
                <w:rFonts w:ascii="Times New Roman" w:hAnsi="Times New Roman"/>
                <w:lang w:eastAsia="ru-RU"/>
              </w:rPr>
            </w:pPr>
            <w:r>
              <w:rPr>
                <w:rFonts w:ascii="Times New Roman" w:hAnsi="Times New Roman"/>
                <w:lang w:eastAsia="ru-RU"/>
              </w:rPr>
              <w:t>1757,5</w:t>
            </w:r>
          </w:p>
        </w:tc>
      </w:tr>
      <w:tr w:rsidR="00E92C33" w:rsidRPr="00F312A1" w:rsidTr="00537C91">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E92C33" w:rsidRPr="00F312A1" w:rsidRDefault="00E92C33" w:rsidP="002C0EF7">
            <w:pPr>
              <w:spacing w:after="0" w:line="240" w:lineRule="auto"/>
              <w:rPr>
                <w:rFonts w:ascii="Times New Roman" w:hAnsi="Times New Roman"/>
                <w:i/>
                <w:color w:val="333333"/>
                <w:lang w:eastAsia="ru-RU"/>
              </w:rPr>
            </w:pPr>
            <w:r w:rsidRPr="00F312A1">
              <w:rPr>
                <w:rFonts w:ascii="Times New Roman" w:hAnsi="Times New Roman"/>
                <w:i/>
                <w:color w:val="333333"/>
                <w:lang w:eastAsia="ru-RU"/>
              </w:rPr>
              <w:t>в том числе:</w:t>
            </w: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 </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p>
        </w:tc>
        <w:tc>
          <w:tcPr>
            <w:tcW w:w="1701" w:type="dxa"/>
            <w:tcBorders>
              <w:top w:val="nil"/>
              <w:left w:val="nil"/>
              <w:bottom w:val="single" w:sz="4" w:space="0" w:color="auto"/>
              <w:right w:val="single" w:sz="4" w:space="0" w:color="auto"/>
            </w:tcBorders>
            <w:noWrap/>
            <w:vAlign w:val="center"/>
          </w:tcPr>
          <w:p w:rsidR="00E92C33" w:rsidRPr="00F312A1" w:rsidRDefault="00E92C33" w:rsidP="002C0EF7">
            <w:pPr>
              <w:spacing w:after="0" w:line="240" w:lineRule="auto"/>
              <w:jc w:val="center"/>
              <w:rPr>
                <w:rFonts w:ascii="Times New Roman" w:hAnsi="Times New Roman"/>
                <w:lang w:eastAsia="ru-RU"/>
              </w:rPr>
            </w:pPr>
          </w:p>
        </w:tc>
      </w:tr>
      <w:tr w:rsidR="00E92C33" w:rsidRPr="00F312A1" w:rsidTr="00537C91">
        <w:trPr>
          <w:trHeight w:val="315"/>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rsidR="00E92C33" w:rsidRPr="00F312A1" w:rsidRDefault="00E92C33" w:rsidP="002C0EF7">
            <w:pPr>
              <w:spacing w:after="0" w:line="240" w:lineRule="auto"/>
              <w:rPr>
                <w:rFonts w:ascii="Times New Roman" w:hAnsi="Times New Roman"/>
                <w:color w:val="333333"/>
                <w:lang w:eastAsia="ru-RU"/>
              </w:rPr>
            </w:pPr>
            <w:r w:rsidRPr="00F312A1">
              <w:rPr>
                <w:rFonts w:ascii="Times New Roman" w:hAnsi="Times New Roman"/>
                <w:color w:val="333333"/>
                <w:lang w:eastAsia="ru-RU"/>
              </w:rPr>
              <w:t>жилые дома</w:t>
            </w: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250FBC">
              <w:rPr>
                <w:rFonts w:ascii="Times New Roman" w:hAnsi="Times New Roman"/>
                <w:lang w:eastAsia="ru-RU"/>
              </w:rPr>
              <w:t>780</w:t>
            </w:r>
            <w:r>
              <w:rPr>
                <w:rFonts w:ascii="Times New Roman" w:hAnsi="Times New Roman"/>
                <w:lang w:eastAsia="ru-RU"/>
              </w:rPr>
              <w:t>1</w:t>
            </w:r>
          </w:p>
        </w:tc>
        <w:tc>
          <w:tcPr>
            <w:tcW w:w="1701" w:type="dxa"/>
            <w:tcBorders>
              <w:top w:val="nil"/>
              <w:left w:val="nil"/>
              <w:bottom w:val="single" w:sz="4" w:space="0" w:color="auto"/>
              <w:right w:val="single" w:sz="4" w:space="0" w:color="auto"/>
            </w:tcBorders>
            <w:noWrap/>
            <w:vAlign w:val="center"/>
          </w:tcPr>
          <w:p w:rsidR="00E92C33" w:rsidRPr="00F312A1" w:rsidRDefault="00E92C33" w:rsidP="002C0EF7">
            <w:pPr>
              <w:spacing w:after="0" w:line="240" w:lineRule="auto"/>
              <w:jc w:val="center"/>
              <w:rPr>
                <w:rFonts w:ascii="Times New Roman" w:hAnsi="Times New Roman"/>
                <w:lang w:eastAsia="ru-RU"/>
              </w:rPr>
            </w:pPr>
            <w:r w:rsidRPr="00250FBC">
              <w:rPr>
                <w:rFonts w:ascii="Times New Roman" w:hAnsi="Times New Roman"/>
                <w:lang w:eastAsia="ru-RU"/>
              </w:rPr>
              <w:t>780</w:t>
            </w:r>
            <w:r>
              <w:rPr>
                <w:rFonts w:ascii="Times New Roman" w:hAnsi="Times New Roman"/>
                <w:lang w:eastAsia="ru-RU"/>
              </w:rPr>
              <w:t>1</w:t>
            </w:r>
          </w:p>
        </w:tc>
      </w:tr>
      <w:tr w:rsidR="00E92C33" w:rsidRPr="00F312A1" w:rsidTr="00537C91">
        <w:trPr>
          <w:trHeight w:val="315"/>
        </w:trPr>
        <w:tc>
          <w:tcPr>
            <w:tcW w:w="5117" w:type="dxa"/>
            <w:vMerge/>
            <w:tcBorders>
              <w:top w:val="nil"/>
              <w:left w:val="single" w:sz="4" w:space="0" w:color="auto"/>
              <w:bottom w:val="single" w:sz="4" w:space="0" w:color="auto"/>
              <w:right w:val="single" w:sz="4" w:space="0" w:color="auto"/>
            </w:tcBorders>
            <w:vAlign w:val="center"/>
          </w:tcPr>
          <w:p w:rsidR="00E92C33" w:rsidRPr="00F312A1" w:rsidRDefault="00E92C33" w:rsidP="002C0EF7">
            <w:pPr>
              <w:spacing w:after="0" w:line="240" w:lineRule="auto"/>
              <w:rPr>
                <w:rFonts w:ascii="Times New Roman" w:hAnsi="Times New Roman"/>
                <w:color w:val="333333"/>
                <w:lang w:eastAsia="ru-RU"/>
              </w:rPr>
            </w:pP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250FBC">
              <w:rPr>
                <w:rFonts w:ascii="Times New Roman" w:hAnsi="Times New Roman"/>
                <w:lang w:eastAsia="ru-RU"/>
              </w:rPr>
              <w:t>366,1</w:t>
            </w:r>
          </w:p>
        </w:tc>
        <w:tc>
          <w:tcPr>
            <w:tcW w:w="1701" w:type="dxa"/>
            <w:tcBorders>
              <w:top w:val="nil"/>
              <w:left w:val="nil"/>
              <w:bottom w:val="single" w:sz="4" w:space="0" w:color="auto"/>
              <w:right w:val="single" w:sz="4" w:space="0" w:color="auto"/>
            </w:tcBorders>
            <w:noWrap/>
            <w:vAlign w:val="center"/>
          </w:tcPr>
          <w:p w:rsidR="00E92C33" w:rsidRPr="00F312A1" w:rsidRDefault="00E92C33" w:rsidP="002C0EF7">
            <w:pPr>
              <w:spacing w:after="0" w:line="240" w:lineRule="auto"/>
              <w:jc w:val="center"/>
              <w:rPr>
                <w:rFonts w:ascii="Times New Roman" w:hAnsi="Times New Roman"/>
                <w:lang w:eastAsia="ru-RU"/>
              </w:rPr>
            </w:pPr>
            <w:r w:rsidRPr="00250FBC">
              <w:rPr>
                <w:rFonts w:ascii="Times New Roman" w:hAnsi="Times New Roman"/>
                <w:lang w:eastAsia="ru-RU"/>
              </w:rPr>
              <w:t>366,1</w:t>
            </w:r>
          </w:p>
        </w:tc>
      </w:tr>
      <w:tr w:rsidR="00E92C33" w:rsidRPr="00F312A1" w:rsidTr="00537C91">
        <w:trPr>
          <w:trHeight w:val="315"/>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rsidR="00E92C33" w:rsidRPr="00F312A1" w:rsidRDefault="00E92C33" w:rsidP="002C0EF7">
            <w:pPr>
              <w:spacing w:after="0" w:line="240" w:lineRule="auto"/>
              <w:rPr>
                <w:rFonts w:ascii="Times New Roman" w:hAnsi="Times New Roman"/>
                <w:color w:val="333333"/>
                <w:lang w:eastAsia="ru-RU"/>
              </w:rPr>
            </w:pPr>
            <w:r w:rsidRPr="00F312A1">
              <w:rPr>
                <w:rFonts w:ascii="Times New Roman" w:hAnsi="Times New Roman"/>
                <w:color w:val="333333"/>
                <w:lang w:eastAsia="ru-RU"/>
              </w:rPr>
              <w:t>многоквартирные дома</w:t>
            </w: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Pr>
                <w:rFonts w:ascii="Times New Roman" w:hAnsi="Times New Roman"/>
              </w:rPr>
              <w:t>552</w:t>
            </w:r>
          </w:p>
        </w:tc>
        <w:tc>
          <w:tcPr>
            <w:tcW w:w="1701" w:type="dxa"/>
            <w:tcBorders>
              <w:top w:val="nil"/>
              <w:left w:val="nil"/>
              <w:bottom w:val="single" w:sz="4" w:space="0" w:color="auto"/>
              <w:right w:val="single" w:sz="4" w:space="0" w:color="auto"/>
            </w:tcBorders>
            <w:noWrap/>
            <w:vAlign w:val="center"/>
          </w:tcPr>
          <w:p w:rsidR="00E92C33" w:rsidRPr="00F312A1" w:rsidRDefault="00E92C33" w:rsidP="002C0EF7">
            <w:pPr>
              <w:spacing w:after="0" w:line="240" w:lineRule="auto"/>
              <w:jc w:val="center"/>
              <w:rPr>
                <w:rFonts w:ascii="Times New Roman" w:hAnsi="Times New Roman"/>
                <w:lang w:eastAsia="ru-RU"/>
              </w:rPr>
            </w:pPr>
            <w:r>
              <w:rPr>
                <w:rFonts w:ascii="Times New Roman" w:hAnsi="Times New Roman"/>
              </w:rPr>
              <w:t>552</w:t>
            </w:r>
          </w:p>
        </w:tc>
      </w:tr>
      <w:tr w:rsidR="00E92C33" w:rsidRPr="00F312A1" w:rsidTr="00537C91">
        <w:trPr>
          <w:trHeight w:val="315"/>
        </w:trPr>
        <w:tc>
          <w:tcPr>
            <w:tcW w:w="5117" w:type="dxa"/>
            <w:vMerge/>
            <w:tcBorders>
              <w:top w:val="nil"/>
              <w:left w:val="single" w:sz="4" w:space="0" w:color="auto"/>
              <w:bottom w:val="single" w:sz="4" w:space="0" w:color="auto"/>
              <w:right w:val="single" w:sz="4" w:space="0" w:color="auto"/>
            </w:tcBorders>
            <w:vAlign w:val="center"/>
          </w:tcPr>
          <w:p w:rsidR="00E92C33" w:rsidRPr="00F312A1" w:rsidRDefault="00E92C33" w:rsidP="002C0EF7">
            <w:pPr>
              <w:spacing w:after="0" w:line="240" w:lineRule="auto"/>
              <w:rPr>
                <w:rFonts w:ascii="Times New Roman" w:hAnsi="Times New Roman"/>
                <w:color w:val="333333"/>
                <w:lang w:eastAsia="ru-RU"/>
              </w:rPr>
            </w:pP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250FBC">
              <w:rPr>
                <w:rFonts w:ascii="Times New Roman" w:hAnsi="Times New Roman"/>
              </w:rPr>
              <w:t>1390,89</w:t>
            </w:r>
          </w:p>
        </w:tc>
        <w:tc>
          <w:tcPr>
            <w:tcW w:w="1701" w:type="dxa"/>
            <w:tcBorders>
              <w:top w:val="nil"/>
              <w:left w:val="nil"/>
              <w:bottom w:val="single" w:sz="4" w:space="0" w:color="auto"/>
              <w:right w:val="single" w:sz="4" w:space="0" w:color="auto"/>
            </w:tcBorders>
            <w:noWrap/>
            <w:vAlign w:val="center"/>
          </w:tcPr>
          <w:p w:rsidR="00E92C33" w:rsidRPr="00F312A1" w:rsidRDefault="00E92C33" w:rsidP="002C0EF7">
            <w:pPr>
              <w:spacing w:after="0" w:line="240" w:lineRule="auto"/>
              <w:jc w:val="center"/>
              <w:rPr>
                <w:rFonts w:ascii="Times New Roman" w:hAnsi="Times New Roman"/>
                <w:lang w:eastAsia="ru-RU"/>
              </w:rPr>
            </w:pPr>
            <w:r w:rsidRPr="00250FBC">
              <w:rPr>
                <w:rFonts w:ascii="Times New Roman" w:hAnsi="Times New Roman"/>
              </w:rPr>
              <w:t>1390,89</w:t>
            </w:r>
          </w:p>
        </w:tc>
      </w:tr>
      <w:tr w:rsidR="00E92C33" w:rsidRPr="00F312A1" w:rsidTr="00537C91">
        <w:trPr>
          <w:trHeight w:val="315"/>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rsidR="00E92C33" w:rsidRPr="00F312A1" w:rsidRDefault="00E92C33" w:rsidP="002C0EF7">
            <w:pPr>
              <w:spacing w:after="0" w:line="240" w:lineRule="auto"/>
              <w:rPr>
                <w:rFonts w:ascii="Times New Roman" w:hAnsi="Times New Roman"/>
                <w:color w:val="333333"/>
                <w:lang w:eastAsia="ru-RU"/>
              </w:rPr>
            </w:pPr>
            <w:r w:rsidRPr="00F312A1">
              <w:rPr>
                <w:rFonts w:ascii="Times New Roman" w:hAnsi="Times New Roman"/>
                <w:color w:val="333333"/>
                <w:lang w:eastAsia="ru-RU"/>
              </w:rPr>
              <w:t>квартиры в МКД</w:t>
            </w: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250FBC">
              <w:rPr>
                <w:rFonts w:ascii="Times New Roman" w:hAnsi="Times New Roman"/>
                <w:lang w:eastAsia="ru-RU"/>
              </w:rPr>
              <w:t>27428</w:t>
            </w:r>
          </w:p>
        </w:tc>
        <w:tc>
          <w:tcPr>
            <w:tcW w:w="1701" w:type="dxa"/>
            <w:tcBorders>
              <w:top w:val="nil"/>
              <w:left w:val="nil"/>
              <w:bottom w:val="single" w:sz="4" w:space="0" w:color="auto"/>
              <w:right w:val="single" w:sz="4" w:space="0" w:color="auto"/>
            </w:tcBorders>
            <w:noWrap/>
            <w:vAlign w:val="center"/>
          </w:tcPr>
          <w:p w:rsidR="00E92C33" w:rsidRPr="00F312A1" w:rsidRDefault="00E92C33" w:rsidP="002C0EF7">
            <w:pPr>
              <w:spacing w:after="0" w:line="240" w:lineRule="auto"/>
              <w:jc w:val="center"/>
              <w:rPr>
                <w:rFonts w:ascii="Times New Roman" w:hAnsi="Times New Roman"/>
                <w:lang w:eastAsia="ru-RU"/>
              </w:rPr>
            </w:pPr>
            <w:r w:rsidRPr="00250FBC">
              <w:rPr>
                <w:rFonts w:ascii="Times New Roman" w:hAnsi="Times New Roman"/>
                <w:lang w:eastAsia="ru-RU"/>
              </w:rPr>
              <w:t>27428</w:t>
            </w:r>
          </w:p>
        </w:tc>
      </w:tr>
      <w:tr w:rsidR="00E92C33" w:rsidRPr="00F312A1" w:rsidTr="00537C91">
        <w:trPr>
          <w:trHeight w:val="315"/>
        </w:trPr>
        <w:tc>
          <w:tcPr>
            <w:tcW w:w="5117" w:type="dxa"/>
            <w:vMerge/>
            <w:tcBorders>
              <w:top w:val="nil"/>
              <w:left w:val="single" w:sz="4" w:space="0" w:color="auto"/>
              <w:bottom w:val="single" w:sz="4" w:space="0" w:color="auto"/>
              <w:right w:val="single" w:sz="4" w:space="0" w:color="auto"/>
            </w:tcBorders>
            <w:vAlign w:val="center"/>
          </w:tcPr>
          <w:p w:rsidR="00E92C33" w:rsidRPr="00F312A1" w:rsidRDefault="00E92C33" w:rsidP="002C0EF7">
            <w:pPr>
              <w:spacing w:after="0" w:line="240" w:lineRule="auto"/>
              <w:rPr>
                <w:rFonts w:ascii="Times New Roman" w:hAnsi="Times New Roman"/>
                <w:color w:val="333333"/>
                <w:lang w:eastAsia="ru-RU"/>
              </w:rPr>
            </w:pP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Pr>
                <w:rFonts w:ascii="Times New Roman" w:hAnsi="Times New Roman"/>
                <w:lang w:eastAsia="ru-RU"/>
              </w:rPr>
              <w:t>1390,89</w:t>
            </w:r>
          </w:p>
        </w:tc>
        <w:tc>
          <w:tcPr>
            <w:tcW w:w="1701" w:type="dxa"/>
            <w:tcBorders>
              <w:top w:val="nil"/>
              <w:left w:val="nil"/>
              <w:bottom w:val="single" w:sz="4" w:space="0" w:color="auto"/>
              <w:right w:val="single" w:sz="4" w:space="0" w:color="auto"/>
            </w:tcBorders>
            <w:noWrap/>
            <w:vAlign w:val="center"/>
          </w:tcPr>
          <w:p w:rsidR="00E92C33" w:rsidRPr="00F312A1" w:rsidRDefault="00E92C33" w:rsidP="002C0EF7">
            <w:pPr>
              <w:spacing w:after="0" w:line="240" w:lineRule="auto"/>
              <w:jc w:val="center"/>
              <w:rPr>
                <w:rFonts w:ascii="Times New Roman" w:hAnsi="Times New Roman"/>
                <w:lang w:eastAsia="ru-RU"/>
              </w:rPr>
            </w:pPr>
            <w:r>
              <w:rPr>
                <w:rFonts w:ascii="Times New Roman" w:hAnsi="Times New Roman"/>
                <w:lang w:eastAsia="ru-RU"/>
              </w:rPr>
              <w:t>1390,89</w:t>
            </w:r>
          </w:p>
        </w:tc>
      </w:tr>
      <w:tr w:rsidR="00E92C33" w:rsidRPr="00F312A1" w:rsidTr="00537C91">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E92C33" w:rsidRPr="00F312A1" w:rsidRDefault="00E92C33" w:rsidP="002C0EF7">
            <w:pPr>
              <w:spacing w:after="0" w:line="240" w:lineRule="auto"/>
              <w:rPr>
                <w:rFonts w:ascii="Times New Roman" w:hAnsi="Times New Roman"/>
                <w:color w:val="333333"/>
                <w:lang w:eastAsia="ru-RU"/>
              </w:rPr>
            </w:pPr>
            <w:r w:rsidRPr="00F312A1">
              <w:rPr>
                <w:rFonts w:ascii="Times New Roman" w:hAnsi="Times New Roman"/>
                <w:color w:val="333333"/>
                <w:lang w:eastAsia="ru-RU"/>
              </w:rPr>
              <w:t>Из частного жилищного фонда:</w:t>
            </w: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 </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p>
        </w:tc>
      </w:tr>
      <w:tr w:rsidR="00E92C33" w:rsidRPr="00F312A1" w:rsidTr="00537C91">
        <w:trPr>
          <w:trHeight w:val="525"/>
        </w:trPr>
        <w:tc>
          <w:tcPr>
            <w:tcW w:w="5117" w:type="dxa"/>
            <w:tcBorders>
              <w:top w:val="nil"/>
              <w:left w:val="single" w:sz="4" w:space="0" w:color="auto"/>
              <w:bottom w:val="single" w:sz="4" w:space="0" w:color="auto"/>
              <w:right w:val="single" w:sz="4" w:space="0" w:color="auto"/>
            </w:tcBorders>
            <w:shd w:val="clear" w:color="auto" w:fill="FFFFFF"/>
            <w:vAlign w:val="center"/>
          </w:tcPr>
          <w:p w:rsidR="00E92C33" w:rsidRPr="00F312A1" w:rsidRDefault="00E92C33" w:rsidP="002C0EF7">
            <w:pPr>
              <w:spacing w:after="0" w:line="240" w:lineRule="auto"/>
              <w:rPr>
                <w:rFonts w:ascii="Times New Roman" w:hAnsi="Times New Roman"/>
                <w:color w:val="333333"/>
                <w:lang w:eastAsia="ru-RU"/>
              </w:rPr>
            </w:pPr>
            <w:r w:rsidRPr="00F312A1">
              <w:rPr>
                <w:rFonts w:ascii="Times New Roman" w:hAnsi="Times New Roman"/>
                <w:color w:val="333333"/>
                <w:lang w:eastAsia="ru-RU"/>
              </w:rPr>
              <w:t>1.3.1. Квартиры в МКД, находящиеся в</w:t>
            </w:r>
            <w:r w:rsidRPr="00F312A1">
              <w:rPr>
                <w:rFonts w:ascii="Times New Roman" w:hAnsi="Times New Roman"/>
                <w:color w:val="333333"/>
                <w:lang w:eastAsia="ru-RU"/>
              </w:rPr>
              <w:br/>
              <w:t>собственности граждан</w:t>
            </w: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250FBC">
              <w:rPr>
                <w:rFonts w:ascii="Times New Roman" w:hAnsi="Times New Roman"/>
                <w:lang w:eastAsia="ru-RU"/>
              </w:rPr>
              <w:t>27428</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250FBC">
              <w:rPr>
                <w:rFonts w:ascii="Times New Roman" w:hAnsi="Times New Roman"/>
                <w:lang w:eastAsia="ru-RU"/>
              </w:rPr>
              <w:t>27428</w:t>
            </w:r>
          </w:p>
        </w:tc>
      </w:tr>
      <w:tr w:rsidR="00E92C33" w:rsidRPr="00F312A1" w:rsidTr="00537C91">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E92C33" w:rsidRPr="00F312A1" w:rsidRDefault="00E92C33" w:rsidP="002C0EF7">
            <w:pPr>
              <w:spacing w:after="0" w:line="240" w:lineRule="auto"/>
              <w:rPr>
                <w:rFonts w:ascii="Times New Roman" w:hAnsi="Times New Roman"/>
                <w:color w:val="333333"/>
                <w:lang w:eastAsia="ru-RU"/>
              </w:rPr>
            </w:pPr>
            <w:r w:rsidRPr="00F312A1">
              <w:rPr>
                <w:rFonts w:ascii="Times New Roman" w:hAnsi="Times New Roman"/>
                <w:color w:val="333333"/>
                <w:lang w:eastAsia="ru-RU"/>
              </w:rPr>
              <w:t>их площадь</w:t>
            </w: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250FBC">
              <w:rPr>
                <w:rFonts w:ascii="Times New Roman" w:hAnsi="Times New Roman"/>
              </w:rPr>
              <w:t>1390,89</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250FBC">
              <w:rPr>
                <w:rFonts w:ascii="Times New Roman" w:hAnsi="Times New Roman"/>
              </w:rPr>
              <w:t>1390,89</w:t>
            </w:r>
          </w:p>
        </w:tc>
      </w:tr>
      <w:tr w:rsidR="00E92C33" w:rsidRPr="00F312A1" w:rsidTr="00537C91">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E92C33" w:rsidRPr="00F312A1" w:rsidRDefault="00E92C33" w:rsidP="002C0EF7">
            <w:pPr>
              <w:spacing w:after="0" w:line="240" w:lineRule="auto"/>
              <w:rPr>
                <w:rFonts w:ascii="Times New Roman" w:hAnsi="Times New Roman"/>
                <w:color w:val="333333"/>
                <w:lang w:eastAsia="ru-RU"/>
              </w:rPr>
            </w:pPr>
            <w:r w:rsidRPr="00F312A1">
              <w:rPr>
                <w:rFonts w:ascii="Times New Roman" w:hAnsi="Times New Roman"/>
                <w:color w:val="333333"/>
                <w:lang w:eastAsia="ru-RU"/>
              </w:rPr>
              <w:t>1.3.2. Жилые дома</w:t>
            </w: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noWrap/>
            <w:vAlign w:val="center"/>
          </w:tcPr>
          <w:p w:rsidR="00E92C33" w:rsidRPr="00F312A1" w:rsidRDefault="00E92C33" w:rsidP="002C0EF7">
            <w:pPr>
              <w:spacing w:after="0" w:line="240" w:lineRule="auto"/>
              <w:jc w:val="center"/>
              <w:rPr>
                <w:rFonts w:ascii="Times New Roman" w:hAnsi="Times New Roman"/>
                <w:lang w:eastAsia="ru-RU"/>
              </w:rPr>
            </w:pPr>
            <w:r w:rsidRPr="00250FBC">
              <w:rPr>
                <w:rFonts w:ascii="Times New Roman" w:hAnsi="Times New Roman"/>
                <w:lang w:eastAsia="ru-RU"/>
              </w:rPr>
              <w:t>7 801</w:t>
            </w:r>
          </w:p>
        </w:tc>
        <w:tc>
          <w:tcPr>
            <w:tcW w:w="1701" w:type="dxa"/>
            <w:tcBorders>
              <w:top w:val="nil"/>
              <w:left w:val="nil"/>
              <w:bottom w:val="single" w:sz="4" w:space="0" w:color="auto"/>
              <w:right w:val="single" w:sz="4" w:space="0" w:color="auto"/>
            </w:tcBorders>
            <w:noWrap/>
            <w:vAlign w:val="center"/>
          </w:tcPr>
          <w:p w:rsidR="00E92C33" w:rsidRPr="00F312A1" w:rsidRDefault="00E92C33" w:rsidP="002C0EF7">
            <w:pPr>
              <w:spacing w:after="0" w:line="240" w:lineRule="auto"/>
              <w:jc w:val="center"/>
              <w:rPr>
                <w:rFonts w:ascii="Times New Roman" w:hAnsi="Times New Roman"/>
                <w:lang w:eastAsia="ru-RU"/>
              </w:rPr>
            </w:pPr>
            <w:r w:rsidRPr="00250FBC">
              <w:rPr>
                <w:rFonts w:ascii="Times New Roman" w:hAnsi="Times New Roman"/>
                <w:lang w:eastAsia="ru-RU"/>
              </w:rPr>
              <w:t>7 801</w:t>
            </w:r>
          </w:p>
        </w:tc>
      </w:tr>
      <w:tr w:rsidR="00E92C33" w:rsidRPr="00F312A1" w:rsidTr="00537C91">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E92C33" w:rsidRPr="00F312A1" w:rsidRDefault="00E92C33" w:rsidP="002C0EF7">
            <w:pPr>
              <w:spacing w:after="0" w:line="240" w:lineRule="auto"/>
              <w:rPr>
                <w:rFonts w:ascii="Times New Roman" w:hAnsi="Times New Roman"/>
                <w:color w:val="333333"/>
                <w:lang w:eastAsia="ru-RU"/>
              </w:rPr>
            </w:pPr>
            <w:r w:rsidRPr="00F312A1">
              <w:rPr>
                <w:rFonts w:ascii="Times New Roman" w:hAnsi="Times New Roman"/>
                <w:color w:val="333333"/>
                <w:lang w:eastAsia="ru-RU"/>
              </w:rPr>
              <w:t>их площадь</w:t>
            </w: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250FBC">
              <w:rPr>
                <w:rFonts w:ascii="Times New Roman" w:hAnsi="Times New Roman"/>
                <w:lang w:eastAsia="ru-RU"/>
              </w:rPr>
              <w:t>366,13</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250FBC">
              <w:rPr>
                <w:rFonts w:ascii="Times New Roman" w:hAnsi="Times New Roman"/>
                <w:lang w:eastAsia="ru-RU"/>
              </w:rPr>
              <w:t>366,13</w:t>
            </w:r>
          </w:p>
        </w:tc>
      </w:tr>
      <w:tr w:rsidR="00E92C33" w:rsidRPr="00F312A1" w:rsidTr="00537C91">
        <w:trPr>
          <w:trHeight w:val="525"/>
        </w:trPr>
        <w:tc>
          <w:tcPr>
            <w:tcW w:w="5117" w:type="dxa"/>
            <w:tcBorders>
              <w:top w:val="nil"/>
              <w:left w:val="single" w:sz="4" w:space="0" w:color="auto"/>
              <w:bottom w:val="single" w:sz="4" w:space="0" w:color="auto"/>
              <w:right w:val="single" w:sz="4" w:space="0" w:color="auto"/>
            </w:tcBorders>
            <w:shd w:val="clear" w:color="auto" w:fill="FFFFFF"/>
            <w:vAlign w:val="center"/>
          </w:tcPr>
          <w:p w:rsidR="00E92C33" w:rsidRPr="00F312A1" w:rsidRDefault="00E92C33" w:rsidP="002C0EF7">
            <w:pPr>
              <w:spacing w:after="0" w:line="240" w:lineRule="auto"/>
              <w:rPr>
                <w:rFonts w:ascii="Times New Roman" w:hAnsi="Times New Roman"/>
                <w:color w:val="333333"/>
                <w:lang w:eastAsia="ru-RU"/>
              </w:rPr>
            </w:pPr>
            <w:r w:rsidRPr="00F312A1">
              <w:rPr>
                <w:rFonts w:ascii="Times New Roman" w:hAnsi="Times New Roman"/>
                <w:color w:val="333333"/>
                <w:lang w:eastAsia="ru-RU"/>
              </w:rPr>
              <w:t>1.3.3. Жилищные, жилищно-строительные кооперативы (ЖК, ЖСК):</w:t>
            </w: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 </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p>
        </w:tc>
      </w:tr>
      <w:tr w:rsidR="00E92C33" w:rsidRPr="00F312A1" w:rsidTr="00537C91">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E92C33" w:rsidRPr="00F312A1" w:rsidRDefault="00E92C33" w:rsidP="002C0EF7">
            <w:pPr>
              <w:spacing w:after="0" w:line="240" w:lineRule="auto"/>
              <w:rPr>
                <w:rFonts w:ascii="Times New Roman" w:hAnsi="Times New Roman"/>
                <w:color w:val="333333"/>
                <w:lang w:eastAsia="ru-RU"/>
              </w:rPr>
            </w:pPr>
            <w:r w:rsidRPr="00F312A1">
              <w:rPr>
                <w:rFonts w:ascii="Times New Roman" w:hAnsi="Times New Roman"/>
                <w:color w:val="333333"/>
                <w:lang w:eastAsia="ru-RU"/>
              </w:rPr>
              <w:t>количество ЖК, ЖСК</w:t>
            </w: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250FBC">
              <w:rPr>
                <w:rFonts w:ascii="Times New Roman" w:hAnsi="Times New Roman"/>
                <w:lang w:eastAsia="ru-RU"/>
              </w:rPr>
              <w:t>2</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250FBC">
              <w:rPr>
                <w:rFonts w:ascii="Times New Roman" w:hAnsi="Times New Roman"/>
                <w:lang w:eastAsia="ru-RU"/>
              </w:rPr>
              <w:t>2</w:t>
            </w:r>
          </w:p>
        </w:tc>
      </w:tr>
      <w:tr w:rsidR="00E92C33" w:rsidRPr="00F312A1" w:rsidTr="00537C91">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E92C33" w:rsidRPr="00F312A1" w:rsidRDefault="00E92C33" w:rsidP="002C0EF7">
            <w:pPr>
              <w:spacing w:after="0" w:line="240" w:lineRule="auto"/>
              <w:rPr>
                <w:rFonts w:ascii="Times New Roman" w:hAnsi="Times New Roman"/>
                <w:color w:val="333333"/>
                <w:lang w:eastAsia="ru-RU"/>
              </w:rPr>
            </w:pPr>
            <w:r w:rsidRPr="00F312A1">
              <w:rPr>
                <w:rFonts w:ascii="Times New Roman" w:hAnsi="Times New Roman"/>
                <w:color w:val="333333"/>
                <w:lang w:eastAsia="ru-RU"/>
              </w:rPr>
              <w:t>количество МКД в составе ЖК, ЖСК</w:t>
            </w: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250FBC">
              <w:rPr>
                <w:rFonts w:ascii="Times New Roman" w:hAnsi="Times New Roman"/>
                <w:lang w:eastAsia="ru-RU"/>
              </w:rPr>
              <w:t>4</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250FBC">
              <w:rPr>
                <w:rFonts w:ascii="Times New Roman" w:hAnsi="Times New Roman"/>
                <w:lang w:eastAsia="ru-RU"/>
              </w:rPr>
              <w:t>4</w:t>
            </w:r>
          </w:p>
        </w:tc>
      </w:tr>
      <w:tr w:rsidR="00E92C33" w:rsidRPr="00F312A1" w:rsidTr="00537C91">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E92C33" w:rsidRPr="00F312A1" w:rsidRDefault="00E92C33" w:rsidP="002C0EF7">
            <w:pPr>
              <w:spacing w:after="0" w:line="240" w:lineRule="auto"/>
              <w:rPr>
                <w:rFonts w:ascii="Times New Roman" w:hAnsi="Times New Roman"/>
                <w:color w:val="333333"/>
                <w:lang w:eastAsia="ru-RU"/>
              </w:rPr>
            </w:pPr>
            <w:r w:rsidRPr="00F312A1">
              <w:rPr>
                <w:rFonts w:ascii="Times New Roman" w:hAnsi="Times New Roman"/>
                <w:color w:val="333333"/>
                <w:lang w:eastAsia="ru-RU"/>
              </w:rPr>
              <w:t>площадь МКД в составе ЖК, ЖСК</w:t>
            </w: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250FBC">
              <w:rPr>
                <w:rFonts w:ascii="Times New Roman" w:hAnsi="Times New Roman"/>
                <w:lang w:eastAsia="ru-RU"/>
              </w:rPr>
              <w:t>11,57</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250FBC">
              <w:rPr>
                <w:rFonts w:ascii="Times New Roman" w:hAnsi="Times New Roman"/>
                <w:lang w:eastAsia="ru-RU"/>
              </w:rPr>
              <w:t>11,57</w:t>
            </w:r>
          </w:p>
        </w:tc>
      </w:tr>
      <w:tr w:rsidR="00E92C33" w:rsidRPr="00F312A1" w:rsidTr="00537C91">
        <w:trPr>
          <w:trHeight w:val="525"/>
        </w:trPr>
        <w:tc>
          <w:tcPr>
            <w:tcW w:w="5117" w:type="dxa"/>
            <w:tcBorders>
              <w:top w:val="nil"/>
              <w:left w:val="single" w:sz="4" w:space="0" w:color="auto"/>
              <w:bottom w:val="single" w:sz="4" w:space="0" w:color="auto"/>
              <w:right w:val="single" w:sz="4" w:space="0" w:color="auto"/>
            </w:tcBorders>
            <w:shd w:val="clear" w:color="auto" w:fill="FFFFFF"/>
            <w:vAlign w:val="center"/>
          </w:tcPr>
          <w:p w:rsidR="00E92C33" w:rsidRPr="00F312A1" w:rsidRDefault="00E92C33" w:rsidP="002C0EF7">
            <w:pPr>
              <w:spacing w:after="0" w:line="240" w:lineRule="auto"/>
              <w:rPr>
                <w:rFonts w:ascii="Times New Roman" w:hAnsi="Times New Roman"/>
                <w:color w:val="333333"/>
                <w:lang w:eastAsia="ru-RU"/>
              </w:rPr>
            </w:pPr>
            <w:r w:rsidRPr="00F312A1">
              <w:rPr>
                <w:rFonts w:ascii="Times New Roman" w:hAnsi="Times New Roman"/>
                <w:color w:val="333333"/>
                <w:lang w:eastAsia="ru-RU"/>
              </w:rPr>
              <w:t>1.3.4. Товарищества собственников жилья в многоквартирных домах:</w:t>
            </w: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 </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p>
        </w:tc>
      </w:tr>
      <w:tr w:rsidR="00E92C33" w:rsidRPr="00F312A1" w:rsidTr="00537C91">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E92C33" w:rsidRPr="00F312A1" w:rsidRDefault="00E92C33" w:rsidP="002C0EF7">
            <w:pPr>
              <w:spacing w:after="0" w:line="240" w:lineRule="auto"/>
              <w:rPr>
                <w:rFonts w:ascii="Times New Roman" w:hAnsi="Times New Roman"/>
                <w:color w:val="333333"/>
                <w:lang w:eastAsia="ru-RU"/>
              </w:rPr>
            </w:pPr>
            <w:r w:rsidRPr="00F312A1">
              <w:rPr>
                <w:rFonts w:ascii="Times New Roman" w:hAnsi="Times New Roman"/>
                <w:color w:val="333333"/>
                <w:lang w:eastAsia="ru-RU"/>
              </w:rPr>
              <w:t>количество ТСЖ</w:t>
            </w: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p>
        </w:tc>
      </w:tr>
      <w:tr w:rsidR="00E92C33" w:rsidRPr="00F312A1" w:rsidTr="00537C91">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E92C33" w:rsidRPr="00F312A1" w:rsidRDefault="00E92C33" w:rsidP="002C0EF7">
            <w:pPr>
              <w:spacing w:after="0" w:line="240" w:lineRule="auto"/>
              <w:rPr>
                <w:rFonts w:ascii="Times New Roman" w:hAnsi="Times New Roman"/>
                <w:color w:val="333333"/>
                <w:lang w:eastAsia="ru-RU"/>
              </w:rPr>
            </w:pPr>
            <w:r w:rsidRPr="00F312A1">
              <w:rPr>
                <w:rFonts w:ascii="Times New Roman" w:hAnsi="Times New Roman"/>
                <w:color w:val="333333"/>
                <w:lang w:eastAsia="ru-RU"/>
              </w:rPr>
              <w:t>количество МКД в составе ТСЖ</w:t>
            </w: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250FBC">
              <w:rPr>
                <w:rFonts w:ascii="Times New Roman" w:hAnsi="Times New Roman"/>
                <w:lang w:eastAsia="ru-RU"/>
              </w:rPr>
              <w:t>52</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250FBC">
              <w:rPr>
                <w:rFonts w:ascii="Times New Roman" w:hAnsi="Times New Roman"/>
                <w:lang w:eastAsia="ru-RU"/>
              </w:rPr>
              <w:t>52</w:t>
            </w:r>
          </w:p>
        </w:tc>
      </w:tr>
      <w:tr w:rsidR="00E92C33" w:rsidRPr="00F312A1" w:rsidTr="00537C91">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E92C33" w:rsidRPr="00F312A1" w:rsidRDefault="00E92C33" w:rsidP="002C0EF7">
            <w:pPr>
              <w:spacing w:after="0" w:line="240" w:lineRule="auto"/>
              <w:rPr>
                <w:rFonts w:ascii="Times New Roman" w:hAnsi="Times New Roman"/>
                <w:color w:val="333333"/>
                <w:lang w:eastAsia="ru-RU"/>
              </w:rPr>
            </w:pPr>
            <w:r w:rsidRPr="00F312A1">
              <w:rPr>
                <w:rFonts w:ascii="Times New Roman" w:hAnsi="Times New Roman"/>
                <w:color w:val="333333"/>
                <w:lang w:eastAsia="ru-RU"/>
              </w:rPr>
              <w:t>площадь МКД в составе ТСЖ</w:t>
            </w: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250FBC">
              <w:rPr>
                <w:rFonts w:ascii="Times New Roman" w:hAnsi="Times New Roman"/>
                <w:lang w:eastAsia="ru-RU"/>
              </w:rPr>
              <w:t>88,7</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250FBC">
              <w:rPr>
                <w:rFonts w:ascii="Times New Roman" w:hAnsi="Times New Roman"/>
                <w:lang w:eastAsia="ru-RU"/>
              </w:rPr>
              <w:t>88,7</w:t>
            </w:r>
          </w:p>
        </w:tc>
      </w:tr>
      <w:tr w:rsidR="00E92C33" w:rsidRPr="00F312A1" w:rsidTr="00537C91">
        <w:trPr>
          <w:trHeight w:val="525"/>
        </w:trPr>
        <w:tc>
          <w:tcPr>
            <w:tcW w:w="5117" w:type="dxa"/>
            <w:tcBorders>
              <w:top w:val="nil"/>
              <w:left w:val="single" w:sz="4" w:space="0" w:color="auto"/>
              <w:bottom w:val="single" w:sz="4" w:space="0" w:color="auto"/>
              <w:right w:val="single" w:sz="4" w:space="0" w:color="auto"/>
            </w:tcBorders>
            <w:shd w:val="clear" w:color="auto" w:fill="FFFFFF"/>
            <w:vAlign w:val="center"/>
          </w:tcPr>
          <w:p w:rsidR="00E92C33" w:rsidRPr="00F312A1" w:rsidRDefault="00E92C33" w:rsidP="002C0EF7">
            <w:pPr>
              <w:spacing w:after="0" w:line="240" w:lineRule="auto"/>
              <w:rPr>
                <w:rFonts w:ascii="Times New Roman" w:hAnsi="Times New Roman"/>
                <w:color w:val="333333"/>
                <w:lang w:eastAsia="ru-RU"/>
              </w:rPr>
            </w:pPr>
            <w:r w:rsidRPr="00F312A1">
              <w:rPr>
                <w:rFonts w:ascii="Times New Roman" w:hAnsi="Times New Roman"/>
                <w:color w:val="333333"/>
                <w:lang w:eastAsia="ru-RU"/>
              </w:rPr>
              <w:t>1.3.5. Жилищный фонд в собственности юридических лиц:</w:t>
            </w: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Pr>
                <w:rFonts w:ascii="Times New Roman" w:hAnsi="Times New Roman"/>
                <w:lang w:eastAsia="ru-RU"/>
              </w:rPr>
              <w:t>0,0</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Pr>
                <w:rFonts w:ascii="Times New Roman" w:hAnsi="Times New Roman"/>
                <w:lang w:eastAsia="ru-RU"/>
              </w:rPr>
              <w:t>0,0</w:t>
            </w:r>
          </w:p>
        </w:tc>
      </w:tr>
      <w:tr w:rsidR="00E92C33" w:rsidRPr="00F312A1" w:rsidTr="00537C91">
        <w:trPr>
          <w:trHeight w:val="315"/>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rsidR="00E92C33" w:rsidRPr="00F312A1" w:rsidRDefault="00E92C33" w:rsidP="002C0EF7">
            <w:pPr>
              <w:spacing w:after="0" w:line="240" w:lineRule="auto"/>
              <w:rPr>
                <w:rFonts w:ascii="Times New Roman" w:hAnsi="Times New Roman"/>
                <w:color w:val="333333"/>
                <w:lang w:eastAsia="ru-RU"/>
              </w:rPr>
            </w:pPr>
            <w:r w:rsidRPr="00F312A1">
              <w:rPr>
                <w:rFonts w:ascii="Times New Roman" w:hAnsi="Times New Roman"/>
                <w:color w:val="333333"/>
                <w:lang w:eastAsia="ru-RU"/>
              </w:rPr>
              <w:t>жилые дома</w:t>
            </w: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4A46D4">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4A46D4">
              <w:rPr>
                <w:rFonts w:ascii="Times New Roman" w:hAnsi="Times New Roman"/>
                <w:lang w:eastAsia="ru-RU"/>
              </w:rPr>
              <w:t>0,00</w:t>
            </w:r>
          </w:p>
        </w:tc>
      </w:tr>
      <w:tr w:rsidR="00E92C33" w:rsidRPr="00F312A1" w:rsidTr="00537C91">
        <w:trPr>
          <w:trHeight w:val="315"/>
        </w:trPr>
        <w:tc>
          <w:tcPr>
            <w:tcW w:w="5117" w:type="dxa"/>
            <w:vMerge/>
            <w:tcBorders>
              <w:top w:val="nil"/>
              <w:left w:val="single" w:sz="4" w:space="0" w:color="auto"/>
              <w:bottom w:val="single" w:sz="4" w:space="0" w:color="auto"/>
              <w:right w:val="single" w:sz="4" w:space="0" w:color="auto"/>
            </w:tcBorders>
            <w:vAlign w:val="center"/>
          </w:tcPr>
          <w:p w:rsidR="00E92C33" w:rsidRPr="00F312A1" w:rsidRDefault="00E92C33" w:rsidP="002C0EF7">
            <w:pPr>
              <w:spacing w:after="0" w:line="240" w:lineRule="auto"/>
              <w:rPr>
                <w:rFonts w:ascii="Times New Roman" w:hAnsi="Times New Roman"/>
                <w:color w:val="333333"/>
                <w:lang w:eastAsia="ru-RU"/>
              </w:rPr>
            </w:pP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4A46D4">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4A46D4">
              <w:rPr>
                <w:rFonts w:ascii="Times New Roman" w:hAnsi="Times New Roman"/>
                <w:lang w:eastAsia="ru-RU"/>
              </w:rPr>
              <w:t>0,00</w:t>
            </w:r>
          </w:p>
        </w:tc>
      </w:tr>
      <w:tr w:rsidR="00E92C33" w:rsidRPr="00F312A1" w:rsidTr="00537C91">
        <w:trPr>
          <w:trHeight w:val="315"/>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rsidR="00E92C33" w:rsidRPr="00F312A1" w:rsidRDefault="00E92C33" w:rsidP="002C0EF7">
            <w:pPr>
              <w:spacing w:after="0" w:line="240" w:lineRule="auto"/>
              <w:rPr>
                <w:rFonts w:ascii="Times New Roman" w:hAnsi="Times New Roman"/>
                <w:color w:val="333333"/>
                <w:lang w:eastAsia="ru-RU"/>
              </w:rPr>
            </w:pPr>
            <w:r w:rsidRPr="00F312A1">
              <w:rPr>
                <w:rFonts w:ascii="Times New Roman" w:hAnsi="Times New Roman"/>
                <w:color w:val="333333"/>
                <w:lang w:eastAsia="ru-RU"/>
              </w:rPr>
              <w:t>многоквартирные дома</w:t>
            </w: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4A46D4">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4A46D4">
              <w:rPr>
                <w:rFonts w:ascii="Times New Roman" w:hAnsi="Times New Roman"/>
                <w:lang w:eastAsia="ru-RU"/>
              </w:rPr>
              <w:t>0,00</w:t>
            </w:r>
          </w:p>
        </w:tc>
      </w:tr>
      <w:tr w:rsidR="00E92C33" w:rsidRPr="00F312A1" w:rsidTr="00537C91">
        <w:trPr>
          <w:trHeight w:val="315"/>
        </w:trPr>
        <w:tc>
          <w:tcPr>
            <w:tcW w:w="5117" w:type="dxa"/>
            <w:vMerge/>
            <w:tcBorders>
              <w:top w:val="nil"/>
              <w:left w:val="single" w:sz="4" w:space="0" w:color="auto"/>
              <w:bottom w:val="single" w:sz="4" w:space="0" w:color="auto"/>
              <w:right w:val="single" w:sz="4" w:space="0" w:color="auto"/>
            </w:tcBorders>
            <w:vAlign w:val="center"/>
          </w:tcPr>
          <w:p w:rsidR="00E92C33" w:rsidRPr="00F312A1" w:rsidRDefault="00E92C33" w:rsidP="002C0EF7">
            <w:pPr>
              <w:spacing w:after="0" w:line="240" w:lineRule="auto"/>
              <w:rPr>
                <w:rFonts w:ascii="Times New Roman" w:hAnsi="Times New Roman"/>
                <w:color w:val="333333"/>
                <w:lang w:eastAsia="ru-RU"/>
              </w:rPr>
            </w:pP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4A46D4">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4A46D4">
              <w:rPr>
                <w:rFonts w:ascii="Times New Roman" w:hAnsi="Times New Roman"/>
                <w:lang w:eastAsia="ru-RU"/>
              </w:rPr>
              <w:t>0,00</w:t>
            </w:r>
          </w:p>
        </w:tc>
      </w:tr>
      <w:tr w:rsidR="00E92C33" w:rsidRPr="00F312A1" w:rsidTr="00537C91">
        <w:trPr>
          <w:trHeight w:val="315"/>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rsidR="00E92C33" w:rsidRPr="00F312A1" w:rsidRDefault="00E92C33" w:rsidP="002C0EF7">
            <w:pPr>
              <w:spacing w:after="0" w:line="240" w:lineRule="auto"/>
              <w:rPr>
                <w:rFonts w:ascii="Times New Roman" w:hAnsi="Times New Roman"/>
                <w:color w:val="333333"/>
                <w:lang w:eastAsia="ru-RU"/>
              </w:rPr>
            </w:pPr>
            <w:r w:rsidRPr="00F312A1">
              <w:rPr>
                <w:rFonts w:ascii="Times New Roman" w:hAnsi="Times New Roman"/>
                <w:color w:val="333333"/>
                <w:lang w:eastAsia="ru-RU"/>
              </w:rPr>
              <w:t>квартиры в МКД</w:t>
            </w: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4A46D4">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4A46D4">
              <w:rPr>
                <w:rFonts w:ascii="Times New Roman" w:hAnsi="Times New Roman"/>
                <w:lang w:eastAsia="ru-RU"/>
              </w:rPr>
              <w:t>0,00</w:t>
            </w:r>
          </w:p>
        </w:tc>
      </w:tr>
      <w:tr w:rsidR="00E92C33" w:rsidRPr="00F312A1" w:rsidTr="00537C91">
        <w:trPr>
          <w:trHeight w:val="315"/>
        </w:trPr>
        <w:tc>
          <w:tcPr>
            <w:tcW w:w="5117" w:type="dxa"/>
            <w:vMerge/>
            <w:tcBorders>
              <w:top w:val="nil"/>
              <w:left w:val="single" w:sz="4" w:space="0" w:color="auto"/>
              <w:bottom w:val="single" w:sz="4" w:space="0" w:color="auto"/>
              <w:right w:val="single" w:sz="4" w:space="0" w:color="auto"/>
            </w:tcBorders>
            <w:vAlign w:val="center"/>
          </w:tcPr>
          <w:p w:rsidR="00E92C33" w:rsidRPr="00F312A1" w:rsidRDefault="00E92C33" w:rsidP="002C0EF7">
            <w:pPr>
              <w:spacing w:after="0" w:line="240" w:lineRule="auto"/>
              <w:rPr>
                <w:rFonts w:ascii="Times New Roman" w:hAnsi="Times New Roman"/>
                <w:color w:val="333333"/>
                <w:lang w:eastAsia="ru-RU"/>
              </w:rPr>
            </w:pP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4A46D4">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4A46D4">
              <w:rPr>
                <w:rFonts w:ascii="Times New Roman" w:hAnsi="Times New Roman"/>
                <w:lang w:eastAsia="ru-RU"/>
              </w:rPr>
              <w:t>0,00</w:t>
            </w:r>
          </w:p>
        </w:tc>
      </w:tr>
      <w:tr w:rsidR="00E92C33" w:rsidRPr="00F312A1" w:rsidTr="004A7337">
        <w:trPr>
          <w:trHeight w:val="525"/>
        </w:trPr>
        <w:tc>
          <w:tcPr>
            <w:tcW w:w="5117" w:type="dxa"/>
            <w:tcBorders>
              <w:top w:val="nil"/>
              <w:left w:val="single" w:sz="4" w:space="0" w:color="auto"/>
              <w:bottom w:val="single" w:sz="4" w:space="0" w:color="auto"/>
              <w:right w:val="single" w:sz="4" w:space="0" w:color="auto"/>
            </w:tcBorders>
            <w:shd w:val="clear" w:color="auto" w:fill="FFFFFF"/>
            <w:vAlign w:val="center"/>
          </w:tcPr>
          <w:p w:rsidR="00E92C33" w:rsidRPr="00F312A1" w:rsidRDefault="00E92C33" w:rsidP="002C0EF7">
            <w:pPr>
              <w:spacing w:after="0" w:line="240" w:lineRule="auto"/>
              <w:rPr>
                <w:rFonts w:ascii="Times New Roman" w:hAnsi="Times New Roman"/>
                <w:color w:val="333333"/>
                <w:lang w:eastAsia="ru-RU"/>
              </w:rPr>
            </w:pPr>
            <w:r w:rsidRPr="00F312A1">
              <w:rPr>
                <w:rFonts w:ascii="Times New Roman" w:hAnsi="Times New Roman"/>
                <w:b/>
                <w:color w:val="333333"/>
                <w:lang w:eastAsia="ru-RU"/>
              </w:rPr>
              <w:t>2.</w:t>
            </w:r>
            <w:r w:rsidRPr="00F312A1">
              <w:rPr>
                <w:rFonts w:ascii="Times New Roman" w:hAnsi="Times New Roman"/>
                <w:color w:val="333333"/>
                <w:lang w:eastAsia="ru-RU"/>
              </w:rPr>
              <w:t xml:space="preserve"> </w:t>
            </w:r>
            <w:r w:rsidRPr="00F312A1">
              <w:rPr>
                <w:rFonts w:ascii="Times New Roman" w:hAnsi="Times New Roman"/>
                <w:b/>
                <w:color w:val="333333"/>
                <w:lang w:eastAsia="ru-RU"/>
              </w:rPr>
              <w:t>Средняя обеспеченность одного жителя общей площадью жилья</w:t>
            </w: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кв. м/чел.</w:t>
            </w:r>
          </w:p>
        </w:tc>
        <w:tc>
          <w:tcPr>
            <w:tcW w:w="1701" w:type="dxa"/>
            <w:tcBorders>
              <w:top w:val="nil"/>
              <w:left w:val="nil"/>
              <w:bottom w:val="single" w:sz="4" w:space="0" w:color="auto"/>
              <w:right w:val="single" w:sz="4" w:space="0" w:color="auto"/>
            </w:tcBorders>
            <w:shd w:val="clear" w:color="auto" w:fill="FFFFFF"/>
            <w:noWrap/>
            <w:vAlign w:val="center"/>
          </w:tcPr>
          <w:p w:rsidR="00E92C33" w:rsidRPr="00BA6A37" w:rsidRDefault="00E92C33" w:rsidP="002C0EF7">
            <w:pPr>
              <w:spacing w:after="0" w:line="240" w:lineRule="auto"/>
              <w:jc w:val="center"/>
              <w:rPr>
                <w:rFonts w:ascii="Times New Roman" w:hAnsi="Times New Roman"/>
                <w:b/>
                <w:lang w:eastAsia="ru-RU"/>
              </w:rPr>
            </w:pPr>
            <w:r w:rsidRPr="00BA6A37">
              <w:rPr>
                <w:rFonts w:ascii="Times New Roman" w:hAnsi="Times New Roman"/>
                <w:b/>
                <w:lang w:eastAsia="ru-RU"/>
              </w:rPr>
              <w:t>31,89</w:t>
            </w:r>
          </w:p>
        </w:tc>
        <w:tc>
          <w:tcPr>
            <w:tcW w:w="1701" w:type="dxa"/>
            <w:tcBorders>
              <w:top w:val="nil"/>
              <w:left w:val="nil"/>
              <w:bottom w:val="single" w:sz="4" w:space="0" w:color="auto"/>
              <w:right w:val="single" w:sz="4" w:space="0" w:color="auto"/>
            </w:tcBorders>
            <w:shd w:val="clear" w:color="auto" w:fill="FFFFFF"/>
            <w:noWrap/>
          </w:tcPr>
          <w:p w:rsidR="00E92C33" w:rsidRPr="00F312A1" w:rsidRDefault="00E92C33" w:rsidP="00BA6A37">
            <w:pPr>
              <w:spacing w:after="0" w:line="240" w:lineRule="auto"/>
              <w:jc w:val="center"/>
              <w:rPr>
                <w:rFonts w:ascii="Times New Roman" w:hAnsi="Times New Roman"/>
                <w:b/>
                <w:lang w:eastAsia="ru-RU"/>
              </w:rPr>
            </w:pPr>
            <w:r>
              <w:rPr>
                <w:rFonts w:ascii="Times New Roman" w:hAnsi="Times New Roman"/>
                <w:b/>
                <w:lang w:eastAsia="ru-RU"/>
              </w:rPr>
              <w:t>32,28</w:t>
            </w:r>
          </w:p>
        </w:tc>
      </w:tr>
      <w:tr w:rsidR="00E92C33" w:rsidRPr="00F312A1" w:rsidTr="004A7337">
        <w:trPr>
          <w:trHeight w:val="525"/>
        </w:trPr>
        <w:tc>
          <w:tcPr>
            <w:tcW w:w="5117" w:type="dxa"/>
            <w:tcBorders>
              <w:top w:val="nil"/>
              <w:left w:val="single" w:sz="4" w:space="0" w:color="auto"/>
              <w:bottom w:val="single" w:sz="4" w:space="0" w:color="auto"/>
              <w:right w:val="single" w:sz="4" w:space="0" w:color="auto"/>
            </w:tcBorders>
            <w:shd w:val="clear" w:color="auto" w:fill="FFFFFF"/>
            <w:vAlign w:val="center"/>
          </w:tcPr>
          <w:p w:rsidR="00E92C33" w:rsidRPr="00F312A1" w:rsidRDefault="00E92C33" w:rsidP="002C0EF7">
            <w:pPr>
              <w:spacing w:after="0" w:line="240" w:lineRule="auto"/>
              <w:rPr>
                <w:rFonts w:ascii="Times New Roman" w:hAnsi="Times New Roman"/>
                <w:color w:val="333333"/>
                <w:lang w:eastAsia="ru-RU"/>
              </w:rPr>
            </w:pPr>
            <w:r w:rsidRPr="00F312A1">
              <w:rPr>
                <w:rFonts w:ascii="Times New Roman" w:hAnsi="Times New Roman"/>
                <w:b/>
                <w:color w:val="333333"/>
                <w:lang w:eastAsia="ru-RU"/>
              </w:rPr>
              <w:lastRenderedPageBreak/>
              <w:t>3.</w:t>
            </w:r>
            <w:r w:rsidRPr="00F312A1">
              <w:rPr>
                <w:rFonts w:ascii="Times New Roman" w:hAnsi="Times New Roman"/>
                <w:color w:val="333333"/>
                <w:lang w:eastAsia="ru-RU"/>
              </w:rPr>
              <w:t xml:space="preserve"> Количество граждан, состоящих на учете нуждающихся в улучшении жилищных условий</w:t>
            </w: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чел.</w:t>
            </w:r>
          </w:p>
        </w:tc>
        <w:tc>
          <w:tcPr>
            <w:tcW w:w="1701" w:type="dxa"/>
            <w:tcBorders>
              <w:top w:val="nil"/>
              <w:left w:val="nil"/>
              <w:bottom w:val="single" w:sz="4" w:space="0" w:color="auto"/>
              <w:right w:val="single" w:sz="4" w:space="0" w:color="auto"/>
            </w:tcBorders>
            <w:shd w:val="clear" w:color="auto" w:fill="FFFFFF"/>
            <w:noWrap/>
            <w:vAlign w:val="center"/>
          </w:tcPr>
          <w:p w:rsidR="00E92C33" w:rsidRPr="00BA6A37" w:rsidRDefault="00E92C33" w:rsidP="002C0EF7">
            <w:pPr>
              <w:spacing w:after="0" w:line="240" w:lineRule="auto"/>
              <w:jc w:val="center"/>
              <w:rPr>
                <w:rFonts w:ascii="Times New Roman" w:hAnsi="Times New Roman"/>
                <w:lang w:eastAsia="ru-RU"/>
              </w:rPr>
            </w:pPr>
            <w:r w:rsidRPr="00BA6A37">
              <w:rPr>
                <w:rFonts w:ascii="Times New Roman" w:hAnsi="Times New Roman"/>
                <w:lang w:eastAsia="ru-RU"/>
              </w:rPr>
              <w:t>469</w:t>
            </w:r>
          </w:p>
        </w:tc>
        <w:tc>
          <w:tcPr>
            <w:tcW w:w="1701" w:type="dxa"/>
            <w:tcBorders>
              <w:top w:val="nil"/>
              <w:left w:val="nil"/>
              <w:bottom w:val="single" w:sz="4" w:space="0" w:color="auto"/>
              <w:right w:val="single" w:sz="4" w:space="0" w:color="auto"/>
            </w:tcBorders>
            <w:shd w:val="clear" w:color="auto" w:fill="FFFFFF"/>
            <w:noWrap/>
          </w:tcPr>
          <w:p w:rsidR="00E92C33" w:rsidRPr="00F312A1" w:rsidRDefault="00E92C33" w:rsidP="002C0EF7">
            <w:pPr>
              <w:spacing w:after="0" w:line="240" w:lineRule="auto"/>
              <w:jc w:val="center"/>
              <w:rPr>
                <w:rFonts w:ascii="Times New Roman" w:hAnsi="Times New Roman"/>
                <w:lang w:eastAsia="ru-RU"/>
              </w:rPr>
            </w:pPr>
            <w:r>
              <w:rPr>
                <w:rFonts w:ascii="Times New Roman" w:hAnsi="Times New Roman"/>
                <w:lang w:eastAsia="ru-RU"/>
              </w:rPr>
              <w:t>348</w:t>
            </w:r>
          </w:p>
        </w:tc>
      </w:tr>
      <w:tr w:rsidR="00E92C33" w:rsidRPr="00F312A1" w:rsidTr="004A7337">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E92C33" w:rsidRPr="00F312A1" w:rsidRDefault="00E92C33" w:rsidP="002C0EF7">
            <w:pPr>
              <w:spacing w:after="0" w:line="240" w:lineRule="auto"/>
              <w:rPr>
                <w:rFonts w:ascii="Times New Roman" w:hAnsi="Times New Roman"/>
                <w:color w:val="333333"/>
                <w:lang w:eastAsia="ru-RU"/>
              </w:rPr>
            </w:pPr>
            <w:r w:rsidRPr="00F312A1">
              <w:rPr>
                <w:rFonts w:ascii="Times New Roman" w:hAnsi="Times New Roman"/>
                <w:b/>
                <w:color w:val="333333"/>
                <w:lang w:eastAsia="ru-RU"/>
              </w:rPr>
              <w:t>4.</w:t>
            </w:r>
            <w:r w:rsidRPr="00F312A1">
              <w:rPr>
                <w:rFonts w:ascii="Times New Roman" w:hAnsi="Times New Roman"/>
                <w:color w:val="333333"/>
                <w:lang w:eastAsia="ru-RU"/>
              </w:rPr>
              <w:t xml:space="preserve"> Уровень износа жилищного фонда</w:t>
            </w: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w:t>
            </w:r>
          </w:p>
        </w:tc>
        <w:tc>
          <w:tcPr>
            <w:tcW w:w="1701" w:type="dxa"/>
            <w:tcBorders>
              <w:top w:val="nil"/>
              <w:left w:val="nil"/>
              <w:bottom w:val="single" w:sz="4" w:space="0" w:color="auto"/>
              <w:right w:val="single" w:sz="4" w:space="0" w:color="auto"/>
            </w:tcBorders>
            <w:shd w:val="clear" w:color="auto" w:fill="FFFFFF"/>
            <w:noWrap/>
            <w:vAlign w:val="center"/>
          </w:tcPr>
          <w:p w:rsidR="00E92C33" w:rsidRPr="00BA6A37" w:rsidRDefault="00E92C33" w:rsidP="002C0EF7">
            <w:pPr>
              <w:spacing w:after="0" w:line="240" w:lineRule="auto"/>
              <w:jc w:val="center"/>
              <w:rPr>
                <w:rFonts w:ascii="Times New Roman" w:hAnsi="Times New Roman"/>
                <w:lang w:eastAsia="ru-RU"/>
              </w:rPr>
            </w:pPr>
            <w:r w:rsidRPr="00BA6A37">
              <w:rPr>
                <w:rFonts w:ascii="Times New Roman" w:hAnsi="Times New Roman"/>
                <w:lang w:eastAsia="ru-RU"/>
              </w:rPr>
              <w:t>53</w:t>
            </w:r>
          </w:p>
        </w:tc>
        <w:tc>
          <w:tcPr>
            <w:tcW w:w="1701" w:type="dxa"/>
            <w:tcBorders>
              <w:top w:val="nil"/>
              <w:left w:val="nil"/>
              <w:bottom w:val="single" w:sz="4" w:space="0" w:color="auto"/>
              <w:right w:val="single" w:sz="4" w:space="0" w:color="auto"/>
            </w:tcBorders>
            <w:shd w:val="clear" w:color="auto" w:fill="FFFFFF"/>
            <w:noWrap/>
          </w:tcPr>
          <w:p w:rsidR="00E92C33" w:rsidRPr="00F312A1" w:rsidRDefault="00E92C33" w:rsidP="002C0EF7">
            <w:pPr>
              <w:spacing w:after="0" w:line="240" w:lineRule="auto"/>
              <w:jc w:val="center"/>
              <w:rPr>
                <w:rFonts w:ascii="Times New Roman" w:hAnsi="Times New Roman"/>
                <w:lang w:eastAsia="ru-RU"/>
              </w:rPr>
            </w:pPr>
            <w:r w:rsidRPr="00BA6A37">
              <w:rPr>
                <w:rFonts w:ascii="Times New Roman" w:hAnsi="Times New Roman"/>
                <w:lang w:eastAsia="ru-RU"/>
              </w:rPr>
              <w:t>53</w:t>
            </w:r>
          </w:p>
        </w:tc>
      </w:tr>
      <w:tr w:rsidR="00E92C33" w:rsidRPr="00F312A1" w:rsidTr="004A7337">
        <w:trPr>
          <w:trHeight w:val="525"/>
        </w:trPr>
        <w:tc>
          <w:tcPr>
            <w:tcW w:w="5117" w:type="dxa"/>
            <w:tcBorders>
              <w:top w:val="nil"/>
              <w:left w:val="single" w:sz="4" w:space="0" w:color="auto"/>
              <w:bottom w:val="single" w:sz="4" w:space="0" w:color="auto"/>
              <w:right w:val="single" w:sz="4" w:space="0" w:color="auto"/>
            </w:tcBorders>
            <w:shd w:val="clear" w:color="auto" w:fill="FFFFFF"/>
            <w:vAlign w:val="center"/>
          </w:tcPr>
          <w:p w:rsidR="00E92C33" w:rsidRPr="00F312A1" w:rsidRDefault="00E92C33" w:rsidP="002C0EF7">
            <w:pPr>
              <w:spacing w:after="0" w:line="240" w:lineRule="auto"/>
              <w:rPr>
                <w:rFonts w:ascii="Times New Roman" w:hAnsi="Times New Roman"/>
                <w:color w:val="333333"/>
                <w:lang w:eastAsia="ru-RU"/>
              </w:rPr>
            </w:pPr>
            <w:r w:rsidRPr="00F312A1">
              <w:rPr>
                <w:rFonts w:ascii="Times New Roman" w:hAnsi="Times New Roman"/>
                <w:b/>
                <w:color w:val="333333"/>
                <w:lang w:eastAsia="ru-RU"/>
              </w:rPr>
              <w:t>5.</w:t>
            </w:r>
            <w:r w:rsidRPr="00F312A1">
              <w:rPr>
                <w:rFonts w:ascii="Times New Roman" w:hAnsi="Times New Roman"/>
                <w:color w:val="333333"/>
                <w:lang w:eastAsia="ru-RU"/>
              </w:rPr>
              <w:t xml:space="preserve"> Площадь жилищного фонда, обеспеченного</w:t>
            </w:r>
            <w:r w:rsidRPr="00F312A1">
              <w:rPr>
                <w:rFonts w:ascii="Times New Roman" w:hAnsi="Times New Roman"/>
                <w:color w:val="333333"/>
                <w:lang w:eastAsia="ru-RU"/>
              </w:rPr>
              <w:br/>
              <w:t>основными системами инженерного обеспечения:</w:t>
            </w: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 </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p>
        </w:tc>
        <w:tc>
          <w:tcPr>
            <w:tcW w:w="1701" w:type="dxa"/>
            <w:tcBorders>
              <w:top w:val="nil"/>
              <w:left w:val="nil"/>
              <w:bottom w:val="single" w:sz="4" w:space="0" w:color="auto"/>
              <w:right w:val="single" w:sz="4" w:space="0" w:color="auto"/>
            </w:tcBorders>
            <w:shd w:val="clear" w:color="auto" w:fill="FFFFFF"/>
            <w:noWrap/>
          </w:tcPr>
          <w:p w:rsidR="00E92C33" w:rsidRPr="00F312A1" w:rsidRDefault="00E92C33" w:rsidP="002C0EF7">
            <w:pPr>
              <w:spacing w:after="0" w:line="240" w:lineRule="auto"/>
              <w:jc w:val="center"/>
              <w:rPr>
                <w:rFonts w:ascii="Times New Roman" w:hAnsi="Times New Roman"/>
                <w:lang w:eastAsia="ru-RU"/>
              </w:rPr>
            </w:pPr>
          </w:p>
        </w:tc>
      </w:tr>
      <w:tr w:rsidR="00E92C33" w:rsidRPr="00F312A1" w:rsidTr="004A7337">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E92C33" w:rsidRPr="00F312A1" w:rsidRDefault="00E92C33" w:rsidP="002C0EF7">
            <w:pPr>
              <w:spacing w:after="0" w:line="240" w:lineRule="auto"/>
              <w:rPr>
                <w:rFonts w:ascii="Times New Roman" w:hAnsi="Times New Roman"/>
                <w:color w:val="333333"/>
                <w:lang w:eastAsia="ru-RU"/>
              </w:rPr>
            </w:pPr>
            <w:r w:rsidRPr="00F312A1">
              <w:rPr>
                <w:rFonts w:ascii="Times New Roman" w:hAnsi="Times New Roman"/>
                <w:color w:val="333333"/>
                <w:lang w:eastAsia="ru-RU"/>
              </w:rPr>
              <w:t>в городской местности:</w:t>
            </w: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 </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p>
        </w:tc>
        <w:tc>
          <w:tcPr>
            <w:tcW w:w="1701" w:type="dxa"/>
            <w:tcBorders>
              <w:top w:val="nil"/>
              <w:left w:val="nil"/>
              <w:bottom w:val="single" w:sz="4" w:space="0" w:color="auto"/>
              <w:right w:val="single" w:sz="4" w:space="0" w:color="auto"/>
            </w:tcBorders>
            <w:shd w:val="clear" w:color="auto" w:fill="FFFFFF"/>
            <w:noWrap/>
          </w:tcPr>
          <w:p w:rsidR="00E92C33" w:rsidRPr="00F312A1" w:rsidRDefault="00E92C33" w:rsidP="002C0EF7">
            <w:pPr>
              <w:spacing w:after="0" w:line="240" w:lineRule="auto"/>
              <w:jc w:val="center"/>
              <w:rPr>
                <w:rFonts w:ascii="Times New Roman" w:hAnsi="Times New Roman"/>
                <w:lang w:eastAsia="ru-RU"/>
              </w:rPr>
            </w:pPr>
          </w:p>
        </w:tc>
      </w:tr>
      <w:tr w:rsidR="00E92C33" w:rsidRPr="00F312A1" w:rsidTr="00537C91">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E92C33" w:rsidRPr="00F312A1" w:rsidRDefault="00E92C33" w:rsidP="002C0EF7">
            <w:pPr>
              <w:spacing w:after="0" w:line="240" w:lineRule="auto"/>
              <w:rPr>
                <w:rFonts w:ascii="Times New Roman" w:hAnsi="Times New Roman"/>
                <w:color w:val="333333"/>
                <w:lang w:eastAsia="ru-RU"/>
              </w:rPr>
            </w:pPr>
            <w:r w:rsidRPr="00F312A1">
              <w:rPr>
                <w:rFonts w:ascii="Times New Roman" w:hAnsi="Times New Roman"/>
                <w:color w:val="333333"/>
                <w:lang w:eastAsia="ru-RU"/>
              </w:rPr>
              <w:t>холодного водоснабжения</w:t>
            </w: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4A46D4">
              <w:rPr>
                <w:rFonts w:ascii="Times New Roman" w:hAnsi="Times New Roman"/>
                <w:lang w:eastAsia="ru-RU"/>
              </w:rPr>
              <w:t>1 492,81</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4A46D4">
              <w:rPr>
                <w:rFonts w:ascii="Times New Roman" w:hAnsi="Times New Roman"/>
                <w:lang w:eastAsia="ru-RU"/>
              </w:rPr>
              <w:t>1 492,81</w:t>
            </w:r>
          </w:p>
        </w:tc>
      </w:tr>
      <w:tr w:rsidR="00E92C33" w:rsidRPr="00F312A1" w:rsidTr="00537C91">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E92C33" w:rsidRPr="00F312A1" w:rsidRDefault="00E92C33" w:rsidP="002C0EF7">
            <w:pPr>
              <w:spacing w:after="0" w:line="240" w:lineRule="auto"/>
              <w:rPr>
                <w:rFonts w:ascii="Times New Roman" w:hAnsi="Times New Roman"/>
                <w:color w:val="333333"/>
                <w:lang w:eastAsia="ru-RU"/>
              </w:rPr>
            </w:pPr>
            <w:r w:rsidRPr="00F312A1">
              <w:rPr>
                <w:rFonts w:ascii="Times New Roman" w:hAnsi="Times New Roman"/>
                <w:color w:val="333333"/>
                <w:lang w:eastAsia="ru-RU"/>
              </w:rPr>
              <w:t>горячего водоснабжения</w:t>
            </w: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4A46D4">
              <w:rPr>
                <w:rFonts w:ascii="Times New Roman" w:hAnsi="Times New Roman"/>
                <w:lang w:eastAsia="ru-RU"/>
              </w:rPr>
              <w:t>1 392,24</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4A46D4">
              <w:rPr>
                <w:rFonts w:ascii="Times New Roman" w:hAnsi="Times New Roman"/>
                <w:lang w:eastAsia="ru-RU"/>
              </w:rPr>
              <w:t>1 392,24</w:t>
            </w:r>
          </w:p>
        </w:tc>
      </w:tr>
      <w:tr w:rsidR="00E92C33" w:rsidRPr="00F312A1" w:rsidTr="00537C91">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E92C33" w:rsidRPr="00F312A1" w:rsidRDefault="00E92C33" w:rsidP="002C0EF7">
            <w:pPr>
              <w:spacing w:after="0" w:line="240" w:lineRule="auto"/>
              <w:rPr>
                <w:rFonts w:ascii="Times New Roman" w:hAnsi="Times New Roman"/>
                <w:color w:val="333333"/>
                <w:lang w:eastAsia="ru-RU"/>
              </w:rPr>
            </w:pPr>
            <w:r w:rsidRPr="00F312A1">
              <w:rPr>
                <w:rFonts w:ascii="Times New Roman" w:hAnsi="Times New Roman"/>
                <w:color w:val="333333"/>
                <w:lang w:eastAsia="ru-RU"/>
              </w:rPr>
              <w:t>отопления</w:t>
            </w: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4A46D4">
              <w:rPr>
                <w:rFonts w:ascii="Times New Roman" w:hAnsi="Times New Roman"/>
                <w:lang w:eastAsia="ru-RU"/>
              </w:rPr>
              <w:t>1 399,17</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4A46D4">
              <w:rPr>
                <w:rFonts w:ascii="Times New Roman" w:hAnsi="Times New Roman"/>
                <w:lang w:eastAsia="ru-RU"/>
              </w:rPr>
              <w:t>1 399,17</w:t>
            </w:r>
          </w:p>
        </w:tc>
      </w:tr>
      <w:tr w:rsidR="00E92C33" w:rsidRPr="00F312A1" w:rsidTr="00537C91">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E92C33" w:rsidRPr="00F312A1" w:rsidRDefault="00E92C33" w:rsidP="002C0EF7">
            <w:pPr>
              <w:spacing w:after="0" w:line="240" w:lineRule="auto"/>
              <w:rPr>
                <w:rFonts w:ascii="Times New Roman" w:hAnsi="Times New Roman"/>
                <w:color w:val="333333"/>
                <w:lang w:eastAsia="ru-RU"/>
              </w:rPr>
            </w:pPr>
            <w:r w:rsidRPr="00F312A1">
              <w:rPr>
                <w:rFonts w:ascii="Times New Roman" w:hAnsi="Times New Roman"/>
                <w:color w:val="333333"/>
                <w:lang w:eastAsia="ru-RU"/>
              </w:rPr>
              <w:t>канализации</w:t>
            </w: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4A46D4">
              <w:rPr>
                <w:rFonts w:ascii="Times New Roman" w:hAnsi="Times New Roman"/>
                <w:lang w:eastAsia="ru-RU"/>
              </w:rPr>
              <w:t>1 492,81</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4A46D4">
              <w:rPr>
                <w:rFonts w:ascii="Times New Roman" w:hAnsi="Times New Roman"/>
                <w:lang w:eastAsia="ru-RU"/>
              </w:rPr>
              <w:t>1 492,81</w:t>
            </w:r>
          </w:p>
        </w:tc>
      </w:tr>
      <w:tr w:rsidR="00E92C33" w:rsidRPr="00F312A1" w:rsidTr="00537C91">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E92C33" w:rsidRPr="00F312A1" w:rsidRDefault="00E92C33" w:rsidP="002C0EF7">
            <w:pPr>
              <w:spacing w:after="0" w:line="240" w:lineRule="auto"/>
              <w:rPr>
                <w:rFonts w:ascii="Times New Roman" w:hAnsi="Times New Roman"/>
                <w:color w:val="333333"/>
                <w:lang w:eastAsia="ru-RU"/>
              </w:rPr>
            </w:pPr>
            <w:r w:rsidRPr="00F312A1">
              <w:rPr>
                <w:rFonts w:ascii="Times New Roman" w:hAnsi="Times New Roman"/>
                <w:color w:val="333333"/>
                <w:lang w:eastAsia="ru-RU"/>
              </w:rPr>
              <w:t>в сельской местности:</w:t>
            </w: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 </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p>
        </w:tc>
      </w:tr>
      <w:tr w:rsidR="00E92C33" w:rsidRPr="00F312A1" w:rsidTr="00537C91">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E92C33" w:rsidRPr="00F312A1" w:rsidRDefault="00E92C33" w:rsidP="002C0EF7">
            <w:pPr>
              <w:spacing w:after="0" w:line="240" w:lineRule="auto"/>
              <w:rPr>
                <w:rFonts w:ascii="Times New Roman" w:hAnsi="Times New Roman"/>
                <w:color w:val="333333"/>
                <w:lang w:eastAsia="ru-RU"/>
              </w:rPr>
            </w:pPr>
            <w:r w:rsidRPr="00F312A1">
              <w:rPr>
                <w:rFonts w:ascii="Times New Roman" w:hAnsi="Times New Roman"/>
                <w:color w:val="333333"/>
                <w:lang w:eastAsia="ru-RU"/>
              </w:rPr>
              <w:t>холодного водоснабжения</w:t>
            </w: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4A46D4">
              <w:rPr>
                <w:rFonts w:ascii="Times New Roman" w:hAnsi="Times New Roman"/>
                <w:lang w:eastAsia="ru-RU"/>
              </w:rPr>
              <w:t>183,00</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4A46D4">
              <w:rPr>
                <w:rFonts w:ascii="Times New Roman" w:hAnsi="Times New Roman"/>
                <w:lang w:eastAsia="ru-RU"/>
              </w:rPr>
              <w:t>183,00</w:t>
            </w:r>
          </w:p>
        </w:tc>
      </w:tr>
      <w:tr w:rsidR="00E92C33" w:rsidRPr="00F312A1" w:rsidTr="00537C91">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E92C33" w:rsidRPr="00F312A1" w:rsidRDefault="00E92C33" w:rsidP="002C0EF7">
            <w:pPr>
              <w:spacing w:after="0" w:line="240" w:lineRule="auto"/>
              <w:rPr>
                <w:rFonts w:ascii="Times New Roman" w:hAnsi="Times New Roman"/>
                <w:color w:val="333333"/>
                <w:lang w:eastAsia="ru-RU"/>
              </w:rPr>
            </w:pPr>
            <w:r w:rsidRPr="00F312A1">
              <w:rPr>
                <w:rFonts w:ascii="Times New Roman" w:hAnsi="Times New Roman"/>
                <w:color w:val="333333"/>
                <w:lang w:eastAsia="ru-RU"/>
              </w:rPr>
              <w:t>горячего водоснабжения</w:t>
            </w: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4A46D4">
              <w:rPr>
                <w:rFonts w:ascii="Times New Roman" w:hAnsi="Times New Roman"/>
                <w:lang w:eastAsia="ru-RU"/>
              </w:rPr>
              <w:t>156,00</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4A46D4">
              <w:rPr>
                <w:rFonts w:ascii="Times New Roman" w:hAnsi="Times New Roman"/>
                <w:lang w:eastAsia="ru-RU"/>
              </w:rPr>
              <w:t>156,00</w:t>
            </w:r>
          </w:p>
        </w:tc>
      </w:tr>
      <w:tr w:rsidR="00E92C33" w:rsidRPr="00F312A1" w:rsidTr="00537C91">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E92C33" w:rsidRPr="00F312A1" w:rsidRDefault="00E92C33" w:rsidP="002C0EF7">
            <w:pPr>
              <w:spacing w:after="0" w:line="240" w:lineRule="auto"/>
              <w:rPr>
                <w:rFonts w:ascii="Times New Roman" w:hAnsi="Times New Roman"/>
                <w:color w:val="333333"/>
                <w:lang w:eastAsia="ru-RU"/>
              </w:rPr>
            </w:pPr>
            <w:r w:rsidRPr="00F312A1">
              <w:rPr>
                <w:rFonts w:ascii="Times New Roman" w:hAnsi="Times New Roman"/>
                <w:color w:val="333333"/>
                <w:lang w:eastAsia="ru-RU"/>
              </w:rPr>
              <w:t>отопления</w:t>
            </w: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4A46D4">
              <w:rPr>
                <w:rFonts w:ascii="Times New Roman" w:hAnsi="Times New Roman"/>
                <w:lang w:eastAsia="ru-RU"/>
              </w:rPr>
              <w:t>174,90</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4A46D4">
              <w:rPr>
                <w:rFonts w:ascii="Times New Roman" w:hAnsi="Times New Roman"/>
                <w:lang w:eastAsia="ru-RU"/>
              </w:rPr>
              <w:t>174,90</w:t>
            </w:r>
          </w:p>
        </w:tc>
      </w:tr>
      <w:tr w:rsidR="00E92C33" w:rsidRPr="00F312A1" w:rsidTr="00537C91">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E92C33" w:rsidRPr="00F312A1" w:rsidRDefault="00E92C33" w:rsidP="002C0EF7">
            <w:pPr>
              <w:spacing w:after="0" w:line="240" w:lineRule="auto"/>
              <w:rPr>
                <w:rFonts w:ascii="Times New Roman" w:hAnsi="Times New Roman"/>
                <w:color w:val="333333"/>
                <w:lang w:eastAsia="ru-RU"/>
              </w:rPr>
            </w:pPr>
            <w:r w:rsidRPr="00F312A1">
              <w:rPr>
                <w:rFonts w:ascii="Times New Roman" w:hAnsi="Times New Roman"/>
                <w:color w:val="333333"/>
                <w:lang w:eastAsia="ru-RU"/>
              </w:rPr>
              <w:t>канализации</w:t>
            </w: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4A46D4">
              <w:rPr>
                <w:rFonts w:ascii="Times New Roman" w:hAnsi="Times New Roman"/>
                <w:lang w:eastAsia="ru-RU"/>
              </w:rPr>
              <w:t>176,60</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4A46D4">
              <w:rPr>
                <w:rFonts w:ascii="Times New Roman" w:hAnsi="Times New Roman"/>
                <w:lang w:eastAsia="ru-RU"/>
              </w:rPr>
              <w:t>176,60</w:t>
            </w:r>
          </w:p>
        </w:tc>
      </w:tr>
      <w:tr w:rsidR="00E92C33" w:rsidRPr="00F312A1" w:rsidTr="004A7337">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E92C33" w:rsidRPr="00F312A1" w:rsidRDefault="00E92C33" w:rsidP="002C0EF7">
            <w:pPr>
              <w:spacing w:after="0" w:line="240" w:lineRule="auto"/>
              <w:rPr>
                <w:rFonts w:ascii="Times New Roman" w:hAnsi="Times New Roman"/>
                <w:color w:val="333333"/>
                <w:lang w:eastAsia="ru-RU"/>
              </w:rPr>
            </w:pPr>
            <w:r w:rsidRPr="00F312A1">
              <w:rPr>
                <w:rFonts w:ascii="Times New Roman" w:hAnsi="Times New Roman"/>
                <w:b/>
                <w:color w:val="333333"/>
                <w:lang w:eastAsia="ru-RU"/>
              </w:rPr>
              <w:t>6.</w:t>
            </w:r>
            <w:r w:rsidRPr="00F312A1">
              <w:rPr>
                <w:rFonts w:ascii="Times New Roman" w:hAnsi="Times New Roman"/>
                <w:color w:val="333333"/>
                <w:lang w:eastAsia="ru-RU"/>
              </w:rPr>
              <w:t xml:space="preserve"> </w:t>
            </w:r>
            <w:r w:rsidRPr="00F312A1">
              <w:rPr>
                <w:rFonts w:ascii="Times New Roman" w:hAnsi="Times New Roman"/>
                <w:b/>
                <w:color w:val="333333"/>
                <w:lang w:eastAsia="ru-RU"/>
              </w:rPr>
              <w:t>Аварийный жилищный фонд:</w:t>
            </w: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 </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p>
        </w:tc>
        <w:tc>
          <w:tcPr>
            <w:tcW w:w="1701" w:type="dxa"/>
            <w:tcBorders>
              <w:top w:val="nil"/>
              <w:left w:val="nil"/>
              <w:bottom w:val="single" w:sz="4" w:space="0" w:color="auto"/>
              <w:right w:val="single" w:sz="4" w:space="0" w:color="auto"/>
            </w:tcBorders>
            <w:shd w:val="clear" w:color="auto" w:fill="FFFFFF"/>
            <w:noWrap/>
          </w:tcPr>
          <w:p w:rsidR="00E92C33" w:rsidRPr="00F312A1" w:rsidRDefault="00E92C33" w:rsidP="002C0EF7">
            <w:pPr>
              <w:spacing w:after="0" w:line="240" w:lineRule="auto"/>
              <w:jc w:val="center"/>
              <w:rPr>
                <w:rFonts w:ascii="Times New Roman" w:hAnsi="Times New Roman"/>
                <w:lang w:eastAsia="ru-RU"/>
              </w:rPr>
            </w:pPr>
          </w:p>
        </w:tc>
      </w:tr>
      <w:tr w:rsidR="00E92C33" w:rsidRPr="00F312A1" w:rsidTr="004A7337">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E92C33" w:rsidRPr="00F312A1" w:rsidRDefault="00E92C33" w:rsidP="002C0EF7">
            <w:pPr>
              <w:spacing w:after="0" w:line="240" w:lineRule="auto"/>
              <w:rPr>
                <w:rFonts w:ascii="Times New Roman" w:hAnsi="Times New Roman"/>
                <w:color w:val="333333"/>
                <w:lang w:eastAsia="ru-RU"/>
              </w:rPr>
            </w:pPr>
            <w:r w:rsidRPr="00F312A1">
              <w:rPr>
                <w:rFonts w:ascii="Times New Roman" w:hAnsi="Times New Roman"/>
                <w:color w:val="333333"/>
                <w:lang w:eastAsia="ru-RU"/>
              </w:rPr>
              <w:t>количество домов</w:t>
            </w: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vAlign w:val="center"/>
          </w:tcPr>
          <w:p w:rsidR="00E92C33" w:rsidRPr="00BA6A37" w:rsidRDefault="00E92C33" w:rsidP="002C0EF7">
            <w:pPr>
              <w:spacing w:after="0" w:line="240" w:lineRule="auto"/>
              <w:jc w:val="center"/>
              <w:rPr>
                <w:rFonts w:ascii="Times New Roman" w:hAnsi="Times New Roman"/>
                <w:b/>
                <w:lang w:eastAsia="ru-RU"/>
              </w:rPr>
            </w:pPr>
            <w:r w:rsidRPr="00BA6A37">
              <w:rPr>
                <w:rFonts w:ascii="Times New Roman" w:hAnsi="Times New Roman"/>
                <w:b/>
                <w:lang w:eastAsia="ru-RU"/>
              </w:rPr>
              <w:t>32</w:t>
            </w:r>
          </w:p>
        </w:tc>
        <w:tc>
          <w:tcPr>
            <w:tcW w:w="1701" w:type="dxa"/>
            <w:tcBorders>
              <w:top w:val="nil"/>
              <w:left w:val="nil"/>
              <w:bottom w:val="single" w:sz="4" w:space="0" w:color="auto"/>
              <w:right w:val="single" w:sz="4" w:space="0" w:color="auto"/>
            </w:tcBorders>
            <w:shd w:val="clear" w:color="auto" w:fill="FFFFFF"/>
            <w:noWrap/>
          </w:tcPr>
          <w:p w:rsidR="00E92C33" w:rsidRPr="00BA6A37" w:rsidRDefault="00E92C33" w:rsidP="002C0EF7">
            <w:pPr>
              <w:spacing w:after="0" w:line="240" w:lineRule="auto"/>
              <w:jc w:val="center"/>
              <w:rPr>
                <w:rFonts w:ascii="Times New Roman" w:hAnsi="Times New Roman"/>
                <w:b/>
                <w:lang w:eastAsia="ru-RU"/>
              </w:rPr>
            </w:pPr>
            <w:r w:rsidRPr="00BA6A37">
              <w:rPr>
                <w:rFonts w:ascii="Times New Roman" w:hAnsi="Times New Roman"/>
                <w:b/>
                <w:lang w:eastAsia="ru-RU"/>
              </w:rPr>
              <w:t>49</w:t>
            </w:r>
          </w:p>
        </w:tc>
      </w:tr>
      <w:tr w:rsidR="00E92C33" w:rsidRPr="00F312A1" w:rsidTr="004A7337">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E92C33" w:rsidRPr="00F312A1" w:rsidRDefault="00E92C33" w:rsidP="002C0EF7">
            <w:pPr>
              <w:spacing w:after="0" w:line="240" w:lineRule="auto"/>
              <w:rPr>
                <w:rFonts w:ascii="Times New Roman" w:hAnsi="Times New Roman"/>
                <w:color w:val="333333"/>
                <w:lang w:eastAsia="ru-RU"/>
              </w:rPr>
            </w:pPr>
            <w:r w:rsidRPr="00F312A1">
              <w:rPr>
                <w:rFonts w:ascii="Times New Roman" w:hAnsi="Times New Roman"/>
                <w:color w:val="333333"/>
                <w:lang w:eastAsia="ru-RU"/>
              </w:rPr>
              <w:t>площадь</w:t>
            </w: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rsidR="00E92C33" w:rsidRPr="00BA6A37" w:rsidRDefault="00E92C33" w:rsidP="002C0EF7">
            <w:pPr>
              <w:spacing w:after="0" w:line="240" w:lineRule="auto"/>
              <w:jc w:val="center"/>
              <w:rPr>
                <w:rFonts w:ascii="Times New Roman" w:hAnsi="Times New Roman"/>
                <w:lang w:eastAsia="ru-RU"/>
              </w:rPr>
            </w:pPr>
            <w:r w:rsidRPr="00BA6A37">
              <w:rPr>
                <w:rFonts w:ascii="Times New Roman" w:hAnsi="Times New Roman"/>
                <w:lang w:eastAsia="ru-RU"/>
              </w:rPr>
              <w:t>7,83473</w:t>
            </w:r>
          </w:p>
        </w:tc>
        <w:tc>
          <w:tcPr>
            <w:tcW w:w="1701" w:type="dxa"/>
            <w:tcBorders>
              <w:top w:val="nil"/>
              <w:left w:val="nil"/>
              <w:bottom w:val="single" w:sz="4" w:space="0" w:color="auto"/>
              <w:right w:val="single" w:sz="4" w:space="0" w:color="auto"/>
            </w:tcBorders>
            <w:shd w:val="clear" w:color="auto" w:fill="FFFFFF"/>
            <w:noWrap/>
          </w:tcPr>
          <w:p w:rsidR="00E92C33" w:rsidRPr="00BA6A37" w:rsidRDefault="00E92C33" w:rsidP="002C0EF7">
            <w:pPr>
              <w:spacing w:after="0" w:line="240" w:lineRule="auto"/>
              <w:jc w:val="center"/>
              <w:rPr>
                <w:rFonts w:ascii="Times New Roman" w:hAnsi="Times New Roman"/>
                <w:lang w:eastAsia="ru-RU"/>
              </w:rPr>
            </w:pPr>
            <w:r w:rsidRPr="00BA6A37">
              <w:rPr>
                <w:rFonts w:ascii="Times New Roman" w:hAnsi="Times New Roman"/>
                <w:lang w:eastAsia="ru-RU"/>
              </w:rPr>
              <w:t>1254.84</w:t>
            </w:r>
          </w:p>
        </w:tc>
      </w:tr>
      <w:tr w:rsidR="00E92C33" w:rsidRPr="00F312A1" w:rsidTr="004A7337">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E92C33" w:rsidRPr="00F312A1" w:rsidRDefault="00E92C33" w:rsidP="002C0EF7">
            <w:pPr>
              <w:spacing w:after="0" w:line="240" w:lineRule="auto"/>
              <w:rPr>
                <w:rFonts w:ascii="Times New Roman" w:hAnsi="Times New Roman"/>
                <w:color w:val="333333"/>
                <w:lang w:eastAsia="ru-RU"/>
              </w:rPr>
            </w:pPr>
            <w:r w:rsidRPr="00F312A1">
              <w:rPr>
                <w:rFonts w:ascii="Times New Roman" w:hAnsi="Times New Roman"/>
                <w:color w:val="333333"/>
                <w:lang w:eastAsia="ru-RU"/>
              </w:rPr>
              <w:t>число квартир</w:t>
            </w: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vAlign w:val="center"/>
          </w:tcPr>
          <w:p w:rsidR="00E92C33" w:rsidRPr="00BA6A37" w:rsidRDefault="00E92C33" w:rsidP="002C0EF7">
            <w:pPr>
              <w:spacing w:after="0" w:line="240" w:lineRule="auto"/>
              <w:jc w:val="center"/>
              <w:rPr>
                <w:rFonts w:ascii="Times New Roman" w:hAnsi="Times New Roman"/>
                <w:lang w:eastAsia="ru-RU"/>
              </w:rPr>
            </w:pPr>
            <w:r w:rsidRPr="00BA6A37">
              <w:rPr>
                <w:rFonts w:ascii="Times New Roman" w:hAnsi="Times New Roman"/>
                <w:lang w:eastAsia="ru-RU"/>
              </w:rPr>
              <w:t>196</w:t>
            </w:r>
          </w:p>
        </w:tc>
        <w:tc>
          <w:tcPr>
            <w:tcW w:w="1701" w:type="dxa"/>
            <w:tcBorders>
              <w:top w:val="nil"/>
              <w:left w:val="nil"/>
              <w:bottom w:val="single" w:sz="4" w:space="0" w:color="auto"/>
              <w:right w:val="single" w:sz="4" w:space="0" w:color="auto"/>
            </w:tcBorders>
            <w:shd w:val="clear" w:color="auto" w:fill="FFFFFF"/>
            <w:noWrap/>
          </w:tcPr>
          <w:p w:rsidR="00E92C33" w:rsidRPr="00BA6A37" w:rsidRDefault="00E92C33" w:rsidP="002C0EF7">
            <w:pPr>
              <w:spacing w:after="0" w:line="240" w:lineRule="auto"/>
              <w:jc w:val="center"/>
              <w:rPr>
                <w:rFonts w:ascii="Times New Roman" w:hAnsi="Times New Roman"/>
                <w:lang w:eastAsia="ru-RU"/>
              </w:rPr>
            </w:pPr>
            <w:r w:rsidRPr="00BA6A37">
              <w:rPr>
                <w:rFonts w:ascii="Times New Roman" w:hAnsi="Times New Roman"/>
                <w:lang w:eastAsia="ru-RU"/>
              </w:rPr>
              <w:t>259</w:t>
            </w:r>
          </w:p>
        </w:tc>
      </w:tr>
      <w:tr w:rsidR="00E92C33" w:rsidRPr="00F312A1" w:rsidTr="004A7337">
        <w:trPr>
          <w:trHeight w:val="315"/>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rsidR="00E92C33" w:rsidRPr="00F312A1" w:rsidRDefault="00E92C33" w:rsidP="002C0EF7">
            <w:pPr>
              <w:spacing w:after="0" w:line="240" w:lineRule="auto"/>
              <w:rPr>
                <w:rFonts w:ascii="Times New Roman" w:hAnsi="Times New Roman"/>
                <w:color w:val="333333"/>
                <w:lang w:eastAsia="ru-RU"/>
              </w:rPr>
            </w:pPr>
            <w:r w:rsidRPr="00F312A1">
              <w:rPr>
                <w:rFonts w:ascii="Times New Roman" w:hAnsi="Times New Roman"/>
                <w:color w:val="333333"/>
                <w:lang w:eastAsia="ru-RU"/>
              </w:rPr>
              <w:t>число семей, проживающих в нем</w:t>
            </w: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vAlign w:val="center"/>
          </w:tcPr>
          <w:p w:rsidR="00E92C33" w:rsidRPr="00BA6A37" w:rsidRDefault="00E92C33" w:rsidP="002C0EF7">
            <w:pPr>
              <w:spacing w:after="0" w:line="240" w:lineRule="auto"/>
              <w:jc w:val="center"/>
              <w:rPr>
                <w:rFonts w:ascii="Times New Roman" w:hAnsi="Times New Roman"/>
                <w:lang w:eastAsia="ru-RU"/>
              </w:rPr>
            </w:pPr>
            <w:r w:rsidRPr="00BA6A37">
              <w:rPr>
                <w:rFonts w:ascii="Times New Roman" w:hAnsi="Times New Roman"/>
                <w:lang w:eastAsia="ru-RU"/>
              </w:rPr>
              <w:t>196</w:t>
            </w:r>
          </w:p>
        </w:tc>
        <w:tc>
          <w:tcPr>
            <w:tcW w:w="1701" w:type="dxa"/>
            <w:tcBorders>
              <w:top w:val="nil"/>
              <w:left w:val="nil"/>
              <w:bottom w:val="single" w:sz="4" w:space="0" w:color="auto"/>
              <w:right w:val="single" w:sz="4" w:space="0" w:color="auto"/>
            </w:tcBorders>
            <w:shd w:val="clear" w:color="auto" w:fill="FFFFFF"/>
            <w:noWrap/>
          </w:tcPr>
          <w:p w:rsidR="00E92C33" w:rsidRPr="00BA6A37" w:rsidRDefault="00E92C33" w:rsidP="002C0EF7">
            <w:pPr>
              <w:spacing w:after="0" w:line="240" w:lineRule="auto"/>
              <w:jc w:val="center"/>
              <w:rPr>
                <w:rFonts w:ascii="Times New Roman" w:hAnsi="Times New Roman"/>
                <w:lang w:eastAsia="ru-RU"/>
              </w:rPr>
            </w:pPr>
            <w:r w:rsidRPr="00BA6A37">
              <w:rPr>
                <w:rFonts w:ascii="Times New Roman" w:hAnsi="Times New Roman"/>
                <w:lang w:eastAsia="ru-RU"/>
              </w:rPr>
              <w:t>259</w:t>
            </w:r>
          </w:p>
        </w:tc>
      </w:tr>
      <w:tr w:rsidR="00E92C33" w:rsidRPr="00F312A1" w:rsidTr="004A7337">
        <w:trPr>
          <w:trHeight w:val="315"/>
        </w:trPr>
        <w:tc>
          <w:tcPr>
            <w:tcW w:w="5117" w:type="dxa"/>
            <w:vMerge/>
            <w:tcBorders>
              <w:top w:val="nil"/>
              <w:left w:val="single" w:sz="4" w:space="0" w:color="auto"/>
              <w:bottom w:val="single" w:sz="4" w:space="0" w:color="auto"/>
              <w:right w:val="single" w:sz="4" w:space="0" w:color="auto"/>
            </w:tcBorders>
            <w:vAlign w:val="center"/>
          </w:tcPr>
          <w:p w:rsidR="00E92C33" w:rsidRPr="00F312A1" w:rsidRDefault="00E92C33" w:rsidP="002C0EF7">
            <w:pPr>
              <w:spacing w:after="0" w:line="240" w:lineRule="auto"/>
              <w:rPr>
                <w:rFonts w:ascii="Times New Roman" w:hAnsi="Times New Roman"/>
                <w:color w:val="333333"/>
                <w:lang w:eastAsia="ru-RU"/>
              </w:rPr>
            </w:pP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чел.</w:t>
            </w:r>
          </w:p>
        </w:tc>
        <w:tc>
          <w:tcPr>
            <w:tcW w:w="1701" w:type="dxa"/>
            <w:tcBorders>
              <w:top w:val="nil"/>
              <w:left w:val="nil"/>
              <w:bottom w:val="single" w:sz="4" w:space="0" w:color="auto"/>
              <w:right w:val="single" w:sz="4" w:space="0" w:color="auto"/>
            </w:tcBorders>
            <w:shd w:val="clear" w:color="auto" w:fill="FFFFFF"/>
            <w:noWrap/>
            <w:vAlign w:val="center"/>
          </w:tcPr>
          <w:p w:rsidR="00E92C33" w:rsidRPr="00BA6A37" w:rsidRDefault="00E92C33" w:rsidP="002C0EF7">
            <w:pPr>
              <w:spacing w:after="0" w:line="240" w:lineRule="auto"/>
              <w:jc w:val="center"/>
              <w:rPr>
                <w:rFonts w:ascii="Times New Roman" w:hAnsi="Times New Roman"/>
                <w:lang w:eastAsia="ru-RU"/>
              </w:rPr>
            </w:pPr>
            <w:r w:rsidRPr="00BA6A37">
              <w:rPr>
                <w:rFonts w:ascii="Times New Roman" w:hAnsi="Times New Roman"/>
                <w:lang w:eastAsia="ru-RU"/>
              </w:rPr>
              <w:t>478</w:t>
            </w:r>
          </w:p>
        </w:tc>
        <w:tc>
          <w:tcPr>
            <w:tcW w:w="1701" w:type="dxa"/>
            <w:tcBorders>
              <w:top w:val="nil"/>
              <w:left w:val="nil"/>
              <w:bottom w:val="single" w:sz="4" w:space="0" w:color="auto"/>
              <w:right w:val="single" w:sz="4" w:space="0" w:color="auto"/>
            </w:tcBorders>
            <w:shd w:val="clear" w:color="auto" w:fill="FFFFFF"/>
            <w:noWrap/>
          </w:tcPr>
          <w:p w:rsidR="00E92C33" w:rsidRPr="00BA6A37" w:rsidRDefault="00E92C33" w:rsidP="002C0EF7">
            <w:pPr>
              <w:spacing w:after="0" w:line="240" w:lineRule="auto"/>
              <w:jc w:val="center"/>
              <w:rPr>
                <w:rFonts w:ascii="Times New Roman" w:hAnsi="Times New Roman"/>
                <w:lang w:eastAsia="ru-RU"/>
              </w:rPr>
            </w:pPr>
            <w:r w:rsidRPr="00BA6A37">
              <w:rPr>
                <w:rFonts w:ascii="Times New Roman" w:hAnsi="Times New Roman"/>
                <w:lang w:eastAsia="ru-RU"/>
              </w:rPr>
              <w:t>784</w:t>
            </w:r>
          </w:p>
        </w:tc>
      </w:tr>
      <w:tr w:rsidR="00E92C33" w:rsidRPr="00F312A1" w:rsidTr="004A7337">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E92C33" w:rsidRPr="00F312A1" w:rsidRDefault="00E92C33" w:rsidP="002C0EF7">
            <w:pPr>
              <w:spacing w:after="0" w:line="240" w:lineRule="auto"/>
              <w:rPr>
                <w:rFonts w:ascii="Times New Roman" w:hAnsi="Times New Roman"/>
                <w:color w:val="333333"/>
                <w:lang w:eastAsia="ru-RU"/>
              </w:rPr>
            </w:pPr>
            <w:r w:rsidRPr="00F312A1">
              <w:rPr>
                <w:rFonts w:ascii="Times New Roman" w:hAnsi="Times New Roman"/>
                <w:b/>
                <w:color w:val="333333"/>
                <w:lang w:eastAsia="ru-RU"/>
              </w:rPr>
              <w:t>7.</w:t>
            </w:r>
            <w:r w:rsidRPr="00F312A1">
              <w:rPr>
                <w:rFonts w:ascii="Times New Roman" w:hAnsi="Times New Roman"/>
                <w:color w:val="333333"/>
                <w:lang w:eastAsia="ru-RU"/>
              </w:rPr>
              <w:t xml:space="preserve"> </w:t>
            </w:r>
            <w:r w:rsidRPr="00F312A1">
              <w:rPr>
                <w:rFonts w:ascii="Times New Roman" w:hAnsi="Times New Roman"/>
                <w:b/>
                <w:color w:val="333333"/>
                <w:lang w:eastAsia="ru-RU"/>
              </w:rPr>
              <w:t>Ветхий жилищный фонд:</w:t>
            </w: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 </w:t>
            </w:r>
          </w:p>
        </w:tc>
        <w:tc>
          <w:tcPr>
            <w:tcW w:w="1701" w:type="dxa"/>
            <w:tcBorders>
              <w:top w:val="nil"/>
              <w:left w:val="nil"/>
              <w:bottom w:val="single" w:sz="4" w:space="0" w:color="auto"/>
              <w:right w:val="single" w:sz="4" w:space="0" w:color="auto"/>
            </w:tcBorders>
            <w:shd w:val="clear" w:color="auto" w:fill="FFFFFF"/>
            <w:noWrap/>
            <w:vAlign w:val="center"/>
          </w:tcPr>
          <w:p w:rsidR="00E92C33" w:rsidRPr="00BA6A37" w:rsidRDefault="00E92C33" w:rsidP="002C0EF7">
            <w:pPr>
              <w:spacing w:after="0" w:line="240" w:lineRule="auto"/>
              <w:jc w:val="center"/>
              <w:rPr>
                <w:rFonts w:ascii="Times New Roman" w:hAnsi="Times New Roman"/>
                <w:lang w:eastAsia="ru-RU"/>
              </w:rPr>
            </w:pPr>
          </w:p>
        </w:tc>
        <w:tc>
          <w:tcPr>
            <w:tcW w:w="1701" w:type="dxa"/>
            <w:tcBorders>
              <w:top w:val="nil"/>
              <w:left w:val="nil"/>
              <w:bottom w:val="single" w:sz="4" w:space="0" w:color="auto"/>
              <w:right w:val="single" w:sz="4" w:space="0" w:color="auto"/>
            </w:tcBorders>
            <w:shd w:val="clear" w:color="auto" w:fill="FFFFFF"/>
            <w:noWrap/>
          </w:tcPr>
          <w:p w:rsidR="00E92C33" w:rsidRPr="00BA6A37" w:rsidRDefault="00E92C33" w:rsidP="002C0EF7">
            <w:pPr>
              <w:spacing w:after="0" w:line="240" w:lineRule="auto"/>
              <w:jc w:val="center"/>
              <w:rPr>
                <w:rFonts w:ascii="Times New Roman" w:hAnsi="Times New Roman"/>
                <w:lang w:eastAsia="ru-RU"/>
              </w:rPr>
            </w:pPr>
          </w:p>
        </w:tc>
      </w:tr>
      <w:tr w:rsidR="00E92C33" w:rsidRPr="00F312A1" w:rsidTr="009F79F1">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E92C33" w:rsidRPr="00F312A1" w:rsidRDefault="00E92C33" w:rsidP="002C0EF7">
            <w:pPr>
              <w:spacing w:after="0" w:line="240" w:lineRule="auto"/>
              <w:rPr>
                <w:rFonts w:ascii="Times New Roman" w:hAnsi="Times New Roman"/>
                <w:color w:val="333333"/>
                <w:lang w:eastAsia="ru-RU"/>
              </w:rPr>
            </w:pPr>
            <w:r w:rsidRPr="00F312A1">
              <w:rPr>
                <w:rFonts w:ascii="Times New Roman" w:hAnsi="Times New Roman"/>
                <w:color w:val="333333"/>
                <w:lang w:eastAsia="ru-RU"/>
              </w:rPr>
              <w:t>количество домов</w:t>
            </w: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vAlign w:val="center"/>
          </w:tcPr>
          <w:p w:rsidR="00E92C33" w:rsidRPr="00BA6A37" w:rsidRDefault="00E92C33" w:rsidP="002C0EF7">
            <w:pPr>
              <w:spacing w:after="0" w:line="240" w:lineRule="auto"/>
              <w:jc w:val="center"/>
              <w:rPr>
                <w:rFonts w:ascii="Times New Roman" w:hAnsi="Times New Roman"/>
                <w:b/>
                <w:lang w:eastAsia="ru-RU"/>
              </w:rPr>
            </w:pPr>
            <w:r w:rsidRPr="00BA6A37">
              <w:rPr>
                <w:rFonts w:ascii="Times New Roman" w:hAnsi="Times New Roman"/>
                <w:b/>
                <w:lang w:eastAsia="ru-RU"/>
              </w:rPr>
              <w:t>416</w:t>
            </w:r>
          </w:p>
        </w:tc>
        <w:tc>
          <w:tcPr>
            <w:tcW w:w="1701" w:type="dxa"/>
            <w:tcBorders>
              <w:top w:val="nil"/>
              <w:left w:val="nil"/>
              <w:bottom w:val="single" w:sz="4" w:space="0" w:color="auto"/>
              <w:right w:val="single" w:sz="4" w:space="0" w:color="auto"/>
            </w:tcBorders>
            <w:shd w:val="clear" w:color="auto" w:fill="FFFFFF"/>
            <w:noWrap/>
            <w:vAlign w:val="center"/>
          </w:tcPr>
          <w:p w:rsidR="00E92C33" w:rsidRPr="00BA6A37" w:rsidRDefault="00E92C33" w:rsidP="002C0EF7">
            <w:pPr>
              <w:spacing w:after="0" w:line="240" w:lineRule="auto"/>
              <w:jc w:val="center"/>
              <w:rPr>
                <w:rFonts w:ascii="Times New Roman" w:hAnsi="Times New Roman"/>
                <w:b/>
                <w:lang w:eastAsia="ru-RU"/>
              </w:rPr>
            </w:pPr>
            <w:r w:rsidRPr="00BA6A37">
              <w:rPr>
                <w:rFonts w:ascii="Times New Roman" w:hAnsi="Times New Roman"/>
                <w:b/>
                <w:lang w:eastAsia="ru-RU"/>
              </w:rPr>
              <w:t>416</w:t>
            </w:r>
          </w:p>
        </w:tc>
      </w:tr>
      <w:tr w:rsidR="00E92C33" w:rsidRPr="00F312A1" w:rsidTr="009F79F1">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E92C33" w:rsidRPr="00F312A1" w:rsidRDefault="00E92C33" w:rsidP="002C0EF7">
            <w:pPr>
              <w:spacing w:after="0" w:line="240" w:lineRule="auto"/>
              <w:rPr>
                <w:rFonts w:ascii="Times New Roman" w:hAnsi="Times New Roman"/>
                <w:color w:val="333333"/>
                <w:lang w:eastAsia="ru-RU"/>
              </w:rPr>
            </w:pPr>
            <w:r w:rsidRPr="00F312A1">
              <w:rPr>
                <w:rFonts w:ascii="Times New Roman" w:hAnsi="Times New Roman"/>
                <w:color w:val="333333"/>
                <w:lang w:eastAsia="ru-RU"/>
              </w:rPr>
              <w:t>площадь</w:t>
            </w: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rsidR="00E92C33" w:rsidRPr="00BA6A37" w:rsidRDefault="00E92C33" w:rsidP="002C0EF7">
            <w:pPr>
              <w:spacing w:after="0" w:line="240" w:lineRule="auto"/>
              <w:jc w:val="center"/>
              <w:rPr>
                <w:rFonts w:ascii="Times New Roman" w:hAnsi="Times New Roman"/>
                <w:lang w:eastAsia="ru-RU"/>
              </w:rPr>
            </w:pPr>
            <w:r w:rsidRPr="00BA6A37">
              <w:rPr>
                <w:rFonts w:ascii="Times New Roman" w:hAnsi="Times New Roman"/>
                <w:lang w:eastAsia="ru-RU"/>
              </w:rPr>
              <w:t>120,12</w:t>
            </w:r>
          </w:p>
        </w:tc>
        <w:tc>
          <w:tcPr>
            <w:tcW w:w="1701" w:type="dxa"/>
            <w:tcBorders>
              <w:top w:val="nil"/>
              <w:left w:val="nil"/>
              <w:bottom w:val="single" w:sz="4" w:space="0" w:color="auto"/>
              <w:right w:val="single" w:sz="4" w:space="0" w:color="auto"/>
            </w:tcBorders>
            <w:shd w:val="clear" w:color="auto" w:fill="FFFFFF"/>
            <w:noWrap/>
            <w:vAlign w:val="center"/>
          </w:tcPr>
          <w:p w:rsidR="00E92C33" w:rsidRPr="00BA6A37" w:rsidRDefault="00E92C33" w:rsidP="002C0EF7">
            <w:pPr>
              <w:spacing w:after="0" w:line="240" w:lineRule="auto"/>
              <w:jc w:val="center"/>
              <w:rPr>
                <w:rFonts w:ascii="Times New Roman" w:hAnsi="Times New Roman"/>
                <w:lang w:eastAsia="ru-RU"/>
              </w:rPr>
            </w:pPr>
            <w:r w:rsidRPr="00BA6A37">
              <w:rPr>
                <w:rFonts w:ascii="Times New Roman" w:hAnsi="Times New Roman"/>
                <w:lang w:eastAsia="ru-RU"/>
              </w:rPr>
              <w:t>120,12</w:t>
            </w:r>
          </w:p>
        </w:tc>
      </w:tr>
      <w:tr w:rsidR="00E92C33" w:rsidRPr="00F312A1" w:rsidTr="009F79F1">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E92C33" w:rsidRPr="00F312A1" w:rsidRDefault="00E92C33" w:rsidP="002C0EF7">
            <w:pPr>
              <w:spacing w:after="0" w:line="240" w:lineRule="auto"/>
              <w:rPr>
                <w:rFonts w:ascii="Times New Roman" w:hAnsi="Times New Roman"/>
                <w:color w:val="333333"/>
                <w:lang w:eastAsia="ru-RU"/>
              </w:rPr>
            </w:pPr>
            <w:r w:rsidRPr="00F312A1">
              <w:rPr>
                <w:rFonts w:ascii="Times New Roman" w:hAnsi="Times New Roman"/>
                <w:color w:val="333333"/>
                <w:lang w:eastAsia="ru-RU"/>
              </w:rPr>
              <w:t>число квартир</w:t>
            </w: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vAlign w:val="center"/>
          </w:tcPr>
          <w:p w:rsidR="00E92C33" w:rsidRPr="00BA6A37" w:rsidRDefault="00E92C33" w:rsidP="002C0EF7">
            <w:pPr>
              <w:spacing w:after="0" w:line="240" w:lineRule="auto"/>
              <w:jc w:val="center"/>
              <w:rPr>
                <w:rFonts w:ascii="Times New Roman" w:hAnsi="Times New Roman"/>
                <w:lang w:eastAsia="ru-RU"/>
              </w:rPr>
            </w:pPr>
            <w:r w:rsidRPr="00BA6A37">
              <w:rPr>
                <w:rFonts w:ascii="Times New Roman" w:hAnsi="Times New Roman"/>
                <w:lang w:eastAsia="ru-RU"/>
              </w:rPr>
              <w:t>1 793</w:t>
            </w:r>
          </w:p>
        </w:tc>
        <w:tc>
          <w:tcPr>
            <w:tcW w:w="1701" w:type="dxa"/>
            <w:tcBorders>
              <w:top w:val="nil"/>
              <w:left w:val="nil"/>
              <w:bottom w:val="single" w:sz="4" w:space="0" w:color="auto"/>
              <w:right w:val="single" w:sz="4" w:space="0" w:color="auto"/>
            </w:tcBorders>
            <w:shd w:val="clear" w:color="auto" w:fill="FFFFFF"/>
            <w:noWrap/>
            <w:vAlign w:val="center"/>
          </w:tcPr>
          <w:p w:rsidR="00E92C33" w:rsidRPr="00BA6A37" w:rsidRDefault="00E92C33" w:rsidP="002C0EF7">
            <w:pPr>
              <w:spacing w:after="0" w:line="240" w:lineRule="auto"/>
              <w:jc w:val="center"/>
              <w:rPr>
                <w:rFonts w:ascii="Times New Roman" w:hAnsi="Times New Roman"/>
                <w:lang w:eastAsia="ru-RU"/>
              </w:rPr>
            </w:pPr>
            <w:r w:rsidRPr="00BA6A37">
              <w:rPr>
                <w:rFonts w:ascii="Times New Roman" w:hAnsi="Times New Roman"/>
                <w:lang w:eastAsia="ru-RU"/>
              </w:rPr>
              <w:t>1 793</w:t>
            </w:r>
          </w:p>
        </w:tc>
      </w:tr>
      <w:tr w:rsidR="00E92C33" w:rsidRPr="00F312A1" w:rsidTr="009F79F1">
        <w:trPr>
          <w:trHeight w:val="315"/>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rsidR="00E92C33" w:rsidRPr="00F312A1" w:rsidRDefault="00E92C33" w:rsidP="002C0EF7">
            <w:pPr>
              <w:spacing w:after="0" w:line="240" w:lineRule="auto"/>
              <w:rPr>
                <w:rFonts w:ascii="Times New Roman" w:hAnsi="Times New Roman"/>
                <w:color w:val="333333"/>
                <w:lang w:eastAsia="ru-RU"/>
              </w:rPr>
            </w:pPr>
            <w:r w:rsidRPr="00F312A1">
              <w:rPr>
                <w:rFonts w:ascii="Times New Roman" w:hAnsi="Times New Roman"/>
                <w:color w:val="333333"/>
                <w:lang w:eastAsia="ru-RU"/>
              </w:rPr>
              <w:t>число семей, проживающих в нем</w:t>
            </w: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vAlign w:val="center"/>
          </w:tcPr>
          <w:p w:rsidR="00E92C33" w:rsidRPr="00BA6A37" w:rsidRDefault="00E92C33" w:rsidP="002C0EF7">
            <w:pPr>
              <w:spacing w:after="0" w:line="240" w:lineRule="auto"/>
              <w:jc w:val="center"/>
              <w:rPr>
                <w:rFonts w:ascii="Times New Roman" w:hAnsi="Times New Roman"/>
                <w:lang w:eastAsia="ru-RU"/>
              </w:rPr>
            </w:pPr>
            <w:r w:rsidRPr="00BA6A37">
              <w:rPr>
                <w:rFonts w:ascii="Times New Roman" w:hAnsi="Times New Roman"/>
                <w:lang w:eastAsia="ru-RU"/>
              </w:rPr>
              <w:t>1 793</w:t>
            </w:r>
          </w:p>
        </w:tc>
        <w:tc>
          <w:tcPr>
            <w:tcW w:w="1701" w:type="dxa"/>
            <w:tcBorders>
              <w:top w:val="nil"/>
              <w:left w:val="nil"/>
              <w:bottom w:val="single" w:sz="4" w:space="0" w:color="auto"/>
              <w:right w:val="single" w:sz="4" w:space="0" w:color="auto"/>
            </w:tcBorders>
            <w:shd w:val="clear" w:color="auto" w:fill="FFFFFF"/>
            <w:noWrap/>
            <w:vAlign w:val="center"/>
          </w:tcPr>
          <w:p w:rsidR="00E92C33" w:rsidRPr="00BA6A37" w:rsidRDefault="00E92C33" w:rsidP="002C0EF7">
            <w:pPr>
              <w:spacing w:after="0" w:line="240" w:lineRule="auto"/>
              <w:jc w:val="center"/>
              <w:rPr>
                <w:rFonts w:ascii="Times New Roman" w:hAnsi="Times New Roman"/>
                <w:lang w:eastAsia="ru-RU"/>
              </w:rPr>
            </w:pPr>
            <w:r w:rsidRPr="00BA6A37">
              <w:rPr>
                <w:rFonts w:ascii="Times New Roman" w:hAnsi="Times New Roman"/>
                <w:lang w:eastAsia="ru-RU"/>
              </w:rPr>
              <w:t>1 793</w:t>
            </w:r>
          </w:p>
        </w:tc>
      </w:tr>
      <w:tr w:rsidR="00E92C33" w:rsidRPr="00F312A1" w:rsidTr="009F79F1">
        <w:trPr>
          <w:trHeight w:val="315"/>
        </w:trPr>
        <w:tc>
          <w:tcPr>
            <w:tcW w:w="5117" w:type="dxa"/>
            <w:vMerge/>
            <w:tcBorders>
              <w:top w:val="nil"/>
              <w:left w:val="single" w:sz="4" w:space="0" w:color="auto"/>
              <w:bottom w:val="single" w:sz="4" w:space="0" w:color="auto"/>
              <w:right w:val="single" w:sz="4" w:space="0" w:color="auto"/>
            </w:tcBorders>
            <w:vAlign w:val="center"/>
          </w:tcPr>
          <w:p w:rsidR="00E92C33" w:rsidRPr="00F312A1" w:rsidRDefault="00E92C33" w:rsidP="002C0EF7">
            <w:pPr>
              <w:spacing w:after="0" w:line="240" w:lineRule="auto"/>
              <w:rPr>
                <w:rFonts w:ascii="Times New Roman" w:hAnsi="Times New Roman"/>
                <w:color w:val="333333"/>
                <w:lang w:eastAsia="ru-RU"/>
              </w:rPr>
            </w:pP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чел.</w:t>
            </w:r>
          </w:p>
        </w:tc>
        <w:tc>
          <w:tcPr>
            <w:tcW w:w="1701" w:type="dxa"/>
            <w:tcBorders>
              <w:top w:val="nil"/>
              <w:left w:val="nil"/>
              <w:bottom w:val="single" w:sz="4" w:space="0" w:color="auto"/>
              <w:right w:val="single" w:sz="4" w:space="0" w:color="auto"/>
            </w:tcBorders>
            <w:shd w:val="clear" w:color="auto" w:fill="FFFFFF"/>
            <w:noWrap/>
            <w:vAlign w:val="center"/>
          </w:tcPr>
          <w:p w:rsidR="00E92C33" w:rsidRPr="00BA6A37" w:rsidRDefault="00E92C33" w:rsidP="002C0EF7">
            <w:pPr>
              <w:spacing w:after="0" w:line="240" w:lineRule="auto"/>
              <w:jc w:val="center"/>
              <w:rPr>
                <w:rFonts w:ascii="Times New Roman" w:hAnsi="Times New Roman"/>
                <w:lang w:eastAsia="ru-RU"/>
              </w:rPr>
            </w:pPr>
            <w:r w:rsidRPr="00BA6A37">
              <w:rPr>
                <w:rFonts w:ascii="Times New Roman" w:hAnsi="Times New Roman"/>
                <w:lang w:eastAsia="ru-RU"/>
              </w:rPr>
              <w:t>5 190</w:t>
            </w:r>
          </w:p>
        </w:tc>
        <w:tc>
          <w:tcPr>
            <w:tcW w:w="1701" w:type="dxa"/>
            <w:tcBorders>
              <w:top w:val="nil"/>
              <w:left w:val="nil"/>
              <w:bottom w:val="single" w:sz="4" w:space="0" w:color="auto"/>
              <w:right w:val="single" w:sz="4" w:space="0" w:color="auto"/>
            </w:tcBorders>
            <w:shd w:val="clear" w:color="auto" w:fill="FFFFFF"/>
            <w:noWrap/>
            <w:vAlign w:val="center"/>
          </w:tcPr>
          <w:p w:rsidR="00E92C33" w:rsidRPr="00BA6A37" w:rsidRDefault="00E92C33" w:rsidP="002C0EF7">
            <w:pPr>
              <w:spacing w:after="0" w:line="240" w:lineRule="auto"/>
              <w:jc w:val="center"/>
              <w:rPr>
                <w:rFonts w:ascii="Times New Roman" w:hAnsi="Times New Roman"/>
                <w:lang w:eastAsia="ru-RU"/>
              </w:rPr>
            </w:pPr>
            <w:r w:rsidRPr="00BA6A37">
              <w:rPr>
                <w:rFonts w:ascii="Times New Roman" w:hAnsi="Times New Roman"/>
                <w:lang w:eastAsia="ru-RU"/>
              </w:rPr>
              <w:t>5 190</w:t>
            </w:r>
          </w:p>
        </w:tc>
      </w:tr>
      <w:tr w:rsidR="00E92C33" w:rsidRPr="00F312A1" w:rsidTr="009F79F1">
        <w:trPr>
          <w:trHeight w:val="315"/>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rsidR="00E92C33" w:rsidRPr="00F312A1" w:rsidRDefault="00E92C33" w:rsidP="002C0EF7">
            <w:pPr>
              <w:spacing w:after="0" w:line="240" w:lineRule="auto"/>
              <w:rPr>
                <w:rFonts w:ascii="Times New Roman" w:hAnsi="Times New Roman"/>
                <w:color w:val="333333"/>
                <w:lang w:eastAsia="ru-RU"/>
              </w:rPr>
            </w:pPr>
            <w:r w:rsidRPr="00F312A1">
              <w:rPr>
                <w:rFonts w:ascii="Times New Roman" w:hAnsi="Times New Roman"/>
                <w:b/>
                <w:color w:val="333333"/>
                <w:lang w:eastAsia="ru-RU"/>
              </w:rPr>
              <w:t>8.</w:t>
            </w:r>
            <w:r w:rsidRPr="00F312A1">
              <w:rPr>
                <w:rFonts w:ascii="Times New Roman" w:hAnsi="Times New Roman"/>
                <w:color w:val="333333"/>
                <w:lang w:eastAsia="ru-RU"/>
              </w:rPr>
              <w:t xml:space="preserve"> Квартиры коммунального заселения</w:t>
            </w: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rsidR="00E92C33" w:rsidRPr="00BA6A37" w:rsidRDefault="00E92C33" w:rsidP="002C0EF7">
            <w:pPr>
              <w:spacing w:after="0" w:line="240" w:lineRule="auto"/>
              <w:jc w:val="center"/>
              <w:rPr>
                <w:rFonts w:ascii="Times New Roman" w:hAnsi="Times New Roman"/>
                <w:lang w:eastAsia="ru-RU"/>
              </w:rPr>
            </w:pPr>
            <w:r w:rsidRPr="00BA6A37">
              <w:rPr>
                <w:rFonts w:ascii="Times New Roman" w:hAnsi="Times New Roman"/>
                <w:lang w:eastAsia="ru-RU"/>
              </w:rPr>
              <w:t>1 492,81</w:t>
            </w:r>
          </w:p>
        </w:tc>
        <w:tc>
          <w:tcPr>
            <w:tcW w:w="1701" w:type="dxa"/>
            <w:tcBorders>
              <w:top w:val="nil"/>
              <w:left w:val="nil"/>
              <w:bottom w:val="single" w:sz="4" w:space="0" w:color="auto"/>
              <w:right w:val="single" w:sz="4" w:space="0" w:color="auto"/>
            </w:tcBorders>
            <w:shd w:val="clear" w:color="auto" w:fill="FFFFFF"/>
            <w:noWrap/>
            <w:vAlign w:val="center"/>
          </w:tcPr>
          <w:p w:rsidR="00E92C33" w:rsidRPr="00BA6A37" w:rsidRDefault="00E92C33" w:rsidP="002C0EF7">
            <w:pPr>
              <w:spacing w:after="0" w:line="240" w:lineRule="auto"/>
              <w:jc w:val="center"/>
              <w:rPr>
                <w:rFonts w:ascii="Times New Roman" w:hAnsi="Times New Roman"/>
                <w:lang w:eastAsia="ru-RU"/>
              </w:rPr>
            </w:pPr>
            <w:r w:rsidRPr="00BA6A37">
              <w:rPr>
                <w:rFonts w:ascii="Times New Roman" w:hAnsi="Times New Roman"/>
                <w:lang w:eastAsia="ru-RU"/>
              </w:rPr>
              <w:t>1 492,81</w:t>
            </w:r>
          </w:p>
        </w:tc>
      </w:tr>
      <w:tr w:rsidR="00E92C33" w:rsidRPr="00F312A1" w:rsidTr="009F79F1">
        <w:trPr>
          <w:trHeight w:val="315"/>
        </w:trPr>
        <w:tc>
          <w:tcPr>
            <w:tcW w:w="5117" w:type="dxa"/>
            <w:vMerge/>
            <w:tcBorders>
              <w:top w:val="nil"/>
              <w:left w:val="single" w:sz="4" w:space="0" w:color="auto"/>
              <w:bottom w:val="single" w:sz="4" w:space="0" w:color="auto"/>
              <w:right w:val="single" w:sz="4" w:space="0" w:color="auto"/>
            </w:tcBorders>
            <w:vAlign w:val="center"/>
          </w:tcPr>
          <w:p w:rsidR="00E92C33" w:rsidRPr="00F312A1" w:rsidRDefault="00E92C33" w:rsidP="002C0EF7">
            <w:pPr>
              <w:spacing w:after="0" w:line="240" w:lineRule="auto"/>
              <w:rPr>
                <w:rFonts w:ascii="Times New Roman" w:hAnsi="Times New Roman"/>
                <w:color w:val="333333"/>
                <w:lang w:eastAsia="ru-RU"/>
              </w:rPr>
            </w:pP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vAlign w:val="center"/>
          </w:tcPr>
          <w:p w:rsidR="00E92C33" w:rsidRPr="00BA6A37" w:rsidRDefault="00E92C33" w:rsidP="002C0EF7">
            <w:pPr>
              <w:spacing w:after="0" w:line="240" w:lineRule="auto"/>
              <w:jc w:val="center"/>
              <w:rPr>
                <w:rFonts w:ascii="Times New Roman" w:hAnsi="Times New Roman"/>
                <w:lang w:eastAsia="ru-RU"/>
              </w:rPr>
            </w:pPr>
            <w:r>
              <w:rPr>
                <w:rFonts w:ascii="Times New Roman" w:hAnsi="Times New Roman"/>
                <w:lang w:eastAsia="ru-RU"/>
              </w:rPr>
              <w:t>152</w:t>
            </w:r>
          </w:p>
        </w:tc>
        <w:tc>
          <w:tcPr>
            <w:tcW w:w="1701" w:type="dxa"/>
            <w:tcBorders>
              <w:top w:val="nil"/>
              <w:left w:val="nil"/>
              <w:bottom w:val="single" w:sz="4" w:space="0" w:color="auto"/>
              <w:right w:val="single" w:sz="4" w:space="0" w:color="auto"/>
            </w:tcBorders>
            <w:shd w:val="clear" w:color="auto" w:fill="FFFFFF"/>
            <w:noWrap/>
            <w:vAlign w:val="center"/>
          </w:tcPr>
          <w:p w:rsidR="00E92C33" w:rsidRPr="00BA6A37" w:rsidRDefault="00E92C33" w:rsidP="002C0EF7">
            <w:pPr>
              <w:spacing w:after="0" w:line="240" w:lineRule="auto"/>
              <w:jc w:val="center"/>
              <w:rPr>
                <w:rFonts w:ascii="Times New Roman" w:hAnsi="Times New Roman"/>
                <w:lang w:eastAsia="ru-RU"/>
              </w:rPr>
            </w:pPr>
            <w:r>
              <w:rPr>
                <w:rFonts w:ascii="Times New Roman" w:hAnsi="Times New Roman"/>
                <w:lang w:eastAsia="ru-RU"/>
              </w:rPr>
              <w:t>152</w:t>
            </w:r>
          </w:p>
        </w:tc>
      </w:tr>
      <w:tr w:rsidR="00E92C33" w:rsidRPr="00F312A1" w:rsidTr="004A7337">
        <w:trPr>
          <w:trHeight w:val="329"/>
        </w:trPr>
        <w:tc>
          <w:tcPr>
            <w:tcW w:w="5117" w:type="dxa"/>
            <w:tcBorders>
              <w:top w:val="nil"/>
              <w:left w:val="single" w:sz="4" w:space="0" w:color="auto"/>
              <w:bottom w:val="single" w:sz="4" w:space="0" w:color="auto"/>
              <w:right w:val="single" w:sz="4" w:space="0" w:color="auto"/>
            </w:tcBorders>
            <w:shd w:val="clear" w:color="auto" w:fill="FFFFFF"/>
            <w:vAlign w:val="center"/>
          </w:tcPr>
          <w:p w:rsidR="00E92C33" w:rsidRPr="00F312A1" w:rsidRDefault="00E92C33" w:rsidP="002C0EF7">
            <w:pPr>
              <w:spacing w:after="0" w:line="240" w:lineRule="auto"/>
              <w:rPr>
                <w:rFonts w:ascii="Times New Roman" w:hAnsi="Times New Roman"/>
                <w:color w:val="333333"/>
                <w:lang w:eastAsia="ru-RU"/>
              </w:rPr>
            </w:pPr>
            <w:r w:rsidRPr="00F312A1">
              <w:rPr>
                <w:rFonts w:ascii="Times New Roman" w:hAnsi="Times New Roman"/>
                <w:b/>
                <w:color w:val="333333"/>
                <w:lang w:eastAsia="ru-RU"/>
              </w:rPr>
              <w:t>9.</w:t>
            </w:r>
            <w:r w:rsidRPr="00F312A1">
              <w:rPr>
                <w:rFonts w:ascii="Times New Roman" w:hAnsi="Times New Roman"/>
                <w:color w:val="333333"/>
                <w:lang w:eastAsia="ru-RU"/>
              </w:rPr>
              <w:t xml:space="preserve"> Уровень износа коммунальной инфраструктуры:</w:t>
            </w: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 </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p>
        </w:tc>
        <w:tc>
          <w:tcPr>
            <w:tcW w:w="1701" w:type="dxa"/>
            <w:tcBorders>
              <w:top w:val="nil"/>
              <w:left w:val="nil"/>
              <w:bottom w:val="single" w:sz="4" w:space="0" w:color="auto"/>
              <w:right w:val="single" w:sz="4" w:space="0" w:color="auto"/>
            </w:tcBorders>
            <w:shd w:val="clear" w:color="auto" w:fill="FFFFFF"/>
            <w:noWrap/>
          </w:tcPr>
          <w:p w:rsidR="00E92C33" w:rsidRPr="00F312A1" w:rsidRDefault="00E92C33" w:rsidP="002C0EF7">
            <w:pPr>
              <w:spacing w:after="0" w:line="240" w:lineRule="auto"/>
              <w:jc w:val="center"/>
              <w:rPr>
                <w:rFonts w:ascii="Times New Roman" w:hAnsi="Times New Roman"/>
                <w:lang w:eastAsia="ru-RU"/>
              </w:rPr>
            </w:pPr>
          </w:p>
        </w:tc>
      </w:tr>
      <w:tr w:rsidR="00E92C33" w:rsidRPr="00F312A1" w:rsidTr="009F79F1">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E92C33" w:rsidRPr="00F312A1" w:rsidRDefault="00E92C33" w:rsidP="002C0EF7">
            <w:pPr>
              <w:spacing w:after="0" w:line="240" w:lineRule="auto"/>
              <w:rPr>
                <w:rFonts w:ascii="Times New Roman" w:hAnsi="Times New Roman"/>
                <w:color w:val="333333"/>
                <w:lang w:eastAsia="ru-RU"/>
              </w:rPr>
            </w:pPr>
            <w:r w:rsidRPr="00F312A1">
              <w:rPr>
                <w:rFonts w:ascii="Times New Roman" w:hAnsi="Times New Roman"/>
                <w:color w:val="333333"/>
                <w:lang w:eastAsia="ru-RU"/>
              </w:rPr>
              <w:t>холодного водоснабжения</w:t>
            </w: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250FBC">
              <w:rPr>
                <w:rFonts w:ascii="Times New Roman" w:hAnsi="Times New Roman"/>
                <w:lang w:eastAsia="ru-RU"/>
              </w:rPr>
              <w:t>60</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250FBC">
              <w:rPr>
                <w:rFonts w:ascii="Times New Roman" w:hAnsi="Times New Roman"/>
                <w:lang w:eastAsia="ru-RU"/>
              </w:rPr>
              <w:t>60</w:t>
            </w:r>
          </w:p>
        </w:tc>
      </w:tr>
      <w:tr w:rsidR="00E92C33" w:rsidRPr="00F312A1" w:rsidTr="009F79F1">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E92C33" w:rsidRPr="00F312A1" w:rsidRDefault="00E92C33" w:rsidP="002C0EF7">
            <w:pPr>
              <w:spacing w:after="0" w:line="240" w:lineRule="auto"/>
              <w:rPr>
                <w:rFonts w:ascii="Times New Roman" w:hAnsi="Times New Roman"/>
                <w:color w:val="333333"/>
                <w:lang w:eastAsia="ru-RU"/>
              </w:rPr>
            </w:pPr>
            <w:r w:rsidRPr="00F312A1">
              <w:rPr>
                <w:rFonts w:ascii="Times New Roman" w:hAnsi="Times New Roman"/>
                <w:color w:val="333333"/>
                <w:lang w:eastAsia="ru-RU"/>
              </w:rPr>
              <w:t>горячего водоснабжения</w:t>
            </w: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250FBC">
              <w:rPr>
                <w:rFonts w:ascii="Times New Roman" w:hAnsi="Times New Roman"/>
                <w:lang w:eastAsia="ru-RU"/>
              </w:rPr>
              <w:t>84</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250FBC">
              <w:rPr>
                <w:rFonts w:ascii="Times New Roman" w:hAnsi="Times New Roman"/>
                <w:lang w:eastAsia="ru-RU"/>
              </w:rPr>
              <w:t>84</w:t>
            </w:r>
          </w:p>
        </w:tc>
      </w:tr>
      <w:tr w:rsidR="00E92C33" w:rsidRPr="00F312A1" w:rsidTr="009F79F1">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E92C33" w:rsidRPr="00F312A1" w:rsidRDefault="00E92C33" w:rsidP="002C0EF7">
            <w:pPr>
              <w:spacing w:after="0" w:line="240" w:lineRule="auto"/>
              <w:rPr>
                <w:rFonts w:ascii="Times New Roman" w:hAnsi="Times New Roman"/>
                <w:color w:val="333333"/>
                <w:lang w:eastAsia="ru-RU"/>
              </w:rPr>
            </w:pPr>
            <w:r w:rsidRPr="00F312A1">
              <w:rPr>
                <w:rFonts w:ascii="Times New Roman" w:hAnsi="Times New Roman"/>
                <w:color w:val="333333"/>
                <w:lang w:eastAsia="ru-RU"/>
              </w:rPr>
              <w:t>теплоснабжения</w:t>
            </w: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250FBC">
              <w:rPr>
                <w:rFonts w:ascii="Times New Roman" w:hAnsi="Times New Roman"/>
                <w:lang w:eastAsia="ru-RU"/>
              </w:rPr>
              <w:t>85</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250FBC">
              <w:rPr>
                <w:rFonts w:ascii="Times New Roman" w:hAnsi="Times New Roman"/>
                <w:lang w:eastAsia="ru-RU"/>
              </w:rPr>
              <w:t>85</w:t>
            </w:r>
          </w:p>
        </w:tc>
      </w:tr>
      <w:tr w:rsidR="00E92C33" w:rsidRPr="00F312A1" w:rsidTr="009F79F1">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E92C33" w:rsidRPr="00F312A1" w:rsidRDefault="00E92C33" w:rsidP="002C0EF7">
            <w:pPr>
              <w:spacing w:after="0" w:line="240" w:lineRule="auto"/>
              <w:rPr>
                <w:rFonts w:ascii="Times New Roman" w:hAnsi="Times New Roman"/>
                <w:color w:val="333333"/>
                <w:lang w:eastAsia="ru-RU"/>
              </w:rPr>
            </w:pPr>
            <w:r w:rsidRPr="00F312A1">
              <w:rPr>
                <w:rFonts w:ascii="Times New Roman" w:hAnsi="Times New Roman"/>
                <w:color w:val="333333"/>
                <w:lang w:eastAsia="ru-RU"/>
              </w:rPr>
              <w:t>водоотведения</w:t>
            </w: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250FBC">
              <w:rPr>
                <w:rFonts w:ascii="Times New Roman" w:hAnsi="Times New Roman"/>
                <w:lang w:eastAsia="ru-RU"/>
              </w:rPr>
              <w:t>77</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250FBC">
              <w:rPr>
                <w:rFonts w:ascii="Times New Roman" w:hAnsi="Times New Roman"/>
                <w:lang w:eastAsia="ru-RU"/>
              </w:rPr>
              <w:t>77</w:t>
            </w:r>
          </w:p>
        </w:tc>
      </w:tr>
      <w:tr w:rsidR="00E92C33" w:rsidRPr="00F312A1" w:rsidTr="009F79F1">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E92C33" w:rsidRPr="00F312A1" w:rsidRDefault="00E92C33" w:rsidP="002C0EF7">
            <w:pPr>
              <w:spacing w:after="0" w:line="240" w:lineRule="auto"/>
              <w:rPr>
                <w:rFonts w:ascii="Times New Roman" w:hAnsi="Times New Roman"/>
                <w:color w:val="333333"/>
                <w:lang w:eastAsia="ru-RU"/>
              </w:rPr>
            </w:pPr>
            <w:r w:rsidRPr="00F312A1">
              <w:rPr>
                <w:rFonts w:ascii="Times New Roman" w:hAnsi="Times New Roman"/>
                <w:color w:val="333333"/>
                <w:lang w:eastAsia="ru-RU"/>
              </w:rPr>
              <w:t>газоснабжения</w:t>
            </w: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Pr>
                <w:rFonts w:ascii="Times New Roman" w:hAnsi="Times New Roman"/>
                <w:lang w:eastAsia="ru-RU"/>
              </w:rPr>
              <w:t>50</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Pr>
                <w:rFonts w:ascii="Times New Roman" w:hAnsi="Times New Roman"/>
                <w:lang w:eastAsia="ru-RU"/>
              </w:rPr>
              <w:t>50</w:t>
            </w:r>
          </w:p>
        </w:tc>
      </w:tr>
      <w:tr w:rsidR="00E92C33" w:rsidRPr="00F312A1" w:rsidTr="009F79F1">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E92C33" w:rsidRPr="00F312A1" w:rsidRDefault="00E92C33" w:rsidP="002C0EF7">
            <w:pPr>
              <w:spacing w:after="0" w:line="240" w:lineRule="auto"/>
              <w:rPr>
                <w:rFonts w:ascii="Times New Roman" w:hAnsi="Times New Roman"/>
                <w:color w:val="333333"/>
                <w:lang w:eastAsia="ru-RU"/>
              </w:rPr>
            </w:pPr>
            <w:r w:rsidRPr="00F312A1">
              <w:rPr>
                <w:rFonts w:ascii="Times New Roman" w:hAnsi="Times New Roman"/>
                <w:color w:val="333333"/>
                <w:lang w:eastAsia="ru-RU"/>
              </w:rPr>
              <w:t>электроснабжения</w:t>
            </w: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Pr>
                <w:rFonts w:ascii="Times New Roman" w:hAnsi="Times New Roman"/>
                <w:lang w:eastAsia="ru-RU"/>
              </w:rPr>
              <w:t>50</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Pr>
                <w:rFonts w:ascii="Times New Roman" w:hAnsi="Times New Roman"/>
                <w:lang w:eastAsia="ru-RU"/>
              </w:rPr>
              <w:t>50</w:t>
            </w:r>
          </w:p>
        </w:tc>
      </w:tr>
      <w:tr w:rsidR="00E92C33" w:rsidRPr="00F312A1" w:rsidTr="000C52CE">
        <w:trPr>
          <w:trHeight w:val="525"/>
        </w:trPr>
        <w:tc>
          <w:tcPr>
            <w:tcW w:w="5117" w:type="dxa"/>
            <w:tcBorders>
              <w:top w:val="nil"/>
              <w:left w:val="single" w:sz="4" w:space="0" w:color="auto"/>
              <w:bottom w:val="single" w:sz="4" w:space="0" w:color="auto"/>
              <w:right w:val="single" w:sz="4" w:space="0" w:color="auto"/>
            </w:tcBorders>
            <w:shd w:val="clear" w:color="auto" w:fill="FFFFFF"/>
            <w:vAlign w:val="center"/>
          </w:tcPr>
          <w:p w:rsidR="00E92C33" w:rsidRPr="00F312A1" w:rsidRDefault="00E92C33" w:rsidP="002C0EF7">
            <w:pPr>
              <w:spacing w:after="0" w:line="240" w:lineRule="auto"/>
              <w:rPr>
                <w:rFonts w:ascii="Times New Roman" w:hAnsi="Times New Roman"/>
                <w:color w:val="333333"/>
                <w:lang w:eastAsia="ru-RU"/>
              </w:rPr>
            </w:pPr>
            <w:r w:rsidRPr="00F312A1">
              <w:rPr>
                <w:rFonts w:ascii="Times New Roman" w:hAnsi="Times New Roman"/>
                <w:b/>
                <w:color w:val="333333"/>
                <w:lang w:eastAsia="ru-RU"/>
              </w:rPr>
              <w:t>10.</w:t>
            </w:r>
            <w:r w:rsidRPr="00F312A1">
              <w:rPr>
                <w:rFonts w:ascii="Times New Roman" w:hAnsi="Times New Roman"/>
                <w:color w:val="333333"/>
                <w:lang w:eastAsia="ru-RU"/>
              </w:rPr>
              <w:t xml:space="preserve"> Общий объем инвестиций в модернизацию</w:t>
            </w:r>
            <w:r w:rsidRPr="00F312A1">
              <w:rPr>
                <w:rFonts w:ascii="Times New Roman" w:hAnsi="Times New Roman"/>
                <w:color w:val="333333"/>
                <w:lang w:eastAsia="ru-RU"/>
              </w:rPr>
              <w:br/>
              <w:t>коммунальной инфраструктуры</w:t>
            </w: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тыс. руб.</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250FBC">
              <w:rPr>
                <w:rFonts w:ascii="Times New Roman" w:hAnsi="Times New Roman"/>
                <w:lang w:eastAsia="ru-RU"/>
              </w:rPr>
              <w:t>186 604,00</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250FBC">
              <w:rPr>
                <w:rFonts w:ascii="Times New Roman" w:hAnsi="Times New Roman"/>
                <w:lang w:eastAsia="ru-RU"/>
              </w:rPr>
              <w:t>186 604,00</w:t>
            </w:r>
          </w:p>
        </w:tc>
      </w:tr>
      <w:tr w:rsidR="00E92C33" w:rsidRPr="00F312A1" w:rsidTr="004A7337">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E92C33" w:rsidRPr="00F312A1" w:rsidRDefault="00E92C33" w:rsidP="002C0EF7">
            <w:pPr>
              <w:spacing w:after="0" w:line="240" w:lineRule="auto"/>
              <w:rPr>
                <w:rFonts w:ascii="Times New Roman" w:hAnsi="Times New Roman"/>
                <w:color w:val="333333"/>
                <w:lang w:eastAsia="ru-RU"/>
              </w:rPr>
            </w:pPr>
            <w:r w:rsidRPr="00F312A1">
              <w:rPr>
                <w:rFonts w:ascii="Times New Roman" w:hAnsi="Times New Roman"/>
                <w:color w:val="333333"/>
                <w:lang w:eastAsia="ru-RU"/>
              </w:rPr>
              <w:t>в том числе частные инвестиции</w:t>
            </w: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тыс. руб.</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sidRPr="004A46D4">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tcPr>
          <w:p w:rsidR="00E92C33" w:rsidRPr="00F312A1" w:rsidRDefault="00E92C33" w:rsidP="002C0EF7">
            <w:pPr>
              <w:spacing w:after="0" w:line="240" w:lineRule="auto"/>
              <w:jc w:val="center"/>
              <w:rPr>
                <w:rFonts w:ascii="Times New Roman" w:hAnsi="Times New Roman"/>
                <w:lang w:eastAsia="ru-RU"/>
              </w:rPr>
            </w:pPr>
            <w:r>
              <w:rPr>
                <w:rFonts w:ascii="Times New Roman" w:hAnsi="Times New Roman"/>
                <w:lang w:eastAsia="ru-RU"/>
              </w:rPr>
              <w:t>0</w:t>
            </w:r>
          </w:p>
        </w:tc>
      </w:tr>
      <w:tr w:rsidR="00E92C33" w:rsidRPr="00F312A1" w:rsidTr="004A7337">
        <w:trPr>
          <w:trHeight w:val="525"/>
        </w:trPr>
        <w:tc>
          <w:tcPr>
            <w:tcW w:w="5117" w:type="dxa"/>
            <w:tcBorders>
              <w:top w:val="nil"/>
              <w:left w:val="single" w:sz="4" w:space="0" w:color="auto"/>
              <w:bottom w:val="single" w:sz="4" w:space="0" w:color="auto"/>
              <w:right w:val="single" w:sz="4" w:space="0" w:color="auto"/>
            </w:tcBorders>
            <w:shd w:val="clear" w:color="auto" w:fill="FFFFFF"/>
            <w:vAlign w:val="center"/>
          </w:tcPr>
          <w:p w:rsidR="00E92C33" w:rsidRPr="00F312A1" w:rsidRDefault="00E92C33" w:rsidP="002C0EF7">
            <w:pPr>
              <w:spacing w:after="0" w:line="240" w:lineRule="auto"/>
              <w:rPr>
                <w:rFonts w:ascii="Times New Roman" w:hAnsi="Times New Roman"/>
                <w:color w:val="333333"/>
                <w:lang w:eastAsia="ru-RU"/>
              </w:rPr>
            </w:pPr>
            <w:r w:rsidRPr="00F312A1">
              <w:rPr>
                <w:rFonts w:ascii="Times New Roman" w:hAnsi="Times New Roman"/>
                <w:b/>
                <w:color w:val="333333"/>
                <w:lang w:eastAsia="ru-RU"/>
              </w:rPr>
              <w:t>11.</w:t>
            </w:r>
            <w:r w:rsidRPr="00F312A1">
              <w:rPr>
                <w:rFonts w:ascii="Times New Roman" w:hAnsi="Times New Roman"/>
                <w:color w:val="333333"/>
                <w:lang w:eastAsia="ru-RU"/>
              </w:rPr>
              <w:t xml:space="preserve"> Количество концессионных соглашений в коммунальном комплексе</w:t>
            </w:r>
          </w:p>
        </w:tc>
        <w:tc>
          <w:tcPr>
            <w:tcW w:w="1276" w:type="dxa"/>
            <w:tcBorders>
              <w:top w:val="nil"/>
              <w:left w:val="nil"/>
              <w:bottom w:val="single" w:sz="4" w:space="0" w:color="auto"/>
              <w:right w:val="single" w:sz="4" w:space="0" w:color="auto"/>
            </w:tcBorders>
            <w:shd w:val="clear" w:color="auto" w:fill="FFFFFF"/>
            <w:vAlign w:val="center"/>
          </w:tcPr>
          <w:p w:rsidR="00E92C33" w:rsidRPr="00F312A1" w:rsidRDefault="00E92C33" w:rsidP="002C0EF7">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шт.</w:t>
            </w:r>
          </w:p>
        </w:tc>
        <w:tc>
          <w:tcPr>
            <w:tcW w:w="1701" w:type="dxa"/>
            <w:tcBorders>
              <w:top w:val="nil"/>
              <w:left w:val="nil"/>
              <w:bottom w:val="single" w:sz="4" w:space="0" w:color="auto"/>
              <w:right w:val="single" w:sz="4" w:space="0" w:color="auto"/>
            </w:tcBorders>
            <w:shd w:val="clear" w:color="auto" w:fill="FFFFFF"/>
            <w:noWrap/>
            <w:vAlign w:val="center"/>
          </w:tcPr>
          <w:p w:rsidR="00E92C33" w:rsidRPr="00F312A1" w:rsidRDefault="00E92C33" w:rsidP="002C0EF7">
            <w:pPr>
              <w:spacing w:after="0" w:line="240" w:lineRule="auto"/>
              <w:jc w:val="center"/>
              <w:rPr>
                <w:rFonts w:ascii="Times New Roman" w:hAnsi="Times New Roman"/>
                <w:lang w:eastAsia="ru-RU"/>
              </w:rPr>
            </w:pPr>
            <w:r>
              <w:rPr>
                <w:rFonts w:ascii="Times New Roman" w:hAnsi="Times New Roman"/>
                <w:lang w:eastAsia="ru-RU"/>
              </w:rPr>
              <w:t>1</w:t>
            </w:r>
          </w:p>
        </w:tc>
        <w:tc>
          <w:tcPr>
            <w:tcW w:w="1701" w:type="dxa"/>
            <w:tcBorders>
              <w:top w:val="nil"/>
              <w:left w:val="nil"/>
              <w:bottom w:val="single" w:sz="4" w:space="0" w:color="auto"/>
              <w:right w:val="single" w:sz="4" w:space="0" w:color="auto"/>
            </w:tcBorders>
            <w:shd w:val="clear" w:color="auto" w:fill="FFFFFF"/>
            <w:noWrap/>
          </w:tcPr>
          <w:p w:rsidR="00E92C33" w:rsidRPr="00F312A1" w:rsidRDefault="00E92C33" w:rsidP="002C0EF7">
            <w:pPr>
              <w:spacing w:after="0" w:line="240" w:lineRule="auto"/>
              <w:jc w:val="center"/>
              <w:rPr>
                <w:rFonts w:ascii="Times New Roman" w:hAnsi="Times New Roman"/>
                <w:lang w:eastAsia="ru-RU"/>
              </w:rPr>
            </w:pPr>
            <w:r>
              <w:rPr>
                <w:rFonts w:ascii="Times New Roman" w:hAnsi="Times New Roman"/>
                <w:lang w:eastAsia="ru-RU"/>
              </w:rPr>
              <w:t>1</w:t>
            </w:r>
          </w:p>
        </w:tc>
      </w:tr>
    </w:tbl>
    <w:p w:rsidR="00E92C33" w:rsidRPr="00F312A1" w:rsidRDefault="00E92C33" w:rsidP="001F4435">
      <w:pPr>
        <w:spacing w:after="0" w:line="240" w:lineRule="auto"/>
        <w:rPr>
          <w:rFonts w:ascii="Times New Roman" w:hAnsi="Times New Roman"/>
        </w:rPr>
      </w:pPr>
      <w:r w:rsidRPr="00F312A1">
        <w:rPr>
          <w:rFonts w:ascii="Times New Roman" w:hAnsi="Times New Roman"/>
        </w:rPr>
        <w:br w:type="page"/>
      </w:r>
    </w:p>
    <w:p w:rsidR="00E92C33" w:rsidRPr="00F312A1" w:rsidRDefault="00E92C33" w:rsidP="00E075E3">
      <w:pPr>
        <w:widowControl w:val="0"/>
        <w:autoSpaceDE w:val="0"/>
        <w:autoSpaceDN w:val="0"/>
        <w:adjustRightInd w:val="0"/>
        <w:spacing w:after="0" w:line="240" w:lineRule="auto"/>
        <w:jc w:val="center"/>
        <w:outlineLvl w:val="0"/>
        <w:rPr>
          <w:rFonts w:ascii="Times New Roman" w:hAnsi="Times New Roman"/>
          <w:b/>
          <w:sz w:val="24"/>
          <w:szCs w:val="24"/>
        </w:rPr>
      </w:pPr>
      <w:bookmarkStart w:id="23" w:name="Par1991"/>
      <w:bookmarkEnd w:id="23"/>
      <w:r w:rsidRPr="00F312A1">
        <w:rPr>
          <w:rFonts w:ascii="Times New Roman" w:hAnsi="Times New Roman"/>
          <w:b/>
          <w:sz w:val="24"/>
          <w:szCs w:val="24"/>
        </w:rPr>
        <w:lastRenderedPageBreak/>
        <w:t>9. Образование</w:t>
      </w:r>
    </w:p>
    <w:p w:rsidR="00E92C33" w:rsidRPr="00F312A1" w:rsidRDefault="00E92C33" w:rsidP="001F4435">
      <w:pPr>
        <w:widowControl w:val="0"/>
        <w:autoSpaceDE w:val="0"/>
        <w:autoSpaceDN w:val="0"/>
        <w:adjustRightInd w:val="0"/>
        <w:spacing w:after="0" w:line="240" w:lineRule="auto"/>
        <w:ind w:firstLine="540"/>
        <w:jc w:val="both"/>
        <w:rPr>
          <w:rFonts w:ascii="Times New Roman" w:hAnsi="Times New Roman"/>
        </w:rPr>
      </w:pPr>
    </w:p>
    <w:tbl>
      <w:tblPr>
        <w:tblW w:w="0" w:type="dxa"/>
        <w:tblInd w:w="62" w:type="dxa"/>
        <w:tblLayout w:type="fixed"/>
        <w:tblCellMar>
          <w:top w:w="75" w:type="dxa"/>
          <w:left w:w="0" w:type="dxa"/>
          <w:bottom w:w="75" w:type="dxa"/>
          <w:right w:w="0" w:type="dxa"/>
        </w:tblCellMar>
        <w:tblLook w:val="00A0" w:firstRow="1" w:lastRow="0" w:firstColumn="1" w:lastColumn="0" w:noHBand="0" w:noVBand="0"/>
      </w:tblPr>
      <w:tblGrid>
        <w:gridCol w:w="3544"/>
        <w:gridCol w:w="1559"/>
        <w:gridCol w:w="709"/>
        <w:gridCol w:w="709"/>
        <w:gridCol w:w="850"/>
        <w:gridCol w:w="709"/>
        <w:gridCol w:w="709"/>
        <w:gridCol w:w="850"/>
      </w:tblGrid>
      <w:tr w:rsidR="00E92C33" w:rsidRPr="003226D6" w:rsidTr="003226D6">
        <w:trPr>
          <w:trHeight w:val="20"/>
        </w:trPr>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Наименование показателя</w:t>
            </w:r>
          </w:p>
        </w:tc>
        <w:tc>
          <w:tcPr>
            <w:tcW w:w="15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Единица измерения</w:t>
            </w:r>
          </w:p>
        </w:tc>
        <w:tc>
          <w:tcPr>
            <w:tcW w:w="22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 xml:space="preserve">На 1 января </w:t>
            </w:r>
          </w:p>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2019 года</w:t>
            </w:r>
          </w:p>
        </w:tc>
        <w:tc>
          <w:tcPr>
            <w:tcW w:w="22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 xml:space="preserve">На 1 января </w:t>
            </w:r>
          </w:p>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2020 года</w:t>
            </w:r>
          </w:p>
        </w:tc>
      </w:tr>
      <w:tr w:rsidR="00E92C33" w:rsidRPr="003226D6" w:rsidTr="003226D6">
        <w:trPr>
          <w:trHeight w:val="54"/>
        </w:trPr>
        <w:tc>
          <w:tcPr>
            <w:tcW w:w="3544" w:type="dxa"/>
            <w:vMerge/>
            <w:tcBorders>
              <w:top w:val="single" w:sz="4" w:space="0" w:color="auto"/>
              <w:left w:val="single" w:sz="4" w:space="0" w:color="auto"/>
              <w:bottom w:val="single" w:sz="4" w:space="0" w:color="auto"/>
              <w:right w:val="single" w:sz="4" w:space="0" w:color="auto"/>
            </w:tcBorders>
            <w:vAlign w:val="center"/>
          </w:tcPr>
          <w:p w:rsidR="00E92C33" w:rsidRPr="003226D6" w:rsidRDefault="00E92C33" w:rsidP="003226D6">
            <w:pPr>
              <w:spacing w:after="0" w:line="240" w:lineRule="auto"/>
              <w:rPr>
                <w:rFonts w:ascii="Times New Roman" w:hAnsi="Times New Roman"/>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E92C33" w:rsidRPr="003226D6" w:rsidRDefault="00E92C33" w:rsidP="003226D6">
            <w:pPr>
              <w:spacing w:after="0" w:line="240" w:lineRule="auto"/>
              <w:rPr>
                <w:rFonts w:ascii="Times New Roman" w:hAnsi="Times New Roman"/>
              </w:rPr>
            </w:pPr>
          </w:p>
        </w:tc>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всего</w:t>
            </w:r>
          </w:p>
        </w:tc>
        <w:tc>
          <w:tcPr>
            <w:tcW w:w="155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в том числе</w:t>
            </w:r>
          </w:p>
        </w:tc>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всего</w:t>
            </w:r>
          </w:p>
        </w:tc>
        <w:tc>
          <w:tcPr>
            <w:tcW w:w="155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в том числе</w:t>
            </w:r>
          </w:p>
        </w:tc>
      </w:tr>
      <w:tr w:rsidR="00E92C33" w:rsidRPr="003226D6" w:rsidTr="003226D6">
        <w:tc>
          <w:tcPr>
            <w:tcW w:w="3544" w:type="dxa"/>
            <w:vMerge/>
            <w:tcBorders>
              <w:top w:val="single" w:sz="4" w:space="0" w:color="auto"/>
              <w:left w:val="single" w:sz="4" w:space="0" w:color="auto"/>
              <w:bottom w:val="single" w:sz="4" w:space="0" w:color="auto"/>
              <w:right w:val="single" w:sz="4" w:space="0" w:color="auto"/>
            </w:tcBorders>
            <w:vAlign w:val="center"/>
          </w:tcPr>
          <w:p w:rsidR="00E92C33" w:rsidRPr="003226D6" w:rsidRDefault="00E92C33" w:rsidP="003226D6">
            <w:pPr>
              <w:spacing w:after="0" w:line="240" w:lineRule="auto"/>
              <w:rPr>
                <w:rFonts w:ascii="Times New Roman" w:hAnsi="Times New Roman"/>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E92C33" w:rsidRPr="003226D6" w:rsidRDefault="00E92C33" w:rsidP="003226D6">
            <w:pPr>
              <w:spacing w:after="0" w:line="240" w:lineRule="auto"/>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E92C33" w:rsidRPr="003226D6" w:rsidRDefault="00E92C33" w:rsidP="003226D6">
            <w:pPr>
              <w:spacing w:after="0" w:line="240" w:lineRule="auto"/>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roofErr w:type="gramStart"/>
            <w:r w:rsidRPr="003226D6">
              <w:rPr>
                <w:rFonts w:ascii="Times New Roman" w:hAnsi="Times New Roman"/>
              </w:rPr>
              <w:t>город-</w:t>
            </w:r>
            <w:proofErr w:type="spellStart"/>
            <w:r w:rsidRPr="003226D6">
              <w:rPr>
                <w:rFonts w:ascii="Times New Roman" w:hAnsi="Times New Roman"/>
              </w:rPr>
              <w:t>ские</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сель-</w:t>
            </w:r>
          </w:p>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roofErr w:type="spellStart"/>
            <w:r w:rsidRPr="003226D6">
              <w:rPr>
                <w:rFonts w:ascii="Times New Roman" w:hAnsi="Times New Roman"/>
              </w:rPr>
              <w:t>ские</w:t>
            </w:r>
            <w:proofErr w:type="spellEnd"/>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2C33" w:rsidRPr="003226D6" w:rsidRDefault="00E92C33" w:rsidP="003226D6">
            <w:pPr>
              <w:spacing w:after="0" w:line="240" w:lineRule="auto"/>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roofErr w:type="gramStart"/>
            <w:r w:rsidRPr="003226D6">
              <w:rPr>
                <w:rFonts w:ascii="Times New Roman" w:hAnsi="Times New Roman"/>
              </w:rPr>
              <w:t>город-</w:t>
            </w:r>
            <w:proofErr w:type="spellStart"/>
            <w:r w:rsidRPr="003226D6">
              <w:rPr>
                <w:rFonts w:ascii="Times New Roman" w:hAnsi="Times New Roman"/>
              </w:rPr>
              <w:t>ские</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сель-</w:t>
            </w:r>
          </w:p>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roofErr w:type="spellStart"/>
            <w:r w:rsidRPr="003226D6">
              <w:rPr>
                <w:rFonts w:ascii="Times New Roman" w:hAnsi="Times New Roman"/>
              </w:rPr>
              <w:t>ские</w:t>
            </w:r>
            <w:proofErr w:type="spellEnd"/>
          </w:p>
        </w:tc>
      </w:tr>
      <w:tr w:rsidR="00E92C33" w:rsidRPr="003226D6" w:rsidTr="003226D6">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1</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2</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6</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8</w:t>
            </w:r>
          </w:p>
        </w:tc>
      </w:tr>
      <w:tr w:rsidR="00E92C33" w:rsidRPr="003226D6" w:rsidTr="003226D6">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rPr>
                <w:rFonts w:ascii="Times New Roman" w:hAnsi="Times New Roman"/>
              </w:rPr>
            </w:pPr>
            <w:bookmarkStart w:id="24" w:name="Par2013"/>
            <w:bookmarkEnd w:id="24"/>
            <w:r w:rsidRPr="003226D6">
              <w:rPr>
                <w:rFonts w:ascii="Times New Roman" w:hAnsi="Times New Roman"/>
              </w:rPr>
              <w:t>1. Дошкольные образовательные организации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r>
      <w:tr w:rsidR="00E92C33" w:rsidRPr="003226D6" w:rsidTr="003226D6">
        <w:tc>
          <w:tcPr>
            <w:tcW w:w="3544" w:type="dxa"/>
            <w:vMerge/>
            <w:tcBorders>
              <w:top w:val="single" w:sz="4" w:space="0" w:color="auto"/>
              <w:left w:val="single" w:sz="4" w:space="0" w:color="auto"/>
              <w:bottom w:val="single" w:sz="4" w:space="0" w:color="auto"/>
              <w:right w:val="single" w:sz="4" w:space="0" w:color="auto"/>
            </w:tcBorders>
            <w:vAlign w:val="center"/>
          </w:tcPr>
          <w:p w:rsidR="00E92C33" w:rsidRPr="003226D6" w:rsidRDefault="00E92C33" w:rsidP="003226D6">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 xml:space="preserve">количество </w:t>
            </w:r>
            <w:proofErr w:type="gramStart"/>
            <w:r w:rsidRPr="003226D6">
              <w:rPr>
                <w:rFonts w:ascii="Times New Roman" w:hAnsi="Times New Roman"/>
              </w:rPr>
              <w:t>воспитан-</w:t>
            </w:r>
            <w:proofErr w:type="spellStart"/>
            <w:r w:rsidRPr="003226D6">
              <w:rPr>
                <w:rFonts w:ascii="Times New Roman" w:hAnsi="Times New Roman"/>
              </w:rPr>
              <w:t>ников</w:t>
            </w:r>
            <w:proofErr w:type="spellEnd"/>
            <w:proofErr w:type="gramEnd"/>
            <w:r w:rsidRPr="003226D6">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4024</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3694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330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3988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3988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r>
      <w:tr w:rsidR="00E92C33" w:rsidRPr="003226D6" w:rsidTr="003226D6">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rPr>
                <w:rFonts w:ascii="Times New Roman" w:hAnsi="Times New Roman"/>
              </w:rPr>
            </w:pPr>
            <w:r w:rsidRPr="003226D6">
              <w:rPr>
                <w:rFonts w:ascii="Times New Roman" w:hAnsi="Times New Roman"/>
              </w:rPr>
              <w:t>в том числе: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r>
      <w:tr w:rsidR="00E92C33" w:rsidRPr="003226D6" w:rsidTr="003226D6">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rPr>
                <w:rFonts w:ascii="Times New Roman" w:hAnsi="Times New Roman"/>
              </w:rPr>
            </w:pPr>
            <w:r w:rsidRPr="003226D6">
              <w:rPr>
                <w:rFonts w:ascii="Times New Roman" w:hAnsi="Times New Roman"/>
              </w:rPr>
              <w:t>1.1. Муниципальные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7</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7</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r>
      <w:tr w:rsidR="00E92C33" w:rsidRPr="003226D6" w:rsidTr="003226D6">
        <w:tc>
          <w:tcPr>
            <w:tcW w:w="3544" w:type="dxa"/>
            <w:vMerge/>
            <w:tcBorders>
              <w:top w:val="single" w:sz="4" w:space="0" w:color="auto"/>
              <w:left w:val="single" w:sz="4" w:space="0" w:color="auto"/>
              <w:bottom w:val="single" w:sz="4" w:space="0" w:color="auto"/>
              <w:right w:val="single" w:sz="4" w:space="0" w:color="auto"/>
            </w:tcBorders>
            <w:vAlign w:val="center"/>
          </w:tcPr>
          <w:p w:rsidR="00E92C33" w:rsidRPr="003226D6" w:rsidRDefault="00E92C33" w:rsidP="003226D6">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 xml:space="preserve">количество </w:t>
            </w:r>
            <w:proofErr w:type="gramStart"/>
            <w:r w:rsidRPr="003226D6">
              <w:rPr>
                <w:rFonts w:ascii="Times New Roman" w:hAnsi="Times New Roman"/>
              </w:rPr>
              <w:t>воспитан-</w:t>
            </w:r>
            <w:proofErr w:type="spellStart"/>
            <w:r w:rsidRPr="003226D6">
              <w:rPr>
                <w:rFonts w:ascii="Times New Roman" w:hAnsi="Times New Roman"/>
              </w:rPr>
              <w:t>ников</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3974</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3644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330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3959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3642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317</w:t>
            </w:r>
          </w:p>
        </w:tc>
      </w:tr>
      <w:tr w:rsidR="00E92C33" w:rsidRPr="003226D6" w:rsidTr="003226D6">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rPr>
                <w:rFonts w:ascii="Times New Roman" w:hAnsi="Times New Roman"/>
              </w:rPr>
            </w:pPr>
            <w:r w:rsidRPr="003226D6">
              <w:rPr>
                <w:rFonts w:ascii="Times New Roman" w:hAnsi="Times New Roman"/>
              </w:rPr>
              <w:t>1.2. Государственные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r>
      <w:tr w:rsidR="00E92C33" w:rsidRPr="003226D6" w:rsidTr="003226D6">
        <w:tc>
          <w:tcPr>
            <w:tcW w:w="3544" w:type="dxa"/>
            <w:vMerge/>
            <w:tcBorders>
              <w:top w:val="single" w:sz="4" w:space="0" w:color="auto"/>
              <w:left w:val="single" w:sz="4" w:space="0" w:color="auto"/>
              <w:bottom w:val="single" w:sz="4" w:space="0" w:color="auto"/>
              <w:right w:val="single" w:sz="4" w:space="0" w:color="auto"/>
            </w:tcBorders>
            <w:vAlign w:val="center"/>
          </w:tcPr>
          <w:p w:rsidR="00E92C33" w:rsidRPr="003226D6" w:rsidRDefault="00E92C33" w:rsidP="003226D6">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 xml:space="preserve">количество </w:t>
            </w:r>
            <w:proofErr w:type="gramStart"/>
            <w:r w:rsidRPr="003226D6">
              <w:rPr>
                <w:rFonts w:ascii="Times New Roman" w:hAnsi="Times New Roman"/>
              </w:rPr>
              <w:t>воспитан-</w:t>
            </w:r>
            <w:proofErr w:type="spellStart"/>
            <w:r w:rsidRPr="003226D6">
              <w:rPr>
                <w:rFonts w:ascii="Times New Roman" w:hAnsi="Times New Roman"/>
              </w:rPr>
              <w:t>ников</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r>
      <w:tr w:rsidR="00E92C33" w:rsidRPr="003226D6" w:rsidTr="003226D6">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rPr>
                <w:rFonts w:ascii="Times New Roman" w:hAnsi="Times New Roman"/>
              </w:rPr>
            </w:pPr>
            <w:r w:rsidRPr="003226D6">
              <w:rPr>
                <w:rFonts w:ascii="Times New Roman" w:hAnsi="Times New Roman"/>
              </w:rPr>
              <w:t>из них: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r>
      <w:tr w:rsidR="00E92C33" w:rsidRPr="003226D6" w:rsidTr="003226D6">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rPr>
                <w:rFonts w:ascii="Times New Roman" w:hAnsi="Times New Roman"/>
              </w:rPr>
            </w:pPr>
            <w:r w:rsidRPr="003226D6">
              <w:rPr>
                <w:rFonts w:ascii="Times New Roman" w:hAnsi="Times New Roman"/>
              </w:rPr>
              <w:t>1.2.1. Федерального подчинения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r>
      <w:tr w:rsidR="00E92C33" w:rsidRPr="003226D6" w:rsidTr="003226D6">
        <w:tc>
          <w:tcPr>
            <w:tcW w:w="3544" w:type="dxa"/>
            <w:vMerge/>
            <w:tcBorders>
              <w:top w:val="single" w:sz="4" w:space="0" w:color="auto"/>
              <w:left w:val="single" w:sz="4" w:space="0" w:color="auto"/>
              <w:bottom w:val="single" w:sz="4" w:space="0" w:color="auto"/>
              <w:right w:val="single" w:sz="4" w:space="0" w:color="auto"/>
            </w:tcBorders>
            <w:vAlign w:val="center"/>
          </w:tcPr>
          <w:p w:rsidR="00E92C33" w:rsidRPr="003226D6" w:rsidRDefault="00E92C33" w:rsidP="003226D6">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 xml:space="preserve">количество </w:t>
            </w:r>
            <w:proofErr w:type="gramStart"/>
            <w:r w:rsidRPr="003226D6">
              <w:rPr>
                <w:rFonts w:ascii="Times New Roman" w:hAnsi="Times New Roman"/>
              </w:rPr>
              <w:t>воспитан-</w:t>
            </w:r>
            <w:proofErr w:type="spellStart"/>
            <w:r w:rsidRPr="003226D6">
              <w:rPr>
                <w:rFonts w:ascii="Times New Roman" w:hAnsi="Times New Roman"/>
              </w:rPr>
              <w:t>ников</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r>
      <w:tr w:rsidR="00E92C33" w:rsidRPr="003226D6" w:rsidTr="003226D6">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rPr>
                <w:rFonts w:ascii="Times New Roman" w:hAnsi="Times New Roman"/>
              </w:rPr>
            </w:pPr>
            <w:r w:rsidRPr="003226D6">
              <w:rPr>
                <w:rFonts w:ascii="Times New Roman" w:hAnsi="Times New Roman"/>
              </w:rPr>
              <w:t>1.2.2. Областного подчинения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r>
      <w:tr w:rsidR="00E92C33" w:rsidRPr="003226D6" w:rsidTr="003226D6">
        <w:tc>
          <w:tcPr>
            <w:tcW w:w="3544" w:type="dxa"/>
            <w:vMerge/>
            <w:tcBorders>
              <w:top w:val="single" w:sz="4" w:space="0" w:color="auto"/>
              <w:left w:val="single" w:sz="4" w:space="0" w:color="auto"/>
              <w:bottom w:val="single" w:sz="4" w:space="0" w:color="auto"/>
              <w:right w:val="single" w:sz="4" w:space="0" w:color="auto"/>
            </w:tcBorders>
            <w:vAlign w:val="center"/>
          </w:tcPr>
          <w:p w:rsidR="00E92C33" w:rsidRPr="003226D6" w:rsidRDefault="00E92C33" w:rsidP="003226D6">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 xml:space="preserve">количество </w:t>
            </w:r>
            <w:proofErr w:type="gramStart"/>
            <w:r w:rsidRPr="003226D6">
              <w:rPr>
                <w:rFonts w:ascii="Times New Roman" w:hAnsi="Times New Roman"/>
              </w:rPr>
              <w:t>воспитан-</w:t>
            </w:r>
            <w:proofErr w:type="spellStart"/>
            <w:r w:rsidRPr="003226D6">
              <w:rPr>
                <w:rFonts w:ascii="Times New Roman" w:hAnsi="Times New Roman"/>
              </w:rPr>
              <w:t>ников</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r>
      <w:tr w:rsidR="00E92C33" w:rsidRPr="003226D6" w:rsidTr="003226D6">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rPr>
                <w:rFonts w:ascii="Times New Roman" w:hAnsi="Times New Roman"/>
              </w:rPr>
            </w:pPr>
            <w:r w:rsidRPr="003226D6">
              <w:rPr>
                <w:rFonts w:ascii="Times New Roman" w:hAnsi="Times New Roman"/>
              </w:rPr>
              <w:t>1.3. Негосударственные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r>
      <w:tr w:rsidR="00E92C33" w:rsidRPr="003226D6" w:rsidTr="003226D6">
        <w:tc>
          <w:tcPr>
            <w:tcW w:w="3544" w:type="dxa"/>
            <w:vMerge/>
            <w:tcBorders>
              <w:top w:val="single" w:sz="4" w:space="0" w:color="auto"/>
              <w:left w:val="single" w:sz="4" w:space="0" w:color="auto"/>
              <w:bottom w:val="single" w:sz="4" w:space="0" w:color="auto"/>
              <w:right w:val="single" w:sz="4" w:space="0" w:color="auto"/>
            </w:tcBorders>
            <w:vAlign w:val="center"/>
          </w:tcPr>
          <w:p w:rsidR="00E92C33" w:rsidRPr="003226D6" w:rsidRDefault="00E92C33" w:rsidP="003226D6">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 xml:space="preserve">количество </w:t>
            </w:r>
            <w:proofErr w:type="gramStart"/>
            <w:r w:rsidRPr="003226D6">
              <w:rPr>
                <w:rFonts w:ascii="Times New Roman" w:hAnsi="Times New Roman"/>
              </w:rPr>
              <w:t>воспитан-</w:t>
            </w:r>
            <w:proofErr w:type="spellStart"/>
            <w:r w:rsidRPr="003226D6">
              <w:rPr>
                <w:rFonts w:ascii="Times New Roman" w:hAnsi="Times New Roman"/>
              </w:rPr>
              <w:t>ников</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14</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14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r>
      <w:tr w:rsidR="00E92C33" w:rsidRPr="003226D6" w:rsidTr="003226D6">
        <w:trPr>
          <w:trHeight w:val="28"/>
        </w:trPr>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rPr>
                <w:rFonts w:ascii="Times New Roman" w:hAnsi="Times New Roman"/>
              </w:rPr>
            </w:pPr>
            <w:r w:rsidRPr="003226D6">
              <w:rPr>
                <w:rFonts w:ascii="Times New Roman" w:hAnsi="Times New Roman"/>
              </w:rPr>
              <w:t>из них: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r>
      <w:tr w:rsidR="00E92C33" w:rsidRPr="003226D6" w:rsidTr="003226D6">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rPr>
                <w:rFonts w:ascii="Times New Roman" w:hAnsi="Times New Roman"/>
              </w:rPr>
            </w:pPr>
            <w:r w:rsidRPr="003226D6">
              <w:rPr>
                <w:rFonts w:ascii="Times New Roman" w:hAnsi="Times New Roman"/>
              </w:rPr>
              <w:t>1.3.1. Индивидуальные предприниматели, реализующие основную образовательную программу дошкольного образования и предоставляющие услуги по присмотру и уходу за детьми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r>
      <w:tr w:rsidR="00E92C33" w:rsidRPr="003226D6" w:rsidTr="003226D6">
        <w:tc>
          <w:tcPr>
            <w:tcW w:w="3544" w:type="dxa"/>
            <w:vMerge/>
            <w:tcBorders>
              <w:top w:val="single" w:sz="4" w:space="0" w:color="auto"/>
              <w:left w:val="single" w:sz="4" w:space="0" w:color="auto"/>
              <w:bottom w:val="single" w:sz="4" w:space="0" w:color="auto"/>
              <w:right w:val="single" w:sz="4" w:space="0" w:color="auto"/>
            </w:tcBorders>
            <w:vAlign w:val="center"/>
          </w:tcPr>
          <w:p w:rsidR="00E92C33" w:rsidRPr="003226D6" w:rsidRDefault="00E92C33" w:rsidP="003226D6">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 xml:space="preserve">количество </w:t>
            </w:r>
            <w:proofErr w:type="gramStart"/>
            <w:r w:rsidRPr="003226D6">
              <w:rPr>
                <w:rFonts w:ascii="Times New Roman" w:hAnsi="Times New Roman"/>
              </w:rPr>
              <w:t>воспитан-</w:t>
            </w:r>
            <w:proofErr w:type="spellStart"/>
            <w:r w:rsidRPr="003226D6">
              <w:rPr>
                <w:rFonts w:ascii="Times New Roman" w:hAnsi="Times New Roman"/>
              </w:rPr>
              <w:t>ников</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r>
      <w:tr w:rsidR="00E92C33" w:rsidRPr="003226D6" w:rsidTr="003226D6">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rPr>
                <w:rFonts w:ascii="Times New Roman" w:hAnsi="Times New Roman"/>
              </w:rPr>
            </w:pPr>
            <w:r w:rsidRPr="003226D6">
              <w:rPr>
                <w:rFonts w:ascii="Times New Roman" w:hAnsi="Times New Roman"/>
              </w:rPr>
              <w:lastRenderedPageBreak/>
              <w:t>1.3.2. Индивидуальные предприниматели, предоставляющие только услуги по присмотру и уходу за детьми дошкольного возраста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r>
      <w:tr w:rsidR="00E92C33" w:rsidRPr="003226D6" w:rsidTr="003226D6">
        <w:tc>
          <w:tcPr>
            <w:tcW w:w="3544" w:type="dxa"/>
            <w:vMerge/>
            <w:tcBorders>
              <w:top w:val="single" w:sz="4" w:space="0" w:color="auto"/>
              <w:left w:val="single" w:sz="4" w:space="0" w:color="auto"/>
              <w:bottom w:val="single" w:sz="4" w:space="0" w:color="auto"/>
              <w:right w:val="single" w:sz="4" w:space="0" w:color="auto"/>
            </w:tcBorders>
            <w:vAlign w:val="center"/>
          </w:tcPr>
          <w:p w:rsidR="00E92C33" w:rsidRPr="003226D6" w:rsidRDefault="00E92C33" w:rsidP="003226D6">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 xml:space="preserve">количество </w:t>
            </w:r>
            <w:proofErr w:type="gramStart"/>
            <w:r w:rsidRPr="003226D6">
              <w:rPr>
                <w:rFonts w:ascii="Times New Roman" w:hAnsi="Times New Roman"/>
              </w:rPr>
              <w:t>воспитан-</w:t>
            </w:r>
            <w:proofErr w:type="spellStart"/>
            <w:r w:rsidRPr="003226D6">
              <w:rPr>
                <w:rFonts w:ascii="Times New Roman" w:hAnsi="Times New Roman"/>
              </w:rPr>
              <w:t>ников</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r>
      <w:tr w:rsidR="00E92C33" w:rsidRPr="003226D6" w:rsidTr="003226D6">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rPr>
                <w:rFonts w:ascii="Times New Roman" w:hAnsi="Times New Roman"/>
              </w:rPr>
            </w:pPr>
            <w:r w:rsidRPr="003226D6">
              <w:rPr>
                <w:rFonts w:ascii="Times New Roman" w:hAnsi="Times New Roman"/>
              </w:rPr>
              <w:t>1.3.3. Иные формы (ООО, АНО, семейные группы), реализующие основную образовательную программу дошкольного образования и предоставляющие услуги по присмотру и уходу за детьми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r>
      <w:tr w:rsidR="00E92C33" w:rsidRPr="003226D6" w:rsidTr="003226D6">
        <w:tc>
          <w:tcPr>
            <w:tcW w:w="3544" w:type="dxa"/>
            <w:vMerge/>
            <w:tcBorders>
              <w:top w:val="single" w:sz="4" w:space="0" w:color="auto"/>
              <w:left w:val="single" w:sz="4" w:space="0" w:color="auto"/>
              <w:bottom w:val="single" w:sz="4" w:space="0" w:color="auto"/>
              <w:right w:val="single" w:sz="4" w:space="0" w:color="auto"/>
            </w:tcBorders>
            <w:vAlign w:val="center"/>
          </w:tcPr>
          <w:p w:rsidR="00E92C33" w:rsidRPr="003226D6" w:rsidRDefault="00E92C33" w:rsidP="003226D6">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 xml:space="preserve">количество </w:t>
            </w:r>
            <w:proofErr w:type="gramStart"/>
            <w:r w:rsidRPr="003226D6">
              <w:rPr>
                <w:rFonts w:ascii="Times New Roman" w:hAnsi="Times New Roman"/>
              </w:rPr>
              <w:t>воспитан-</w:t>
            </w:r>
            <w:proofErr w:type="spellStart"/>
            <w:r w:rsidRPr="003226D6">
              <w:rPr>
                <w:rFonts w:ascii="Times New Roman" w:hAnsi="Times New Roman"/>
              </w:rPr>
              <w:t>ников</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r>
      <w:tr w:rsidR="00E92C33" w:rsidRPr="003226D6" w:rsidTr="003226D6">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rPr>
                <w:rFonts w:ascii="Times New Roman" w:hAnsi="Times New Roman"/>
              </w:rPr>
            </w:pPr>
            <w:r w:rsidRPr="003226D6">
              <w:rPr>
                <w:rFonts w:ascii="Times New Roman" w:hAnsi="Times New Roman"/>
              </w:rPr>
              <w:t>1.3.4. Иные формы (ООО, АНО, семейные группы), предоставляющие только услуги по присмотру и уходу за детьми дошкольного возраста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r>
      <w:tr w:rsidR="00E92C33" w:rsidRPr="003226D6" w:rsidTr="003226D6">
        <w:tc>
          <w:tcPr>
            <w:tcW w:w="3544" w:type="dxa"/>
            <w:vMerge/>
            <w:tcBorders>
              <w:top w:val="single" w:sz="4" w:space="0" w:color="auto"/>
              <w:left w:val="single" w:sz="4" w:space="0" w:color="auto"/>
              <w:bottom w:val="single" w:sz="4" w:space="0" w:color="auto"/>
              <w:right w:val="single" w:sz="4" w:space="0" w:color="auto"/>
            </w:tcBorders>
            <w:vAlign w:val="center"/>
          </w:tcPr>
          <w:p w:rsidR="00E92C33" w:rsidRPr="003226D6" w:rsidRDefault="00E92C33" w:rsidP="003226D6">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 xml:space="preserve">количество </w:t>
            </w:r>
            <w:proofErr w:type="gramStart"/>
            <w:r w:rsidRPr="003226D6">
              <w:rPr>
                <w:rFonts w:ascii="Times New Roman" w:hAnsi="Times New Roman"/>
              </w:rPr>
              <w:t>воспитан-</w:t>
            </w:r>
            <w:proofErr w:type="spellStart"/>
            <w:r w:rsidRPr="003226D6">
              <w:rPr>
                <w:rFonts w:ascii="Times New Roman" w:hAnsi="Times New Roman"/>
              </w:rPr>
              <w:t>ников</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14</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14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r>
      <w:tr w:rsidR="00E92C33" w:rsidRPr="003226D6" w:rsidTr="003226D6">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rPr>
                <w:rFonts w:ascii="Times New Roman" w:hAnsi="Times New Roman"/>
              </w:rPr>
            </w:pPr>
            <w:bookmarkStart w:id="25" w:name="Par2257"/>
            <w:bookmarkEnd w:id="25"/>
            <w:r w:rsidRPr="003226D6">
              <w:rPr>
                <w:rFonts w:ascii="Times New Roman" w:hAnsi="Times New Roman"/>
              </w:rPr>
              <w:t xml:space="preserve">* из </w:t>
            </w:r>
            <w:hyperlink r:id="rId16" w:anchor="Par2013" w:history="1">
              <w:r w:rsidRPr="003226D6">
                <w:rPr>
                  <w:rFonts w:ascii="Times New Roman" w:hAnsi="Times New Roman"/>
                  <w:color w:val="0000FF"/>
                  <w:u w:val="single"/>
                </w:rPr>
                <w:t>пункта 1</w:t>
              </w:r>
            </w:hyperlink>
            <w:r w:rsidRPr="003226D6">
              <w:rPr>
                <w:rFonts w:ascii="Times New Roman" w:hAnsi="Times New Roman"/>
              </w:rPr>
              <w:t xml:space="preserve"> (в том числе                 в образовательных организациях, реализующих основную образовательную программу дошкольного образования и (или) предоставляющих услуги                         по присмотру и уходу за детьми дошкольного возраста)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strike/>
              </w:rPr>
            </w:pPr>
            <w:r w:rsidRPr="003226D6">
              <w:rPr>
                <w:rFonts w:ascii="Times New Roman" w:hAnsi="Times New Roman"/>
              </w:rPr>
              <w:t xml:space="preserve">количество </w:t>
            </w:r>
            <w:proofErr w:type="gramStart"/>
            <w:r w:rsidRPr="003226D6">
              <w:rPr>
                <w:rFonts w:ascii="Times New Roman" w:hAnsi="Times New Roman"/>
              </w:rPr>
              <w:t>воспитан-</w:t>
            </w:r>
            <w:proofErr w:type="spellStart"/>
            <w:r w:rsidRPr="003226D6">
              <w:rPr>
                <w:rFonts w:ascii="Times New Roman" w:hAnsi="Times New Roman"/>
              </w:rPr>
              <w:t>ников</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36</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36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21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21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r>
      <w:tr w:rsidR="00E92C33" w:rsidRPr="003226D6" w:rsidTr="003226D6">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rPr>
                <w:rFonts w:ascii="Times New Roman" w:hAnsi="Times New Roman"/>
              </w:rPr>
            </w:pPr>
            <w:r w:rsidRPr="003226D6">
              <w:rPr>
                <w:rFonts w:ascii="Times New Roman" w:hAnsi="Times New Roman"/>
              </w:rPr>
              <w:t xml:space="preserve">* из </w:t>
            </w:r>
            <w:hyperlink r:id="rId17" w:anchor="Par2013" w:history="1">
              <w:r w:rsidRPr="003226D6">
                <w:rPr>
                  <w:rFonts w:ascii="Times New Roman" w:hAnsi="Times New Roman"/>
                  <w:color w:val="0000FF"/>
                  <w:u w:val="single"/>
                </w:rPr>
                <w:t>пункта 1</w:t>
              </w:r>
            </w:hyperlink>
            <w:r w:rsidRPr="003226D6">
              <w:rPr>
                <w:rFonts w:ascii="Times New Roman" w:hAnsi="Times New Roman"/>
              </w:rPr>
              <w:t xml:space="preserve"> (в том числе образовательные организации для детей дошкольного                            и младшего школьного возраста (школа-детский сад)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strike/>
              </w:rPr>
            </w:pPr>
            <w:r w:rsidRPr="003226D6">
              <w:rPr>
                <w:rFonts w:ascii="Times New Roman" w:hAnsi="Times New Roman"/>
              </w:rPr>
              <w:t xml:space="preserve">количество </w:t>
            </w:r>
            <w:proofErr w:type="gramStart"/>
            <w:r w:rsidRPr="003226D6">
              <w:rPr>
                <w:rFonts w:ascii="Times New Roman" w:hAnsi="Times New Roman"/>
              </w:rPr>
              <w:t>воспитан-</w:t>
            </w:r>
            <w:proofErr w:type="spellStart"/>
            <w:r w:rsidRPr="003226D6">
              <w:rPr>
                <w:rFonts w:ascii="Times New Roman" w:hAnsi="Times New Roman"/>
              </w:rPr>
              <w:t>ников</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r>
      <w:tr w:rsidR="00E92C33" w:rsidRPr="003226D6" w:rsidTr="003226D6">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rPr>
                <w:rFonts w:ascii="Times New Roman" w:hAnsi="Times New Roman"/>
              </w:rPr>
            </w:pPr>
            <w:bookmarkStart w:id="26" w:name="Par2295"/>
            <w:bookmarkEnd w:id="26"/>
            <w:r w:rsidRPr="003226D6">
              <w:rPr>
                <w:rFonts w:ascii="Times New Roman" w:hAnsi="Times New Roman"/>
              </w:rPr>
              <w:t>2. Общеобразовательные организации (включая школы-интернаты) без организаций, осуществляющих обучение по адаптированным программам</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 **</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18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10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18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10</w:t>
            </w:r>
          </w:p>
        </w:tc>
      </w:tr>
      <w:tr w:rsidR="00E92C33" w:rsidRPr="003226D6" w:rsidTr="003226D6">
        <w:tc>
          <w:tcPr>
            <w:tcW w:w="3544" w:type="dxa"/>
            <w:vMerge/>
            <w:tcBorders>
              <w:top w:val="single" w:sz="4" w:space="0" w:color="auto"/>
              <w:left w:val="single" w:sz="4" w:space="0" w:color="auto"/>
              <w:bottom w:val="single" w:sz="4" w:space="0" w:color="auto"/>
              <w:right w:val="single" w:sz="4" w:space="0" w:color="auto"/>
            </w:tcBorders>
            <w:vAlign w:val="center"/>
          </w:tcPr>
          <w:p w:rsidR="00E92C33" w:rsidRPr="003226D6" w:rsidRDefault="00E92C33" w:rsidP="003226D6">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количество учащихся</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6949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6338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611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7012</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6413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599</w:t>
            </w:r>
          </w:p>
        </w:tc>
      </w:tr>
      <w:tr w:rsidR="00E92C33" w:rsidRPr="003226D6" w:rsidTr="003226D6">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rPr>
                <w:rFonts w:ascii="Times New Roman" w:hAnsi="Times New Roman"/>
              </w:rPr>
            </w:pPr>
            <w:r w:rsidRPr="003226D6">
              <w:rPr>
                <w:rFonts w:ascii="Times New Roman" w:hAnsi="Times New Roman"/>
              </w:rPr>
              <w:t>в том числе: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r>
      <w:tr w:rsidR="00E92C33" w:rsidRPr="003226D6" w:rsidTr="003226D6">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rPr>
                <w:rFonts w:ascii="Times New Roman" w:hAnsi="Times New Roman"/>
              </w:rPr>
            </w:pPr>
            <w:r w:rsidRPr="003226D6">
              <w:rPr>
                <w:rFonts w:ascii="Times New Roman" w:hAnsi="Times New Roman"/>
              </w:rPr>
              <w:t>2.1. Муниципальные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18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10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18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10</w:t>
            </w:r>
          </w:p>
        </w:tc>
      </w:tr>
      <w:tr w:rsidR="00E92C33" w:rsidRPr="003226D6" w:rsidTr="003226D6">
        <w:tc>
          <w:tcPr>
            <w:tcW w:w="3544" w:type="dxa"/>
            <w:vMerge/>
            <w:tcBorders>
              <w:top w:val="single" w:sz="4" w:space="0" w:color="auto"/>
              <w:left w:val="single" w:sz="4" w:space="0" w:color="auto"/>
              <w:bottom w:val="single" w:sz="4" w:space="0" w:color="auto"/>
              <w:right w:val="single" w:sz="4" w:space="0" w:color="auto"/>
            </w:tcBorders>
            <w:vAlign w:val="center"/>
          </w:tcPr>
          <w:p w:rsidR="00E92C33" w:rsidRPr="003226D6" w:rsidRDefault="00E92C33" w:rsidP="003226D6">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количество учащихся</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6949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6338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611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7012</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6413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599</w:t>
            </w:r>
          </w:p>
        </w:tc>
      </w:tr>
      <w:tr w:rsidR="00E92C33" w:rsidRPr="003226D6" w:rsidTr="003226D6">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rPr>
                <w:rFonts w:ascii="Times New Roman" w:hAnsi="Times New Roman"/>
              </w:rPr>
            </w:pPr>
            <w:r w:rsidRPr="003226D6">
              <w:rPr>
                <w:rFonts w:ascii="Times New Roman" w:hAnsi="Times New Roman"/>
              </w:rPr>
              <w:t>2.2. Государственные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r>
      <w:tr w:rsidR="00E92C33" w:rsidRPr="003226D6" w:rsidTr="003226D6">
        <w:tc>
          <w:tcPr>
            <w:tcW w:w="3544" w:type="dxa"/>
            <w:vMerge/>
            <w:tcBorders>
              <w:top w:val="single" w:sz="4" w:space="0" w:color="auto"/>
              <w:left w:val="single" w:sz="4" w:space="0" w:color="auto"/>
              <w:bottom w:val="single" w:sz="4" w:space="0" w:color="auto"/>
              <w:right w:val="single" w:sz="4" w:space="0" w:color="auto"/>
            </w:tcBorders>
            <w:vAlign w:val="center"/>
          </w:tcPr>
          <w:p w:rsidR="00E92C33" w:rsidRPr="003226D6" w:rsidRDefault="00E92C33" w:rsidP="003226D6">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количество учащихся</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r>
      <w:tr w:rsidR="00E92C33" w:rsidRPr="003226D6" w:rsidTr="003226D6">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rPr>
                <w:rFonts w:ascii="Times New Roman" w:hAnsi="Times New Roman"/>
              </w:rPr>
            </w:pPr>
            <w:r w:rsidRPr="003226D6">
              <w:rPr>
                <w:rFonts w:ascii="Times New Roman" w:hAnsi="Times New Roman"/>
              </w:rPr>
              <w:t>из них: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r>
      <w:tr w:rsidR="00E92C33" w:rsidRPr="003226D6" w:rsidTr="003226D6">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rPr>
                <w:rFonts w:ascii="Times New Roman" w:hAnsi="Times New Roman"/>
              </w:rPr>
            </w:pPr>
            <w:r w:rsidRPr="003226D6">
              <w:rPr>
                <w:rFonts w:ascii="Times New Roman" w:hAnsi="Times New Roman"/>
              </w:rPr>
              <w:t>2.2.1. Федерального подчинения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r>
      <w:tr w:rsidR="00E92C33" w:rsidRPr="003226D6" w:rsidTr="003226D6">
        <w:tc>
          <w:tcPr>
            <w:tcW w:w="3544" w:type="dxa"/>
            <w:vMerge/>
            <w:tcBorders>
              <w:top w:val="single" w:sz="4" w:space="0" w:color="auto"/>
              <w:left w:val="single" w:sz="4" w:space="0" w:color="auto"/>
              <w:bottom w:val="single" w:sz="4" w:space="0" w:color="auto"/>
              <w:right w:val="single" w:sz="4" w:space="0" w:color="auto"/>
            </w:tcBorders>
            <w:vAlign w:val="center"/>
          </w:tcPr>
          <w:p w:rsidR="00E92C33" w:rsidRPr="003226D6" w:rsidRDefault="00E92C33" w:rsidP="003226D6">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количество учащихся</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r>
      <w:tr w:rsidR="00E92C33" w:rsidRPr="003226D6" w:rsidTr="003226D6">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rPr>
                <w:rFonts w:ascii="Times New Roman" w:hAnsi="Times New Roman"/>
              </w:rPr>
            </w:pPr>
            <w:r w:rsidRPr="003226D6">
              <w:rPr>
                <w:rFonts w:ascii="Times New Roman" w:hAnsi="Times New Roman"/>
              </w:rPr>
              <w:lastRenderedPageBreak/>
              <w:t>2.2.2. Областного подчинения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r>
      <w:tr w:rsidR="00E92C33" w:rsidRPr="003226D6" w:rsidTr="003226D6">
        <w:tc>
          <w:tcPr>
            <w:tcW w:w="3544" w:type="dxa"/>
            <w:vMerge/>
            <w:tcBorders>
              <w:top w:val="single" w:sz="4" w:space="0" w:color="auto"/>
              <w:left w:val="single" w:sz="4" w:space="0" w:color="auto"/>
              <w:bottom w:val="single" w:sz="4" w:space="0" w:color="auto"/>
              <w:right w:val="single" w:sz="4" w:space="0" w:color="auto"/>
            </w:tcBorders>
            <w:vAlign w:val="center"/>
          </w:tcPr>
          <w:p w:rsidR="00E92C33" w:rsidRPr="003226D6" w:rsidRDefault="00E92C33" w:rsidP="003226D6">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количество учащихся</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r>
      <w:tr w:rsidR="00E92C33" w:rsidRPr="003226D6" w:rsidTr="003226D6">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rPr>
                <w:rFonts w:ascii="Times New Roman" w:hAnsi="Times New Roman"/>
              </w:rPr>
            </w:pPr>
            <w:r w:rsidRPr="003226D6">
              <w:rPr>
                <w:rFonts w:ascii="Times New Roman" w:hAnsi="Times New Roman"/>
              </w:rPr>
              <w:t>2.3. Негосударственные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r>
      <w:tr w:rsidR="00E92C33" w:rsidRPr="003226D6" w:rsidTr="003226D6">
        <w:tc>
          <w:tcPr>
            <w:tcW w:w="3544" w:type="dxa"/>
            <w:vMerge/>
            <w:tcBorders>
              <w:top w:val="single" w:sz="4" w:space="0" w:color="auto"/>
              <w:left w:val="single" w:sz="4" w:space="0" w:color="auto"/>
              <w:bottom w:val="single" w:sz="4" w:space="0" w:color="auto"/>
              <w:right w:val="single" w:sz="4" w:space="0" w:color="auto"/>
            </w:tcBorders>
            <w:vAlign w:val="center"/>
          </w:tcPr>
          <w:p w:rsidR="00E92C33" w:rsidRPr="003226D6" w:rsidRDefault="00E92C33" w:rsidP="003226D6">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количество учащихся</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r>
      <w:tr w:rsidR="00E92C33" w:rsidRPr="003226D6" w:rsidTr="003226D6">
        <w:trPr>
          <w:trHeight w:val="936"/>
        </w:trPr>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rPr>
                <w:rFonts w:ascii="Times New Roman" w:hAnsi="Times New Roman"/>
              </w:rPr>
            </w:pPr>
            <w:bookmarkStart w:id="27" w:name="Par2443"/>
            <w:bookmarkEnd w:id="27"/>
            <w:r w:rsidRPr="003226D6">
              <w:rPr>
                <w:rFonts w:ascii="Times New Roman" w:hAnsi="Times New Roman"/>
              </w:rPr>
              <w:t xml:space="preserve">** из </w:t>
            </w:r>
            <w:hyperlink r:id="rId18" w:anchor="Par2295" w:history="1">
              <w:r w:rsidRPr="003226D6">
                <w:rPr>
                  <w:rFonts w:ascii="Times New Roman" w:hAnsi="Times New Roman"/>
                  <w:color w:val="0000FF"/>
                  <w:u w:val="single"/>
                </w:rPr>
                <w:t>пункта 2</w:t>
              </w:r>
            </w:hyperlink>
            <w:r w:rsidRPr="003226D6">
              <w:rPr>
                <w:rFonts w:ascii="Times New Roman" w:hAnsi="Times New Roman"/>
              </w:rPr>
              <w:t xml:space="preserve"> (</w:t>
            </w:r>
            <w:proofErr w:type="spellStart"/>
            <w:r w:rsidRPr="003226D6">
              <w:rPr>
                <w:rFonts w:ascii="Times New Roman" w:hAnsi="Times New Roman"/>
              </w:rPr>
              <w:t>общеобразо-вательные</w:t>
            </w:r>
            <w:proofErr w:type="spellEnd"/>
            <w:r w:rsidRPr="003226D6">
              <w:rPr>
                <w:rFonts w:ascii="Times New Roman" w:hAnsi="Times New Roman"/>
              </w:rPr>
              <w:t xml:space="preserve"> организации, реализующие основную образовательную программу дошкольного образования                </w:t>
            </w:r>
            <w:proofErr w:type="gramStart"/>
            <w:r w:rsidRPr="003226D6">
              <w:rPr>
                <w:rFonts w:ascii="Times New Roman" w:hAnsi="Times New Roman"/>
              </w:rPr>
              <w:t xml:space="preserve">   (</w:t>
            </w:r>
            <w:proofErr w:type="gramEnd"/>
            <w:r w:rsidRPr="003226D6">
              <w:rPr>
                <w:rFonts w:ascii="Times New Roman" w:hAnsi="Times New Roman"/>
              </w:rPr>
              <w:t>без школ-детских садов)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10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10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10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10</w:t>
            </w:r>
          </w:p>
        </w:tc>
      </w:tr>
      <w:tr w:rsidR="00E92C33" w:rsidRPr="003226D6" w:rsidTr="003226D6">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rPr>
                <w:rFonts w:ascii="Times New Roman" w:hAnsi="Times New Roman"/>
              </w:rPr>
            </w:pPr>
            <w:r w:rsidRPr="003226D6">
              <w:rPr>
                <w:rFonts w:ascii="Times New Roman" w:hAnsi="Times New Roman"/>
              </w:rPr>
              <w:t xml:space="preserve">** из </w:t>
            </w:r>
            <w:hyperlink r:id="rId19" w:anchor="Par2295" w:history="1">
              <w:r w:rsidRPr="003226D6">
                <w:rPr>
                  <w:rFonts w:ascii="Times New Roman" w:hAnsi="Times New Roman"/>
                  <w:color w:val="0000FF"/>
                  <w:u w:val="single"/>
                </w:rPr>
                <w:t>пункта 2</w:t>
              </w:r>
            </w:hyperlink>
            <w:r w:rsidRPr="003226D6">
              <w:rPr>
                <w:rFonts w:ascii="Times New Roman" w:hAnsi="Times New Roman"/>
              </w:rPr>
              <w:t xml:space="preserve"> (образовательные организации для детей дошкольного и младшего школьного возраста (школа- детский сад)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r>
      <w:tr w:rsidR="00E92C33" w:rsidRPr="003226D6" w:rsidTr="003226D6">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rPr>
                <w:rFonts w:ascii="Times New Roman" w:hAnsi="Times New Roman"/>
              </w:rPr>
            </w:pPr>
            <w:r w:rsidRPr="003226D6">
              <w:rPr>
                <w:rFonts w:ascii="Times New Roman" w:hAnsi="Times New Roman"/>
              </w:rPr>
              <w:t>3. Численность учителей                                           в муниципальных дневных общеобразовательных организациях на начало учебного года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чел.</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480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373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107</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479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375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104</w:t>
            </w:r>
          </w:p>
        </w:tc>
      </w:tr>
      <w:tr w:rsidR="00E92C33" w:rsidRPr="003226D6" w:rsidTr="003226D6">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rPr>
                <w:rFonts w:ascii="Times New Roman" w:hAnsi="Times New Roman"/>
              </w:rPr>
            </w:pPr>
            <w:r w:rsidRPr="003226D6">
              <w:rPr>
                <w:rFonts w:ascii="Times New Roman" w:hAnsi="Times New Roman"/>
              </w:rPr>
              <w:t>4. Общеобразовательные организации (включая школы-интернаты), реализующие адаптированные программы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r>
      <w:tr w:rsidR="00E92C33" w:rsidRPr="003226D6" w:rsidTr="003226D6">
        <w:tc>
          <w:tcPr>
            <w:tcW w:w="3544" w:type="dxa"/>
            <w:vMerge/>
            <w:tcBorders>
              <w:top w:val="single" w:sz="4" w:space="0" w:color="auto"/>
              <w:left w:val="single" w:sz="4" w:space="0" w:color="auto"/>
              <w:bottom w:val="single" w:sz="4" w:space="0" w:color="auto"/>
              <w:right w:val="single" w:sz="4" w:space="0" w:color="auto"/>
            </w:tcBorders>
            <w:vAlign w:val="center"/>
          </w:tcPr>
          <w:p w:rsidR="00E92C33" w:rsidRPr="003226D6" w:rsidRDefault="00E92C33" w:rsidP="003226D6">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количество учащихся</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138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138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152</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152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r>
      <w:tr w:rsidR="00E92C33" w:rsidRPr="003226D6" w:rsidTr="003226D6">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rPr>
                <w:rFonts w:ascii="Times New Roman" w:hAnsi="Times New Roman"/>
              </w:rPr>
            </w:pPr>
            <w:r w:rsidRPr="003226D6">
              <w:rPr>
                <w:rFonts w:ascii="Times New Roman" w:hAnsi="Times New Roman"/>
              </w:rPr>
              <w:t>в том числе: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r>
      <w:tr w:rsidR="00E92C33" w:rsidRPr="003226D6" w:rsidTr="003226D6">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rPr>
                <w:rFonts w:ascii="Times New Roman" w:hAnsi="Times New Roman"/>
              </w:rPr>
            </w:pPr>
            <w:r w:rsidRPr="003226D6">
              <w:rPr>
                <w:rFonts w:ascii="Times New Roman" w:hAnsi="Times New Roman"/>
              </w:rPr>
              <w:t>4.1. Муниципальные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r>
      <w:tr w:rsidR="00E92C33" w:rsidRPr="003226D6" w:rsidTr="003226D6">
        <w:tc>
          <w:tcPr>
            <w:tcW w:w="3544" w:type="dxa"/>
            <w:vMerge/>
            <w:tcBorders>
              <w:top w:val="single" w:sz="4" w:space="0" w:color="auto"/>
              <w:left w:val="single" w:sz="4" w:space="0" w:color="auto"/>
              <w:bottom w:val="single" w:sz="4" w:space="0" w:color="auto"/>
              <w:right w:val="single" w:sz="4" w:space="0" w:color="auto"/>
            </w:tcBorders>
            <w:vAlign w:val="center"/>
          </w:tcPr>
          <w:p w:rsidR="00E92C33" w:rsidRPr="003226D6" w:rsidRDefault="00E92C33" w:rsidP="003226D6">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количество учащихся</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r>
      <w:tr w:rsidR="00E92C33" w:rsidRPr="003226D6" w:rsidTr="003226D6">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rPr>
                <w:rFonts w:ascii="Times New Roman" w:hAnsi="Times New Roman"/>
              </w:rPr>
            </w:pPr>
            <w:r w:rsidRPr="003226D6">
              <w:rPr>
                <w:rFonts w:ascii="Times New Roman" w:hAnsi="Times New Roman"/>
              </w:rPr>
              <w:t>4.2. Государственные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r>
      <w:tr w:rsidR="00E92C33" w:rsidRPr="003226D6" w:rsidTr="003226D6">
        <w:tc>
          <w:tcPr>
            <w:tcW w:w="3544" w:type="dxa"/>
            <w:vMerge/>
            <w:tcBorders>
              <w:top w:val="single" w:sz="4" w:space="0" w:color="auto"/>
              <w:left w:val="single" w:sz="4" w:space="0" w:color="auto"/>
              <w:bottom w:val="single" w:sz="4" w:space="0" w:color="auto"/>
              <w:right w:val="single" w:sz="4" w:space="0" w:color="auto"/>
            </w:tcBorders>
            <w:vAlign w:val="center"/>
          </w:tcPr>
          <w:p w:rsidR="00E92C33" w:rsidRPr="003226D6" w:rsidRDefault="00E92C33" w:rsidP="003226D6">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количество учащихся</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138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138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color w:val="FF0000"/>
              </w:rPr>
            </w:pPr>
            <w:r w:rsidRPr="003226D6">
              <w:rPr>
                <w:rFonts w:ascii="Times New Roman" w:hAnsi="Times New Roman"/>
              </w:rPr>
              <w:t>152</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color w:val="FF0000"/>
              </w:rPr>
            </w:pPr>
            <w:r w:rsidRPr="003226D6">
              <w:rPr>
                <w:rFonts w:ascii="Times New Roman" w:hAnsi="Times New Roman"/>
              </w:rPr>
              <w:t>152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r>
      <w:tr w:rsidR="00E92C33" w:rsidRPr="003226D6" w:rsidTr="003226D6">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rPr>
                <w:rFonts w:ascii="Times New Roman" w:hAnsi="Times New Roman"/>
              </w:rPr>
            </w:pPr>
            <w:r w:rsidRPr="003226D6">
              <w:rPr>
                <w:rFonts w:ascii="Times New Roman" w:hAnsi="Times New Roman"/>
              </w:rPr>
              <w:t xml:space="preserve">5. Общеобразовательные организации для обучающихся                   с </w:t>
            </w:r>
            <w:proofErr w:type="spellStart"/>
            <w:r w:rsidRPr="003226D6">
              <w:rPr>
                <w:rFonts w:ascii="Times New Roman" w:hAnsi="Times New Roman"/>
              </w:rPr>
              <w:t>девиантным</w:t>
            </w:r>
            <w:proofErr w:type="spellEnd"/>
            <w:r w:rsidRPr="003226D6">
              <w:rPr>
                <w:rFonts w:ascii="Times New Roman" w:hAnsi="Times New Roman"/>
              </w:rPr>
              <w:t xml:space="preserve"> поведением</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r>
      <w:tr w:rsidR="00E92C33" w:rsidRPr="003226D6" w:rsidTr="003226D6">
        <w:tc>
          <w:tcPr>
            <w:tcW w:w="3544" w:type="dxa"/>
            <w:vMerge/>
            <w:tcBorders>
              <w:top w:val="single" w:sz="4" w:space="0" w:color="auto"/>
              <w:left w:val="single" w:sz="4" w:space="0" w:color="auto"/>
              <w:bottom w:val="single" w:sz="4" w:space="0" w:color="auto"/>
              <w:right w:val="single" w:sz="4" w:space="0" w:color="auto"/>
            </w:tcBorders>
            <w:vAlign w:val="center"/>
          </w:tcPr>
          <w:p w:rsidR="00E92C33" w:rsidRPr="003226D6" w:rsidRDefault="00E92C33" w:rsidP="003226D6">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количество учащихся</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r>
      <w:tr w:rsidR="00E92C33" w:rsidRPr="003226D6" w:rsidTr="003226D6">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rPr>
                <w:rFonts w:ascii="Times New Roman" w:hAnsi="Times New Roman"/>
              </w:rPr>
            </w:pPr>
            <w:bookmarkStart w:id="28" w:name="Par2579"/>
            <w:bookmarkEnd w:id="28"/>
            <w:r w:rsidRPr="003226D6">
              <w:rPr>
                <w:rFonts w:ascii="Times New Roman" w:hAnsi="Times New Roman"/>
              </w:rPr>
              <w:t xml:space="preserve">6. Образовательные организации для детей-сирот и детей, оставшихся без попечения родителей </w:t>
            </w:r>
            <w:hyperlink r:id="rId20" w:anchor="Par2653" w:history="1">
              <w:r w:rsidRPr="003226D6">
                <w:rPr>
                  <w:rFonts w:ascii="Times New Roman" w:hAnsi="Times New Roman"/>
                  <w:color w:val="0000FF"/>
                  <w:u w:val="single"/>
                </w:rPr>
                <w:t>***</w:t>
              </w:r>
            </w:hyperlink>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r>
      <w:tr w:rsidR="00E92C33" w:rsidRPr="003226D6" w:rsidTr="003226D6">
        <w:tc>
          <w:tcPr>
            <w:tcW w:w="3544" w:type="dxa"/>
            <w:vMerge/>
            <w:tcBorders>
              <w:top w:val="single" w:sz="4" w:space="0" w:color="auto"/>
              <w:left w:val="single" w:sz="4" w:space="0" w:color="auto"/>
              <w:bottom w:val="single" w:sz="4" w:space="0" w:color="auto"/>
              <w:right w:val="single" w:sz="4" w:space="0" w:color="auto"/>
            </w:tcBorders>
            <w:vAlign w:val="center"/>
          </w:tcPr>
          <w:p w:rsidR="00E92C33" w:rsidRPr="003226D6" w:rsidRDefault="00E92C33" w:rsidP="003226D6">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 xml:space="preserve">количество </w:t>
            </w:r>
            <w:proofErr w:type="gramStart"/>
            <w:r w:rsidRPr="003226D6">
              <w:rPr>
                <w:rFonts w:ascii="Times New Roman" w:hAnsi="Times New Roman"/>
              </w:rPr>
              <w:t>воспитан</w:t>
            </w:r>
            <w:r w:rsidRPr="003226D6">
              <w:rPr>
                <w:rFonts w:ascii="Times New Roman" w:hAnsi="Times New Roman"/>
                <w:lang w:val="en-US"/>
              </w:rPr>
              <w:t>-</w:t>
            </w:r>
            <w:proofErr w:type="spellStart"/>
            <w:r w:rsidRPr="003226D6">
              <w:rPr>
                <w:rFonts w:ascii="Times New Roman" w:hAnsi="Times New Roman"/>
              </w:rPr>
              <w:t>ников</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28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28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color w:val="FF0000"/>
              </w:rPr>
            </w:pPr>
            <w:r w:rsidRPr="003226D6">
              <w:rPr>
                <w:rFonts w:ascii="Times New Roman" w:hAnsi="Times New Roman"/>
              </w:rPr>
              <w:t>48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color w:val="FF0000"/>
              </w:rPr>
            </w:pPr>
            <w:r w:rsidRPr="003226D6">
              <w:rPr>
                <w:rFonts w:ascii="Times New Roman" w:hAnsi="Times New Roman"/>
              </w:rPr>
              <w:t>48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r>
      <w:tr w:rsidR="00E92C33" w:rsidRPr="003226D6" w:rsidTr="003226D6">
        <w:trPr>
          <w:trHeight w:val="28"/>
        </w:trPr>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rPr>
                <w:rFonts w:ascii="Times New Roman" w:hAnsi="Times New Roman"/>
              </w:rPr>
            </w:pPr>
            <w:r w:rsidRPr="003226D6">
              <w:rPr>
                <w:rFonts w:ascii="Times New Roman" w:hAnsi="Times New Roman"/>
              </w:rPr>
              <w:t>в том числе: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r>
      <w:tr w:rsidR="00E92C33" w:rsidRPr="003226D6" w:rsidTr="003226D6">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rPr>
                <w:rFonts w:ascii="Times New Roman" w:hAnsi="Times New Roman"/>
              </w:rPr>
            </w:pPr>
            <w:r w:rsidRPr="003226D6">
              <w:rPr>
                <w:rFonts w:ascii="Times New Roman" w:hAnsi="Times New Roman"/>
              </w:rPr>
              <w:t>6.1. Муниципальные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r>
      <w:tr w:rsidR="00E92C33" w:rsidRPr="003226D6" w:rsidTr="003226D6">
        <w:tc>
          <w:tcPr>
            <w:tcW w:w="3544" w:type="dxa"/>
            <w:vMerge/>
            <w:tcBorders>
              <w:top w:val="single" w:sz="4" w:space="0" w:color="auto"/>
              <w:left w:val="single" w:sz="4" w:space="0" w:color="auto"/>
              <w:bottom w:val="single" w:sz="4" w:space="0" w:color="auto"/>
              <w:right w:val="single" w:sz="4" w:space="0" w:color="auto"/>
            </w:tcBorders>
            <w:vAlign w:val="center"/>
          </w:tcPr>
          <w:p w:rsidR="00E92C33" w:rsidRPr="003226D6" w:rsidRDefault="00E92C33" w:rsidP="003226D6">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 xml:space="preserve">количество </w:t>
            </w:r>
            <w:proofErr w:type="gramStart"/>
            <w:r w:rsidRPr="003226D6">
              <w:rPr>
                <w:rFonts w:ascii="Times New Roman" w:hAnsi="Times New Roman"/>
              </w:rPr>
              <w:t>воспитан</w:t>
            </w:r>
            <w:r w:rsidRPr="003226D6">
              <w:rPr>
                <w:rFonts w:ascii="Times New Roman" w:hAnsi="Times New Roman"/>
                <w:lang w:val="en-US"/>
              </w:rPr>
              <w:t>-</w:t>
            </w:r>
            <w:proofErr w:type="spellStart"/>
            <w:r w:rsidRPr="003226D6">
              <w:rPr>
                <w:rFonts w:ascii="Times New Roman" w:hAnsi="Times New Roman"/>
              </w:rPr>
              <w:t>ников</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r>
      <w:tr w:rsidR="00E92C33" w:rsidRPr="003226D6" w:rsidTr="003226D6">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rPr>
                <w:rFonts w:ascii="Times New Roman" w:hAnsi="Times New Roman"/>
              </w:rPr>
            </w:pPr>
            <w:r w:rsidRPr="003226D6">
              <w:rPr>
                <w:rFonts w:ascii="Times New Roman" w:hAnsi="Times New Roman"/>
              </w:rPr>
              <w:t>6.2. Государственные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r>
      <w:tr w:rsidR="00E92C33" w:rsidRPr="003226D6" w:rsidTr="003226D6">
        <w:trPr>
          <w:trHeight w:val="20"/>
        </w:trPr>
        <w:tc>
          <w:tcPr>
            <w:tcW w:w="3544" w:type="dxa"/>
            <w:vMerge/>
            <w:tcBorders>
              <w:top w:val="single" w:sz="4" w:space="0" w:color="auto"/>
              <w:left w:val="single" w:sz="4" w:space="0" w:color="auto"/>
              <w:bottom w:val="single" w:sz="4" w:space="0" w:color="auto"/>
              <w:right w:val="single" w:sz="4" w:space="0" w:color="auto"/>
            </w:tcBorders>
            <w:vAlign w:val="center"/>
          </w:tcPr>
          <w:p w:rsidR="00E92C33" w:rsidRPr="003226D6" w:rsidRDefault="00E92C33" w:rsidP="003226D6">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 xml:space="preserve">количество </w:t>
            </w:r>
            <w:proofErr w:type="gramStart"/>
            <w:r w:rsidRPr="003226D6">
              <w:rPr>
                <w:rFonts w:ascii="Times New Roman" w:hAnsi="Times New Roman"/>
              </w:rPr>
              <w:t>воспитан</w:t>
            </w:r>
            <w:r w:rsidRPr="003226D6">
              <w:rPr>
                <w:rFonts w:ascii="Times New Roman" w:hAnsi="Times New Roman"/>
                <w:lang w:val="en-US"/>
              </w:rPr>
              <w:t>-</w:t>
            </w:r>
            <w:proofErr w:type="spellStart"/>
            <w:r w:rsidRPr="003226D6">
              <w:rPr>
                <w:rFonts w:ascii="Times New Roman" w:hAnsi="Times New Roman"/>
              </w:rPr>
              <w:t>ников</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28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28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48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48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r>
      <w:tr w:rsidR="00E92C33" w:rsidRPr="003226D6" w:rsidTr="003226D6">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rPr>
                <w:rFonts w:ascii="Times New Roman" w:hAnsi="Times New Roman"/>
              </w:rPr>
            </w:pPr>
            <w:bookmarkStart w:id="29" w:name="Par2653"/>
            <w:bookmarkEnd w:id="29"/>
            <w:r w:rsidRPr="003226D6">
              <w:rPr>
                <w:rFonts w:ascii="Times New Roman" w:hAnsi="Times New Roman"/>
              </w:rPr>
              <w:t xml:space="preserve">*** из </w:t>
            </w:r>
            <w:hyperlink r:id="rId21" w:anchor="Par2579" w:history="1">
              <w:r w:rsidRPr="003226D6">
                <w:rPr>
                  <w:rFonts w:ascii="Times New Roman" w:hAnsi="Times New Roman"/>
                  <w:color w:val="0000FF"/>
                  <w:u w:val="single"/>
                </w:rPr>
                <w:t>пункта 6</w:t>
              </w:r>
            </w:hyperlink>
            <w:r w:rsidRPr="003226D6">
              <w:rPr>
                <w:rFonts w:ascii="Times New Roman" w:hAnsi="Times New Roman"/>
              </w:rPr>
              <w:t xml:space="preserve"> (общеобразовательные организации для детей-сирот и детей, оставшихся без попечения родителей, реализующие образовательные программы)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r>
      <w:tr w:rsidR="00E92C33" w:rsidRPr="003226D6" w:rsidTr="003226D6">
        <w:tc>
          <w:tcPr>
            <w:tcW w:w="3544" w:type="dxa"/>
            <w:vMerge/>
            <w:tcBorders>
              <w:top w:val="single" w:sz="4" w:space="0" w:color="auto"/>
              <w:left w:val="single" w:sz="4" w:space="0" w:color="auto"/>
              <w:bottom w:val="single" w:sz="4" w:space="0" w:color="auto"/>
              <w:right w:val="single" w:sz="4" w:space="0" w:color="auto"/>
            </w:tcBorders>
            <w:vAlign w:val="center"/>
          </w:tcPr>
          <w:p w:rsidR="00E92C33" w:rsidRPr="003226D6" w:rsidRDefault="00E92C33" w:rsidP="003226D6">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 xml:space="preserve">количество </w:t>
            </w:r>
            <w:proofErr w:type="gramStart"/>
            <w:r w:rsidRPr="003226D6">
              <w:rPr>
                <w:rFonts w:ascii="Times New Roman" w:hAnsi="Times New Roman"/>
              </w:rPr>
              <w:t>воспитан</w:t>
            </w:r>
            <w:r w:rsidRPr="003226D6">
              <w:rPr>
                <w:rFonts w:ascii="Times New Roman" w:hAnsi="Times New Roman"/>
                <w:lang w:val="en-US"/>
              </w:rPr>
              <w:t>-</w:t>
            </w:r>
            <w:proofErr w:type="spellStart"/>
            <w:r w:rsidRPr="003226D6">
              <w:rPr>
                <w:rFonts w:ascii="Times New Roman" w:hAnsi="Times New Roman"/>
              </w:rPr>
              <w:t>ников</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r>
      <w:tr w:rsidR="00E92C33" w:rsidRPr="003226D6" w:rsidTr="003226D6">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rPr>
                <w:rFonts w:ascii="Times New Roman" w:hAnsi="Times New Roman"/>
              </w:rPr>
            </w:pPr>
            <w:r w:rsidRPr="003226D6">
              <w:rPr>
                <w:rFonts w:ascii="Times New Roman" w:hAnsi="Times New Roman"/>
              </w:rPr>
              <w:t>7. Удельный вес обучающихся                     в дневных образовательных организациях, занимающихся                    во вторую смену, от общего числа обучающихся в дневных образовательных организациях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r>
      <w:tr w:rsidR="00E92C33" w:rsidRPr="003226D6" w:rsidTr="003226D6">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rPr>
                <w:rFonts w:ascii="Times New Roman" w:hAnsi="Times New Roman"/>
              </w:rPr>
            </w:pPr>
            <w:r w:rsidRPr="003226D6">
              <w:rPr>
                <w:rFonts w:ascii="Times New Roman" w:hAnsi="Times New Roman"/>
              </w:rPr>
              <w:t>8. Организации дополнительного образования (внешкольные)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1</w:t>
            </w:r>
          </w:p>
        </w:tc>
      </w:tr>
      <w:tr w:rsidR="00E92C33" w:rsidRPr="003226D6" w:rsidTr="003226D6">
        <w:tc>
          <w:tcPr>
            <w:tcW w:w="3544" w:type="dxa"/>
            <w:vMerge/>
            <w:tcBorders>
              <w:top w:val="single" w:sz="4" w:space="0" w:color="auto"/>
              <w:left w:val="single" w:sz="4" w:space="0" w:color="auto"/>
              <w:bottom w:val="single" w:sz="4" w:space="0" w:color="auto"/>
              <w:right w:val="single" w:sz="4" w:space="0" w:color="auto"/>
            </w:tcBorders>
            <w:vAlign w:val="center"/>
          </w:tcPr>
          <w:p w:rsidR="00E92C33" w:rsidRPr="003226D6" w:rsidRDefault="00E92C33" w:rsidP="003226D6">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количество учащихся</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4389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4389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4660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4660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r>
      <w:tr w:rsidR="00E92C33" w:rsidRPr="003226D6" w:rsidTr="003226D6">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rPr>
                <w:rFonts w:ascii="Times New Roman" w:hAnsi="Times New Roman"/>
              </w:rPr>
            </w:pPr>
            <w:r w:rsidRPr="003226D6">
              <w:rPr>
                <w:rFonts w:ascii="Times New Roman" w:hAnsi="Times New Roman"/>
              </w:rPr>
              <w:t>в том числе: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r>
      <w:tr w:rsidR="00E92C33" w:rsidRPr="003226D6" w:rsidTr="003226D6">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rPr>
                <w:rFonts w:ascii="Times New Roman" w:hAnsi="Times New Roman"/>
              </w:rPr>
            </w:pPr>
            <w:r w:rsidRPr="003226D6">
              <w:rPr>
                <w:rFonts w:ascii="Times New Roman" w:hAnsi="Times New Roman"/>
              </w:rPr>
              <w:t>8.1. Муниципальные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1</w:t>
            </w:r>
          </w:p>
        </w:tc>
      </w:tr>
      <w:tr w:rsidR="00E92C33" w:rsidRPr="003226D6" w:rsidTr="003226D6">
        <w:tc>
          <w:tcPr>
            <w:tcW w:w="3544" w:type="dxa"/>
            <w:vMerge/>
            <w:tcBorders>
              <w:top w:val="single" w:sz="4" w:space="0" w:color="auto"/>
              <w:left w:val="single" w:sz="4" w:space="0" w:color="auto"/>
              <w:bottom w:val="single" w:sz="4" w:space="0" w:color="auto"/>
              <w:right w:val="single" w:sz="4" w:space="0" w:color="auto"/>
            </w:tcBorders>
            <w:vAlign w:val="center"/>
          </w:tcPr>
          <w:p w:rsidR="00E92C33" w:rsidRPr="003226D6" w:rsidRDefault="00E92C33" w:rsidP="003226D6">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количество учащихся</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4389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4389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4660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4660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r>
      <w:tr w:rsidR="00E92C33" w:rsidRPr="003226D6" w:rsidTr="003226D6">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rPr>
                <w:rFonts w:ascii="Times New Roman" w:hAnsi="Times New Roman"/>
              </w:rPr>
            </w:pPr>
            <w:r w:rsidRPr="003226D6">
              <w:rPr>
                <w:rFonts w:ascii="Times New Roman" w:hAnsi="Times New Roman"/>
              </w:rPr>
              <w:t>8.2. Государственные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r>
      <w:tr w:rsidR="00E92C33" w:rsidRPr="003226D6" w:rsidTr="003226D6">
        <w:tc>
          <w:tcPr>
            <w:tcW w:w="3544" w:type="dxa"/>
            <w:vMerge/>
            <w:tcBorders>
              <w:top w:val="single" w:sz="4" w:space="0" w:color="auto"/>
              <w:left w:val="single" w:sz="4" w:space="0" w:color="auto"/>
              <w:bottom w:val="single" w:sz="4" w:space="0" w:color="auto"/>
              <w:right w:val="single" w:sz="4" w:space="0" w:color="auto"/>
            </w:tcBorders>
            <w:vAlign w:val="center"/>
          </w:tcPr>
          <w:p w:rsidR="00E92C33" w:rsidRPr="003226D6" w:rsidRDefault="00E92C33" w:rsidP="003226D6">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количество учащихся</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r>
      <w:tr w:rsidR="00E92C33" w:rsidRPr="003226D6" w:rsidTr="003226D6">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rPr>
                <w:rFonts w:ascii="Times New Roman" w:hAnsi="Times New Roman"/>
              </w:rPr>
            </w:pPr>
            <w:r w:rsidRPr="003226D6">
              <w:rPr>
                <w:rFonts w:ascii="Times New Roman" w:hAnsi="Times New Roman"/>
              </w:rPr>
              <w:t>из них: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r>
      <w:tr w:rsidR="00E92C33" w:rsidRPr="003226D6" w:rsidTr="003226D6">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rPr>
                <w:rFonts w:ascii="Times New Roman" w:hAnsi="Times New Roman"/>
              </w:rPr>
            </w:pPr>
            <w:r w:rsidRPr="003226D6">
              <w:rPr>
                <w:rFonts w:ascii="Times New Roman" w:hAnsi="Times New Roman"/>
              </w:rPr>
              <w:t>8.2.1. Федерального подчинения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r>
      <w:tr w:rsidR="00E92C33" w:rsidRPr="003226D6" w:rsidTr="003226D6">
        <w:tc>
          <w:tcPr>
            <w:tcW w:w="3544" w:type="dxa"/>
            <w:vMerge/>
            <w:tcBorders>
              <w:top w:val="single" w:sz="4" w:space="0" w:color="auto"/>
              <w:left w:val="single" w:sz="4" w:space="0" w:color="auto"/>
              <w:bottom w:val="single" w:sz="4" w:space="0" w:color="auto"/>
              <w:right w:val="single" w:sz="4" w:space="0" w:color="auto"/>
            </w:tcBorders>
            <w:vAlign w:val="center"/>
          </w:tcPr>
          <w:p w:rsidR="00E92C33" w:rsidRPr="003226D6" w:rsidRDefault="00E92C33" w:rsidP="003226D6">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количество учащихся</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r>
      <w:tr w:rsidR="00E92C33" w:rsidRPr="003226D6" w:rsidTr="003226D6">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rPr>
                <w:rFonts w:ascii="Times New Roman" w:hAnsi="Times New Roman"/>
              </w:rPr>
            </w:pPr>
            <w:r w:rsidRPr="003226D6">
              <w:rPr>
                <w:rFonts w:ascii="Times New Roman" w:hAnsi="Times New Roman"/>
              </w:rPr>
              <w:t>8.2.2. Областного подчинения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r>
      <w:tr w:rsidR="00E92C33" w:rsidRPr="003226D6" w:rsidTr="003226D6">
        <w:tc>
          <w:tcPr>
            <w:tcW w:w="3544" w:type="dxa"/>
            <w:vMerge/>
            <w:tcBorders>
              <w:top w:val="single" w:sz="4" w:space="0" w:color="auto"/>
              <w:left w:val="single" w:sz="4" w:space="0" w:color="auto"/>
              <w:bottom w:val="single" w:sz="4" w:space="0" w:color="auto"/>
              <w:right w:val="single" w:sz="4" w:space="0" w:color="auto"/>
            </w:tcBorders>
            <w:vAlign w:val="center"/>
          </w:tcPr>
          <w:p w:rsidR="00E92C33" w:rsidRPr="003226D6" w:rsidRDefault="00E92C33" w:rsidP="003226D6">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количество учащихся</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r>
      <w:tr w:rsidR="00E92C33" w:rsidRPr="003226D6" w:rsidTr="003226D6">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rPr>
                <w:rFonts w:ascii="Times New Roman" w:hAnsi="Times New Roman"/>
              </w:rPr>
            </w:pPr>
            <w:r w:rsidRPr="003226D6">
              <w:rPr>
                <w:rFonts w:ascii="Times New Roman" w:hAnsi="Times New Roman"/>
              </w:rPr>
              <w:t>8.3. Негосударственные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r>
      <w:tr w:rsidR="00E92C33" w:rsidRPr="003226D6" w:rsidTr="003226D6">
        <w:tc>
          <w:tcPr>
            <w:tcW w:w="3544" w:type="dxa"/>
            <w:vMerge/>
            <w:tcBorders>
              <w:top w:val="single" w:sz="4" w:space="0" w:color="auto"/>
              <w:left w:val="single" w:sz="4" w:space="0" w:color="auto"/>
              <w:bottom w:val="single" w:sz="4" w:space="0" w:color="auto"/>
              <w:right w:val="single" w:sz="4" w:space="0" w:color="auto"/>
            </w:tcBorders>
            <w:vAlign w:val="center"/>
          </w:tcPr>
          <w:p w:rsidR="00E92C33" w:rsidRPr="003226D6" w:rsidRDefault="00E92C33" w:rsidP="003226D6">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количество учащихся</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r>
      <w:tr w:rsidR="00E92C33" w:rsidRPr="003226D6" w:rsidTr="003226D6">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rPr>
                <w:rFonts w:ascii="Times New Roman" w:hAnsi="Times New Roman"/>
              </w:rPr>
            </w:pPr>
            <w:r w:rsidRPr="003226D6">
              <w:rPr>
                <w:rFonts w:ascii="Times New Roman" w:hAnsi="Times New Roman"/>
              </w:rPr>
              <w:t>9. Профессиональные организации, реализующие программы среднего профессионального образования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2</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2</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r>
      <w:tr w:rsidR="00E92C33" w:rsidRPr="003226D6" w:rsidTr="003226D6">
        <w:tc>
          <w:tcPr>
            <w:tcW w:w="3544" w:type="dxa"/>
            <w:vMerge/>
            <w:tcBorders>
              <w:top w:val="single" w:sz="4" w:space="0" w:color="auto"/>
              <w:left w:val="single" w:sz="4" w:space="0" w:color="auto"/>
              <w:bottom w:val="single" w:sz="4" w:space="0" w:color="auto"/>
              <w:right w:val="single" w:sz="4" w:space="0" w:color="auto"/>
            </w:tcBorders>
            <w:vAlign w:val="center"/>
          </w:tcPr>
          <w:p w:rsidR="00E92C33" w:rsidRPr="003226D6" w:rsidRDefault="00E92C33" w:rsidP="003226D6">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 xml:space="preserve">количество </w:t>
            </w:r>
            <w:r w:rsidRPr="003226D6">
              <w:rPr>
                <w:rFonts w:ascii="Times New Roman" w:hAnsi="Times New Roman"/>
              </w:rPr>
              <w:lastRenderedPageBreak/>
              <w:t>студентов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lastRenderedPageBreak/>
              <w:t>1286</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1286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1328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1328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r>
      <w:tr w:rsidR="00E92C33" w:rsidRPr="003226D6" w:rsidTr="003226D6">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rPr>
                <w:rFonts w:ascii="Times New Roman" w:hAnsi="Times New Roman"/>
              </w:rPr>
            </w:pPr>
            <w:r w:rsidRPr="003226D6">
              <w:rPr>
                <w:rFonts w:ascii="Times New Roman" w:hAnsi="Times New Roman"/>
              </w:rPr>
              <w:t>в том числе: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r>
      <w:tr w:rsidR="00E92C33" w:rsidRPr="003226D6" w:rsidTr="003226D6">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rPr>
                <w:rFonts w:ascii="Times New Roman" w:hAnsi="Times New Roman"/>
              </w:rPr>
            </w:pPr>
            <w:r w:rsidRPr="003226D6">
              <w:rPr>
                <w:rFonts w:ascii="Times New Roman" w:hAnsi="Times New Roman"/>
              </w:rPr>
              <w:t>9.1. Муниципальные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r>
      <w:tr w:rsidR="00E92C33" w:rsidRPr="003226D6" w:rsidTr="003226D6">
        <w:tc>
          <w:tcPr>
            <w:tcW w:w="3544" w:type="dxa"/>
            <w:vMerge/>
            <w:tcBorders>
              <w:top w:val="single" w:sz="4" w:space="0" w:color="auto"/>
              <w:left w:val="single" w:sz="4" w:space="0" w:color="auto"/>
              <w:bottom w:val="single" w:sz="4" w:space="0" w:color="auto"/>
              <w:right w:val="single" w:sz="4" w:space="0" w:color="auto"/>
            </w:tcBorders>
            <w:vAlign w:val="center"/>
          </w:tcPr>
          <w:p w:rsidR="00E92C33" w:rsidRPr="003226D6" w:rsidRDefault="00E92C33" w:rsidP="003226D6">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количество студентов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r>
      <w:tr w:rsidR="00E92C33" w:rsidRPr="003226D6" w:rsidTr="003226D6">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rPr>
                <w:rFonts w:ascii="Times New Roman" w:hAnsi="Times New Roman"/>
              </w:rPr>
            </w:pPr>
            <w:r w:rsidRPr="003226D6">
              <w:rPr>
                <w:rFonts w:ascii="Times New Roman" w:hAnsi="Times New Roman"/>
              </w:rPr>
              <w:t>9.2. Государственные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2</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2</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r>
      <w:tr w:rsidR="00E92C33" w:rsidRPr="003226D6" w:rsidTr="003226D6">
        <w:tc>
          <w:tcPr>
            <w:tcW w:w="3544" w:type="dxa"/>
            <w:vMerge/>
            <w:tcBorders>
              <w:top w:val="single" w:sz="4" w:space="0" w:color="auto"/>
              <w:left w:val="single" w:sz="4" w:space="0" w:color="auto"/>
              <w:bottom w:val="single" w:sz="4" w:space="0" w:color="auto"/>
              <w:right w:val="single" w:sz="4" w:space="0" w:color="auto"/>
            </w:tcBorders>
            <w:vAlign w:val="center"/>
          </w:tcPr>
          <w:p w:rsidR="00E92C33" w:rsidRPr="003226D6" w:rsidRDefault="00E92C33" w:rsidP="003226D6">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количество студентов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1286</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1286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color w:val="FF0000"/>
              </w:rPr>
            </w:pPr>
            <w:r w:rsidRPr="003226D6">
              <w:rPr>
                <w:rFonts w:ascii="Times New Roman" w:hAnsi="Times New Roman"/>
              </w:rPr>
              <w:t>1328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color w:val="FF0000"/>
              </w:rPr>
            </w:pPr>
            <w:r w:rsidRPr="003226D6">
              <w:rPr>
                <w:rFonts w:ascii="Times New Roman" w:hAnsi="Times New Roman"/>
              </w:rPr>
              <w:t>1328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r>
      <w:tr w:rsidR="00E92C33" w:rsidRPr="003226D6" w:rsidTr="003226D6">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rPr>
                <w:rFonts w:ascii="Times New Roman" w:hAnsi="Times New Roman"/>
              </w:rPr>
            </w:pPr>
            <w:r w:rsidRPr="003226D6">
              <w:rPr>
                <w:rFonts w:ascii="Times New Roman" w:hAnsi="Times New Roman"/>
              </w:rPr>
              <w:t>из них: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r>
      <w:tr w:rsidR="00E92C33" w:rsidRPr="003226D6" w:rsidTr="003226D6">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rPr>
                <w:rFonts w:ascii="Times New Roman" w:hAnsi="Times New Roman"/>
              </w:rPr>
            </w:pPr>
            <w:r w:rsidRPr="003226D6">
              <w:rPr>
                <w:rFonts w:ascii="Times New Roman" w:hAnsi="Times New Roman"/>
              </w:rPr>
              <w:t>9.2.1. Федерального подчинения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r>
      <w:tr w:rsidR="00E92C33" w:rsidRPr="003226D6" w:rsidTr="003226D6">
        <w:tc>
          <w:tcPr>
            <w:tcW w:w="3544" w:type="dxa"/>
            <w:vMerge/>
            <w:tcBorders>
              <w:top w:val="single" w:sz="4" w:space="0" w:color="auto"/>
              <w:left w:val="single" w:sz="4" w:space="0" w:color="auto"/>
              <w:bottom w:val="single" w:sz="4" w:space="0" w:color="auto"/>
              <w:right w:val="single" w:sz="4" w:space="0" w:color="auto"/>
            </w:tcBorders>
            <w:vAlign w:val="center"/>
          </w:tcPr>
          <w:p w:rsidR="00E92C33" w:rsidRPr="003226D6" w:rsidRDefault="00E92C33" w:rsidP="003226D6">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количество студентов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r>
      <w:tr w:rsidR="00E92C33" w:rsidRPr="003226D6" w:rsidTr="003226D6">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rPr>
                <w:rFonts w:ascii="Times New Roman" w:hAnsi="Times New Roman"/>
              </w:rPr>
            </w:pPr>
            <w:r w:rsidRPr="003226D6">
              <w:rPr>
                <w:rFonts w:ascii="Times New Roman" w:hAnsi="Times New Roman"/>
              </w:rPr>
              <w:t>9.2.2. Областного подчинения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2</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2</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r>
      <w:tr w:rsidR="00E92C33" w:rsidRPr="003226D6" w:rsidTr="003226D6">
        <w:tc>
          <w:tcPr>
            <w:tcW w:w="3544" w:type="dxa"/>
            <w:vMerge/>
            <w:tcBorders>
              <w:top w:val="single" w:sz="4" w:space="0" w:color="auto"/>
              <w:left w:val="single" w:sz="4" w:space="0" w:color="auto"/>
              <w:bottom w:val="single" w:sz="4" w:space="0" w:color="auto"/>
              <w:right w:val="single" w:sz="4" w:space="0" w:color="auto"/>
            </w:tcBorders>
            <w:vAlign w:val="center"/>
          </w:tcPr>
          <w:p w:rsidR="00E92C33" w:rsidRPr="003226D6" w:rsidRDefault="00E92C33" w:rsidP="003226D6">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количество студентов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1286</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1286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color w:val="FF0000"/>
              </w:rPr>
            </w:pPr>
            <w:r w:rsidRPr="003226D6">
              <w:rPr>
                <w:rFonts w:ascii="Times New Roman" w:hAnsi="Times New Roman"/>
              </w:rPr>
              <w:t>1328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color w:val="FF0000"/>
              </w:rPr>
            </w:pPr>
            <w:r w:rsidRPr="003226D6">
              <w:rPr>
                <w:rFonts w:ascii="Times New Roman" w:hAnsi="Times New Roman"/>
              </w:rPr>
              <w:t>1328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r>
      <w:tr w:rsidR="00E92C33" w:rsidRPr="003226D6" w:rsidTr="003226D6">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rPr>
                <w:rFonts w:ascii="Times New Roman" w:hAnsi="Times New Roman"/>
              </w:rPr>
            </w:pPr>
            <w:r w:rsidRPr="003226D6">
              <w:rPr>
                <w:rFonts w:ascii="Times New Roman" w:hAnsi="Times New Roman"/>
              </w:rPr>
              <w:t>9.3. Негосударственные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r>
      <w:tr w:rsidR="00E92C33" w:rsidRPr="003226D6" w:rsidTr="003226D6">
        <w:tc>
          <w:tcPr>
            <w:tcW w:w="3544" w:type="dxa"/>
            <w:vMerge/>
            <w:tcBorders>
              <w:top w:val="single" w:sz="4" w:space="0" w:color="auto"/>
              <w:left w:val="single" w:sz="4" w:space="0" w:color="auto"/>
              <w:bottom w:val="single" w:sz="4" w:space="0" w:color="auto"/>
              <w:right w:val="single" w:sz="4" w:space="0" w:color="auto"/>
            </w:tcBorders>
            <w:vAlign w:val="center"/>
          </w:tcPr>
          <w:p w:rsidR="00E92C33" w:rsidRPr="003226D6" w:rsidRDefault="00E92C33" w:rsidP="003226D6">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количество студентов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r>
      <w:tr w:rsidR="00E92C33" w:rsidRPr="003226D6" w:rsidTr="003226D6">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rPr>
                <w:rFonts w:ascii="Times New Roman" w:hAnsi="Times New Roman"/>
              </w:rPr>
            </w:pPr>
            <w:r w:rsidRPr="003226D6">
              <w:rPr>
                <w:rFonts w:ascii="Times New Roman" w:hAnsi="Times New Roman"/>
              </w:rPr>
              <w:t>9.4. Филиалы организаций, реализующих программы среднего профессионального образования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r>
      <w:tr w:rsidR="00E92C33" w:rsidRPr="003226D6" w:rsidTr="003226D6">
        <w:tc>
          <w:tcPr>
            <w:tcW w:w="3544" w:type="dxa"/>
            <w:vMerge/>
            <w:tcBorders>
              <w:top w:val="single" w:sz="4" w:space="0" w:color="auto"/>
              <w:left w:val="single" w:sz="4" w:space="0" w:color="auto"/>
              <w:bottom w:val="single" w:sz="4" w:space="0" w:color="auto"/>
              <w:right w:val="single" w:sz="4" w:space="0" w:color="auto"/>
            </w:tcBorders>
            <w:vAlign w:val="center"/>
          </w:tcPr>
          <w:p w:rsidR="00E92C33" w:rsidRPr="003226D6" w:rsidRDefault="00E92C33" w:rsidP="003226D6">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количество студентов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r>
      <w:tr w:rsidR="00E92C33" w:rsidRPr="003226D6" w:rsidTr="003226D6">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rPr>
                <w:rFonts w:ascii="Times New Roman" w:hAnsi="Times New Roman"/>
              </w:rPr>
            </w:pPr>
            <w:r w:rsidRPr="003226D6">
              <w:rPr>
                <w:rFonts w:ascii="Times New Roman" w:hAnsi="Times New Roman"/>
              </w:rPr>
              <w:t>в том числе: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r>
      <w:tr w:rsidR="00E92C33" w:rsidRPr="003226D6" w:rsidTr="003226D6">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rPr>
                <w:rFonts w:ascii="Times New Roman" w:hAnsi="Times New Roman"/>
              </w:rPr>
            </w:pPr>
            <w:r w:rsidRPr="003226D6">
              <w:rPr>
                <w:rFonts w:ascii="Times New Roman" w:hAnsi="Times New Roman"/>
              </w:rPr>
              <w:t>9.4.1. Государственные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r>
      <w:tr w:rsidR="00E92C33" w:rsidRPr="003226D6" w:rsidTr="003226D6">
        <w:tc>
          <w:tcPr>
            <w:tcW w:w="3544" w:type="dxa"/>
            <w:vMerge/>
            <w:tcBorders>
              <w:top w:val="single" w:sz="4" w:space="0" w:color="auto"/>
              <w:left w:val="single" w:sz="4" w:space="0" w:color="auto"/>
              <w:bottom w:val="single" w:sz="4" w:space="0" w:color="auto"/>
              <w:right w:val="single" w:sz="4" w:space="0" w:color="auto"/>
            </w:tcBorders>
            <w:vAlign w:val="center"/>
          </w:tcPr>
          <w:p w:rsidR="00E92C33" w:rsidRPr="003226D6" w:rsidRDefault="00E92C33" w:rsidP="003226D6">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количество студентов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r>
      <w:tr w:rsidR="00E92C33" w:rsidRPr="003226D6" w:rsidTr="003226D6">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rPr>
                <w:rFonts w:ascii="Times New Roman" w:hAnsi="Times New Roman"/>
              </w:rPr>
            </w:pPr>
            <w:r w:rsidRPr="003226D6">
              <w:rPr>
                <w:rFonts w:ascii="Times New Roman" w:hAnsi="Times New Roman"/>
              </w:rPr>
              <w:t>из них: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r>
      <w:tr w:rsidR="00E92C33" w:rsidRPr="003226D6" w:rsidTr="003226D6">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rPr>
                <w:rFonts w:ascii="Times New Roman" w:hAnsi="Times New Roman"/>
              </w:rPr>
            </w:pPr>
            <w:r w:rsidRPr="003226D6">
              <w:rPr>
                <w:rFonts w:ascii="Times New Roman" w:hAnsi="Times New Roman"/>
              </w:rPr>
              <w:t>федерального подчинения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r>
      <w:tr w:rsidR="00E92C33" w:rsidRPr="003226D6" w:rsidTr="003226D6">
        <w:tc>
          <w:tcPr>
            <w:tcW w:w="3544" w:type="dxa"/>
            <w:vMerge/>
            <w:tcBorders>
              <w:top w:val="single" w:sz="4" w:space="0" w:color="auto"/>
              <w:left w:val="single" w:sz="4" w:space="0" w:color="auto"/>
              <w:bottom w:val="single" w:sz="4" w:space="0" w:color="auto"/>
              <w:right w:val="single" w:sz="4" w:space="0" w:color="auto"/>
            </w:tcBorders>
            <w:vAlign w:val="center"/>
          </w:tcPr>
          <w:p w:rsidR="00E92C33" w:rsidRPr="003226D6" w:rsidRDefault="00E92C33" w:rsidP="003226D6">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количество студентов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r>
      <w:tr w:rsidR="00E92C33" w:rsidRPr="003226D6" w:rsidTr="003226D6">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rPr>
                <w:rFonts w:ascii="Times New Roman" w:hAnsi="Times New Roman"/>
              </w:rPr>
            </w:pPr>
            <w:r w:rsidRPr="003226D6">
              <w:rPr>
                <w:rFonts w:ascii="Times New Roman" w:hAnsi="Times New Roman"/>
              </w:rPr>
              <w:t>областного подчинения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r>
      <w:tr w:rsidR="00E92C33" w:rsidRPr="003226D6" w:rsidTr="003226D6">
        <w:tc>
          <w:tcPr>
            <w:tcW w:w="3544" w:type="dxa"/>
            <w:vMerge/>
            <w:tcBorders>
              <w:top w:val="single" w:sz="4" w:space="0" w:color="auto"/>
              <w:left w:val="single" w:sz="4" w:space="0" w:color="auto"/>
              <w:bottom w:val="single" w:sz="4" w:space="0" w:color="auto"/>
              <w:right w:val="single" w:sz="4" w:space="0" w:color="auto"/>
            </w:tcBorders>
            <w:vAlign w:val="center"/>
          </w:tcPr>
          <w:p w:rsidR="00E92C33" w:rsidRPr="003226D6" w:rsidRDefault="00E92C33" w:rsidP="003226D6">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количество студентов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r>
      <w:tr w:rsidR="00E92C33" w:rsidRPr="003226D6" w:rsidTr="003226D6">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rPr>
                <w:rFonts w:ascii="Times New Roman" w:hAnsi="Times New Roman"/>
              </w:rPr>
            </w:pPr>
            <w:r w:rsidRPr="003226D6">
              <w:rPr>
                <w:rFonts w:ascii="Times New Roman" w:hAnsi="Times New Roman"/>
              </w:rPr>
              <w:t>9.4.2. Негосударственные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r>
      <w:tr w:rsidR="00E92C33" w:rsidRPr="003226D6" w:rsidTr="003226D6">
        <w:tc>
          <w:tcPr>
            <w:tcW w:w="3544" w:type="dxa"/>
            <w:vMerge/>
            <w:tcBorders>
              <w:top w:val="single" w:sz="4" w:space="0" w:color="auto"/>
              <w:left w:val="single" w:sz="4" w:space="0" w:color="auto"/>
              <w:bottom w:val="single" w:sz="4" w:space="0" w:color="auto"/>
              <w:right w:val="single" w:sz="4" w:space="0" w:color="auto"/>
            </w:tcBorders>
            <w:vAlign w:val="center"/>
          </w:tcPr>
          <w:p w:rsidR="00E92C33" w:rsidRPr="003226D6" w:rsidRDefault="00E92C33" w:rsidP="003226D6">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количество студентов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r>
      <w:tr w:rsidR="00E92C33" w:rsidRPr="003226D6" w:rsidTr="003226D6">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rPr>
                <w:rFonts w:ascii="Times New Roman" w:hAnsi="Times New Roman"/>
              </w:rPr>
            </w:pPr>
            <w:r w:rsidRPr="003226D6">
              <w:rPr>
                <w:rFonts w:ascii="Times New Roman" w:hAnsi="Times New Roman"/>
              </w:rPr>
              <w:t xml:space="preserve">10. Образовательные организации, </w:t>
            </w:r>
            <w:r w:rsidRPr="003226D6">
              <w:rPr>
                <w:rFonts w:ascii="Times New Roman" w:hAnsi="Times New Roman"/>
              </w:rPr>
              <w:lastRenderedPageBreak/>
              <w:t>реализующие программы высшего образования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lastRenderedPageBreak/>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r>
      <w:tr w:rsidR="00E92C33" w:rsidRPr="003226D6" w:rsidTr="003226D6">
        <w:tc>
          <w:tcPr>
            <w:tcW w:w="3544" w:type="dxa"/>
            <w:vMerge/>
            <w:tcBorders>
              <w:top w:val="single" w:sz="4" w:space="0" w:color="auto"/>
              <w:left w:val="single" w:sz="4" w:space="0" w:color="auto"/>
              <w:bottom w:val="single" w:sz="4" w:space="0" w:color="auto"/>
              <w:right w:val="single" w:sz="4" w:space="0" w:color="auto"/>
            </w:tcBorders>
            <w:vAlign w:val="center"/>
          </w:tcPr>
          <w:p w:rsidR="00E92C33" w:rsidRPr="003226D6" w:rsidRDefault="00E92C33" w:rsidP="003226D6">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количество студентов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r>
      <w:tr w:rsidR="00E92C33" w:rsidRPr="003226D6" w:rsidTr="003226D6">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rPr>
                <w:rFonts w:ascii="Times New Roman" w:hAnsi="Times New Roman"/>
              </w:rPr>
            </w:pPr>
            <w:r w:rsidRPr="003226D6">
              <w:rPr>
                <w:rFonts w:ascii="Times New Roman" w:hAnsi="Times New Roman"/>
              </w:rPr>
              <w:t>в том числе: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r>
      <w:tr w:rsidR="00E92C33" w:rsidRPr="003226D6" w:rsidTr="003226D6">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rPr>
                <w:rFonts w:ascii="Times New Roman" w:hAnsi="Times New Roman"/>
              </w:rPr>
            </w:pPr>
            <w:r w:rsidRPr="003226D6">
              <w:rPr>
                <w:rFonts w:ascii="Times New Roman" w:hAnsi="Times New Roman"/>
              </w:rPr>
              <w:t>10.1. Государственные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r>
      <w:tr w:rsidR="00E92C33" w:rsidRPr="003226D6" w:rsidTr="003226D6">
        <w:tc>
          <w:tcPr>
            <w:tcW w:w="3544" w:type="dxa"/>
            <w:vMerge/>
            <w:tcBorders>
              <w:top w:val="single" w:sz="4" w:space="0" w:color="auto"/>
              <w:left w:val="single" w:sz="4" w:space="0" w:color="auto"/>
              <w:bottom w:val="single" w:sz="4" w:space="0" w:color="auto"/>
              <w:right w:val="single" w:sz="4" w:space="0" w:color="auto"/>
            </w:tcBorders>
            <w:vAlign w:val="center"/>
          </w:tcPr>
          <w:p w:rsidR="00E92C33" w:rsidRPr="003226D6" w:rsidRDefault="00E92C33" w:rsidP="003226D6">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количество студентов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r>
      <w:tr w:rsidR="00E92C33" w:rsidRPr="003226D6" w:rsidTr="003226D6">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rPr>
                <w:rFonts w:ascii="Times New Roman" w:hAnsi="Times New Roman"/>
              </w:rPr>
            </w:pPr>
            <w:r w:rsidRPr="003226D6">
              <w:rPr>
                <w:rFonts w:ascii="Times New Roman" w:hAnsi="Times New Roman"/>
              </w:rPr>
              <w:t>из них: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r>
      <w:tr w:rsidR="00E92C33" w:rsidRPr="003226D6" w:rsidTr="003226D6">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ind w:right="-62"/>
              <w:rPr>
                <w:rFonts w:ascii="Times New Roman" w:hAnsi="Times New Roman"/>
              </w:rPr>
            </w:pPr>
            <w:r w:rsidRPr="003226D6">
              <w:rPr>
                <w:rFonts w:ascii="Times New Roman" w:hAnsi="Times New Roman"/>
              </w:rPr>
              <w:t xml:space="preserve">10.1.1. Федерального </w:t>
            </w:r>
          </w:p>
          <w:p w:rsidR="00E92C33" w:rsidRPr="003226D6" w:rsidRDefault="00E92C33" w:rsidP="003226D6">
            <w:pPr>
              <w:widowControl w:val="0"/>
              <w:autoSpaceDE w:val="0"/>
              <w:autoSpaceDN w:val="0"/>
              <w:adjustRightInd w:val="0"/>
              <w:spacing w:after="0" w:line="240" w:lineRule="auto"/>
              <w:ind w:right="-62"/>
              <w:rPr>
                <w:rFonts w:ascii="Times New Roman" w:hAnsi="Times New Roman"/>
              </w:rPr>
            </w:pPr>
            <w:r w:rsidRPr="003226D6">
              <w:rPr>
                <w:rFonts w:ascii="Times New Roman" w:hAnsi="Times New Roman"/>
              </w:rPr>
              <w:t>подчинения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r>
      <w:tr w:rsidR="00E92C33" w:rsidRPr="003226D6" w:rsidTr="003226D6">
        <w:tc>
          <w:tcPr>
            <w:tcW w:w="3544" w:type="dxa"/>
            <w:vMerge/>
            <w:tcBorders>
              <w:top w:val="single" w:sz="4" w:space="0" w:color="auto"/>
              <w:left w:val="single" w:sz="4" w:space="0" w:color="auto"/>
              <w:bottom w:val="single" w:sz="4" w:space="0" w:color="auto"/>
              <w:right w:val="single" w:sz="4" w:space="0" w:color="auto"/>
            </w:tcBorders>
            <w:vAlign w:val="center"/>
          </w:tcPr>
          <w:p w:rsidR="00E92C33" w:rsidRPr="003226D6" w:rsidRDefault="00E92C33" w:rsidP="003226D6">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количество студентов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r>
      <w:tr w:rsidR="00E92C33" w:rsidRPr="003226D6" w:rsidTr="003226D6">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rPr>
                <w:rFonts w:ascii="Times New Roman" w:hAnsi="Times New Roman"/>
              </w:rPr>
            </w:pPr>
            <w:r w:rsidRPr="003226D6">
              <w:rPr>
                <w:rFonts w:ascii="Times New Roman" w:hAnsi="Times New Roman"/>
              </w:rPr>
              <w:t>10.1.2. Областного подчинения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r>
      <w:tr w:rsidR="00E92C33" w:rsidRPr="003226D6" w:rsidTr="003226D6">
        <w:tc>
          <w:tcPr>
            <w:tcW w:w="3544" w:type="dxa"/>
            <w:vMerge/>
            <w:tcBorders>
              <w:top w:val="single" w:sz="4" w:space="0" w:color="auto"/>
              <w:left w:val="single" w:sz="4" w:space="0" w:color="auto"/>
              <w:bottom w:val="single" w:sz="4" w:space="0" w:color="auto"/>
              <w:right w:val="single" w:sz="4" w:space="0" w:color="auto"/>
            </w:tcBorders>
            <w:vAlign w:val="center"/>
          </w:tcPr>
          <w:p w:rsidR="00E92C33" w:rsidRPr="003226D6" w:rsidRDefault="00E92C33" w:rsidP="003226D6">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количество студентов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r>
      <w:tr w:rsidR="00E92C33" w:rsidRPr="003226D6" w:rsidTr="003226D6">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rPr>
                <w:rFonts w:ascii="Times New Roman" w:hAnsi="Times New Roman"/>
              </w:rPr>
            </w:pPr>
            <w:r w:rsidRPr="003226D6">
              <w:rPr>
                <w:rFonts w:ascii="Times New Roman" w:hAnsi="Times New Roman"/>
              </w:rPr>
              <w:t>10.2. Негосударственные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r>
      <w:tr w:rsidR="00E92C33" w:rsidRPr="003226D6" w:rsidTr="003226D6">
        <w:tc>
          <w:tcPr>
            <w:tcW w:w="3544" w:type="dxa"/>
            <w:vMerge/>
            <w:tcBorders>
              <w:top w:val="single" w:sz="4" w:space="0" w:color="auto"/>
              <w:left w:val="single" w:sz="4" w:space="0" w:color="auto"/>
              <w:bottom w:val="single" w:sz="4" w:space="0" w:color="auto"/>
              <w:right w:val="single" w:sz="4" w:space="0" w:color="auto"/>
            </w:tcBorders>
            <w:vAlign w:val="center"/>
          </w:tcPr>
          <w:p w:rsidR="00E92C33" w:rsidRPr="003226D6" w:rsidRDefault="00E92C33" w:rsidP="003226D6">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количество студентов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r>
      <w:tr w:rsidR="00E92C33" w:rsidRPr="003226D6" w:rsidTr="003226D6">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rPr>
                <w:rFonts w:ascii="Times New Roman" w:hAnsi="Times New Roman"/>
              </w:rPr>
            </w:pPr>
            <w:r w:rsidRPr="003226D6">
              <w:rPr>
                <w:rFonts w:ascii="Times New Roman" w:hAnsi="Times New Roman"/>
              </w:rPr>
              <w:t>10.3. Филиалы организаций, реализующих программы высшего образования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r>
      <w:tr w:rsidR="00E92C33" w:rsidRPr="003226D6" w:rsidTr="003226D6">
        <w:tc>
          <w:tcPr>
            <w:tcW w:w="3544" w:type="dxa"/>
            <w:vMerge/>
            <w:tcBorders>
              <w:top w:val="single" w:sz="4" w:space="0" w:color="auto"/>
              <w:left w:val="single" w:sz="4" w:space="0" w:color="auto"/>
              <w:bottom w:val="single" w:sz="4" w:space="0" w:color="auto"/>
              <w:right w:val="single" w:sz="4" w:space="0" w:color="auto"/>
            </w:tcBorders>
            <w:vAlign w:val="center"/>
          </w:tcPr>
          <w:p w:rsidR="00E92C33" w:rsidRPr="003226D6" w:rsidRDefault="00E92C33" w:rsidP="003226D6">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количество студентов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r>
      <w:tr w:rsidR="00E92C33" w:rsidRPr="003226D6" w:rsidTr="003226D6">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rPr>
                <w:rFonts w:ascii="Times New Roman" w:hAnsi="Times New Roman"/>
              </w:rPr>
            </w:pPr>
            <w:r w:rsidRPr="003226D6">
              <w:rPr>
                <w:rFonts w:ascii="Times New Roman" w:hAnsi="Times New Roman"/>
              </w:rPr>
              <w:t>в том числе: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r>
      <w:tr w:rsidR="00E92C33" w:rsidRPr="003226D6" w:rsidTr="003226D6">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rPr>
                <w:rFonts w:ascii="Times New Roman" w:hAnsi="Times New Roman"/>
              </w:rPr>
            </w:pPr>
            <w:r w:rsidRPr="003226D6">
              <w:rPr>
                <w:rFonts w:ascii="Times New Roman" w:hAnsi="Times New Roman"/>
              </w:rPr>
              <w:t>10.3.1. Государственные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r>
      <w:tr w:rsidR="00E92C33" w:rsidRPr="003226D6" w:rsidTr="003226D6">
        <w:tc>
          <w:tcPr>
            <w:tcW w:w="3544" w:type="dxa"/>
            <w:vMerge/>
            <w:tcBorders>
              <w:top w:val="single" w:sz="4" w:space="0" w:color="auto"/>
              <w:left w:val="single" w:sz="4" w:space="0" w:color="auto"/>
              <w:bottom w:val="single" w:sz="4" w:space="0" w:color="auto"/>
              <w:right w:val="single" w:sz="4" w:space="0" w:color="auto"/>
            </w:tcBorders>
            <w:vAlign w:val="center"/>
          </w:tcPr>
          <w:p w:rsidR="00E92C33" w:rsidRPr="003226D6" w:rsidRDefault="00E92C33" w:rsidP="003226D6">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количество студентов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r>
      <w:tr w:rsidR="00E92C33" w:rsidRPr="003226D6" w:rsidTr="003226D6">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rPr>
                <w:rFonts w:ascii="Times New Roman" w:hAnsi="Times New Roman"/>
              </w:rPr>
            </w:pPr>
            <w:r w:rsidRPr="003226D6">
              <w:rPr>
                <w:rFonts w:ascii="Times New Roman" w:hAnsi="Times New Roman"/>
              </w:rPr>
              <w:t>из них: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p>
        </w:tc>
      </w:tr>
      <w:tr w:rsidR="00E92C33" w:rsidRPr="003226D6" w:rsidTr="003226D6">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rPr>
                <w:rFonts w:ascii="Times New Roman" w:hAnsi="Times New Roman"/>
              </w:rPr>
            </w:pPr>
            <w:r w:rsidRPr="003226D6">
              <w:rPr>
                <w:rFonts w:ascii="Times New Roman" w:hAnsi="Times New Roman"/>
              </w:rPr>
              <w:t>федерального подчинения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r>
      <w:tr w:rsidR="00E92C33" w:rsidRPr="003226D6" w:rsidTr="003226D6">
        <w:tc>
          <w:tcPr>
            <w:tcW w:w="3544" w:type="dxa"/>
            <w:vMerge/>
            <w:tcBorders>
              <w:top w:val="single" w:sz="4" w:space="0" w:color="auto"/>
              <w:left w:val="single" w:sz="4" w:space="0" w:color="auto"/>
              <w:bottom w:val="single" w:sz="4" w:space="0" w:color="auto"/>
              <w:right w:val="single" w:sz="4" w:space="0" w:color="auto"/>
            </w:tcBorders>
            <w:vAlign w:val="center"/>
          </w:tcPr>
          <w:p w:rsidR="00E92C33" w:rsidRPr="003226D6" w:rsidRDefault="00E92C33" w:rsidP="003226D6">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количество студентов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r>
      <w:tr w:rsidR="00E92C33" w:rsidRPr="003226D6" w:rsidTr="003226D6">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rPr>
                <w:rFonts w:ascii="Times New Roman" w:hAnsi="Times New Roman"/>
              </w:rPr>
            </w:pPr>
            <w:r w:rsidRPr="003226D6">
              <w:rPr>
                <w:rFonts w:ascii="Times New Roman" w:hAnsi="Times New Roman"/>
              </w:rPr>
              <w:t>областного подчинения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r>
      <w:tr w:rsidR="00E92C33" w:rsidRPr="003226D6" w:rsidTr="003226D6">
        <w:tc>
          <w:tcPr>
            <w:tcW w:w="3544" w:type="dxa"/>
            <w:vMerge/>
            <w:tcBorders>
              <w:top w:val="single" w:sz="4" w:space="0" w:color="auto"/>
              <w:left w:val="single" w:sz="4" w:space="0" w:color="auto"/>
              <w:bottom w:val="single" w:sz="4" w:space="0" w:color="auto"/>
              <w:right w:val="single" w:sz="4" w:space="0" w:color="auto"/>
            </w:tcBorders>
            <w:vAlign w:val="center"/>
          </w:tcPr>
          <w:p w:rsidR="00E92C33" w:rsidRPr="003226D6" w:rsidRDefault="00E92C33" w:rsidP="003226D6">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количество студентов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r>
      <w:tr w:rsidR="00E92C33" w:rsidRPr="003226D6" w:rsidTr="003226D6">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rPr>
                <w:rFonts w:ascii="Times New Roman" w:hAnsi="Times New Roman"/>
              </w:rPr>
            </w:pPr>
            <w:r w:rsidRPr="003226D6">
              <w:rPr>
                <w:rFonts w:ascii="Times New Roman" w:hAnsi="Times New Roman"/>
              </w:rPr>
              <w:t>10.3.2. Негосударственные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r>
      <w:tr w:rsidR="00E92C33" w:rsidRPr="003226D6" w:rsidTr="003226D6">
        <w:tc>
          <w:tcPr>
            <w:tcW w:w="3544" w:type="dxa"/>
            <w:vMerge/>
            <w:tcBorders>
              <w:top w:val="single" w:sz="4" w:space="0" w:color="auto"/>
              <w:left w:val="single" w:sz="4" w:space="0" w:color="auto"/>
              <w:bottom w:val="single" w:sz="4" w:space="0" w:color="auto"/>
              <w:right w:val="single" w:sz="4" w:space="0" w:color="auto"/>
            </w:tcBorders>
            <w:vAlign w:val="center"/>
          </w:tcPr>
          <w:p w:rsidR="00E92C33" w:rsidRPr="003226D6" w:rsidRDefault="00E92C33" w:rsidP="003226D6">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количество студентов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3226D6" w:rsidRDefault="00E92C33" w:rsidP="003226D6">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r>
    </w:tbl>
    <w:p w:rsidR="00E92C33" w:rsidRPr="00F312A1" w:rsidRDefault="00E92C33" w:rsidP="001F4435">
      <w:pPr>
        <w:widowControl w:val="0"/>
        <w:autoSpaceDE w:val="0"/>
        <w:autoSpaceDN w:val="0"/>
        <w:adjustRightInd w:val="0"/>
        <w:spacing w:after="0" w:line="240" w:lineRule="auto"/>
        <w:ind w:firstLine="540"/>
        <w:jc w:val="both"/>
        <w:rPr>
          <w:rFonts w:ascii="Times New Roman" w:hAnsi="Times New Roman"/>
        </w:rPr>
      </w:pPr>
    </w:p>
    <w:p w:rsidR="00E92C33" w:rsidRPr="00F312A1" w:rsidRDefault="00E92C33" w:rsidP="001F4435">
      <w:pPr>
        <w:spacing w:after="0" w:line="240" w:lineRule="auto"/>
        <w:rPr>
          <w:rFonts w:ascii="Times New Roman" w:hAnsi="Times New Roman"/>
        </w:rPr>
      </w:pPr>
      <w:r w:rsidRPr="00F312A1">
        <w:rPr>
          <w:rFonts w:ascii="Times New Roman" w:hAnsi="Times New Roman"/>
        </w:rPr>
        <w:br w:type="page"/>
      </w:r>
    </w:p>
    <w:p w:rsidR="00E92C33" w:rsidRPr="00F312A1" w:rsidRDefault="00E92C33" w:rsidP="00E075E3">
      <w:pPr>
        <w:widowControl w:val="0"/>
        <w:autoSpaceDE w:val="0"/>
        <w:autoSpaceDN w:val="0"/>
        <w:adjustRightInd w:val="0"/>
        <w:spacing w:after="0" w:line="240" w:lineRule="auto"/>
        <w:jc w:val="center"/>
        <w:outlineLvl w:val="0"/>
        <w:rPr>
          <w:rFonts w:ascii="Times New Roman" w:hAnsi="Times New Roman"/>
          <w:b/>
          <w:sz w:val="24"/>
          <w:szCs w:val="24"/>
        </w:rPr>
      </w:pPr>
      <w:bookmarkStart w:id="30" w:name="Par3366"/>
      <w:bookmarkEnd w:id="30"/>
      <w:r w:rsidRPr="00F312A1">
        <w:rPr>
          <w:rFonts w:ascii="Times New Roman" w:hAnsi="Times New Roman"/>
          <w:b/>
          <w:sz w:val="24"/>
          <w:szCs w:val="24"/>
        </w:rPr>
        <w:lastRenderedPageBreak/>
        <w:t>10. Здравоохранение</w:t>
      </w:r>
    </w:p>
    <w:p w:rsidR="00E92C33" w:rsidRPr="00F312A1" w:rsidRDefault="00E92C33" w:rsidP="001F4435">
      <w:pPr>
        <w:widowControl w:val="0"/>
        <w:autoSpaceDE w:val="0"/>
        <w:autoSpaceDN w:val="0"/>
        <w:adjustRightInd w:val="0"/>
        <w:spacing w:after="0" w:line="240" w:lineRule="auto"/>
        <w:ind w:firstLine="540"/>
        <w:jc w:val="both"/>
        <w:rPr>
          <w:rFonts w:ascii="Times New Roman" w:hAnsi="Times New Roman"/>
        </w:rPr>
      </w:pPr>
    </w:p>
    <w:tbl>
      <w:tblPr>
        <w:tblW w:w="1044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1812"/>
        <w:gridCol w:w="992"/>
        <w:gridCol w:w="1168"/>
        <w:gridCol w:w="992"/>
        <w:gridCol w:w="1048"/>
      </w:tblGrid>
      <w:tr w:rsidR="00E92C33" w:rsidRPr="00F312A1" w:rsidTr="00AA6EAC">
        <w:tc>
          <w:tcPr>
            <w:tcW w:w="4428" w:type="dxa"/>
            <w:vMerge w:val="restart"/>
            <w:vAlign w:val="center"/>
          </w:tcPr>
          <w:p w:rsidR="00E92C33" w:rsidRPr="00F312A1" w:rsidRDefault="00E92C33" w:rsidP="00AA6EAC">
            <w:pPr>
              <w:pStyle w:val="ConsPlusNonformat"/>
              <w:jc w:val="center"/>
              <w:rPr>
                <w:rFonts w:ascii="Times New Roman" w:hAnsi="Times New Roman" w:cs="Times New Roman"/>
                <w:sz w:val="22"/>
                <w:szCs w:val="22"/>
                <w:lang w:eastAsia="ru-RU"/>
              </w:rPr>
            </w:pPr>
            <w:r w:rsidRPr="00F312A1">
              <w:rPr>
                <w:rFonts w:ascii="Times New Roman" w:hAnsi="Times New Roman" w:cs="Times New Roman"/>
                <w:sz w:val="22"/>
                <w:szCs w:val="22"/>
                <w:lang w:eastAsia="ru-RU"/>
              </w:rPr>
              <w:t>Единица измерения</w:t>
            </w:r>
          </w:p>
        </w:tc>
        <w:tc>
          <w:tcPr>
            <w:tcW w:w="1812" w:type="dxa"/>
            <w:vMerge w:val="restart"/>
            <w:vAlign w:val="center"/>
          </w:tcPr>
          <w:p w:rsidR="00E92C33" w:rsidRPr="00F312A1" w:rsidRDefault="00E92C33" w:rsidP="00AA6EAC">
            <w:pPr>
              <w:pStyle w:val="ConsPlusNonformat"/>
              <w:jc w:val="center"/>
              <w:rPr>
                <w:rFonts w:ascii="Times New Roman" w:hAnsi="Times New Roman" w:cs="Times New Roman"/>
                <w:sz w:val="22"/>
                <w:szCs w:val="22"/>
                <w:lang w:eastAsia="ru-RU"/>
              </w:rPr>
            </w:pPr>
            <w:r w:rsidRPr="00F312A1">
              <w:rPr>
                <w:rFonts w:ascii="Times New Roman" w:hAnsi="Times New Roman" w:cs="Times New Roman"/>
                <w:sz w:val="22"/>
                <w:szCs w:val="22"/>
                <w:lang w:eastAsia="ru-RU"/>
              </w:rPr>
              <w:t>Единица измерения</w:t>
            </w:r>
          </w:p>
        </w:tc>
        <w:tc>
          <w:tcPr>
            <w:tcW w:w="2160" w:type="dxa"/>
            <w:gridSpan w:val="2"/>
            <w:vAlign w:val="center"/>
          </w:tcPr>
          <w:p w:rsidR="00E92C33" w:rsidRPr="00F312A1" w:rsidRDefault="00E92C33" w:rsidP="00AA6EAC">
            <w:pPr>
              <w:autoSpaceDE w:val="0"/>
              <w:autoSpaceDN w:val="0"/>
              <w:adjustRightInd w:val="0"/>
              <w:spacing w:after="0" w:line="240" w:lineRule="auto"/>
              <w:jc w:val="center"/>
              <w:rPr>
                <w:rFonts w:ascii="Times New Roman" w:hAnsi="Times New Roman"/>
                <w:lang w:eastAsia="ru-RU"/>
              </w:rPr>
            </w:pPr>
            <w:r w:rsidRPr="00F312A1">
              <w:rPr>
                <w:rFonts w:ascii="Times New Roman" w:hAnsi="Times New Roman"/>
                <w:lang w:eastAsia="ru-RU"/>
              </w:rPr>
              <w:t>На 1 января</w:t>
            </w:r>
          </w:p>
          <w:p w:rsidR="00E92C33" w:rsidRPr="00F312A1" w:rsidRDefault="00E92C33" w:rsidP="00AA6EAC">
            <w:pPr>
              <w:autoSpaceDE w:val="0"/>
              <w:autoSpaceDN w:val="0"/>
              <w:adjustRightInd w:val="0"/>
              <w:spacing w:after="0" w:line="240" w:lineRule="auto"/>
              <w:jc w:val="center"/>
              <w:rPr>
                <w:rFonts w:ascii="Times New Roman" w:hAnsi="Times New Roman"/>
                <w:lang w:eastAsia="ru-RU"/>
              </w:rPr>
            </w:pPr>
            <w:r w:rsidRPr="00F312A1">
              <w:rPr>
                <w:rFonts w:ascii="Times New Roman" w:hAnsi="Times New Roman"/>
                <w:lang w:eastAsia="ru-RU"/>
              </w:rPr>
              <w:t>отчетного (2018)</w:t>
            </w:r>
          </w:p>
          <w:p w:rsidR="00E92C33" w:rsidRPr="00F312A1" w:rsidRDefault="00E92C33" w:rsidP="00AA6EAC">
            <w:pPr>
              <w:autoSpaceDE w:val="0"/>
              <w:autoSpaceDN w:val="0"/>
              <w:adjustRightInd w:val="0"/>
              <w:spacing w:after="0" w:line="240" w:lineRule="auto"/>
              <w:jc w:val="center"/>
              <w:rPr>
                <w:rFonts w:ascii="Times New Roman" w:hAnsi="Times New Roman"/>
                <w:lang w:eastAsia="ru-RU"/>
              </w:rPr>
            </w:pPr>
            <w:r w:rsidRPr="00F312A1">
              <w:rPr>
                <w:rFonts w:ascii="Times New Roman" w:hAnsi="Times New Roman"/>
                <w:lang w:eastAsia="ru-RU"/>
              </w:rPr>
              <w:t>года</w:t>
            </w:r>
          </w:p>
        </w:tc>
        <w:tc>
          <w:tcPr>
            <w:tcW w:w="2040" w:type="dxa"/>
            <w:gridSpan w:val="2"/>
            <w:vAlign w:val="center"/>
          </w:tcPr>
          <w:p w:rsidR="00E92C33" w:rsidRPr="00F312A1" w:rsidRDefault="00E92C33" w:rsidP="00AA6EAC">
            <w:pPr>
              <w:autoSpaceDE w:val="0"/>
              <w:autoSpaceDN w:val="0"/>
              <w:adjustRightInd w:val="0"/>
              <w:spacing w:after="0" w:line="240" w:lineRule="auto"/>
              <w:jc w:val="center"/>
              <w:rPr>
                <w:rFonts w:ascii="Times New Roman" w:hAnsi="Times New Roman"/>
                <w:lang w:eastAsia="ru-RU"/>
              </w:rPr>
            </w:pPr>
            <w:r w:rsidRPr="00F312A1">
              <w:rPr>
                <w:rFonts w:ascii="Times New Roman" w:hAnsi="Times New Roman"/>
                <w:lang w:eastAsia="ru-RU"/>
              </w:rPr>
              <w:t>На 1 января</w:t>
            </w:r>
          </w:p>
          <w:p w:rsidR="00E92C33" w:rsidRPr="00F312A1" w:rsidRDefault="00E92C33" w:rsidP="00AA6EAC">
            <w:pPr>
              <w:autoSpaceDE w:val="0"/>
              <w:autoSpaceDN w:val="0"/>
              <w:adjustRightInd w:val="0"/>
              <w:spacing w:after="0" w:line="240" w:lineRule="auto"/>
              <w:jc w:val="center"/>
              <w:rPr>
                <w:rFonts w:ascii="Times New Roman" w:hAnsi="Times New Roman"/>
                <w:lang w:eastAsia="ru-RU"/>
              </w:rPr>
            </w:pPr>
            <w:r w:rsidRPr="00F312A1">
              <w:rPr>
                <w:rFonts w:ascii="Times New Roman" w:hAnsi="Times New Roman"/>
                <w:lang w:eastAsia="ru-RU"/>
              </w:rPr>
              <w:t>текущего (2019)</w:t>
            </w:r>
          </w:p>
          <w:p w:rsidR="00E92C33" w:rsidRPr="00F312A1" w:rsidRDefault="00E92C33" w:rsidP="00AA6EAC">
            <w:pPr>
              <w:autoSpaceDE w:val="0"/>
              <w:autoSpaceDN w:val="0"/>
              <w:adjustRightInd w:val="0"/>
              <w:spacing w:after="0" w:line="240" w:lineRule="auto"/>
              <w:jc w:val="center"/>
              <w:rPr>
                <w:rFonts w:ascii="Times New Roman" w:hAnsi="Times New Roman"/>
                <w:lang w:eastAsia="ru-RU"/>
              </w:rPr>
            </w:pPr>
            <w:r w:rsidRPr="00F312A1">
              <w:rPr>
                <w:rFonts w:ascii="Times New Roman" w:hAnsi="Times New Roman"/>
                <w:lang w:eastAsia="ru-RU"/>
              </w:rPr>
              <w:t>года</w:t>
            </w:r>
          </w:p>
        </w:tc>
      </w:tr>
      <w:tr w:rsidR="00E92C33" w:rsidRPr="00F312A1" w:rsidTr="00AA6EAC">
        <w:tc>
          <w:tcPr>
            <w:tcW w:w="4428" w:type="dxa"/>
            <w:vMerge/>
            <w:vAlign w:val="center"/>
          </w:tcPr>
          <w:p w:rsidR="00E92C33" w:rsidRPr="00F312A1" w:rsidRDefault="00E92C33" w:rsidP="00AA6EAC">
            <w:pPr>
              <w:pStyle w:val="ConsPlusNonformat"/>
              <w:rPr>
                <w:rFonts w:ascii="Times New Roman" w:hAnsi="Times New Roman" w:cs="Times New Roman"/>
                <w:sz w:val="22"/>
                <w:szCs w:val="22"/>
                <w:lang w:eastAsia="ru-RU"/>
              </w:rPr>
            </w:pPr>
          </w:p>
        </w:tc>
        <w:tc>
          <w:tcPr>
            <w:tcW w:w="1812" w:type="dxa"/>
            <w:vMerge/>
            <w:vAlign w:val="center"/>
          </w:tcPr>
          <w:p w:rsidR="00E92C33" w:rsidRPr="00F312A1" w:rsidRDefault="00E92C33" w:rsidP="00AA6EAC">
            <w:pPr>
              <w:pStyle w:val="ConsPlusNonformat"/>
              <w:jc w:val="center"/>
              <w:rPr>
                <w:rFonts w:ascii="Times New Roman" w:hAnsi="Times New Roman" w:cs="Times New Roman"/>
                <w:sz w:val="22"/>
                <w:szCs w:val="22"/>
                <w:lang w:eastAsia="ru-RU"/>
              </w:rPr>
            </w:pPr>
          </w:p>
        </w:tc>
        <w:tc>
          <w:tcPr>
            <w:tcW w:w="992" w:type="dxa"/>
            <w:vAlign w:val="center"/>
          </w:tcPr>
          <w:p w:rsidR="00E92C33" w:rsidRPr="00F312A1" w:rsidRDefault="00E92C33" w:rsidP="00AA6EAC">
            <w:pPr>
              <w:autoSpaceDE w:val="0"/>
              <w:autoSpaceDN w:val="0"/>
              <w:adjustRightInd w:val="0"/>
              <w:spacing w:after="0" w:line="240" w:lineRule="auto"/>
              <w:jc w:val="center"/>
              <w:rPr>
                <w:rFonts w:ascii="Times New Roman" w:hAnsi="Times New Roman"/>
                <w:lang w:eastAsia="ru-RU"/>
              </w:rPr>
            </w:pPr>
            <w:r w:rsidRPr="00F312A1">
              <w:rPr>
                <w:rFonts w:ascii="Times New Roman" w:hAnsi="Times New Roman"/>
                <w:lang w:eastAsia="ru-RU"/>
              </w:rPr>
              <w:t>город-</w:t>
            </w:r>
          </w:p>
          <w:p w:rsidR="00E92C33" w:rsidRPr="00F312A1" w:rsidRDefault="00E92C33" w:rsidP="00AA6EAC">
            <w:pPr>
              <w:autoSpaceDE w:val="0"/>
              <w:autoSpaceDN w:val="0"/>
              <w:adjustRightInd w:val="0"/>
              <w:spacing w:after="0" w:line="240" w:lineRule="auto"/>
              <w:jc w:val="center"/>
              <w:rPr>
                <w:rFonts w:ascii="Times New Roman" w:hAnsi="Times New Roman"/>
                <w:lang w:eastAsia="ru-RU"/>
              </w:rPr>
            </w:pPr>
            <w:proofErr w:type="spellStart"/>
            <w:r w:rsidRPr="00F312A1">
              <w:rPr>
                <w:rFonts w:ascii="Times New Roman" w:hAnsi="Times New Roman"/>
                <w:lang w:eastAsia="ru-RU"/>
              </w:rPr>
              <w:t>ские</w:t>
            </w:r>
            <w:proofErr w:type="spellEnd"/>
          </w:p>
        </w:tc>
        <w:tc>
          <w:tcPr>
            <w:tcW w:w="1168" w:type="dxa"/>
            <w:vAlign w:val="center"/>
          </w:tcPr>
          <w:p w:rsidR="00E92C33" w:rsidRPr="00F312A1" w:rsidRDefault="00E92C33" w:rsidP="00AA6EAC">
            <w:pPr>
              <w:autoSpaceDE w:val="0"/>
              <w:autoSpaceDN w:val="0"/>
              <w:adjustRightInd w:val="0"/>
              <w:spacing w:after="0" w:line="240" w:lineRule="auto"/>
              <w:jc w:val="center"/>
              <w:rPr>
                <w:rFonts w:ascii="Times New Roman" w:hAnsi="Times New Roman"/>
                <w:lang w:eastAsia="ru-RU"/>
              </w:rPr>
            </w:pPr>
            <w:r w:rsidRPr="00F312A1">
              <w:rPr>
                <w:rFonts w:ascii="Times New Roman" w:hAnsi="Times New Roman"/>
                <w:lang w:eastAsia="ru-RU"/>
              </w:rPr>
              <w:t>сель-</w:t>
            </w:r>
          </w:p>
          <w:p w:rsidR="00E92C33" w:rsidRPr="00F312A1" w:rsidRDefault="00E92C33" w:rsidP="00AA6EAC">
            <w:pPr>
              <w:autoSpaceDE w:val="0"/>
              <w:autoSpaceDN w:val="0"/>
              <w:adjustRightInd w:val="0"/>
              <w:spacing w:after="0" w:line="240" w:lineRule="auto"/>
              <w:jc w:val="center"/>
              <w:rPr>
                <w:rFonts w:ascii="Times New Roman" w:hAnsi="Times New Roman"/>
                <w:lang w:eastAsia="ru-RU"/>
              </w:rPr>
            </w:pPr>
            <w:proofErr w:type="spellStart"/>
            <w:r w:rsidRPr="00F312A1">
              <w:rPr>
                <w:rFonts w:ascii="Times New Roman" w:hAnsi="Times New Roman"/>
                <w:lang w:eastAsia="ru-RU"/>
              </w:rPr>
              <w:t>ские</w:t>
            </w:r>
            <w:proofErr w:type="spellEnd"/>
          </w:p>
        </w:tc>
        <w:tc>
          <w:tcPr>
            <w:tcW w:w="992" w:type="dxa"/>
            <w:vAlign w:val="center"/>
          </w:tcPr>
          <w:p w:rsidR="00E92C33" w:rsidRPr="00F312A1" w:rsidRDefault="00E92C33" w:rsidP="00AA6EAC">
            <w:pPr>
              <w:autoSpaceDE w:val="0"/>
              <w:autoSpaceDN w:val="0"/>
              <w:adjustRightInd w:val="0"/>
              <w:spacing w:after="0" w:line="240" w:lineRule="auto"/>
              <w:jc w:val="center"/>
              <w:rPr>
                <w:rFonts w:ascii="Times New Roman" w:hAnsi="Times New Roman"/>
                <w:lang w:eastAsia="ru-RU"/>
              </w:rPr>
            </w:pPr>
            <w:r w:rsidRPr="00F312A1">
              <w:rPr>
                <w:rFonts w:ascii="Times New Roman" w:hAnsi="Times New Roman"/>
                <w:lang w:eastAsia="ru-RU"/>
              </w:rPr>
              <w:t>город-</w:t>
            </w:r>
          </w:p>
          <w:p w:rsidR="00E92C33" w:rsidRPr="00F312A1" w:rsidRDefault="00E92C33" w:rsidP="00AA6EAC">
            <w:pPr>
              <w:autoSpaceDE w:val="0"/>
              <w:autoSpaceDN w:val="0"/>
              <w:adjustRightInd w:val="0"/>
              <w:spacing w:after="0" w:line="240" w:lineRule="auto"/>
              <w:jc w:val="center"/>
              <w:rPr>
                <w:rFonts w:ascii="Times New Roman" w:hAnsi="Times New Roman"/>
                <w:lang w:eastAsia="ru-RU"/>
              </w:rPr>
            </w:pPr>
            <w:proofErr w:type="spellStart"/>
            <w:r w:rsidRPr="00F312A1">
              <w:rPr>
                <w:rFonts w:ascii="Times New Roman" w:hAnsi="Times New Roman"/>
                <w:lang w:eastAsia="ru-RU"/>
              </w:rPr>
              <w:t>ские</w:t>
            </w:r>
            <w:proofErr w:type="spellEnd"/>
          </w:p>
        </w:tc>
        <w:tc>
          <w:tcPr>
            <w:tcW w:w="1048" w:type="dxa"/>
            <w:vAlign w:val="center"/>
          </w:tcPr>
          <w:p w:rsidR="00E92C33" w:rsidRPr="00F312A1" w:rsidRDefault="00E92C33" w:rsidP="00AA6EAC">
            <w:pPr>
              <w:autoSpaceDE w:val="0"/>
              <w:autoSpaceDN w:val="0"/>
              <w:adjustRightInd w:val="0"/>
              <w:spacing w:after="0" w:line="240" w:lineRule="auto"/>
              <w:jc w:val="center"/>
              <w:rPr>
                <w:rFonts w:ascii="Times New Roman" w:hAnsi="Times New Roman"/>
                <w:lang w:eastAsia="ru-RU"/>
              </w:rPr>
            </w:pPr>
            <w:r w:rsidRPr="00F312A1">
              <w:rPr>
                <w:rFonts w:ascii="Times New Roman" w:hAnsi="Times New Roman"/>
                <w:lang w:eastAsia="ru-RU"/>
              </w:rPr>
              <w:t>сель-</w:t>
            </w:r>
          </w:p>
          <w:p w:rsidR="00E92C33" w:rsidRPr="00F312A1" w:rsidRDefault="00E92C33" w:rsidP="00AA6EAC">
            <w:pPr>
              <w:autoSpaceDE w:val="0"/>
              <w:autoSpaceDN w:val="0"/>
              <w:adjustRightInd w:val="0"/>
              <w:spacing w:after="0" w:line="240" w:lineRule="auto"/>
              <w:jc w:val="center"/>
              <w:rPr>
                <w:rFonts w:ascii="Times New Roman" w:hAnsi="Times New Roman"/>
                <w:lang w:eastAsia="ru-RU"/>
              </w:rPr>
            </w:pPr>
            <w:proofErr w:type="spellStart"/>
            <w:r w:rsidRPr="00F312A1">
              <w:rPr>
                <w:rFonts w:ascii="Times New Roman" w:hAnsi="Times New Roman"/>
                <w:lang w:eastAsia="ru-RU"/>
              </w:rPr>
              <w:t>ские</w:t>
            </w:r>
            <w:proofErr w:type="spellEnd"/>
          </w:p>
        </w:tc>
      </w:tr>
      <w:tr w:rsidR="00E92C33" w:rsidRPr="00F312A1" w:rsidTr="00AA6EAC">
        <w:tc>
          <w:tcPr>
            <w:tcW w:w="4428" w:type="dxa"/>
            <w:vAlign w:val="center"/>
          </w:tcPr>
          <w:p w:rsidR="00E92C33" w:rsidRPr="00F312A1" w:rsidRDefault="00E92C33" w:rsidP="00AA6EAC">
            <w:pPr>
              <w:autoSpaceDE w:val="0"/>
              <w:autoSpaceDN w:val="0"/>
              <w:adjustRightInd w:val="0"/>
              <w:spacing w:after="0" w:line="240" w:lineRule="auto"/>
              <w:jc w:val="center"/>
              <w:rPr>
                <w:rFonts w:ascii="Times New Roman" w:hAnsi="Times New Roman"/>
                <w:lang w:eastAsia="ru-RU"/>
              </w:rPr>
            </w:pPr>
            <w:r w:rsidRPr="00F312A1">
              <w:rPr>
                <w:rFonts w:ascii="Times New Roman" w:hAnsi="Times New Roman"/>
                <w:lang w:eastAsia="ru-RU"/>
              </w:rPr>
              <w:t>1</w:t>
            </w:r>
          </w:p>
        </w:tc>
        <w:tc>
          <w:tcPr>
            <w:tcW w:w="1812" w:type="dxa"/>
            <w:vAlign w:val="center"/>
          </w:tcPr>
          <w:p w:rsidR="00E92C33" w:rsidRPr="00F312A1" w:rsidRDefault="00E92C33" w:rsidP="00AA6EAC">
            <w:pPr>
              <w:autoSpaceDE w:val="0"/>
              <w:autoSpaceDN w:val="0"/>
              <w:adjustRightInd w:val="0"/>
              <w:spacing w:after="0" w:line="240" w:lineRule="auto"/>
              <w:jc w:val="center"/>
              <w:rPr>
                <w:rFonts w:ascii="Times New Roman" w:hAnsi="Times New Roman"/>
                <w:lang w:eastAsia="ru-RU"/>
              </w:rPr>
            </w:pPr>
            <w:r w:rsidRPr="00F312A1">
              <w:rPr>
                <w:rFonts w:ascii="Times New Roman" w:hAnsi="Times New Roman"/>
                <w:lang w:eastAsia="ru-RU"/>
              </w:rPr>
              <w:t>2</w:t>
            </w:r>
          </w:p>
        </w:tc>
        <w:tc>
          <w:tcPr>
            <w:tcW w:w="992" w:type="dxa"/>
            <w:vAlign w:val="center"/>
          </w:tcPr>
          <w:p w:rsidR="00E92C33" w:rsidRPr="00F312A1" w:rsidRDefault="00E92C33" w:rsidP="00AA6EAC">
            <w:pPr>
              <w:autoSpaceDE w:val="0"/>
              <w:autoSpaceDN w:val="0"/>
              <w:adjustRightInd w:val="0"/>
              <w:spacing w:after="0" w:line="240" w:lineRule="auto"/>
              <w:jc w:val="center"/>
              <w:rPr>
                <w:rFonts w:ascii="Times New Roman" w:hAnsi="Times New Roman"/>
                <w:lang w:eastAsia="ru-RU"/>
              </w:rPr>
            </w:pPr>
            <w:r w:rsidRPr="00F312A1">
              <w:rPr>
                <w:rFonts w:ascii="Times New Roman" w:hAnsi="Times New Roman"/>
                <w:lang w:eastAsia="ru-RU"/>
              </w:rPr>
              <w:t>3</w:t>
            </w:r>
          </w:p>
        </w:tc>
        <w:tc>
          <w:tcPr>
            <w:tcW w:w="1168" w:type="dxa"/>
            <w:vAlign w:val="center"/>
          </w:tcPr>
          <w:p w:rsidR="00E92C33" w:rsidRPr="00F312A1" w:rsidRDefault="00E92C33" w:rsidP="00AA6EAC">
            <w:pPr>
              <w:autoSpaceDE w:val="0"/>
              <w:autoSpaceDN w:val="0"/>
              <w:adjustRightInd w:val="0"/>
              <w:spacing w:after="0" w:line="240" w:lineRule="auto"/>
              <w:jc w:val="center"/>
              <w:rPr>
                <w:rFonts w:ascii="Times New Roman" w:hAnsi="Times New Roman"/>
                <w:lang w:eastAsia="ru-RU"/>
              </w:rPr>
            </w:pPr>
            <w:r w:rsidRPr="00F312A1">
              <w:rPr>
                <w:rFonts w:ascii="Times New Roman" w:hAnsi="Times New Roman"/>
                <w:lang w:eastAsia="ru-RU"/>
              </w:rPr>
              <w:t>4</w:t>
            </w:r>
          </w:p>
        </w:tc>
        <w:tc>
          <w:tcPr>
            <w:tcW w:w="992" w:type="dxa"/>
            <w:vAlign w:val="center"/>
          </w:tcPr>
          <w:p w:rsidR="00E92C33" w:rsidRPr="00F312A1" w:rsidRDefault="00E92C33" w:rsidP="00AA6EAC">
            <w:pPr>
              <w:autoSpaceDE w:val="0"/>
              <w:autoSpaceDN w:val="0"/>
              <w:adjustRightInd w:val="0"/>
              <w:spacing w:after="0" w:line="240" w:lineRule="auto"/>
              <w:jc w:val="center"/>
              <w:rPr>
                <w:rFonts w:ascii="Times New Roman" w:hAnsi="Times New Roman"/>
                <w:lang w:eastAsia="ru-RU"/>
              </w:rPr>
            </w:pPr>
            <w:r w:rsidRPr="00F312A1">
              <w:rPr>
                <w:rFonts w:ascii="Times New Roman" w:hAnsi="Times New Roman"/>
                <w:lang w:eastAsia="ru-RU"/>
              </w:rPr>
              <w:t>5</w:t>
            </w:r>
          </w:p>
        </w:tc>
        <w:tc>
          <w:tcPr>
            <w:tcW w:w="1048" w:type="dxa"/>
            <w:vAlign w:val="center"/>
          </w:tcPr>
          <w:p w:rsidR="00E92C33" w:rsidRPr="00F312A1" w:rsidRDefault="00E92C33" w:rsidP="00AA6EAC">
            <w:pPr>
              <w:autoSpaceDE w:val="0"/>
              <w:autoSpaceDN w:val="0"/>
              <w:adjustRightInd w:val="0"/>
              <w:spacing w:after="0" w:line="240" w:lineRule="auto"/>
              <w:jc w:val="center"/>
              <w:rPr>
                <w:rFonts w:ascii="Times New Roman" w:hAnsi="Times New Roman"/>
                <w:lang w:eastAsia="ru-RU"/>
              </w:rPr>
            </w:pPr>
            <w:r w:rsidRPr="00F312A1">
              <w:rPr>
                <w:rFonts w:ascii="Times New Roman" w:hAnsi="Times New Roman"/>
                <w:lang w:eastAsia="ru-RU"/>
              </w:rPr>
              <w:t>6</w:t>
            </w:r>
          </w:p>
        </w:tc>
      </w:tr>
      <w:tr w:rsidR="00E92C33" w:rsidRPr="00F312A1" w:rsidTr="00AA6EAC">
        <w:tc>
          <w:tcPr>
            <w:tcW w:w="4428" w:type="dxa"/>
          </w:tcPr>
          <w:p w:rsidR="00E92C33" w:rsidRPr="00F312A1" w:rsidRDefault="00E92C33" w:rsidP="00266616">
            <w:pPr>
              <w:pStyle w:val="ConsPlusNonformat"/>
              <w:rPr>
                <w:rFonts w:ascii="Times New Roman" w:hAnsi="Times New Roman" w:cs="Times New Roman"/>
                <w:sz w:val="22"/>
                <w:szCs w:val="22"/>
                <w:lang w:eastAsia="ru-RU"/>
              </w:rPr>
            </w:pPr>
            <w:r w:rsidRPr="00F312A1">
              <w:rPr>
                <w:rFonts w:ascii="Times New Roman" w:hAnsi="Times New Roman" w:cs="Times New Roman"/>
                <w:sz w:val="22"/>
                <w:szCs w:val="22"/>
                <w:lang w:eastAsia="ru-RU"/>
              </w:rPr>
              <w:t>1.Число объектов здравоохранения (юридические лица)</w:t>
            </w:r>
          </w:p>
        </w:tc>
        <w:tc>
          <w:tcPr>
            <w:tcW w:w="1812" w:type="dxa"/>
          </w:tcPr>
          <w:p w:rsidR="00E92C33" w:rsidRPr="00F312A1" w:rsidRDefault="00E92C33" w:rsidP="00266616">
            <w:pPr>
              <w:pStyle w:val="ConsPlusNonformat"/>
              <w:jc w:val="center"/>
              <w:rPr>
                <w:rFonts w:ascii="Times New Roman" w:hAnsi="Times New Roman" w:cs="Times New Roman"/>
                <w:sz w:val="22"/>
                <w:szCs w:val="22"/>
                <w:lang w:eastAsia="ru-RU"/>
              </w:rPr>
            </w:pPr>
            <w:r w:rsidRPr="00F312A1">
              <w:rPr>
                <w:rFonts w:ascii="Times New Roman" w:hAnsi="Times New Roman" w:cs="Times New Roman"/>
                <w:sz w:val="22"/>
                <w:szCs w:val="22"/>
                <w:lang w:eastAsia="ru-RU"/>
              </w:rPr>
              <w:t>ед.</w:t>
            </w:r>
          </w:p>
        </w:tc>
        <w:tc>
          <w:tcPr>
            <w:tcW w:w="992"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3</w:t>
            </w:r>
          </w:p>
        </w:tc>
        <w:tc>
          <w:tcPr>
            <w:tcW w:w="1168"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c>
          <w:tcPr>
            <w:tcW w:w="992"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3</w:t>
            </w:r>
          </w:p>
        </w:tc>
        <w:tc>
          <w:tcPr>
            <w:tcW w:w="1048"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r>
      <w:tr w:rsidR="00E92C33" w:rsidRPr="00F312A1" w:rsidTr="00AA6EAC">
        <w:tc>
          <w:tcPr>
            <w:tcW w:w="4428" w:type="dxa"/>
          </w:tcPr>
          <w:p w:rsidR="00E92C33" w:rsidRPr="00F312A1" w:rsidRDefault="00E92C33" w:rsidP="00266616">
            <w:pPr>
              <w:pStyle w:val="ConsPlusNonformat"/>
              <w:rPr>
                <w:rFonts w:ascii="Times New Roman" w:hAnsi="Times New Roman" w:cs="Times New Roman"/>
                <w:sz w:val="22"/>
                <w:szCs w:val="22"/>
                <w:lang w:eastAsia="ru-RU"/>
              </w:rPr>
            </w:pPr>
            <w:r w:rsidRPr="00F312A1">
              <w:rPr>
                <w:rFonts w:ascii="Times New Roman" w:hAnsi="Times New Roman" w:cs="Times New Roman"/>
                <w:sz w:val="22"/>
                <w:szCs w:val="22"/>
                <w:lang w:eastAsia="ru-RU"/>
              </w:rPr>
              <w:t xml:space="preserve">1.1.Государственные </w:t>
            </w:r>
          </w:p>
        </w:tc>
        <w:tc>
          <w:tcPr>
            <w:tcW w:w="1812" w:type="dxa"/>
          </w:tcPr>
          <w:p w:rsidR="00E92C33" w:rsidRPr="00F312A1" w:rsidRDefault="00E92C33" w:rsidP="00266616">
            <w:pPr>
              <w:pStyle w:val="ConsPlusNonformat"/>
              <w:jc w:val="center"/>
              <w:rPr>
                <w:rFonts w:ascii="Times New Roman" w:hAnsi="Times New Roman" w:cs="Times New Roman"/>
                <w:sz w:val="22"/>
                <w:szCs w:val="22"/>
                <w:lang w:eastAsia="ru-RU"/>
              </w:rPr>
            </w:pPr>
            <w:r w:rsidRPr="00F312A1">
              <w:rPr>
                <w:rFonts w:ascii="Times New Roman" w:hAnsi="Times New Roman" w:cs="Times New Roman"/>
                <w:sz w:val="22"/>
                <w:szCs w:val="22"/>
                <w:lang w:eastAsia="ru-RU"/>
              </w:rPr>
              <w:t>ед.</w:t>
            </w:r>
          </w:p>
        </w:tc>
        <w:tc>
          <w:tcPr>
            <w:tcW w:w="992"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3</w:t>
            </w:r>
          </w:p>
        </w:tc>
        <w:tc>
          <w:tcPr>
            <w:tcW w:w="1168"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c>
          <w:tcPr>
            <w:tcW w:w="992"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3</w:t>
            </w:r>
          </w:p>
        </w:tc>
        <w:tc>
          <w:tcPr>
            <w:tcW w:w="1048"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r>
      <w:tr w:rsidR="00E92C33" w:rsidRPr="00F312A1" w:rsidTr="00AA6EAC">
        <w:tc>
          <w:tcPr>
            <w:tcW w:w="4428" w:type="dxa"/>
          </w:tcPr>
          <w:p w:rsidR="00E92C33" w:rsidRPr="00F312A1" w:rsidRDefault="00E92C33" w:rsidP="00266616">
            <w:pPr>
              <w:pStyle w:val="ConsPlusNonformat"/>
              <w:rPr>
                <w:rFonts w:ascii="Times New Roman" w:hAnsi="Times New Roman" w:cs="Times New Roman"/>
                <w:sz w:val="22"/>
                <w:szCs w:val="22"/>
                <w:lang w:eastAsia="ru-RU"/>
              </w:rPr>
            </w:pPr>
            <w:r w:rsidRPr="00F312A1">
              <w:rPr>
                <w:rFonts w:ascii="Times New Roman" w:hAnsi="Times New Roman" w:cs="Times New Roman"/>
                <w:sz w:val="22"/>
                <w:szCs w:val="22"/>
                <w:lang w:eastAsia="ru-RU"/>
              </w:rPr>
              <w:t>из них:</w:t>
            </w:r>
          </w:p>
        </w:tc>
        <w:tc>
          <w:tcPr>
            <w:tcW w:w="1812" w:type="dxa"/>
          </w:tcPr>
          <w:p w:rsidR="00E92C33" w:rsidRPr="00F312A1" w:rsidRDefault="00E92C33" w:rsidP="00266616">
            <w:pPr>
              <w:pStyle w:val="ConsPlusNonformat"/>
              <w:jc w:val="center"/>
              <w:rPr>
                <w:rFonts w:ascii="Times New Roman" w:hAnsi="Times New Roman" w:cs="Times New Roman"/>
                <w:sz w:val="22"/>
                <w:szCs w:val="22"/>
                <w:lang w:eastAsia="ru-RU"/>
              </w:rPr>
            </w:pPr>
          </w:p>
        </w:tc>
        <w:tc>
          <w:tcPr>
            <w:tcW w:w="992"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p>
        </w:tc>
        <w:tc>
          <w:tcPr>
            <w:tcW w:w="1168"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p>
        </w:tc>
        <w:tc>
          <w:tcPr>
            <w:tcW w:w="992"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p>
        </w:tc>
        <w:tc>
          <w:tcPr>
            <w:tcW w:w="1048"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p>
        </w:tc>
      </w:tr>
      <w:tr w:rsidR="00E92C33" w:rsidRPr="00F312A1" w:rsidTr="00AA6EAC">
        <w:tc>
          <w:tcPr>
            <w:tcW w:w="4428" w:type="dxa"/>
            <w:vMerge w:val="restart"/>
          </w:tcPr>
          <w:p w:rsidR="00E92C33" w:rsidRPr="00F312A1" w:rsidRDefault="00E92C33" w:rsidP="00266616">
            <w:pPr>
              <w:pStyle w:val="ConsPlusNonformat"/>
              <w:rPr>
                <w:rFonts w:ascii="Times New Roman" w:hAnsi="Times New Roman" w:cs="Times New Roman"/>
                <w:sz w:val="22"/>
                <w:szCs w:val="22"/>
                <w:lang w:eastAsia="ru-RU"/>
              </w:rPr>
            </w:pPr>
            <w:r w:rsidRPr="00F312A1">
              <w:rPr>
                <w:rFonts w:ascii="Times New Roman" w:hAnsi="Times New Roman" w:cs="Times New Roman"/>
                <w:sz w:val="22"/>
                <w:szCs w:val="22"/>
                <w:lang w:eastAsia="ru-RU"/>
              </w:rPr>
              <w:t>больничные</w:t>
            </w:r>
          </w:p>
        </w:tc>
        <w:tc>
          <w:tcPr>
            <w:tcW w:w="1812" w:type="dxa"/>
          </w:tcPr>
          <w:p w:rsidR="00E92C33" w:rsidRPr="00F312A1" w:rsidRDefault="00E92C33" w:rsidP="00266616">
            <w:pPr>
              <w:pStyle w:val="ConsPlusNonformat"/>
              <w:jc w:val="center"/>
              <w:rPr>
                <w:rFonts w:ascii="Times New Roman" w:hAnsi="Times New Roman" w:cs="Times New Roman"/>
                <w:sz w:val="22"/>
                <w:szCs w:val="22"/>
                <w:lang w:eastAsia="ru-RU"/>
              </w:rPr>
            </w:pPr>
            <w:r w:rsidRPr="00F312A1">
              <w:rPr>
                <w:rFonts w:ascii="Times New Roman" w:hAnsi="Times New Roman" w:cs="Times New Roman"/>
                <w:sz w:val="22"/>
                <w:szCs w:val="22"/>
                <w:lang w:eastAsia="ru-RU"/>
              </w:rPr>
              <w:t>ед.</w:t>
            </w:r>
          </w:p>
        </w:tc>
        <w:tc>
          <w:tcPr>
            <w:tcW w:w="992"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3</w:t>
            </w:r>
          </w:p>
        </w:tc>
        <w:tc>
          <w:tcPr>
            <w:tcW w:w="1168"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c>
          <w:tcPr>
            <w:tcW w:w="992"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3</w:t>
            </w:r>
          </w:p>
        </w:tc>
        <w:tc>
          <w:tcPr>
            <w:tcW w:w="1048"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r>
      <w:tr w:rsidR="00E92C33" w:rsidRPr="00F312A1" w:rsidTr="00AA6EAC">
        <w:tc>
          <w:tcPr>
            <w:tcW w:w="4428" w:type="dxa"/>
            <w:vMerge/>
          </w:tcPr>
          <w:p w:rsidR="00E92C33" w:rsidRPr="00F312A1" w:rsidRDefault="00E92C33" w:rsidP="00266616">
            <w:pPr>
              <w:pStyle w:val="ConsPlusNonformat"/>
              <w:rPr>
                <w:rFonts w:ascii="Times New Roman" w:hAnsi="Times New Roman" w:cs="Times New Roman"/>
                <w:sz w:val="22"/>
                <w:szCs w:val="22"/>
                <w:lang w:eastAsia="ru-RU"/>
              </w:rPr>
            </w:pPr>
          </w:p>
        </w:tc>
        <w:tc>
          <w:tcPr>
            <w:tcW w:w="1812" w:type="dxa"/>
          </w:tcPr>
          <w:p w:rsidR="00E92C33" w:rsidRPr="00F312A1" w:rsidRDefault="00E92C33" w:rsidP="00266616">
            <w:pPr>
              <w:pStyle w:val="ConsPlusNonformat"/>
              <w:jc w:val="center"/>
              <w:rPr>
                <w:rFonts w:ascii="Times New Roman" w:hAnsi="Times New Roman" w:cs="Times New Roman"/>
                <w:sz w:val="22"/>
                <w:szCs w:val="22"/>
                <w:lang w:eastAsia="ru-RU"/>
              </w:rPr>
            </w:pPr>
            <w:r w:rsidRPr="00F312A1">
              <w:rPr>
                <w:rFonts w:ascii="Times New Roman" w:hAnsi="Times New Roman" w:cs="Times New Roman"/>
                <w:sz w:val="22"/>
                <w:szCs w:val="22"/>
                <w:lang w:eastAsia="ru-RU"/>
              </w:rPr>
              <w:t>число коек</w:t>
            </w:r>
          </w:p>
        </w:tc>
        <w:tc>
          <w:tcPr>
            <w:tcW w:w="992"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712</w:t>
            </w:r>
          </w:p>
        </w:tc>
        <w:tc>
          <w:tcPr>
            <w:tcW w:w="1168"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c>
          <w:tcPr>
            <w:tcW w:w="992"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710</w:t>
            </w:r>
          </w:p>
        </w:tc>
        <w:tc>
          <w:tcPr>
            <w:tcW w:w="1048"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r>
      <w:tr w:rsidR="00E92C33" w:rsidRPr="00F312A1" w:rsidTr="00AA6EAC">
        <w:tc>
          <w:tcPr>
            <w:tcW w:w="4428" w:type="dxa"/>
            <w:vMerge w:val="restart"/>
          </w:tcPr>
          <w:p w:rsidR="00E92C33" w:rsidRPr="00F312A1" w:rsidRDefault="00E92C33" w:rsidP="00266616">
            <w:pPr>
              <w:pStyle w:val="ConsPlusNonformat"/>
              <w:rPr>
                <w:rFonts w:ascii="Times New Roman" w:hAnsi="Times New Roman" w:cs="Times New Roman"/>
                <w:sz w:val="22"/>
                <w:szCs w:val="22"/>
                <w:lang w:eastAsia="ru-RU"/>
              </w:rPr>
            </w:pPr>
            <w:r w:rsidRPr="00F312A1">
              <w:rPr>
                <w:rFonts w:ascii="Times New Roman" w:hAnsi="Times New Roman" w:cs="Times New Roman"/>
                <w:sz w:val="22"/>
                <w:szCs w:val="22"/>
                <w:lang w:eastAsia="ru-RU"/>
              </w:rPr>
              <w:t>поликлинические</w:t>
            </w:r>
          </w:p>
        </w:tc>
        <w:tc>
          <w:tcPr>
            <w:tcW w:w="1812" w:type="dxa"/>
          </w:tcPr>
          <w:p w:rsidR="00E92C33" w:rsidRPr="00F312A1" w:rsidRDefault="00E92C33" w:rsidP="00266616">
            <w:pPr>
              <w:pStyle w:val="ConsPlusNonformat"/>
              <w:jc w:val="center"/>
              <w:rPr>
                <w:rFonts w:ascii="Times New Roman" w:hAnsi="Times New Roman" w:cs="Times New Roman"/>
                <w:sz w:val="22"/>
                <w:szCs w:val="22"/>
                <w:lang w:eastAsia="ru-RU"/>
              </w:rPr>
            </w:pPr>
            <w:r w:rsidRPr="00F312A1">
              <w:rPr>
                <w:rFonts w:ascii="Times New Roman" w:hAnsi="Times New Roman" w:cs="Times New Roman"/>
                <w:sz w:val="22"/>
                <w:szCs w:val="22"/>
                <w:lang w:eastAsia="ru-RU"/>
              </w:rPr>
              <w:t>ед.</w:t>
            </w:r>
          </w:p>
        </w:tc>
        <w:tc>
          <w:tcPr>
            <w:tcW w:w="992"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3</w:t>
            </w:r>
          </w:p>
        </w:tc>
        <w:tc>
          <w:tcPr>
            <w:tcW w:w="1168"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1</w:t>
            </w:r>
          </w:p>
        </w:tc>
        <w:tc>
          <w:tcPr>
            <w:tcW w:w="992"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3</w:t>
            </w:r>
          </w:p>
        </w:tc>
        <w:tc>
          <w:tcPr>
            <w:tcW w:w="1048"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1</w:t>
            </w:r>
          </w:p>
        </w:tc>
      </w:tr>
      <w:tr w:rsidR="00E92C33" w:rsidRPr="00F312A1" w:rsidTr="00AA6EAC">
        <w:tc>
          <w:tcPr>
            <w:tcW w:w="4428" w:type="dxa"/>
            <w:vMerge/>
          </w:tcPr>
          <w:p w:rsidR="00E92C33" w:rsidRPr="00F312A1" w:rsidRDefault="00E92C33" w:rsidP="00266616">
            <w:pPr>
              <w:pStyle w:val="ConsPlusNonformat"/>
              <w:rPr>
                <w:rFonts w:ascii="Times New Roman" w:hAnsi="Times New Roman" w:cs="Times New Roman"/>
                <w:sz w:val="22"/>
                <w:szCs w:val="22"/>
                <w:lang w:eastAsia="ru-RU"/>
              </w:rPr>
            </w:pPr>
          </w:p>
        </w:tc>
        <w:tc>
          <w:tcPr>
            <w:tcW w:w="1812" w:type="dxa"/>
          </w:tcPr>
          <w:p w:rsidR="00E92C33" w:rsidRPr="00F312A1" w:rsidRDefault="00E92C33" w:rsidP="00266616">
            <w:pPr>
              <w:pStyle w:val="ConsPlusNonformat"/>
              <w:jc w:val="center"/>
              <w:rPr>
                <w:rFonts w:ascii="Times New Roman" w:hAnsi="Times New Roman" w:cs="Times New Roman"/>
                <w:sz w:val="22"/>
                <w:szCs w:val="22"/>
                <w:lang w:eastAsia="ru-RU"/>
              </w:rPr>
            </w:pPr>
            <w:r w:rsidRPr="00F312A1">
              <w:rPr>
                <w:rFonts w:ascii="Times New Roman" w:hAnsi="Times New Roman" w:cs="Times New Roman"/>
                <w:sz w:val="22"/>
                <w:szCs w:val="22"/>
                <w:lang w:eastAsia="ru-RU"/>
              </w:rPr>
              <w:t>число посещений в смену</w:t>
            </w:r>
          </w:p>
        </w:tc>
        <w:tc>
          <w:tcPr>
            <w:tcW w:w="992"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2340</w:t>
            </w:r>
          </w:p>
        </w:tc>
        <w:tc>
          <w:tcPr>
            <w:tcW w:w="1168"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70</w:t>
            </w:r>
          </w:p>
        </w:tc>
        <w:tc>
          <w:tcPr>
            <w:tcW w:w="992"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2310</w:t>
            </w:r>
          </w:p>
        </w:tc>
        <w:tc>
          <w:tcPr>
            <w:tcW w:w="1048"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70</w:t>
            </w:r>
          </w:p>
        </w:tc>
      </w:tr>
      <w:tr w:rsidR="00E92C33" w:rsidRPr="00F312A1" w:rsidTr="00AA6EAC">
        <w:tc>
          <w:tcPr>
            <w:tcW w:w="4428" w:type="dxa"/>
            <w:vMerge w:val="restart"/>
          </w:tcPr>
          <w:p w:rsidR="00E92C33" w:rsidRPr="00F312A1" w:rsidRDefault="00E92C33" w:rsidP="00266616">
            <w:pPr>
              <w:pStyle w:val="ConsPlusNonformat"/>
              <w:rPr>
                <w:rFonts w:ascii="Times New Roman" w:hAnsi="Times New Roman" w:cs="Times New Roman"/>
                <w:sz w:val="22"/>
                <w:szCs w:val="22"/>
                <w:lang w:eastAsia="ru-RU"/>
              </w:rPr>
            </w:pPr>
            <w:r w:rsidRPr="00F312A1">
              <w:rPr>
                <w:rFonts w:ascii="Times New Roman" w:hAnsi="Times New Roman" w:cs="Times New Roman"/>
                <w:sz w:val="22"/>
                <w:szCs w:val="22"/>
                <w:lang w:eastAsia="ru-RU"/>
              </w:rPr>
              <w:t>стоматологические</w:t>
            </w:r>
          </w:p>
        </w:tc>
        <w:tc>
          <w:tcPr>
            <w:tcW w:w="1812" w:type="dxa"/>
          </w:tcPr>
          <w:p w:rsidR="00E92C33" w:rsidRPr="00F312A1" w:rsidRDefault="00E92C33" w:rsidP="00266616">
            <w:pPr>
              <w:pStyle w:val="ConsPlusNonformat"/>
              <w:jc w:val="center"/>
              <w:rPr>
                <w:rFonts w:ascii="Times New Roman" w:hAnsi="Times New Roman" w:cs="Times New Roman"/>
                <w:sz w:val="22"/>
                <w:szCs w:val="22"/>
                <w:lang w:eastAsia="ru-RU"/>
              </w:rPr>
            </w:pPr>
            <w:r w:rsidRPr="00F312A1">
              <w:rPr>
                <w:rFonts w:ascii="Times New Roman" w:hAnsi="Times New Roman" w:cs="Times New Roman"/>
                <w:sz w:val="22"/>
                <w:szCs w:val="22"/>
                <w:lang w:eastAsia="ru-RU"/>
              </w:rPr>
              <w:t>ед.</w:t>
            </w:r>
          </w:p>
        </w:tc>
        <w:tc>
          <w:tcPr>
            <w:tcW w:w="992"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p>
        </w:tc>
        <w:tc>
          <w:tcPr>
            <w:tcW w:w="1168"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p>
        </w:tc>
        <w:tc>
          <w:tcPr>
            <w:tcW w:w="992"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p>
        </w:tc>
        <w:tc>
          <w:tcPr>
            <w:tcW w:w="1048"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p>
        </w:tc>
      </w:tr>
      <w:tr w:rsidR="00E92C33" w:rsidRPr="00F312A1" w:rsidTr="00AA6EAC">
        <w:tc>
          <w:tcPr>
            <w:tcW w:w="4428" w:type="dxa"/>
            <w:vMerge/>
          </w:tcPr>
          <w:p w:rsidR="00E92C33" w:rsidRPr="00F312A1" w:rsidRDefault="00E92C33" w:rsidP="00266616">
            <w:pPr>
              <w:pStyle w:val="ConsPlusNonformat"/>
              <w:rPr>
                <w:rFonts w:ascii="Times New Roman" w:hAnsi="Times New Roman" w:cs="Times New Roman"/>
                <w:sz w:val="22"/>
                <w:szCs w:val="22"/>
                <w:lang w:eastAsia="ru-RU"/>
              </w:rPr>
            </w:pPr>
          </w:p>
        </w:tc>
        <w:tc>
          <w:tcPr>
            <w:tcW w:w="1812" w:type="dxa"/>
          </w:tcPr>
          <w:p w:rsidR="00E92C33" w:rsidRPr="00F312A1" w:rsidRDefault="00E92C33" w:rsidP="00266616">
            <w:pPr>
              <w:pStyle w:val="ConsPlusNonformat"/>
              <w:jc w:val="center"/>
              <w:rPr>
                <w:rFonts w:ascii="Times New Roman" w:hAnsi="Times New Roman" w:cs="Times New Roman"/>
                <w:sz w:val="22"/>
                <w:szCs w:val="22"/>
                <w:lang w:eastAsia="ru-RU"/>
              </w:rPr>
            </w:pPr>
            <w:r w:rsidRPr="00F312A1">
              <w:rPr>
                <w:rFonts w:ascii="Times New Roman" w:hAnsi="Times New Roman" w:cs="Times New Roman"/>
                <w:sz w:val="22"/>
                <w:szCs w:val="22"/>
                <w:lang w:eastAsia="ru-RU"/>
              </w:rPr>
              <w:t>число посещений в смену</w:t>
            </w:r>
          </w:p>
        </w:tc>
        <w:tc>
          <w:tcPr>
            <w:tcW w:w="992"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p>
        </w:tc>
        <w:tc>
          <w:tcPr>
            <w:tcW w:w="1168"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p>
        </w:tc>
        <w:tc>
          <w:tcPr>
            <w:tcW w:w="992"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p>
        </w:tc>
        <w:tc>
          <w:tcPr>
            <w:tcW w:w="1048"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p>
        </w:tc>
      </w:tr>
      <w:tr w:rsidR="00E92C33" w:rsidRPr="00F312A1" w:rsidTr="00AA6EAC">
        <w:tc>
          <w:tcPr>
            <w:tcW w:w="4428" w:type="dxa"/>
          </w:tcPr>
          <w:p w:rsidR="00E92C33" w:rsidRPr="00F312A1" w:rsidRDefault="00E92C33" w:rsidP="00266616">
            <w:pPr>
              <w:pStyle w:val="ConsPlusNonformat"/>
              <w:rPr>
                <w:rFonts w:ascii="Times New Roman" w:hAnsi="Times New Roman" w:cs="Times New Roman"/>
                <w:sz w:val="22"/>
                <w:szCs w:val="22"/>
                <w:lang w:eastAsia="ru-RU"/>
              </w:rPr>
            </w:pPr>
            <w:r w:rsidRPr="00F312A1">
              <w:rPr>
                <w:rFonts w:ascii="Times New Roman" w:hAnsi="Times New Roman" w:cs="Times New Roman"/>
                <w:sz w:val="22"/>
                <w:szCs w:val="22"/>
                <w:lang w:eastAsia="ru-RU"/>
              </w:rPr>
              <w:t xml:space="preserve">1.2.Федеральные </w:t>
            </w:r>
          </w:p>
        </w:tc>
        <w:tc>
          <w:tcPr>
            <w:tcW w:w="1812" w:type="dxa"/>
          </w:tcPr>
          <w:p w:rsidR="00E92C33" w:rsidRPr="00F312A1" w:rsidRDefault="00E92C33" w:rsidP="00266616">
            <w:pPr>
              <w:pStyle w:val="ConsPlusNonformat"/>
              <w:jc w:val="center"/>
              <w:rPr>
                <w:rFonts w:ascii="Times New Roman" w:hAnsi="Times New Roman" w:cs="Times New Roman"/>
                <w:sz w:val="22"/>
                <w:szCs w:val="22"/>
                <w:lang w:eastAsia="ru-RU"/>
              </w:rPr>
            </w:pPr>
            <w:r w:rsidRPr="00F312A1">
              <w:rPr>
                <w:rFonts w:ascii="Times New Roman" w:hAnsi="Times New Roman" w:cs="Times New Roman"/>
                <w:sz w:val="22"/>
                <w:szCs w:val="22"/>
                <w:lang w:eastAsia="ru-RU"/>
              </w:rPr>
              <w:t>ед.</w:t>
            </w:r>
          </w:p>
        </w:tc>
        <w:tc>
          <w:tcPr>
            <w:tcW w:w="992"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c>
          <w:tcPr>
            <w:tcW w:w="1168"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p>
        </w:tc>
        <w:tc>
          <w:tcPr>
            <w:tcW w:w="992"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c>
          <w:tcPr>
            <w:tcW w:w="1048"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p>
        </w:tc>
      </w:tr>
      <w:tr w:rsidR="00E92C33" w:rsidRPr="00F312A1" w:rsidTr="00AA6EAC">
        <w:tc>
          <w:tcPr>
            <w:tcW w:w="4428" w:type="dxa"/>
          </w:tcPr>
          <w:p w:rsidR="00E92C33" w:rsidRPr="00F312A1" w:rsidRDefault="00E92C33" w:rsidP="00266616">
            <w:pPr>
              <w:pStyle w:val="ConsPlusNonformat"/>
              <w:rPr>
                <w:rFonts w:ascii="Times New Roman" w:hAnsi="Times New Roman" w:cs="Times New Roman"/>
                <w:sz w:val="22"/>
                <w:szCs w:val="22"/>
                <w:lang w:eastAsia="ru-RU"/>
              </w:rPr>
            </w:pPr>
            <w:r w:rsidRPr="00F312A1">
              <w:rPr>
                <w:rFonts w:ascii="Times New Roman" w:hAnsi="Times New Roman" w:cs="Times New Roman"/>
                <w:sz w:val="22"/>
                <w:szCs w:val="22"/>
                <w:lang w:eastAsia="ru-RU"/>
              </w:rPr>
              <w:t>из них:</w:t>
            </w:r>
          </w:p>
        </w:tc>
        <w:tc>
          <w:tcPr>
            <w:tcW w:w="1812" w:type="dxa"/>
          </w:tcPr>
          <w:p w:rsidR="00E92C33" w:rsidRPr="00F312A1" w:rsidRDefault="00E92C33" w:rsidP="00266616">
            <w:pPr>
              <w:pStyle w:val="ConsPlusNonformat"/>
              <w:jc w:val="center"/>
              <w:rPr>
                <w:rFonts w:ascii="Times New Roman" w:hAnsi="Times New Roman" w:cs="Times New Roman"/>
                <w:sz w:val="22"/>
                <w:szCs w:val="22"/>
                <w:lang w:eastAsia="ru-RU"/>
              </w:rPr>
            </w:pPr>
          </w:p>
        </w:tc>
        <w:tc>
          <w:tcPr>
            <w:tcW w:w="992"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p>
        </w:tc>
        <w:tc>
          <w:tcPr>
            <w:tcW w:w="1168"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p>
        </w:tc>
        <w:tc>
          <w:tcPr>
            <w:tcW w:w="992"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p>
        </w:tc>
        <w:tc>
          <w:tcPr>
            <w:tcW w:w="1048"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p>
        </w:tc>
      </w:tr>
      <w:tr w:rsidR="00E92C33" w:rsidRPr="00F312A1" w:rsidTr="00AA6EAC">
        <w:tc>
          <w:tcPr>
            <w:tcW w:w="4428" w:type="dxa"/>
            <w:vMerge w:val="restart"/>
          </w:tcPr>
          <w:p w:rsidR="00E92C33" w:rsidRPr="00F312A1" w:rsidRDefault="00E92C33" w:rsidP="00266616">
            <w:pPr>
              <w:pStyle w:val="ConsPlusNonformat"/>
              <w:rPr>
                <w:rFonts w:ascii="Times New Roman" w:hAnsi="Times New Roman" w:cs="Times New Roman"/>
                <w:sz w:val="22"/>
                <w:szCs w:val="22"/>
                <w:lang w:eastAsia="ru-RU"/>
              </w:rPr>
            </w:pPr>
            <w:r w:rsidRPr="00F312A1">
              <w:rPr>
                <w:rFonts w:ascii="Times New Roman" w:hAnsi="Times New Roman" w:cs="Times New Roman"/>
                <w:sz w:val="22"/>
                <w:szCs w:val="22"/>
                <w:lang w:eastAsia="ru-RU"/>
              </w:rPr>
              <w:t>больничные</w:t>
            </w:r>
          </w:p>
        </w:tc>
        <w:tc>
          <w:tcPr>
            <w:tcW w:w="1812" w:type="dxa"/>
          </w:tcPr>
          <w:p w:rsidR="00E92C33" w:rsidRPr="00F312A1" w:rsidRDefault="00E92C33" w:rsidP="00266616">
            <w:pPr>
              <w:pStyle w:val="ConsPlusNonformat"/>
              <w:jc w:val="center"/>
              <w:rPr>
                <w:rFonts w:ascii="Times New Roman" w:hAnsi="Times New Roman" w:cs="Times New Roman"/>
                <w:sz w:val="22"/>
                <w:szCs w:val="22"/>
                <w:lang w:eastAsia="ru-RU"/>
              </w:rPr>
            </w:pPr>
            <w:r w:rsidRPr="00F312A1">
              <w:rPr>
                <w:rFonts w:ascii="Times New Roman" w:hAnsi="Times New Roman" w:cs="Times New Roman"/>
                <w:sz w:val="22"/>
                <w:szCs w:val="22"/>
                <w:lang w:eastAsia="ru-RU"/>
              </w:rPr>
              <w:t>ед.</w:t>
            </w:r>
          </w:p>
        </w:tc>
        <w:tc>
          <w:tcPr>
            <w:tcW w:w="992"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p>
        </w:tc>
        <w:tc>
          <w:tcPr>
            <w:tcW w:w="1168"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p>
        </w:tc>
        <w:tc>
          <w:tcPr>
            <w:tcW w:w="992"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p>
        </w:tc>
        <w:tc>
          <w:tcPr>
            <w:tcW w:w="1048"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p>
        </w:tc>
      </w:tr>
      <w:tr w:rsidR="00E92C33" w:rsidRPr="00F312A1" w:rsidTr="00AA6EAC">
        <w:tc>
          <w:tcPr>
            <w:tcW w:w="4428" w:type="dxa"/>
            <w:vMerge/>
          </w:tcPr>
          <w:p w:rsidR="00E92C33" w:rsidRPr="00F312A1" w:rsidRDefault="00E92C33" w:rsidP="00266616">
            <w:pPr>
              <w:pStyle w:val="ConsPlusNonformat"/>
              <w:rPr>
                <w:rFonts w:ascii="Times New Roman" w:hAnsi="Times New Roman" w:cs="Times New Roman"/>
                <w:sz w:val="22"/>
                <w:szCs w:val="22"/>
                <w:lang w:eastAsia="ru-RU"/>
              </w:rPr>
            </w:pPr>
          </w:p>
        </w:tc>
        <w:tc>
          <w:tcPr>
            <w:tcW w:w="1812" w:type="dxa"/>
          </w:tcPr>
          <w:p w:rsidR="00E92C33" w:rsidRPr="00F312A1" w:rsidRDefault="00E92C33" w:rsidP="00266616">
            <w:pPr>
              <w:pStyle w:val="ConsPlusNonformat"/>
              <w:jc w:val="center"/>
              <w:rPr>
                <w:rFonts w:ascii="Times New Roman" w:hAnsi="Times New Roman" w:cs="Times New Roman"/>
                <w:sz w:val="22"/>
                <w:szCs w:val="22"/>
                <w:lang w:eastAsia="ru-RU"/>
              </w:rPr>
            </w:pPr>
            <w:r w:rsidRPr="00F312A1">
              <w:rPr>
                <w:rFonts w:ascii="Times New Roman" w:hAnsi="Times New Roman" w:cs="Times New Roman"/>
                <w:sz w:val="22"/>
                <w:szCs w:val="22"/>
                <w:lang w:eastAsia="ru-RU"/>
              </w:rPr>
              <w:t>число коек</w:t>
            </w:r>
          </w:p>
        </w:tc>
        <w:tc>
          <w:tcPr>
            <w:tcW w:w="992"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p>
        </w:tc>
        <w:tc>
          <w:tcPr>
            <w:tcW w:w="1168"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p>
        </w:tc>
        <w:tc>
          <w:tcPr>
            <w:tcW w:w="992"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p>
        </w:tc>
        <w:tc>
          <w:tcPr>
            <w:tcW w:w="1048"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p>
        </w:tc>
      </w:tr>
      <w:tr w:rsidR="00E92C33" w:rsidRPr="00F312A1" w:rsidTr="00AA6EAC">
        <w:tc>
          <w:tcPr>
            <w:tcW w:w="4428" w:type="dxa"/>
            <w:vMerge w:val="restart"/>
          </w:tcPr>
          <w:p w:rsidR="00E92C33" w:rsidRPr="00F312A1" w:rsidRDefault="00E92C33" w:rsidP="00266616">
            <w:pPr>
              <w:pStyle w:val="ConsPlusNonformat"/>
              <w:rPr>
                <w:rFonts w:ascii="Times New Roman" w:hAnsi="Times New Roman" w:cs="Times New Roman"/>
                <w:sz w:val="22"/>
                <w:szCs w:val="22"/>
                <w:lang w:eastAsia="ru-RU"/>
              </w:rPr>
            </w:pPr>
            <w:r w:rsidRPr="00F312A1">
              <w:rPr>
                <w:rFonts w:ascii="Times New Roman" w:hAnsi="Times New Roman" w:cs="Times New Roman"/>
                <w:sz w:val="22"/>
                <w:szCs w:val="22"/>
                <w:lang w:eastAsia="ru-RU"/>
              </w:rPr>
              <w:t>поликлинические</w:t>
            </w:r>
          </w:p>
        </w:tc>
        <w:tc>
          <w:tcPr>
            <w:tcW w:w="1812" w:type="dxa"/>
          </w:tcPr>
          <w:p w:rsidR="00E92C33" w:rsidRPr="00F312A1" w:rsidRDefault="00E92C33" w:rsidP="00266616">
            <w:pPr>
              <w:pStyle w:val="ConsPlusNonformat"/>
              <w:jc w:val="center"/>
              <w:rPr>
                <w:rFonts w:ascii="Times New Roman" w:hAnsi="Times New Roman" w:cs="Times New Roman"/>
                <w:sz w:val="22"/>
                <w:szCs w:val="22"/>
                <w:lang w:eastAsia="ru-RU"/>
              </w:rPr>
            </w:pPr>
            <w:r w:rsidRPr="00F312A1">
              <w:rPr>
                <w:rFonts w:ascii="Times New Roman" w:hAnsi="Times New Roman" w:cs="Times New Roman"/>
                <w:sz w:val="22"/>
                <w:szCs w:val="22"/>
                <w:lang w:eastAsia="ru-RU"/>
              </w:rPr>
              <w:t>ед.</w:t>
            </w:r>
          </w:p>
        </w:tc>
        <w:tc>
          <w:tcPr>
            <w:tcW w:w="992"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p>
        </w:tc>
        <w:tc>
          <w:tcPr>
            <w:tcW w:w="1168"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p>
        </w:tc>
        <w:tc>
          <w:tcPr>
            <w:tcW w:w="992"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p>
        </w:tc>
        <w:tc>
          <w:tcPr>
            <w:tcW w:w="1048"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p>
        </w:tc>
      </w:tr>
      <w:tr w:rsidR="00E92C33" w:rsidRPr="00F312A1" w:rsidTr="00AA6EAC">
        <w:tc>
          <w:tcPr>
            <w:tcW w:w="4428" w:type="dxa"/>
            <w:vMerge/>
          </w:tcPr>
          <w:p w:rsidR="00E92C33" w:rsidRPr="00F312A1" w:rsidRDefault="00E92C33" w:rsidP="00266616">
            <w:pPr>
              <w:pStyle w:val="ConsPlusNonformat"/>
              <w:rPr>
                <w:rFonts w:ascii="Times New Roman" w:hAnsi="Times New Roman" w:cs="Times New Roman"/>
                <w:sz w:val="22"/>
                <w:szCs w:val="22"/>
                <w:lang w:eastAsia="ru-RU"/>
              </w:rPr>
            </w:pPr>
          </w:p>
        </w:tc>
        <w:tc>
          <w:tcPr>
            <w:tcW w:w="1812" w:type="dxa"/>
          </w:tcPr>
          <w:p w:rsidR="00E92C33" w:rsidRPr="00F312A1" w:rsidRDefault="00E92C33" w:rsidP="00266616">
            <w:pPr>
              <w:pStyle w:val="ConsPlusNonformat"/>
              <w:jc w:val="center"/>
              <w:rPr>
                <w:rFonts w:ascii="Times New Roman" w:hAnsi="Times New Roman" w:cs="Times New Roman"/>
                <w:sz w:val="22"/>
                <w:szCs w:val="22"/>
                <w:lang w:eastAsia="ru-RU"/>
              </w:rPr>
            </w:pPr>
            <w:r w:rsidRPr="00F312A1">
              <w:rPr>
                <w:rFonts w:ascii="Times New Roman" w:hAnsi="Times New Roman" w:cs="Times New Roman"/>
                <w:sz w:val="22"/>
                <w:szCs w:val="22"/>
                <w:lang w:eastAsia="ru-RU"/>
              </w:rPr>
              <w:t>число посещений в смену</w:t>
            </w:r>
          </w:p>
        </w:tc>
        <w:tc>
          <w:tcPr>
            <w:tcW w:w="992"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p>
        </w:tc>
        <w:tc>
          <w:tcPr>
            <w:tcW w:w="1168"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p>
        </w:tc>
        <w:tc>
          <w:tcPr>
            <w:tcW w:w="992"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p>
        </w:tc>
        <w:tc>
          <w:tcPr>
            <w:tcW w:w="1048"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p>
        </w:tc>
      </w:tr>
      <w:tr w:rsidR="00E92C33" w:rsidRPr="00F312A1" w:rsidTr="00AA6EAC">
        <w:tc>
          <w:tcPr>
            <w:tcW w:w="4428" w:type="dxa"/>
            <w:vMerge w:val="restart"/>
          </w:tcPr>
          <w:p w:rsidR="00E92C33" w:rsidRPr="00F312A1" w:rsidRDefault="00E92C33" w:rsidP="00266616">
            <w:pPr>
              <w:pStyle w:val="ConsPlusNonformat"/>
              <w:rPr>
                <w:rFonts w:ascii="Times New Roman" w:hAnsi="Times New Roman" w:cs="Times New Roman"/>
                <w:sz w:val="22"/>
                <w:szCs w:val="22"/>
                <w:lang w:eastAsia="ru-RU"/>
              </w:rPr>
            </w:pPr>
            <w:r w:rsidRPr="00F312A1">
              <w:rPr>
                <w:rFonts w:ascii="Times New Roman" w:hAnsi="Times New Roman" w:cs="Times New Roman"/>
                <w:sz w:val="22"/>
                <w:szCs w:val="22"/>
                <w:lang w:eastAsia="ru-RU"/>
              </w:rPr>
              <w:t>стоматологические</w:t>
            </w:r>
          </w:p>
        </w:tc>
        <w:tc>
          <w:tcPr>
            <w:tcW w:w="1812" w:type="dxa"/>
          </w:tcPr>
          <w:p w:rsidR="00E92C33" w:rsidRPr="00F312A1" w:rsidRDefault="00E92C33" w:rsidP="00266616">
            <w:pPr>
              <w:pStyle w:val="ConsPlusNonformat"/>
              <w:jc w:val="center"/>
              <w:rPr>
                <w:rFonts w:ascii="Times New Roman" w:hAnsi="Times New Roman" w:cs="Times New Roman"/>
                <w:sz w:val="22"/>
                <w:szCs w:val="22"/>
                <w:lang w:eastAsia="ru-RU"/>
              </w:rPr>
            </w:pPr>
            <w:r w:rsidRPr="00F312A1">
              <w:rPr>
                <w:rFonts w:ascii="Times New Roman" w:hAnsi="Times New Roman" w:cs="Times New Roman"/>
                <w:sz w:val="22"/>
                <w:szCs w:val="22"/>
                <w:lang w:eastAsia="ru-RU"/>
              </w:rPr>
              <w:t>ед.</w:t>
            </w:r>
          </w:p>
        </w:tc>
        <w:tc>
          <w:tcPr>
            <w:tcW w:w="992"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p>
        </w:tc>
        <w:tc>
          <w:tcPr>
            <w:tcW w:w="1168"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p>
        </w:tc>
        <w:tc>
          <w:tcPr>
            <w:tcW w:w="992"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p>
        </w:tc>
        <w:tc>
          <w:tcPr>
            <w:tcW w:w="1048"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p>
        </w:tc>
      </w:tr>
      <w:tr w:rsidR="00E92C33" w:rsidRPr="00F312A1" w:rsidTr="00AA6EAC">
        <w:tc>
          <w:tcPr>
            <w:tcW w:w="4428" w:type="dxa"/>
            <w:vMerge/>
          </w:tcPr>
          <w:p w:rsidR="00E92C33" w:rsidRPr="00F312A1" w:rsidRDefault="00E92C33" w:rsidP="00266616">
            <w:pPr>
              <w:pStyle w:val="ConsPlusNonformat"/>
              <w:rPr>
                <w:rFonts w:ascii="Times New Roman" w:hAnsi="Times New Roman" w:cs="Times New Roman"/>
                <w:sz w:val="22"/>
                <w:szCs w:val="22"/>
                <w:lang w:eastAsia="ru-RU"/>
              </w:rPr>
            </w:pPr>
          </w:p>
        </w:tc>
        <w:tc>
          <w:tcPr>
            <w:tcW w:w="1812" w:type="dxa"/>
          </w:tcPr>
          <w:p w:rsidR="00E92C33" w:rsidRPr="00F312A1" w:rsidRDefault="00E92C33" w:rsidP="00266616">
            <w:pPr>
              <w:pStyle w:val="ConsPlusNonformat"/>
              <w:jc w:val="center"/>
              <w:rPr>
                <w:rFonts w:ascii="Times New Roman" w:hAnsi="Times New Roman" w:cs="Times New Roman"/>
                <w:sz w:val="22"/>
                <w:szCs w:val="22"/>
                <w:lang w:eastAsia="ru-RU"/>
              </w:rPr>
            </w:pPr>
            <w:r w:rsidRPr="00F312A1">
              <w:rPr>
                <w:rFonts w:ascii="Times New Roman" w:hAnsi="Times New Roman" w:cs="Times New Roman"/>
                <w:sz w:val="22"/>
                <w:szCs w:val="22"/>
                <w:lang w:eastAsia="ru-RU"/>
              </w:rPr>
              <w:t>число посещений в смену</w:t>
            </w:r>
          </w:p>
        </w:tc>
        <w:tc>
          <w:tcPr>
            <w:tcW w:w="992"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p>
        </w:tc>
        <w:tc>
          <w:tcPr>
            <w:tcW w:w="1168"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p>
        </w:tc>
        <w:tc>
          <w:tcPr>
            <w:tcW w:w="992"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p>
        </w:tc>
        <w:tc>
          <w:tcPr>
            <w:tcW w:w="1048"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p>
        </w:tc>
      </w:tr>
      <w:tr w:rsidR="00E92C33" w:rsidRPr="00F312A1" w:rsidTr="00AA6EAC">
        <w:tc>
          <w:tcPr>
            <w:tcW w:w="4428" w:type="dxa"/>
          </w:tcPr>
          <w:p w:rsidR="00E92C33" w:rsidRPr="00F312A1" w:rsidRDefault="00E92C33" w:rsidP="00266616">
            <w:pPr>
              <w:pStyle w:val="ConsPlusNonformat"/>
              <w:rPr>
                <w:rFonts w:ascii="Times New Roman" w:hAnsi="Times New Roman" w:cs="Times New Roman"/>
                <w:sz w:val="22"/>
                <w:szCs w:val="22"/>
                <w:lang w:eastAsia="ru-RU"/>
              </w:rPr>
            </w:pPr>
            <w:r w:rsidRPr="00F312A1">
              <w:rPr>
                <w:rFonts w:ascii="Times New Roman" w:hAnsi="Times New Roman" w:cs="Times New Roman"/>
                <w:sz w:val="22"/>
                <w:szCs w:val="22"/>
                <w:lang w:eastAsia="ru-RU"/>
              </w:rPr>
              <w:t xml:space="preserve">1.3.Негосударственные </w:t>
            </w:r>
          </w:p>
        </w:tc>
        <w:tc>
          <w:tcPr>
            <w:tcW w:w="1812" w:type="dxa"/>
          </w:tcPr>
          <w:p w:rsidR="00E92C33" w:rsidRPr="00F312A1" w:rsidRDefault="00E92C33" w:rsidP="00266616">
            <w:pPr>
              <w:pStyle w:val="ConsPlusNonformat"/>
              <w:jc w:val="center"/>
              <w:rPr>
                <w:rFonts w:ascii="Times New Roman" w:hAnsi="Times New Roman" w:cs="Times New Roman"/>
                <w:sz w:val="22"/>
                <w:szCs w:val="22"/>
                <w:lang w:eastAsia="ru-RU"/>
              </w:rPr>
            </w:pPr>
            <w:r w:rsidRPr="00F312A1">
              <w:rPr>
                <w:rFonts w:ascii="Times New Roman" w:hAnsi="Times New Roman" w:cs="Times New Roman"/>
                <w:sz w:val="22"/>
                <w:szCs w:val="22"/>
                <w:lang w:eastAsia="ru-RU"/>
              </w:rPr>
              <w:t>ед.</w:t>
            </w:r>
          </w:p>
        </w:tc>
        <w:tc>
          <w:tcPr>
            <w:tcW w:w="992"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5</w:t>
            </w:r>
          </w:p>
        </w:tc>
        <w:tc>
          <w:tcPr>
            <w:tcW w:w="1168"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c>
          <w:tcPr>
            <w:tcW w:w="992"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5</w:t>
            </w:r>
          </w:p>
        </w:tc>
        <w:tc>
          <w:tcPr>
            <w:tcW w:w="1048"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r>
      <w:tr w:rsidR="00E92C33" w:rsidRPr="00F312A1" w:rsidTr="00AA6EAC">
        <w:tc>
          <w:tcPr>
            <w:tcW w:w="4428" w:type="dxa"/>
          </w:tcPr>
          <w:p w:rsidR="00E92C33" w:rsidRPr="00F312A1" w:rsidRDefault="00E92C33" w:rsidP="00266616">
            <w:pPr>
              <w:pStyle w:val="ConsPlusNonformat"/>
              <w:rPr>
                <w:rFonts w:ascii="Times New Roman" w:hAnsi="Times New Roman" w:cs="Times New Roman"/>
                <w:sz w:val="22"/>
                <w:szCs w:val="22"/>
                <w:lang w:eastAsia="ru-RU"/>
              </w:rPr>
            </w:pPr>
            <w:r w:rsidRPr="00F312A1">
              <w:rPr>
                <w:rFonts w:ascii="Times New Roman" w:hAnsi="Times New Roman" w:cs="Times New Roman"/>
                <w:sz w:val="22"/>
                <w:szCs w:val="22"/>
                <w:lang w:eastAsia="ru-RU"/>
              </w:rPr>
              <w:t>из них:</w:t>
            </w:r>
          </w:p>
        </w:tc>
        <w:tc>
          <w:tcPr>
            <w:tcW w:w="1812" w:type="dxa"/>
          </w:tcPr>
          <w:p w:rsidR="00E92C33" w:rsidRPr="00F312A1" w:rsidRDefault="00E92C33" w:rsidP="00266616">
            <w:pPr>
              <w:pStyle w:val="ConsPlusNonformat"/>
              <w:jc w:val="center"/>
              <w:rPr>
                <w:rFonts w:ascii="Times New Roman" w:hAnsi="Times New Roman" w:cs="Times New Roman"/>
                <w:sz w:val="22"/>
                <w:szCs w:val="22"/>
                <w:lang w:eastAsia="ru-RU"/>
              </w:rPr>
            </w:pPr>
          </w:p>
        </w:tc>
        <w:tc>
          <w:tcPr>
            <w:tcW w:w="992"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p>
        </w:tc>
        <w:tc>
          <w:tcPr>
            <w:tcW w:w="1168"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p>
        </w:tc>
        <w:tc>
          <w:tcPr>
            <w:tcW w:w="992"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p>
        </w:tc>
        <w:tc>
          <w:tcPr>
            <w:tcW w:w="1048"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p>
        </w:tc>
      </w:tr>
      <w:tr w:rsidR="00E92C33" w:rsidRPr="00F312A1" w:rsidTr="00AA6EAC">
        <w:tc>
          <w:tcPr>
            <w:tcW w:w="4428" w:type="dxa"/>
            <w:vMerge w:val="restart"/>
          </w:tcPr>
          <w:p w:rsidR="00E92C33" w:rsidRPr="00F312A1" w:rsidRDefault="00E92C33" w:rsidP="00266616">
            <w:pPr>
              <w:pStyle w:val="ConsPlusNonformat"/>
              <w:rPr>
                <w:rFonts w:ascii="Times New Roman" w:hAnsi="Times New Roman" w:cs="Times New Roman"/>
                <w:sz w:val="22"/>
                <w:szCs w:val="22"/>
                <w:lang w:eastAsia="ru-RU"/>
              </w:rPr>
            </w:pPr>
            <w:r w:rsidRPr="00F312A1">
              <w:rPr>
                <w:rFonts w:ascii="Times New Roman" w:hAnsi="Times New Roman" w:cs="Times New Roman"/>
                <w:sz w:val="22"/>
                <w:szCs w:val="22"/>
                <w:lang w:eastAsia="ru-RU"/>
              </w:rPr>
              <w:t>больничные</w:t>
            </w:r>
          </w:p>
        </w:tc>
        <w:tc>
          <w:tcPr>
            <w:tcW w:w="1812" w:type="dxa"/>
          </w:tcPr>
          <w:p w:rsidR="00E92C33" w:rsidRPr="00F312A1" w:rsidRDefault="00E92C33" w:rsidP="00266616">
            <w:pPr>
              <w:pStyle w:val="ConsPlusNonformat"/>
              <w:jc w:val="center"/>
              <w:rPr>
                <w:rFonts w:ascii="Times New Roman" w:hAnsi="Times New Roman" w:cs="Times New Roman"/>
                <w:sz w:val="22"/>
                <w:szCs w:val="22"/>
                <w:lang w:eastAsia="ru-RU"/>
              </w:rPr>
            </w:pPr>
            <w:r w:rsidRPr="00F312A1">
              <w:rPr>
                <w:rFonts w:ascii="Times New Roman" w:hAnsi="Times New Roman" w:cs="Times New Roman"/>
                <w:sz w:val="22"/>
                <w:szCs w:val="22"/>
                <w:lang w:eastAsia="ru-RU"/>
              </w:rPr>
              <w:t>ед.</w:t>
            </w:r>
          </w:p>
        </w:tc>
        <w:tc>
          <w:tcPr>
            <w:tcW w:w="992"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p>
        </w:tc>
        <w:tc>
          <w:tcPr>
            <w:tcW w:w="1168"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p>
        </w:tc>
        <w:tc>
          <w:tcPr>
            <w:tcW w:w="992"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p>
        </w:tc>
        <w:tc>
          <w:tcPr>
            <w:tcW w:w="1048"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p>
        </w:tc>
      </w:tr>
      <w:tr w:rsidR="00E92C33" w:rsidRPr="00F312A1" w:rsidTr="00AA6EAC">
        <w:tc>
          <w:tcPr>
            <w:tcW w:w="4428" w:type="dxa"/>
            <w:vMerge/>
          </w:tcPr>
          <w:p w:rsidR="00E92C33" w:rsidRPr="00F312A1" w:rsidRDefault="00E92C33" w:rsidP="00266616">
            <w:pPr>
              <w:pStyle w:val="ConsPlusNonformat"/>
              <w:rPr>
                <w:rFonts w:ascii="Times New Roman" w:hAnsi="Times New Roman" w:cs="Times New Roman"/>
                <w:sz w:val="22"/>
                <w:szCs w:val="22"/>
                <w:lang w:eastAsia="ru-RU"/>
              </w:rPr>
            </w:pPr>
          </w:p>
        </w:tc>
        <w:tc>
          <w:tcPr>
            <w:tcW w:w="1812" w:type="dxa"/>
          </w:tcPr>
          <w:p w:rsidR="00E92C33" w:rsidRPr="00F312A1" w:rsidRDefault="00E92C33" w:rsidP="00266616">
            <w:pPr>
              <w:pStyle w:val="ConsPlusNonformat"/>
              <w:jc w:val="center"/>
              <w:rPr>
                <w:rFonts w:ascii="Times New Roman" w:hAnsi="Times New Roman" w:cs="Times New Roman"/>
                <w:sz w:val="22"/>
                <w:szCs w:val="22"/>
                <w:lang w:eastAsia="ru-RU"/>
              </w:rPr>
            </w:pPr>
            <w:r w:rsidRPr="00F312A1">
              <w:rPr>
                <w:rFonts w:ascii="Times New Roman" w:hAnsi="Times New Roman" w:cs="Times New Roman"/>
                <w:sz w:val="22"/>
                <w:szCs w:val="22"/>
                <w:lang w:eastAsia="ru-RU"/>
              </w:rPr>
              <w:t>число коек</w:t>
            </w:r>
          </w:p>
        </w:tc>
        <w:tc>
          <w:tcPr>
            <w:tcW w:w="992"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p>
        </w:tc>
        <w:tc>
          <w:tcPr>
            <w:tcW w:w="1168"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p>
        </w:tc>
        <w:tc>
          <w:tcPr>
            <w:tcW w:w="992"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p>
        </w:tc>
        <w:tc>
          <w:tcPr>
            <w:tcW w:w="1048"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p>
        </w:tc>
      </w:tr>
      <w:tr w:rsidR="00E92C33" w:rsidRPr="00F312A1" w:rsidTr="00AA6EAC">
        <w:tc>
          <w:tcPr>
            <w:tcW w:w="4428" w:type="dxa"/>
            <w:vMerge w:val="restart"/>
          </w:tcPr>
          <w:p w:rsidR="00E92C33" w:rsidRPr="00F312A1" w:rsidRDefault="00E92C33" w:rsidP="00266616">
            <w:pPr>
              <w:pStyle w:val="ConsPlusNonformat"/>
              <w:rPr>
                <w:rFonts w:ascii="Times New Roman" w:hAnsi="Times New Roman" w:cs="Times New Roman"/>
                <w:sz w:val="22"/>
                <w:szCs w:val="22"/>
                <w:lang w:eastAsia="ru-RU"/>
              </w:rPr>
            </w:pPr>
            <w:r w:rsidRPr="00F312A1">
              <w:rPr>
                <w:rFonts w:ascii="Times New Roman" w:hAnsi="Times New Roman" w:cs="Times New Roman"/>
                <w:sz w:val="22"/>
                <w:szCs w:val="22"/>
                <w:lang w:eastAsia="ru-RU"/>
              </w:rPr>
              <w:t>поликлинические</w:t>
            </w:r>
          </w:p>
        </w:tc>
        <w:tc>
          <w:tcPr>
            <w:tcW w:w="1812" w:type="dxa"/>
          </w:tcPr>
          <w:p w:rsidR="00E92C33" w:rsidRPr="00F312A1" w:rsidRDefault="00E92C33" w:rsidP="00266616">
            <w:pPr>
              <w:pStyle w:val="ConsPlusNonformat"/>
              <w:jc w:val="center"/>
              <w:rPr>
                <w:rFonts w:ascii="Times New Roman" w:hAnsi="Times New Roman" w:cs="Times New Roman"/>
                <w:sz w:val="22"/>
                <w:szCs w:val="22"/>
                <w:lang w:eastAsia="ru-RU"/>
              </w:rPr>
            </w:pPr>
            <w:r w:rsidRPr="00F312A1">
              <w:rPr>
                <w:rFonts w:ascii="Times New Roman" w:hAnsi="Times New Roman" w:cs="Times New Roman"/>
                <w:sz w:val="22"/>
                <w:szCs w:val="22"/>
                <w:lang w:eastAsia="ru-RU"/>
              </w:rPr>
              <w:t>ед.</w:t>
            </w:r>
          </w:p>
        </w:tc>
        <w:tc>
          <w:tcPr>
            <w:tcW w:w="992"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2</w:t>
            </w:r>
          </w:p>
        </w:tc>
        <w:tc>
          <w:tcPr>
            <w:tcW w:w="1168"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c>
          <w:tcPr>
            <w:tcW w:w="992"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2</w:t>
            </w:r>
          </w:p>
        </w:tc>
        <w:tc>
          <w:tcPr>
            <w:tcW w:w="1048"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r>
      <w:tr w:rsidR="00E92C33" w:rsidRPr="00F312A1" w:rsidTr="00AA6EAC">
        <w:tc>
          <w:tcPr>
            <w:tcW w:w="4428" w:type="dxa"/>
            <w:vMerge/>
          </w:tcPr>
          <w:p w:rsidR="00E92C33" w:rsidRPr="00F312A1" w:rsidRDefault="00E92C33" w:rsidP="00266616">
            <w:pPr>
              <w:pStyle w:val="ConsPlusNonformat"/>
              <w:rPr>
                <w:rFonts w:ascii="Times New Roman" w:hAnsi="Times New Roman" w:cs="Times New Roman"/>
                <w:sz w:val="22"/>
                <w:szCs w:val="22"/>
                <w:lang w:eastAsia="ru-RU"/>
              </w:rPr>
            </w:pPr>
          </w:p>
        </w:tc>
        <w:tc>
          <w:tcPr>
            <w:tcW w:w="1812" w:type="dxa"/>
          </w:tcPr>
          <w:p w:rsidR="00E92C33" w:rsidRPr="00F312A1" w:rsidRDefault="00E92C33" w:rsidP="00266616">
            <w:pPr>
              <w:pStyle w:val="ConsPlusNonformat"/>
              <w:jc w:val="center"/>
              <w:rPr>
                <w:rFonts w:ascii="Times New Roman" w:hAnsi="Times New Roman" w:cs="Times New Roman"/>
                <w:sz w:val="22"/>
                <w:szCs w:val="22"/>
                <w:lang w:eastAsia="ru-RU"/>
              </w:rPr>
            </w:pPr>
            <w:r w:rsidRPr="00F312A1">
              <w:rPr>
                <w:rFonts w:ascii="Times New Roman" w:hAnsi="Times New Roman" w:cs="Times New Roman"/>
                <w:sz w:val="22"/>
                <w:szCs w:val="22"/>
                <w:lang w:eastAsia="ru-RU"/>
              </w:rPr>
              <w:t>число посещений в смену</w:t>
            </w:r>
          </w:p>
        </w:tc>
        <w:tc>
          <w:tcPr>
            <w:tcW w:w="992"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56</w:t>
            </w:r>
          </w:p>
        </w:tc>
        <w:tc>
          <w:tcPr>
            <w:tcW w:w="1168"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p>
        </w:tc>
        <w:tc>
          <w:tcPr>
            <w:tcW w:w="992"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60</w:t>
            </w:r>
          </w:p>
        </w:tc>
        <w:tc>
          <w:tcPr>
            <w:tcW w:w="1048"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p>
        </w:tc>
      </w:tr>
      <w:tr w:rsidR="00E92C33" w:rsidRPr="00F312A1" w:rsidTr="00AA6EAC">
        <w:tc>
          <w:tcPr>
            <w:tcW w:w="4428" w:type="dxa"/>
            <w:vMerge w:val="restart"/>
          </w:tcPr>
          <w:p w:rsidR="00E92C33" w:rsidRPr="00F312A1" w:rsidRDefault="00E92C33" w:rsidP="00266616">
            <w:pPr>
              <w:pStyle w:val="ConsPlusNonformat"/>
              <w:rPr>
                <w:rFonts w:ascii="Times New Roman" w:hAnsi="Times New Roman" w:cs="Times New Roman"/>
                <w:sz w:val="22"/>
                <w:szCs w:val="22"/>
                <w:lang w:eastAsia="ru-RU"/>
              </w:rPr>
            </w:pPr>
            <w:r w:rsidRPr="00F312A1">
              <w:rPr>
                <w:rFonts w:ascii="Times New Roman" w:hAnsi="Times New Roman" w:cs="Times New Roman"/>
                <w:sz w:val="22"/>
                <w:szCs w:val="22"/>
                <w:lang w:eastAsia="ru-RU"/>
              </w:rPr>
              <w:t>стоматологические</w:t>
            </w:r>
          </w:p>
        </w:tc>
        <w:tc>
          <w:tcPr>
            <w:tcW w:w="1812" w:type="dxa"/>
          </w:tcPr>
          <w:p w:rsidR="00E92C33" w:rsidRPr="00F312A1" w:rsidRDefault="00E92C33" w:rsidP="00266616">
            <w:pPr>
              <w:pStyle w:val="ConsPlusNonformat"/>
              <w:jc w:val="center"/>
              <w:rPr>
                <w:rFonts w:ascii="Times New Roman" w:hAnsi="Times New Roman" w:cs="Times New Roman"/>
                <w:sz w:val="22"/>
                <w:szCs w:val="22"/>
                <w:lang w:eastAsia="ru-RU"/>
              </w:rPr>
            </w:pPr>
            <w:r w:rsidRPr="00F312A1">
              <w:rPr>
                <w:rFonts w:ascii="Times New Roman" w:hAnsi="Times New Roman" w:cs="Times New Roman"/>
                <w:sz w:val="22"/>
                <w:szCs w:val="22"/>
                <w:lang w:eastAsia="ru-RU"/>
              </w:rPr>
              <w:t>ед.</w:t>
            </w:r>
          </w:p>
        </w:tc>
        <w:tc>
          <w:tcPr>
            <w:tcW w:w="992"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2</w:t>
            </w:r>
          </w:p>
        </w:tc>
        <w:tc>
          <w:tcPr>
            <w:tcW w:w="1168"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c>
          <w:tcPr>
            <w:tcW w:w="992"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2</w:t>
            </w:r>
          </w:p>
        </w:tc>
        <w:tc>
          <w:tcPr>
            <w:tcW w:w="1048"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r>
      <w:tr w:rsidR="00E92C33" w:rsidRPr="00F312A1" w:rsidTr="00AA6EAC">
        <w:tc>
          <w:tcPr>
            <w:tcW w:w="4428" w:type="dxa"/>
            <w:vMerge/>
          </w:tcPr>
          <w:p w:rsidR="00E92C33" w:rsidRPr="00F312A1" w:rsidRDefault="00E92C33" w:rsidP="00266616">
            <w:pPr>
              <w:pStyle w:val="ConsPlusNonformat"/>
              <w:rPr>
                <w:rFonts w:ascii="Times New Roman" w:hAnsi="Times New Roman" w:cs="Times New Roman"/>
                <w:sz w:val="22"/>
                <w:szCs w:val="22"/>
                <w:lang w:eastAsia="ru-RU"/>
              </w:rPr>
            </w:pPr>
          </w:p>
        </w:tc>
        <w:tc>
          <w:tcPr>
            <w:tcW w:w="1812" w:type="dxa"/>
          </w:tcPr>
          <w:p w:rsidR="00E92C33" w:rsidRPr="00F312A1" w:rsidRDefault="00E92C33" w:rsidP="00266616">
            <w:pPr>
              <w:pStyle w:val="ConsPlusNonformat"/>
              <w:jc w:val="center"/>
              <w:rPr>
                <w:rFonts w:ascii="Times New Roman" w:hAnsi="Times New Roman" w:cs="Times New Roman"/>
                <w:sz w:val="22"/>
                <w:szCs w:val="22"/>
                <w:lang w:eastAsia="ru-RU"/>
              </w:rPr>
            </w:pPr>
            <w:r w:rsidRPr="00F312A1">
              <w:rPr>
                <w:rFonts w:ascii="Times New Roman" w:hAnsi="Times New Roman" w:cs="Times New Roman"/>
                <w:sz w:val="22"/>
                <w:szCs w:val="22"/>
                <w:lang w:eastAsia="ru-RU"/>
              </w:rPr>
              <w:t>число посещений в смену</w:t>
            </w:r>
          </w:p>
        </w:tc>
        <w:tc>
          <w:tcPr>
            <w:tcW w:w="992"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49</w:t>
            </w:r>
          </w:p>
        </w:tc>
        <w:tc>
          <w:tcPr>
            <w:tcW w:w="1168"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p>
        </w:tc>
        <w:tc>
          <w:tcPr>
            <w:tcW w:w="992"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56</w:t>
            </w:r>
          </w:p>
        </w:tc>
        <w:tc>
          <w:tcPr>
            <w:tcW w:w="1048"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p>
        </w:tc>
      </w:tr>
      <w:tr w:rsidR="00E92C33" w:rsidRPr="00F312A1" w:rsidTr="00AA6EAC">
        <w:tc>
          <w:tcPr>
            <w:tcW w:w="4428" w:type="dxa"/>
          </w:tcPr>
          <w:p w:rsidR="00E92C33" w:rsidRPr="00F312A1" w:rsidRDefault="00E92C33" w:rsidP="00266616">
            <w:pPr>
              <w:pStyle w:val="ConsPlusNonformat"/>
              <w:rPr>
                <w:rFonts w:ascii="Times New Roman" w:hAnsi="Times New Roman" w:cs="Times New Roman"/>
                <w:sz w:val="22"/>
                <w:szCs w:val="22"/>
                <w:lang w:eastAsia="ru-RU"/>
              </w:rPr>
            </w:pPr>
            <w:r w:rsidRPr="00F312A1">
              <w:rPr>
                <w:rFonts w:ascii="Times New Roman" w:hAnsi="Times New Roman" w:cs="Times New Roman"/>
                <w:sz w:val="22"/>
                <w:szCs w:val="22"/>
                <w:lang w:eastAsia="ru-RU"/>
              </w:rPr>
              <w:t xml:space="preserve">2. Количество жилья, выделенного медицинским работникам, по договору для служебного найма </w:t>
            </w:r>
          </w:p>
        </w:tc>
        <w:tc>
          <w:tcPr>
            <w:tcW w:w="1812" w:type="dxa"/>
          </w:tcPr>
          <w:p w:rsidR="00E92C33" w:rsidRPr="00F312A1" w:rsidRDefault="00E92C33" w:rsidP="00266616">
            <w:pPr>
              <w:pStyle w:val="ConsPlusNonformat"/>
              <w:jc w:val="center"/>
              <w:rPr>
                <w:rFonts w:ascii="Times New Roman" w:hAnsi="Times New Roman" w:cs="Times New Roman"/>
                <w:sz w:val="22"/>
                <w:szCs w:val="22"/>
                <w:lang w:eastAsia="ru-RU"/>
              </w:rPr>
            </w:pPr>
          </w:p>
          <w:p w:rsidR="00E92C33" w:rsidRPr="00F312A1" w:rsidRDefault="00E92C33" w:rsidP="00266616">
            <w:pPr>
              <w:pStyle w:val="ConsPlusNonformat"/>
              <w:jc w:val="center"/>
              <w:rPr>
                <w:rFonts w:ascii="Times New Roman" w:hAnsi="Times New Roman" w:cs="Times New Roman"/>
                <w:sz w:val="22"/>
                <w:szCs w:val="22"/>
                <w:lang w:eastAsia="ru-RU"/>
              </w:rPr>
            </w:pPr>
            <w:r w:rsidRPr="00F312A1">
              <w:rPr>
                <w:rFonts w:ascii="Times New Roman" w:hAnsi="Times New Roman" w:cs="Times New Roman"/>
                <w:sz w:val="22"/>
                <w:szCs w:val="22"/>
                <w:lang w:eastAsia="ru-RU"/>
              </w:rPr>
              <w:t>ед.</w:t>
            </w:r>
          </w:p>
        </w:tc>
        <w:tc>
          <w:tcPr>
            <w:tcW w:w="992"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9</w:t>
            </w:r>
          </w:p>
        </w:tc>
        <w:tc>
          <w:tcPr>
            <w:tcW w:w="1168"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c>
          <w:tcPr>
            <w:tcW w:w="992"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2</w:t>
            </w:r>
          </w:p>
        </w:tc>
        <w:tc>
          <w:tcPr>
            <w:tcW w:w="1048"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r>
      <w:tr w:rsidR="00E92C33" w:rsidRPr="00F312A1" w:rsidTr="00AA6EAC">
        <w:tc>
          <w:tcPr>
            <w:tcW w:w="4428" w:type="dxa"/>
          </w:tcPr>
          <w:p w:rsidR="00E92C33" w:rsidRPr="00F312A1" w:rsidRDefault="00E92C33" w:rsidP="00266616">
            <w:pPr>
              <w:pStyle w:val="ConsPlusNonformat"/>
              <w:rPr>
                <w:rFonts w:ascii="Times New Roman" w:hAnsi="Times New Roman" w:cs="Times New Roman"/>
                <w:sz w:val="22"/>
                <w:szCs w:val="22"/>
                <w:lang w:eastAsia="ru-RU"/>
              </w:rPr>
            </w:pPr>
            <w:r w:rsidRPr="00F312A1">
              <w:rPr>
                <w:rFonts w:ascii="Times New Roman" w:hAnsi="Times New Roman" w:cs="Times New Roman"/>
                <w:sz w:val="22"/>
                <w:szCs w:val="22"/>
                <w:lang w:eastAsia="ru-RU"/>
              </w:rPr>
              <w:t xml:space="preserve">Из них: </w:t>
            </w:r>
          </w:p>
        </w:tc>
        <w:tc>
          <w:tcPr>
            <w:tcW w:w="1812" w:type="dxa"/>
          </w:tcPr>
          <w:p w:rsidR="00E92C33" w:rsidRPr="00F312A1" w:rsidRDefault="00E92C33" w:rsidP="00266616">
            <w:pPr>
              <w:pStyle w:val="ConsPlusNonformat"/>
              <w:jc w:val="center"/>
              <w:rPr>
                <w:rFonts w:ascii="Times New Roman" w:hAnsi="Times New Roman" w:cs="Times New Roman"/>
                <w:sz w:val="22"/>
                <w:szCs w:val="22"/>
                <w:lang w:eastAsia="ru-RU"/>
              </w:rPr>
            </w:pPr>
          </w:p>
        </w:tc>
        <w:tc>
          <w:tcPr>
            <w:tcW w:w="992"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p>
        </w:tc>
        <w:tc>
          <w:tcPr>
            <w:tcW w:w="1168"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p>
        </w:tc>
        <w:tc>
          <w:tcPr>
            <w:tcW w:w="992"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p>
        </w:tc>
        <w:tc>
          <w:tcPr>
            <w:tcW w:w="1048"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p>
        </w:tc>
      </w:tr>
      <w:tr w:rsidR="00E92C33" w:rsidRPr="00F312A1" w:rsidTr="00AA6EAC">
        <w:tc>
          <w:tcPr>
            <w:tcW w:w="4428" w:type="dxa"/>
          </w:tcPr>
          <w:p w:rsidR="00E92C33" w:rsidRPr="00F312A1" w:rsidRDefault="00E92C33" w:rsidP="00266616">
            <w:pPr>
              <w:pStyle w:val="ConsPlusNonformat"/>
              <w:rPr>
                <w:rFonts w:ascii="Times New Roman" w:hAnsi="Times New Roman" w:cs="Times New Roman"/>
                <w:sz w:val="22"/>
                <w:szCs w:val="22"/>
                <w:lang w:eastAsia="ru-RU"/>
              </w:rPr>
            </w:pPr>
            <w:r w:rsidRPr="00F312A1">
              <w:rPr>
                <w:rFonts w:ascii="Times New Roman" w:hAnsi="Times New Roman" w:cs="Times New Roman"/>
                <w:sz w:val="22"/>
                <w:szCs w:val="22"/>
                <w:lang w:eastAsia="ru-RU"/>
              </w:rPr>
              <w:t>на условиях софинансирования из областного бюджета</w:t>
            </w:r>
          </w:p>
        </w:tc>
        <w:tc>
          <w:tcPr>
            <w:tcW w:w="1812" w:type="dxa"/>
          </w:tcPr>
          <w:p w:rsidR="00E92C33" w:rsidRPr="00F312A1" w:rsidRDefault="00E92C33" w:rsidP="00266616">
            <w:pPr>
              <w:spacing w:after="0" w:line="240" w:lineRule="auto"/>
              <w:jc w:val="center"/>
              <w:rPr>
                <w:rFonts w:ascii="Times New Roman" w:hAnsi="Times New Roman"/>
                <w:lang w:eastAsia="ru-RU"/>
              </w:rPr>
            </w:pPr>
            <w:r w:rsidRPr="00F312A1">
              <w:rPr>
                <w:rFonts w:ascii="Times New Roman" w:hAnsi="Times New Roman"/>
                <w:lang w:eastAsia="ru-RU"/>
              </w:rPr>
              <w:t>ед.</w:t>
            </w:r>
          </w:p>
        </w:tc>
        <w:tc>
          <w:tcPr>
            <w:tcW w:w="992"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2</w:t>
            </w:r>
          </w:p>
        </w:tc>
        <w:tc>
          <w:tcPr>
            <w:tcW w:w="1168"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p>
        </w:tc>
        <w:tc>
          <w:tcPr>
            <w:tcW w:w="992"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2</w:t>
            </w:r>
          </w:p>
        </w:tc>
        <w:tc>
          <w:tcPr>
            <w:tcW w:w="1048"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p>
        </w:tc>
      </w:tr>
      <w:tr w:rsidR="00E92C33" w:rsidRPr="00F312A1" w:rsidTr="00AA6EAC">
        <w:tc>
          <w:tcPr>
            <w:tcW w:w="4428" w:type="dxa"/>
          </w:tcPr>
          <w:p w:rsidR="00E92C33" w:rsidRPr="00F312A1" w:rsidRDefault="00E92C33" w:rsidP="00266616">
            <w:pPr>
              <w:pStyle w:val="ConsPlusNonformat"/>
              <w:rPr>
                <w:rFonts w:ascii="Times New Roman" w:hAnsi="Times New Roman" w:cs="Times New Roman"/>
                <w:sz w:val="22"/>
                <w:szCs w:val="22"/>
                <w:lang w:eastAsia="ru-RU"/>
              </w:rPr>
            </w:pPr>
            <w:r w:rsidRPr="00F312A1">
              <w:rPr>
                <w:rFonts w:ascii="Times New Roman" w:hAnsi="Times New Roman" w:cs="Times New Roman"/>
                <w:sz w:val="22"/>
                <w:szCs w:val="22"/>
                <w:lang w:eastAsia="ru-RU"/>
              </w:rPr>
              <w:t>за счет источников муниципального бюджета</w:t>
            </w:r>
          </w:p>
        </w:tc>
        <w:tc>
          <w:tcPr>
            <w:tcW w:w="1812" w:type="dxa"/>
          </w:tcPr>
          <w:p w:rsidR="00E92C33" w:rsidRPr="00F312A1" w:rsidRDefault="00E92C33" w:rsidP="00266616">
            <w:pPr>
              <w:spacing w:after="0" w:line="240" w:lineRule="auto"/>
              <w:jc w:val="center"/>
              <w:rPr>
                <w:rFonts w:ascii="Times New Roman" w:hAnsi="Times New Roman"/>
                <w:lang w:eastAsia="ru-RU"/>
              </w:rPr>
            </w:pPr>
            <w:r w:rsidRPr="00F312A1">
              <w:rPr>
                <w:rFonts w:ascii="Times New Roman" w:hAnsi="Times New Roman"/>
                <w:lang w:eastAsia="ru-RU"/>
              </w:rPr>
              <w:t>ед.</w:t>
            </w:r>
          </w:p>
        </w:tc>
        <w:tc>
          <w:tcPr>
            <w:tcW w:w="992"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7</w:t>
            </w:r>
          </w:p>
        </w:tc>
        <w:tc>
          <w:tcPr>
            <w:tcW w:w="1168"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p>
        </w:tc>
        <w:tc>
          <w:tcPr>
            <w:tcW w:w="992"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c>
          <w:tcPr>
            <w:tcW w:w="1048" w:type="dxa"/>
            <w:vAlign w:val="center"/>
          </w:tcPr>
          <w:p w:rsidR="00E92C33" w:rsidRPr="00F312A1" w:rsidRDefault="00E92C33" w:rsidP="00266616">
            <w:pPr>
              <w:pStyle w:val="ConsPlusNonformat"/>
              <w:jc w:val="center"/>
              <w:rPr>
                <w:rFonts w:ascii="Times New Roman" w:hAnsi="Times New Roman" w:cs="Times New Roman"/>
                <w:sz w:val="22"/>
                <w:szCs w:val="22"/>
                <w:lang w:eastAsia="ru-RU"/>
              </w:rPr>
            </w:pPr>
          </w:p>
        </w:tc>
      </w:tr>
    </w:tbl>
    <w:p w:rsidR="00E92C33" w:rsidRPr="00F312A1" w:rsidRDefault="00E92C33" w:rsidP="001F4435">
      <w:pPr>
        <w:widowControl w:val="0"/>
        <w:autoSpaceDE w:val="0"/>
        <w:autoSpaceDN w:val="0"/>
        <w:adjustRightInd w:val="0"/>
        <w:spacing w:after="0" w:line="240" w:lineRule="auto"/>
        <w:ind w:firstLine="540"/>
        <w:jc w:val="both"/>
        <w:rPr>
          <w:rFonts w:ascii="Times New Roman" w:hAnsi="Times New Roman"/>
        </w:rPr>
      </w:pPr>
    </w:p>
    <w:p w:rsidR="00E92C33" w:rsidRPr="00F312A1" w:rsidRDefault="00E92C33" w:rsidP="00E075E3">
      <w:pPr>
        <w:pageBreakBefore/>
        <w:widowControl w:val="0"/>
        <w:autoSpaceDE w:val="0"/>
        <w:autoSpaceDN w:val="0"/>
        <w:adjustRightInd w:val="0"/>
        <w:spacing w:after="0" w:line="240" w:lineRule="auto"/>
        <w:jc w:val="center"/>
        <w:outlineLvl w:val="0"/>
        <w:rPr>
          <w:rFonts w:ascii="Times New Roman" w:hAnsi="Times New Roman"/>
          <w:b/>
          <w:sz w:val="24"/>
          <w:szCs w:val="24"/>
        </w:rPr>
      </w:pPr>
      <w:bookmarkStart w:id="31" w:name="Par3548"/>
      <w:bookmarkEnd w:id="31"/>
      <w:r w:rsidRPr="00F312A1">
        <w:rPr>
          <w:rFonts w:ascii="Times New Roman" w:hAnsi="Times New Roman"/>
          <w:b/>
          <w:sz w:val="24"/>
          <w:szCs w:val="24"/>
        </w:rPr>
        <w:lastRenderedPageBreak/>
        <w:t>11. Социальная защита населения</w:t>
      </w:r>
    </w:p>
    <w:p w:rsidR="00E92C33" w:rsidRPr="00F312A1" w:rsidRDefault="00E92C33" w:rsidP="001F4435">
      <w:pPr>
        <w:widowControl w:val="0"/>
        <w:autoSpaceDE w:val="0"/>
        <w:autoSpaceDN w:val="0"/>
        <w:adjustRightInd w:val="0"/>
        <w:spacing w:after="0" w:line="240" w:lineRule="auto"/>
        <w:ind w:firstLine="540"/>
        <w:jc w:val="both"/>
        <w:rPr>
          <w:rFonts w:ascii="Times New Roman" w:hAnsi="Times New Roman"/>
        </w:rPr>
      </w:pPr>
    </w:p>
    <w:tbl>
      <w:tblPr>
        <w:tblW w:w="9781" w:type="dxa"/>
        <w:tblInd w:w="62" w:type="dxa"/>
        <w:tblLayout w:type="fixed"/>
        <w:tblCellMar>
          <w:top w:w="75" w:type="dxa"/>
          <w:left w:w="0" w:type="dxa"/>
          <w:bottom w:w="75" w:type="dxa"/>
          <w:right w:w="0" w:type="dxa"/>
        </w:tblCellMar>
        <w:tblLook w:val="0000" w:firstRow="0" w:lastRow="0" w:firstColumn="0" w:lastColumn="0" w:noHBand="0" w:noVBand="0"/>
      </w:tblPr>
      <w:tblGrid>
        <w:gridCol w:w="4253"/>
        <w:gridCol w:w="1417"/>
        <w:gridCol w:w="993"/>
        <w:gridCol w:w="1134"/>
        <w:gridCol w:w="850"/>
        <w:gridCol w:w="1134"/>
      </w:tblGrid>
      <w:tr w:rsidR="00E92C33" w:rsidRPr="00F312A1" w:rsidTr="00755F5D">
        <w:tc>
          <w:tcPr>
            <w:tcW w:w="425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Наименование показателя</w:t>
            </w:r>
          </w:p>
        </w:tc>
        <w:tc>
          <w:tcPr>
            <w:tcW w:w="141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Единица измерения</w:t>
            </w:r>
          </w:p>
        </w:tc>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 xml:space="preserve">На 1 января </w:t>
            </w:r>
          </w:p>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2019</w:t>
            </w:r>
            <w:r w:rsidRPr="00F312A1">
              <w:rPr>
                <w:rFonts w:ascii="Times New Roman" w:hAnsi="Times New Roman"/>
              </w:rPr>
              <w:t xml:space="preserve"> года</w:t>
            </w:r>
          </w:p>
        </w:tc>
        <w:tc>
          <w:tcPr>
            <w:tcW w:w="19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66616">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 xml:space="preserve">На 1 января </w:t>
            </w:r>
            <w:r>
              <w:rPr>
                <w:rFonts w:ascii="Times New Roman" w:hAnsi="Times New Roman"/>
              </w:rPr>
              <w:t>2020</w:t>
            </w:r>
            <w:r w:rsidRPr="00F312A1">
              <w:rPr>
                <w:rFonts w:ascii="Times New Roman" w:hAnsi="Times New Roman"/>
              </w:rPr>
              <w:t xml:space="preserve"> года</w:t>
            </w:r>
          </w:p>
        </w:tc>
      </w:tr>
      <w:tr w:rsidR="00E92C33" w:rsidRPr="00F312A1" w:rsidTr="00755F5D">
        <w:tc>
          <w:tcPr>
            <w:tcW w:w="425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ind w:firstLine="540"/>
              <w:jc w:val="both"/>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ind w:firstLine="540"/>
              <w:jc w:val="both"/>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всего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755F5D">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 xml:space="preserve">в том числе </w:t>
            </w:r>
          </w:p>
          <w:p w:rsidR="00E92C33" w:rsidRPr="00F312A1" w:rsidRDefault="00E92C33" w:rsidP="00755F5D">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сельские</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всего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755F5D">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 xml:space="preserve">в том числе </w:t>
            </w:r>
          </w:p>
          <w:p w:rsidR="00E92C33" w:rsidRPr="00F312A1" w:rsidRDefault="00E92C33" w:rsidP="00755F5D">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сельские</w:t>
            </w:r>
          </w:p>
        </w:tc>
      </w:tr>
      <w:tr w:rsidR="00E92C33" w:rsidRPr="00F312A1" w:rsidTr="00755F5D">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2</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6</w:t>
            </w:r>
          </w:p>
        </w:tc>
      </w:tr>
      <w:tr w:rsidR="00E92C33" w:rsidRPr="00F312A1" w:rsidTr="00755F5D">
        <w:tc>
          <w:tcPr>
            <w:tcW w:w="425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7506DD">
            <w:pPr>
              <w:widowControl w:val="0"/>
              <w:autoSpaceDE w:val="0"/>
              <w:autoSpaceDN w:val="0"/>
              <w:adjustRightInd w:val="0"/>
              <w:spacing w:after="0" w:line="240" w:lineRule="auto"/>
              <w:rPr>
                <w:rFonts w:ascii="Times New Roman" w:hAnsi="Times New Roman"/>
              </w:rPr>
            </w:pPr>
            <w:r w:rsidRPr="00F312A1">
              <w:rPr>
                <w:rFonts w:ascii="Times New Roman" w:hAnsi="Times New Roman"/>
              </w:rPr>
              <w:t>1. Организации социального обслуживания – всего</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7506DD">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7506DD">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7506DD">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7506DD">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7506DD">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E92C33" w:rsidRPr="00F312A1" w:rsidTr="00755F5D">
        <w:tc>
          <w:tcPr>
            <w:tcW w:w="425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7506DD">
            <w:pPr>
              <w:widowControl w:val="0"/>
              <w:autoSpaceDE w:val="0"/>
              <w:autoSpaceDN w:val="0"/>
              <w:adjustRightInd w:val="0"/>
              <w:spacing w:after="0" w:line="240" w:lineRule="auto"/>
              <w:ind w:firstLine="540"/>
              <w:jc w:val="both"/>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7506DD">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число мест</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7506DD">
            <w:pPr>
              <w:widowControl w:val="0"/>
              <w:autoSpaceDE w:val="0"/>
              <w:autoSpaceDN w:val="0"/>
              <w:adjustRightInd w:val="0"/>
              <w:spacing w:after="0" w:line="240" w:lineRule="auto"/>
              <w:jc w:val="center"/>
              <w:rPr>
                <w:rFonts w:ascii="Times New Roman" w:hAnsi="Times New Roman"/>
              </w:rPr>
            </w:pPr>
            <w:r>
              <w:rPr>
                <w:rFonts w:ascii="Times New Roman" w:hAnsi="Times New Roman"/>
              </w:rPr>
              <w:t>209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7506DD">
            <w:pPr>
              <w:widowControl w:val="0"/>
              <w:autoSpaceDE w:val="0"/>
              <w:autoSpaceDN w:val="0"/>
              <w:adjustRightInd w:val="0"/>
              <w:spacing w:after="0" w:line="240" w:lineRule="auto"/>
              <w:jc w:val="center"/>
              <w:rPr>
                <w:rFonts w:ascii="Times New Roman" w:hAnsi="Times New Roman"/>
              </w:rPr>
            </w:pPr>
            <w:r>
              <w:rPr>
                <w:rFonts w:ascii="Times New Roman" w:hAnsi="Times New Roman"/>
              </w:rPr>
              <w:t>30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7506DD">
            <w:pPr>
              <w:widowControl w:val="0"/>
              <w:autoSpaceDE w:val="0"/>
              <w:autoSpaceDN w:val="0"/>
              <w:adjustRightInd w:val="0"/>
              <w:spacing w:after="0" w:line="240" w:lineRule="auto"/>
              <w:jc w:val="center"/>
              <w:rPr>
                <w:rFonts w:ascii="Times New Roman" w:hAnsi="Times New Roman"/>
              </w:rPr>
            </w:pPr>
            <w:r>
              <w:rPr>
                <w:rFonts w:ascii="Times New Roman" w:hAnsi="Times New Roman"/>
              </w:rPr>
              <w:t>214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7506DD">
            <w:pPr>
              <w:widowControl w:val="0"/>
              <w:autoSpaceDE w:val="0"/>
              <w:autoSpaceDN w:val="0"/>
              <w:adjustRightInd w:val="0"/>
              <w:spacing w:after="0" w:line="240" w:lineRule="auto"/>
              <w:jc w:val="center"/>
              <w:rPr>
                <w:rFonts w:ascii="Times New Roman" w:hAnsi="Times New Roman"/>
              </w:rPr>
            </w:pPr>
            <w:r>
              <w:rPr>
                <w:rFonts w:ascii="Times New Roman" w:hAnsi="Times New Roman"/>
              </w:rPr>
              <w:t>20</w:t>
            </w:r>
          </w:p>
        </w:tc>
      </w:tr>
      <w:tr w:rsidR="00E92C33" w:rsidRPr="00F312A1" w:rsidTr="00755F5D">
        <w:tc>
          <w:tcPr>
            <w:tcW w:w="425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92C33" w:rsidRPr="00F312A1" w:rsidRDefault="00E92C33" w:rsidP="007506DD">
            <w:pPr>
              <w:widowControl w:val="0"/>
              <w:autoSpaceDE w:val="0"/>
              <w:autoSpaceDN w:val="0"/>
              <w:adjustRightInd w:val="0"/>
              <w:spacing w:after="0" w:line="240" w:lineRule="auto"/>
              <w:rPr>
                <w:rFonts w:ascii="Times New Roman" w:hAnsi="Times New Roman"/>
              </w:rPr>
            </w:pPr>
            <w:r w:rsidRPr="00F312A1">
              <w:rPr>
                <w:rFonts w:ascii="Times New Roman" w:hAnsi="Times New Roman"/>
              </w:rPr>
              <w:t>1.1. Муниципальные</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7506DD">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7506DD">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7506DD">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7506DD">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7506DD">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E92C33" w:rsidRPr="00F312A1" w:rsidTr="00755F5D">
        <w:tc>
          <w:tcPr>
            <w:tcW w:w="4253"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7506DD">
            <w:pPr>
              <w:widowControl w:val="0"/>
              <w:autoSpaceDE w:val="0"/>
              <w:autoSpaceDN w:val="0"/>
              <w:adjustRightInd w:val="0"/>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7506DD">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число мест</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7506DD">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7506DD">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7506DD">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7506DD">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E92C33" w:rsidRPr="00F312A1" w:rsidTr="00755F5D">
        <w:tc>
          <w:tcPr>
            <w:tcW w:w="425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92C33" w:rsidRPr="00F312A1" w:rsidRDefault="00E92C33" w:rsidP="007506DD">
            <w:pPr>
              <w:widowControl w:val="0"/>
              <w:autoSpaceDE w:val="0"/>
              <w:autoSpaceDN w:val="0"/>
              <w:adjustRightInd w:val="0"/>
              <w:spacing w:after="0" w:line="240" w:lineRule="auto"/>
              <w:rPr>
                <w:rFonts w:ascii="Times New Roman" w:hAnsi="Times New Roman"/>
              </w:rPr>
            </w:pPr>
            <w:r w:rsidRPr="00F312A1">
              <w:rPr>
                <w:rFonts w:ascii="Times New Roman" w:hAnsi="Times New Roman"/>
              </w:rPr>
              <w:t>1.2. Негосударственные</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7506DD">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7506DD">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7506DD">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7506DD">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7506DD">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E92C33" w:rsidRPr="00F312A1" w:rsidTr="00755F5D">
        <w:tc>
          <w:tcPr>
            <w:tcW w:w="4253"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7506DD">
            <w:pPr>
              <w:widowControl w:val="0"/>
              <w:autoSpaceDE w:val="0"/>
              <w:autoSpaceDN w:val="0"/>
              <w:adjustRightInd w:val="0"/>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7506DD">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число мест</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7506DD">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7506DD">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7506DD">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7506DD">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E92C33" w:rsidRPr="00F312A1" w:rsidTr="00755F5D">
        <w:tc>
          <w:tcPr>
            <w:tcW w:w="425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92C33" w:rsidRPr="00F312A1" w:rsidRDefault="00E92C33" w:rsidP="007506DD">
            <w:pPr>
              <w:widowControl w:val="0"/>
              <w:autoSpaceDE w:val="0"/>
              <w:autoSpaceDN w:val="0"/>
              <w:adjustRightInd w:val="0"/>
              <w:spacing w:after="0" w:line="240" w:lineRule="auto"/>
              <w:rPr>
                <w:rFonts w:ascii="Times New Roman" w:hAnsi="Times New Roman"/>
              </w:rPr>
            </w:pPr>
            <w:r w:rsidRPr="00F312A1">
              <w:rPr>
                <w:rFonts w:ascii="Times New Roman" w:hAnsi="Times New Roman"/>
              </w:rPr>
              <w:t>1.3. Индивидуальные предприниматели</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7506DD">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7506DD">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7506DD">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7506DD">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7506DD">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E92C33" w:rsidRPr="00F312A1" w:rsidTr="00755F5D">
        <w:tc>
          <w:tcPr>
            <w:tcW w:w="4253"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7506DD">
            <w:pPr>
              <w:widowControl w:val="0"/>
              <w:autoSpaceDE w:val="0"/>
              <w:autoSpaceDN w:val="0"/>
              <w:adjustRightInd w:val="0"/>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7506DD">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число мест</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7506DD">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7506DD">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7506DD">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7506DD">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E92C33" w:rsidRPr="00F312A1" w:rsidTr="00755F5D">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7506DD">
            <w:pPr>
              <w:widowControl w:val="0"/>
              <w:autoSpaceDE w:val="0"/>
              <w:autoSpaceDN w:val="0"/>
              <w:adjustRightInd w:val="0"/>
              <w:spacing w:after="0" w:line="240" w:lineRule="auto"/>
              <w:rPr>
                <w:rFonts w:ascii="Times New Roman" w:hAnsi="Times New Roman"/>
              </w:rPr>
            </w:pPr>
            <w:r w:rsidRPr="00F312A1">
              <w:rPr>
                <w:rFonts w:ascii="Times New Roman" w:hAnsi="Times New Roman"/>
              </w:rPr>
              <w:t>Средняя обеспеченность местами</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7506DD">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 xml:space="preserve">число </w:t>
            </w:r>
            <w:proofErr w:type="gramStart"/>
            <w:r w:rsidRPr="00F312A1">
              <w:rPr>
                <w:rFonts w:ascii="Times New Roman" w:hAnsi="Times New Roman"/>
              </w:rPr>
              <w:t>мест  на</w:t>
            </w:r>
            <w:proofErr w:type="gramEnd"/>
            <w:r w:rsidRPr="00F312A1">
              <w:rPr>
                <w:rFonts w:ascii="Times New Roman" w:hAnsi="Times New Roman"/>
              </w:rPr>
              <w:t xml:space="preserve"> 10000 населения</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7506DD">
            <w:pPr>
              <w:widowControl w:val="0"/>
              <w:autoSpaceDE w:val="0"/>
              <w:autoSpaceDN w:val="0"/>
              <w:adjustRightInd w:val="0"/>
              <w:spacing w:after="0" w:line="240" w:lineRule="auto"/>
              <w:jc w:val="center"/>
              <w:rPr>
                <w:rFonts w:ascii="Times New Roman" w:hAnsi="Times New Roman"/>
              </w:rPr>
            </w:pPr>
            <w:r>
              <w:rPr>
                <w:rFonts w:ascii="Times New Roman" w:hAnsi="Times New Roman"/>
              </w:rPr>
              <w:t>30,0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7506DD">
            <w:pPr>
              <w:widowControl w:val="0"/>
              <w:autoSpaceDE w:val="0"/>
              <w:autoSpaceDN w:val="0"/>
              <w:adjustRightInd w:val="0"/>
              <w:spacing w:after="0" w:line="240" w:lineRule="auto"/>
              <w:jc w:val="center"/>
              <w:rPr>
                <w:rFonts w:ascii="Times New Roman" w:hAnsi="Times New Roman"/>
              </w:rPr>
            </w:pPr>
            <w:r>
              <w:rPr>
                <w:rFonts w:ascii="Times New Roman" w:hAnsi="Times New Roman"/>
              </w:rPr>
              <w:t>26,9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7506DD">
            <w:pPr>
              <w:widowControl w:val="0"/>
              <w:autoSpaceDE w:val="0"/>
              <w:autoSpaceDN w:val="0"/>
              <w:adjustRightInd w:val="0"/>
              <w:spacing w:after="0" w:line="240" w:lineRule="auto"/>
              <w:jc w:val="center"/>
              <w:rPr>
                <w:rFonts w:ascii="Times New Roman" w:hAnsi="Times New Roman"/>
              </w:rPr>
            </w:pPr>
            <w:r>
              <w:rPr>
                <w:rFonts w:ascii="Times New Roman" w:hAnsi="Times New Roman"/>
              </w:rPr>
              <w:t>31,0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7506DD">
            <w:pPr>
              <w:widowControl w:val="0"/>
              <w:autoSpaceDE w:val="0"/>
              <w:autoSpaceDN w:val="0"/>
              <w:adjustRightInd w:val="0"/>
              <w:spacing w:after="0" w:line="240" w:lineRule="auto"/>
              <w:jc w:val="center"/>
              <w:rPr>
                <w:rFonts w:ascii="Times New Roman" w:hAnsi="Times New Roman"/>
              </w:rPr>
            </w:pPr>
            <w:r>
              <w:rPr>
                <w:rFonts w:ascii="Times New Roman" w:hAnsi="Times New Roman"/>
              </w:rPr>
              <w:t>18,2</w:t>
            </w:r>
          </w:p>
        </w:tc>
      </w:tr>
      <w:tr w:rsidR="00E92C33" w:rsidRPr="00F312A1" w:rsidTr="00755F5D">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7506DD">
            <w:pPr>
              <w:widowControl w:val="0"/>
              <w:autoSpaceDE w:val="0"/>
              <w:autoSpaceDN w:val="0"/>
              <w:adjustRightInd w:val="0"/>
              <w:spacing w:after="0" w:line="240" w:lineRule="auto"/>
              <w:rPr>
                <w:rFonts w:ascii="Times New Roman" w:hAnsi="Times New Roman"/>
              </w:rPr>
            </w:pPr>
            <w:r w:rsidRPr="00F312A1">
              <w:rPr>
                <w:rFonts w:ascii="Times New Roman" w:hAnsi="Times New Roman"/>
              </w:rPr>
              <w:t>2. Общая численность населения, обслуженного в организациях социального обслуживания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7506DD">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чел.</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7506DD">
            <w:pPr>
              <w:widowControl w:val="0"/>
              <w:autoSpaceDE w:val="0"/>
              <w:autoSpaceDN w:val="0"/>
              <w:adjustRightInd w:val="0"/>
              <w:spacing w:after="0" w:line="240" w:lineRule="auto"/>
              <w:jc w:val="center"/>
              <w:rPr>
                <w:rFonts w:ascii="Times New Roman" w:hAnsi="Times New Roman"/>
              </w:rPr>
            </w:pPr>
            <w:r>
              <w:rPr>
                <w:rFonts w:ascii="Times New Roman" w:hAnsi="Times New Roman"/>
              </w:rPr>
              <w:t>3929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7506DD">
            <w:pPr>
              <w:widowControl w:val="0"/>
              <w:autoSpaceDE w:val="0"/>
              <w:autoSpaceDN w:val="0"/>
              <w:adjustRightInd w:val="0"/>
              <w:spacing w:after="0" w:line="240" w:lineRule="auto"/>
              <w:jc w:val="center"/>
              <w:rPr>
                <w:rFonts w:ascii="Times New Roman" w:hAnsi="Times New Roman"/>
              </w:rPr>
            </w:pPr>
            <w:r>
              <w:rPr>
                <w:rFonts w:ascii="Times New Roman" w:hAnsi="Times New Roman"/>
              </w:rPr>
              <w:t>1200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7506DD">
            <w:pPr>
              <w:widowControl w:val="0"/>
              <w:autoSpaceDE w:val="0"/>
              <w:autoSpaceDN w:val="0"/>
              <w:adjustRightInd w:val="0"/>
              <w:spacing w:after="0" w:line="240" w:lineRule="auto"/>
              <w:jc w:val="center"/>
              <w:rPr>
                <w:rFonts w:ascii="Times New Roman" w:hAnsi="Times New Roman"/>
              </w:rPr>
            </w:pPr>
            <w:r>
              <w:rPr>
                <w:rFonts w:ascii="Times New Roman" w:hAnsi="Times New Roman"/>
              </w:rPr>
              <w:t>2109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7506DD">
            <w:pPr>
              <w:widowControl w:val="0"/>
              <w:autoSpaceDE w:val="0"/>
              <w:autoSpaceDN w:val="0"/>
              <w:adjustRightInd w:val="0"/>
              <w:spacing w:after="0" w:line="240" w:lineRule="auto"/>
              <w:jc w:val="center"/>
              <w:rPr>
                <w:rFonts w:ascii="Times New Roman" w:hAnsi="Times New Roman"/>
              </w:rPr>
            </w:pPr>
            <w:r>
              <w:rPr>
                <w:rFonts w:ascii="Times New Roman" w:hAnsi="Times New Roman"/>
              </w:rPr>
              <w:t>462</w:t>
            </w:r>
          </w:p>
        </w:tc>
      </w:tr>
      <w:tr w:rsidR="00E92C33" w:rsidRPr="00F312A1" w:rsidTr="00755F5D">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7506DD">
            <w:pPr>
              <w:widowControl w:val="0"/>
              <w:autoSpaceDE w:val="0"/>
              <w:autoSpaceDN w:val="0"/>
              <w:adjustRightInd w:val="0"/>
              <w:spacing w:after="0" w:line="240" w:lineRule="auto"/>
              <w:rPr>
                <w:rFonts w:ascii="Times New Roman" w:hAnsi="Times New Roman"/>
              </w:rPr>
            </w:pPr>
            <w:r w:rsidRPr="00F312A1">
              <w:rPr>
                <w:rFonts w:ascii="Times New Roman" w:hAnsi="Times New Roman"/>
              </w:rPr>
              <w:t>в том числе:</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7506DD">
            <w:pPr>
              <w:widowControl w:val="0"/>
              <w:autoSpaceDE w:val="0"/>
              <w:autoSpaceDN w:val="0"/>
              <w:adjustRightInd w:val="0"/>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7506DD">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7506DD">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7506DD">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7506DD">
            <w:pPr>
              <w:widowControl w:val="0"/>
              <w:autoSpaceDE w:val="0"/>
              <w:autoSpaceDN w:val="0"/>
              <w:adjustRightInd w:val="0"/>
              <w:spacing w:after="0" w:line="240" w:lineRule="auto"/>
              <w:jc w:val="center"/>
              <w:rPr>
                <w:rFonts w:ascii="Times New Roman" w:hAnsi="Times New Roman"/>
              </w:rPr>
            </w:pPr>
          </w:p>
        </w:tc>
      </w:tr>
      <w:tr w:rsidR="00E92C33" w:rsidRPr="00F312A1" w:rsidTr="00755F5D">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7506DD">
            <w:pPr>
              <w:widowControl w:val="0"/>
              <w:autoSpaceDE w:val="0"/>
              <w:autoSpaceDN w:val="0"/>
              <w:adjustRightInd w:val="0"/>
              <w:spacing w:after="0" w:line="240" w:lineRule="auto"/>
              <w:rPr>
                <w:rFonts w:ascii="Times New Roman" w:hAnsi="Times New Roman"/>
              </w:rPr>
            </w:pPr>
            <w:r w:rsidRPr="00F312A1">
              <w:rPr>
                <w:rFonts w:ascii="Times New Roman" w:hAnsi="Times New Roman"/>
              </w:rPr>
              <w:t>детей</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7506DD">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чел.</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7506DD">
            <w:pPr>
              <w:widowControl w:val="0"/>
              <w:autoSpaceDE w:val="0"/>
              <w:autoSpaceDN w:val="0"/>
              <w:adjustRightInd w:val="0"/>
              <w:spacing w:after="0" w:line="240" w:lineRule="auto"/>
              <w:jc w:val="center"/>
              <w:rPr>
                <w:rFonts w:ascii="Times New Roman" w:hAnsi="Times New Roman"/>
              </w:rPr>
            </w:pPr>
            <w:r>
              <w:rPr>
                <w:rFonts w:ascii="Times New Roman" w:hAnsi="Times New Roman"/>
              </w:rPr>
              <w:t>506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7506DD">
            <w:pPr>
              <w:widowControl w:val="0"/>
              <w:autoSpaceDE w:val="0"/>
              <w:autoSpaceDN w:val="0"/>
              <w:adjustRightInd w:val="0"/>
              <w:spacing w:after="0" w:line="240" w:lineRule="auto"/>
              <w:jc w:val="center"/>
              <w:rPr>
                <w:rFonts w:ascii="Times New Roman" w:hAnsi="Times New Roman"/>
              </w:rPr>
            </w:pPr>
            <w:r>
              <w:rPr>
                <w:rFonts w:ascii="Times New Roman" w:hAnsi="Times New Roman"/>
              </w:rPr>
              <w:t>47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7506DD">
            <w:pPr>
              <w:widowControl w:val="0"/>
              <w:autoSpaceDE w:val="0"/>
              <w:autoSpaceDN w:val="0"/>
              <w:adjustRightInd w:val="0"/>
              <w:spacing w:after="0" w:line="240" w:lineRule="auto"/>
              <w:jc w:val="center"/>
              <w:rPr>
                <w:rFonts w:ascii="Times New Roman" w:hAnsi="Times New Roman"/>
              </w:rPr>
            </w:pPr>
            <w:r>
              <w:rPr>
                <w:rFonts w:ascii="Times New Roman" w:hAnsi="Times New Roman"/>
              </w:rPr>
              <w:t>441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7506DD">
            <w:pPr>
              <w:widowControl w:val="0"/>
              <w:autoSpaceDE w:val="0"/>
              <w:autoSpaceDN w:val="0"/>
              <w:adjustRightInd w:val="0"/>
              <w:spacing w:after="0" w:line="240" w:lineRule="auto"/>
              <w:jc w:val="center"/>
              <w:rPr>
                <w:rFonts w:ascii="Times New Roman" w:hAnsi="Times New Roman"/>
              </w:rPr>
            </w:pPr>
            <w:r>
              <w:rPr>
                <w:rFonts w:ascii="Times New Roman" w:hAnsi="Times New Roman"/>
              </w:rPr>
              <w:t>27</w:t>
            </w:r>
          </w:p>
        </w:tc>
      </w:tr>
      <w:tr w:rsidR="00E92C33" w:rsidRPr="00F312A1" w:rsidTr="00755F5D">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7506DD">
            <w:pPr>
              <w:widowControl w:val="0"/>
              <w:autoSpaceDE w:val="0"/>
              <w:autoSpaceDN w:val="0"/>
              <w:adjustRightInd w:val="0"/>
              <w:spacing w:after="0" w:line="240" w:lineRule="auto"/>
              <w:rPr>
                <w:rFonts w:ascii="Times New Roman" w:hAnsi="Times New Roman"/>
              </w:rPr>
            </w:pPr>
            <w:r w:rsidRPr="00F312A1">
              <w:rPr>
                <w:rFonts w:ascii="Times New Roman" w:hAnsi="Times New Roman"/>
              </w:rPr>
              <w:t>пожилых людей и инвалидов</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7506DD">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чел.</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7506DD">
            <w:pPr>
              <w:widowControl w:val="0"/>
              <w:autoSpaceDE w:val="0"/>
              <w:autoSpaceDN w:val="0"/>
              <w:adjustRightInd w:val="0"/>
              <w:spacing w:after="0" w:line="240" w:lineRule="auto"/>
              <w:jc w:val="center"/>
              <w:rPr>
                <w:rFonts w:ascii="Times New Roman" w:hAnsi="Times New Roman"/>
              </w:rPr>
            </w:pPr>
            <w:r>
              <w:rPr>
                <w:rFonts w:ascii="Times New Roman" w:hAnsi="Times New Roman"/>
              </w:rPr>
              <w:t>1067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7506DD">
            <w:pPr>
              <w:widowControl w:val="0"/>
              <w:autoSpaceDE w:val="0"/>
              <w:autoSpaceDN w:val="0"/>
              <w:adjustRightInd w:val="0"/>
              <w:spacing w:after="0" w:line="240" w:lineRule="auto"/>
              <w:jc w:val="center"/>
              <w:rPr>
                <w:rFonts w:ascii="Times New Roman" w:hAnsi="Times New Roman"/>
              </w:rPr>
            </w:pPr>
            <w:r>
              <w:rPr>
                <w:rFonts w:ascii="Times New Roman" w:hAnsi="Times New Roman"/>
              </w:rPr>
              <w:t>316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7506DD">
            <w:pPr>
              <w:widowControl w:val="0"/>
              <w:autoSpaceDE w:val="0"/>
              <w:autoSpaceDN w:val="0"/>
              <w:adjustRightInd w:val="0"/>
              <w:spacing w:after="0" w:line="240" w:lineRule="auto"/>
              <w:jc w:val="center"/>
              <w:rPr>
                <w:rFonts w:ascii="Times New Roman" w:hAnsi="Times New Roman"/>
              </w:rPr>
            </w:pPr>
            <w:r>
              <w:rPr>
                <w:rFonts w:ascii="Times New Roman" w:hAnsi="Times New Roman"/>
              </w:rPr>
              <w:t>1062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7506DD">
            <w:pPr>
              <w:widowControl w:val="0"/>
              <w:autoSpaceDE w:val="0"/>
              <w:autoSpaceDN w:val="0"/>
              <w:adjustRightInd w:val="0"/>
              <w:spacing w:after="0" w:line="240" w:lineRule="auto"/>
              <w:jc w:val="center"/>
              <w:rPr>
                <w:rFonts w:ascii="Times New Roman" w:hAnsi="Times New Roman"/>
              </w:rPr>
            </w:pPr>
            <w:r>
              <w:rPr>
                <w:rFonts w:ascii="Times New Roman" w:hAnsi="Times New Roman"/>
              </w:rPr>
              <w:t>362</w:t>
            </w:r>
          </w:p>
        </w:tc>
      </w:tr>
      <w:tr w:rsidR="00E92C33" w:rsidRPr="00F312A1" w:rsidTr="00755F5D">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7506DD">
            <w:pPr>
              <w:widowControl w:val="0"/>
              <w:autoSpaceDE w:val="0"/>
              <w:autoSpaceDN w:val="0"/>
              <w:adjustRightInd w:val="0"/>
              <w:spacing w:after="0" w:line="240" w:lineRule="auto"/>
              <w:rPr>
                <w:rFonts w:ascii="Times New Roman" w:hAnsi="Times New Roman"/>
              </w:rPr>
            </w:pPr>
            <w:r w:rsidRPr="00F312A1">
              <w:rPr>
                <w:rFonts w:ascii="Times New Roman" w:hAnsi="Times New Roman"/>
              </w:rPr>
              <w:t>взрослых членов семей, находящихся в трудной жизненной ситуации</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7506DD">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чел.</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7506DD">
            <w:pPr>
              <w:widowControl w:val="0"/>
              <w:autoSpaceDE w:val="0"/>
              <w:autoSpaceDN w:val="0"/>
              <w:adjustRightInd w:val="0"/>
              <w:spacing w:after="0" w:line="240" w:lineRule="auto"/>
              <w:jc w:val="center"/>
              <w:rPr>
                <w:rFonts w:ascii="Times New Roman" w:hAnsi="Times New Roman"/>
              </w:rPr>
            </w:pPr>
            <w:r>
              <w:rPr>
                <w:rFonts w:ascii="Times New Roman" w:hAnsi="Times New Roman"/>
              </w:rPr>
              <w:t>492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7506DD">
            <w:pPr>
              <w:widowControl w:val="0"/>
              <w:autoSpaceDE w:val="0"/>
              <w:autoSpaceDN w:val="0"/>
              <w:adjustRightInd w:val="0"/>
              <w:spacing w:after="0" w:line="240" w:lineRule="auto"/>
              <w:jc w:val="center"/>
              <w:rPr>
                <w:rFonts w:ascii="Times New Roman" w:hAnsi="Times New Roman"/>
              </w:rPr>
            </w:pPr>
            <w:r>
              <w:rPr>
                <w:rFonts w:ascii="Times New Roman" w:hAnsi="Times New Roman"/>
              </w:rPr>
              <w:t>57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7506DD">
            <w:pPr>
              <w:widowControl w:val="0"/>
              <w:autoSpaceDE w:val="0"/>
              <w:autoSpaceDN w:val="0"/>
              <w:adjustRightInd w:val="0"/>
              <w:spacing w:after="0" w:line="240" w:lineRule="auto"/>
              <w:jc w:val="center"/>
              <w:rPr>
                <w:rFonts w:ascii="Times New Roman" w:hAnsi="Times New Roman"/>
              </w:rPr>
            </w:pPr>
            <w:r>
              <w:rPr>
                <w:rFonts w:ascii="Times New Roman" w:hAnsi="Times New Roman"/>
              </w:rPr>
              <w:t>392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7506DD">
            <w:pPr>
              <w:widowControl w:val="0"/>
              <w:autoSpaceDE w:val="0"/>
              <w:autoSpaceDN w:val="0"/>
              <w:adjustRightInd w:val="0"/>
              <w:spacing w:after="0" w:line="240" w:lineRule="auto"/>
              <w:jc w:val="center"/>
              <w:rPr>
                <w:rFonts w:ascii="Times New Roman" w:hAnsi="Times New Roman"/>
              </w:rPr>
            </w:pPr>
            <w:r>
              <w:rPr>
                <w:rFonts w:ascii="Times New Roman" w:hAnsi="Times New Roman"/>
              </w:rPr>
              <w:t>39</w:t>
            </w:r>
          </w:p>
        </w:tc>
      </w:tr>
      <w:tr w:rsidR="00E92C33" w:rsidRPr="00F312A1" w:rsidTr="00755F5D">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7506DD">
            <w:pPr>
              <w:widowControl w:val="0"/>
              <w:autoSpaceDE w:val="0"/>
              <w:autoSpaceDN w:val="0"/>
              <w:adjustRightInd w:val="0"/>
              <w:spacing w:after="0" w:line="240" w:lineRule="auto"/>
              <w:rPr>
                <w:rFonts w:ascii="Times New Roman" w:hAnsi="Times New Roman"/>
              </w:rPr>
            </w:pPr>
            <w:r w:rsidRPr="00F312A1">
              <w:rPr>
                <w:rFonts w:ascii="Times New Roman" w:hAnsi="Times New Roman"/>
              </w:rPr>
              <w:t>3. Общая численность граждан, получивших срочные социальные услуги</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7506DD">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чел.</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7506DD">
            <w:pPr>
              <w:widowControl w:val="0"/>
              <w:autoSpaceDE w:val="0"/>
              <w:autoSpaceDN w:val="0"/>
              <w:adjustRightInd w:val="0"/>
              <w:spacing w:after="0" w:line="240" w:lineRule="auto"/>
              <w:jc w:val="center"/>
              <w:rPr>
                <w:rFonts w:ascii="Times New Roman" w:hAnsi="Times New Roman"/>
              </w:rPr>
            </w:pPr>
            <w:r>
              <w:rPr>
                <w:rFonts w:ascii="Times New Roman" w:hAnsi="Times New Roman"/>
              </w:rPr>
              <w:t>1864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7506DD">
            <w:pPr>
              <w:widowControl w:val="0"/>
              <w:autoSpaceDE w:val="0"/>
              <w:autoSpaceDN w:val="0"/>
              <w:adjustRightInd w:val="0"/>
              <w:spacing w:after="0" w:line="240" w:lineRule="auto"/>
              <w:jc w:val="center"/>
              <w:rPr>
                <w:rFonts w:ascii="Times New Roman" w:hAnsi="Times New Roman"/>
              </w:rPr>
            </w:pPr>
            <w:r>
              <w:rPr>
                <w:rFonts w:ascii="Times New Roman" w:hAnsi="Times New Roman"/>
              </w:rPr>
              <w:t>780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7506DD">
            <w:pPr>
              <w:widowControl w:val="0"/>
              <w:autoSpaceDE w:val="0"/>
              <w:autoSpaceDN w:val="0"/>
              <w:adjustRightInd w:val="0"/>
              <w:spacing w:after="0" w:line="240" w:lineRule="auto"/>
              <w:jc w:val="center"/>
              <w:rPr>
                <w:rFonts w:ascii="Times New Roman" w:hAnsi="Times New Roman"/>
              </w:rPr>
            </w:pPr>
            <w:r>
              <w:rPr>
                <w:rFonts w:ascii="Times New Roman" w:hAnsi="Times New Roman"/>
              </w:rPr>
              <w:t>214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7506DD">
            <w:pPr>
              <w:widowControl w:val="0"/>
              <w:autoSpaceDE w:val="0"/>
              <w:autoSpaceDN w:val="0"/>
              <w:adjustRightInd w:val="0"/>
              <w:spacing w:after="0" w:line="240" w:lineRule="auto"/>
              <w:jc w:val="center"/>
              <w:rPr>
                <w:rFonts w:ascii="Times New Roman" w:hAnsi="Times New Roman"/>
              </w:rPr>
            </w:pPr>
            <w:r>
              <w:rPr>
                <w:rFonts w:ascii="Times New Roman" w:hAnsi="Times New Roman"/>
              </w:rPr>
              <w:t>34</w:t>
            </w:r>
          </w:p>
        </w:tc>
      </w:tr>
      <w:tr w:rsidR="00E92C33" w:rsidRPr="00F312A1" w:rsidTr="00755F5D">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7506DD">
            <w:pPr>
              <w:widowControl w:val="0"/>
              <w:autoSpaceDE w:val="0"/>
              <w:autoSpaceDN w:val="0"/>
              <w:adjustRightInd w:val="0"/>
              <w:spacing w:after="0" w:line="240" w:lineRule="auto"/>
              <w:rPr>
                <w:rFonts w:ascii="Times New Roman" w:hAnsi="Times New Roman"/>
              </w:rPr>
            </w:pPr>
            <w:r w:rsidRPr="00F312A1">
              <w:rPr>
                <w:rFonts w:ascii="Times New Roman" w:hAnsi="Times New Roman"/>
              </w:rPr>
              <w:t>4. Численность граждан, относящихся к отдельным категориям, получающим меры социальной поддержки</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7506DD">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чел.</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7506DD">
            <w:pPr>
              <w:widowControl w:val="0"/>
              <w:autoSpaceDE w:val="0"/>
              <w:autoSpaceDN w:val="0"/>
              <w:adjustRightInd w:val="0"/>
              <w:spacing w:after="0" w:line="240" w:lineRule="auto"/>
              <w:jc w:val="center"/>
              <w:rPr>
                <w:rFonts w:ascii="Times New Roman" w:hAnsi="Times New Roman"/>
              </w:rPr>
            </w:pPr>
            <w:r>
              <w:rPr>
                <w:rFonts w:ascii="Times New Roman" w:hAnsi="Times New Roman"/>
              </w:rPr>
              <w:t>28898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7506DD">
            <w:pPr>
              <w:widowControl w:val="0"/>
              <w:autoSpaceDE w:val="0"/>
              <w:autoSpaceDN w:val="0"/>
              <w:adjustRightInd w:val="0"/>
              <w:spacing w:after="0" w:line="240" w:lineRule="auto"/>
              <w:jc w:val="center"/>
              <w:rPr>
                <w:rFonts w:ascii="Times New Roman" w:hAnsi="Times New Roman"/>
              </w:rPr>
            </w:pPr>
            <w:r>
              <w:rPr>
                <w:rFonts w:ascii="Times New Roman" w:hAnsi="Times New Roman"/>
              </w:rPr>
              <w:t>4141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7506DD">
            <w:pPr>
              <w:widowControl w:val="0"/>
              <w:autoSpaceDE w:val="0"/>
              <w:autoSpaceDN w:val="0"/>
              <w:adjustRightInd w:val="0"/>
              <w:spacing w:after="0" w:line="240" w:lineRule="auto"/>
              <w:jc w:val="center"/>
              <w:rPr>
                <w:rFonts w:ascii="Times New Roman" w:hAnsi="Times New Roman"/>
              </w:rPr>
            </w:pPr>
            <w:r>
              <w:rPr>
                <w:rFonts w:ascii="Times New Roman" w:hAnsi="Times New Roman"/>
              </w:rPr>
              <w:t>28457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7506DD">
            <w:pPr>
              <w:widowControl w:val="0"/>
              <w:autoSpaceDE w:val="0"/>
              <w:autoSpaceDN w:val="0"/>
              <w:adjustRightInd w:val="0"/>
              <w:spacing w:after="0" w:line="240" w:lineRule="auto"/>
              <w:jc w:val="center"/>
              <w:rPr>
                <w:rFonts w:ascii="Times New Roman" w:hAnsi="Times New Roman"/>
              </w:rPr>
            </w:pPr>
            <w:r>
              <w:rPr>
                <w:rFonts w:ascii="Times New Roman" w:hAnsi="Times New Roman"/>
              </w:rPr>
              <w:t>4102</w:t>
            </w:r>
          </w:p>
        </w:tc>
      </w:tr>
    </w:tbl>
    <w:p w:rsidR="00E92C33" w:rsidRPr="00F312A1" w:rsidRDefault="00E92C33" w:rsidP="001F4435">
      <w:pPr>
        <w:widowControl w:val="0"/>
        <w:autoSpaceDE w:val="0"/>
        <w:autoSpaceDN w:val="0"/>
        <w:adjustRightInd w:val="0"/>
        <w:spacing w:after="0" w:line="240" w:lineRule="auto"/>
        <w:ind w:firstLine="540"/>
        <w:jc w:val="both"/>
        <w:rPr>
          <w:rFonts w:ascii="Times New Roman" w:hAnsi="Times New Roman"/>
        </w:rPr>
      </w:pPr>
    </w:p>
    <w:p w:rsidR="00E92C33" w:rsidRPr="00F312A1" w:rsidRDefault="00E92C33" w:rsidP="00E075E3">
      <w:pPr>
        <w:pageBreakBefore/>
        <w:widowControl w:val="0"/>
        <w:autoSpaceDE w:val="0"/>
        <w:autoSpaceDN w:val="0"/>
        <w:adjustRightInd w:val="0"/>
        <w:spacing w:after="0" w:line="240" w:lineRule="auto"/>
        <w:jc w:val="center"/>
        <w:outlineLvl w:val="0"/>
        <w:rPr>
          <w:rFonts w:ascii="Times New Roman" w:hAnsi="Times New Roman"/>
          <w:b/>
          <w:sz w:val="24"/>
          <w:szCs w:val="24"/>
        </w:rPr>
      </w:pPr>
      <w:bookmarkStart w:id="32" w:name="Par3713"/>
      <w:bookmarkEnd w:id="32"/>
      <w:r w:rsidRPr="00F312A1">
        <w:rPr>
          <w:rFonts w:ascii="Times New Roman" w:hAnsi="Times New Roman"/>
          <w:b/>
          <w:sz w:val="24"/>
          <w:szCs w:val="24"/>
        </w:rPr>
        <w:lastRenderedPageBreak/>
        <w:t>12. Культура</w:t>
      </w:r>
    </w:p>
    <w:p w:rsidR="00E92C33" w:rsidRPr="00F312A1" w:rsidRDefault="00E92C33" w:rsidP="001F4435">
      <w:pPr>
        <w:widowControl w:val="0"/>
        <w:autoSpaceDE w:val="0"/>
        <w:autoSpaceDN w:val="0"/>
        <w:adjustRightInd w:val="0"/>
        <w:spacing w:after="0" w:line="240" w:lineRule="auto"/>
        <w:ind w:firstLine="540"/>
        <w:jc w:val="both"/>
        <w:rPr>
          <w:rFonts w:ascii="Times New Roman" w:hAnsi="Times New Roman"/>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4111"/>
        <w:gridCol w:w="1276"/>
        <w:gridCol w:w="992"/>
        <w:gridCol w:w="1134"/>
        <w:gridCol w:w="992"/>
        <w:gridCol w:w="1134"/>
      </w:tblGrid>
      <w:tr w:rsidR="00E92C33" w:rsidRPr="00F312A1" w:rsidTr="00E50FE0">
        <w:tc>
          <w:tcPr>
            <w:tcW w:w="41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Единица измерения</w:t>
            </w:r>
          </w:p>
        </w:tc>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0160E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 xml:space="preserve">На 1 января </w:t>
            </w:r>
            <w:r>
              <w:rPr>
                <w:rFonts w:ascii="Times New Roman" w:hAnsi="Times New Roman"/>
              </w:rPr>
              <w:t>2019</w:t>
            </w:r>
            <w:r w:rsidRPr="00F312A1">
              <w:rPr>
                <w:rFonts w:ascii="Times New Roman" w:hAnsi="Times New Roman"/>
              </w:rPr>
              <w:t xml:space="preserve"> года</w:t>
            </w:r>
          </w:p>
        </w:tc>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0160E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 xml:space="preserve">На 1 января </w:t>
            </w:r>
            <w:r>
              <w:rPr>
                <w:rFonts w:ascii="Times New Roman" w:hAnsi="Times New Roman"/>
              </w:rPr>
              <w:t>2020</w:t>
            </w:r>
            <w:r w:rsidRPr="00F312A1">
              <w:rPr>
                <w:rFonts w:ascii="Times New Roman" w:hAnsi="Times New Roman"/>
              </w:rPr>
              <w:t xml:space="preserve"> года</w:t>
            </w:r>
          </w:p>
        </w:tc>
      </w:tr>
      <w:tr w:rsidR="00E92C33" w:rsidRPr="00F312A1" w:rsidTr="006F7BAF">
        <w:tc>
          <w:tcPr>
            <w:tcW w:w="41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ind w:firstLine="540"/>
              <w:jc w:val="center"/>
              <w:rPr>
                <w:rFonts w:ascii="Times New Roman" w:hAnsi="Times New Roman"/>
              </w:rPr>
            </w:pPr>
          </w:p>
        </w:tc>
        <w:tc>
          <w:tcPr>
            <w:tcW w:w="12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ind w:firstLine="540"/>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всего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 xml:space="preserve">в том числе </w:t>
            </w:r>
          </w:p>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сельские</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всего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6F7BAF">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 xml:space="preserve">в том числе </w:t>
            </w:r>
          </w:p>
          <w:p w:rsidR="00E92C33" w:rsidRPr="00F312A1" w:rsidRDefault="00E92C33" w:rsidP="006F7BAF">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сельские</w:t>
            </w:r>
          </w:p>
        </w:tc>
      </w:tr>
      <w:tr w:rsidR="00E92C33" w:rsidRPr="00F312A1"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6</w:t>
            </w:r>
          </w:p>
        </w:tc>
      </w:tr>
      <w:tr w:rsidR="00E92C33" w:rsidRPr="00F312A1" w:rsidTr="006F7BAF">
        <w:tc>
          <w:tcPr>
            <w:tcW w:w="41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rPr>
                <w:rFonts w:ascii="Times New Roman" w:hAnsi="Times New Roman"/>
              </w:rPr>
            </w:pPr>
            <w:r w:rsidRPr="00F312A1">
              <w:rPr>
                <w:rFonts w:ascii="Times New Roman" w:hAnsi="Times New Roman"/>
              </w:rPr>
              <w:t>1. Учреждения культурно-досугового типа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Pr>
                <w:rFonts w:ascii="Times New Roman" w:hAnsi="Times New Roman"/>
              </w:rPr>
              <w:t>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Pr>
                <w:rFonts w:ascii="Times New Roman" w:hAnsi="Times New Roman"/>
              </w:rPr>
              <w:t>8</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573441">
              <w:rPr>
                <w:rFonts w:ascii="Times New Roman" w:hAnsi="Times New Roman"/>
              </w:rPr>
              <w:t>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573441">
              <w:rPr>
                <w:rFonts w:ascii="Times New Roman" w:hAnsi="Times New Roman"/>
              </w:rPr>
              <w:t>8</w:t>
            </w:r>
          </w:p>
        </w:tc>
      </w:tr>
      <w:tr w:rsidR="00E92C33" w:rsidRPr="00F312A1" w:rsidTr="006F7BAF">
        <w:tc>
          <w:tcPr>
            <w:tcW w:w="41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ind w:firstLine="54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число мест</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Pr>
                <w:rFonts w:ascii="Times New Roman" w:hAnsi="Times New Roman"/>
              </w:rPr>
              <w:t>3484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Pr>
                <w:rFonts w:ascii="Times New Roman" w:hAnsi="Times New Roman"/>
              </w:rPr>
              <w:t>2134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573441">
              <w:rPr>
                <w:rFonts w:ascii="Times New Roman" w:hAnsi="Times New Roman"/>
              </w:rPr>
              <w:t>4077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573441">
              <w:rPr>
                <w:rFonts w:ascii="Times New Roman" w:hAnsi="Times New Roman"/>
              </w:rPr>
              <w:t>2414</w:t>
            </w:r>
          </w:p>
        </w:tc>
      </w:tr>
      <w:tr w:rsidR="00E92C33" w:rsidRPr="00F312A1"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rPr>
                <w:rFonts w:ascii="Times New Roman" w:hAnsi="Times New Roman"/>
              </w:rPr>
            </w:pPr>
            <w:r w:rsidRPr="00F312A1">
              <w:rPr>
                <w:rFonts w:ascii="Times New Roman" w:hAnsi="Times New Roman"/>
              </w:rPr>
              <w:t>2. Парки культуры и отдыха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573441">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573441">
              <w:rPr>
                <w:rFonts w:ascii="Times New Roman" w:hAnsi="Times New Roman"/>
              </w:rPr>
              <w:t>0</w:t>
            </w:r>
          </w:p>
        </w:tc>
      </w:tr>
      <w:tr w:rsidR="00E92C33" w:rsidRPr="00F312A1"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rPr>
                <w:rFonts w:ascii="Times New Roman" w:hAnsi="Times New Roman"/>
              </w:rPr>
            </w:pPr>
            <w:r w:rsidRPr="00F312A1">
              <w:rPr>
                <w:rFonts w:ascii="Times New Roman" w:hAnsi="Times New Roman"/>
              </w:rPr>
              <w:t>3. Количество библиотек системы Минкультуры России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Pr>
                <w:rFonts w:ascii="Times New Roman" w:hAnsi="Times New Roman"/>
              </w:rPr>
              <w:t>16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Pr>
                <w:rFonts w:ascii="Times New Roman" w:hAnsi="Times New Roman"/>
              </w:rPr>
              <w:t>11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573441">
              <w:rPr>
                <w:rFonts w:ascii="Times New Roman" w:hAnsi="Times New Roman"/>
              </w:rPr>
              <w:t>16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573441">
              <w:rPr>
                <w:rFonts w:ascii="Times New Roman" w:hAnsi="Times New Roman"/>
              </w:rPr>
              <w:t>11</w:t>
            </w:r>
          </w:p>
        </w:tc>
      </w:tr>
      <w:tr w:rsidR="00E92C33" w:rsidRPr="00F312A1"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rPr>
                <w:rFonts w:ascii="Times New Roman" w:hAnsi="Times New Roman"/>
              </w:rPr>
            </w:pPr>
            <w:r w:rsidRPr="00F312A1">
              <w:rPr>
                <w:rFonts w:ascii="Times New Roman" w:hAnsi="Times New Roman"/>
              </w:rPr>
              <w:t>всего читателей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Pr>
                <w:rFonts w:ascii="Times New Roman" w:hAnsi="Times New Roman"/>
              </w:rPr>
              <w:t>24303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Pr>
                <w:rFonts w:ascii="Times New Roman" w:hAnsi="Times New Roman"/>
              </w:rPr>
              <w:t>4636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573441">
              <w:rPr>
                <w:rFonts w:ascii="Times New Roman" w:hAnsi="Times New Roman"/>
              </w:rPr>
              <w:t>24917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573441">
              <w:rPr>
                <w:rFonts w:ascii="Times New Roman" w:hAnsi="Times New Roman"/>
              </w:rPr>
              <w:t>3962</w:t>
            </w:r>
          </w:p>
        </w:tc>
      </w:tr>
      <w:tr w:rsidR="00E92C33" w:rsidRPr="00F312A1"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rPr>
                <w:rFonts w:ascii="Times New Roman" w:hAnsi="Times New Roman"/>
              </w:rPr>
            </w:pPr>
            <w:r w:rsidRPr="00F312A1">
              <w:rPr>
                <w:rFonts w:ascii="Times New Roman" w:hAnsi="Times New Roman"/>
              </w:rPr>
              <w:t>книжный фонд</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млн. экз.</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Pr>
                <w:rFonts w:ascii="Times New Roman" w:hAnsi="Times New Roman"/>
              </w:rPr>
              <w:t>0,31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Pr>
                <w:rFonts w:ascii="Times New Roman" w:hAnsi="Times New Roman"/>
              </w:rPr>
              <w:t>0,13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573441">
              <w:rPr>
                <w:rFonts w:ascii="Times New Roman" w:hAnsi="Times New Roman"/>
              </w:rPr>
              <w:t>0,30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573441">
              <w:rPr>
                <w:rFonts w:ascii="Times New Roman" w:hAnsi="Times New Roman"/>
              </w:rPr>
              <w:t>0,11</w:t>
            </w:r>
          </w:p>
        </w:tc>
      </w:tr>
      <w:tr w:rsidR="00E92C33" w:rsidRPr="00F312A1" w:rsidTr="006F7BAF">
        <w:tc>
          <w:tcPr>
            <w:tcW w:w="41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rPr>
                <w:rFonts w:ascii="Times New Roman" w:hAnsi="Times New Roman"/>
              </w:rPr>
            </w:pPr>
            <w:r w:rsidRPr="00F312A1">
              <w:rPr>
                <w:rFonts w:ascii="Times New Roman" w:hAnsi="Times New Roman"/>
              </w:rPr>
              <w:t>4. Муниципальные детские школы искусств, музыкальные                                                и художественные школы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573441">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573441">
              <w:rPr>
                <w:rFonts w:ascii="Times New Roman" w:hAnsi="Times New Roman"/>
              </w:rPr>
              <w:t>0</w:t>
            </w:r>
          </w:p>
        </w:tc>
      </w:tr>
      <w:tr w:rsidR="00E92C33" w:rsidRPr="00F312A1" w:rsidTr="006F7BAF">
        <w:tc>
          <w:tcPr>
            <w:tcW w:w="41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ind w:firstLine="54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Pr>
                <w:rFonts w:ascii="Times New Roman" w:hAnsi="Times New Roman"/>
              </w:rPr>
              <w:t>739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573441">
              <w:rPr>
                <w:rFonts w:ascii="Times New Roman" w:hAnsi="Times New Roman"/>
              </w:rPr>
              <w:t>739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573441">
              <w:rPr>
                <w:rFonts w:ascii="Times New Roman" w:hAnsi="Times New Roman"/>
              </w:rPr>
              <w:t>0</w:t>
            </w:r>
          </w:p>
        </w:tc>
      </w:tr>
      <w:tr w:rsidR="00E92C33" w:rsidRPr="00F312A1"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rPr>
                <w:rFonts w:ascii="Times New Roman" w:hAnsi="Times New Roman"/>
              </w:rPr>
            </w:pPr>
            <w:r w:rsidRPr="00F312A1">
              <w:rPr>
                <w:rFonts w:ascii="Times New Roman" w:hAnsi="Times New Roman"/>
              </w:rPr>
              <w:t>5. Муниципальные музеи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lang w:val="en-US"/>
              </w:rPr>
            </w:pPr>
            <w:r w:rsidRPr="00573441">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lang w:val="en-US"/>
              </w:rPr>
            </w:pPr>
            <w:r w:rsidRPr="00573441">
              <w:rPr>
                <w:rFonts w:ascii="Times New Roman" w:hAnsi="Times New Roman"/>
              </w:rPr>
              <w:t>0</w:t>
            </w:r>
          </w:p>
        </w:tc>
      </w:tr>
      <w:tr w:rsidR="00E92C33" w:rsidRPr="00F312A1"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rPr>
                <w:rFonts w:ascii="Times New Roman" w:hAnsi="Times New Roman"/>
              </w:rPr>
            </w:pPr>
            <w:r w:rsidRPr="00F312A1">
              <w:rPr>
                <w:rFonts w:ascii="Times New Roman" w:hAnsi="Times New Roman"/>
              </w:rPr>
              <w:t>6. Муниципальные памятники истории и культуры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lang w:val="en-US"/>
              </w:rPr>
            </w:pPr>
            <w:r w:rsidRPr="00573441">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573441">
              <w:rPr>
                <w:rFonts w:ascii="Times New Roman" w:hAnsi="Times New Roman"/>
              </w:rPr>
              <w:t>0</w:t>
            </w:r>
          </w:p>
        </w:tc>
      </w:tr>
      <w:tr w:rsidR="00E92C33" w:rsidRPr="00F312A1"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rPr>
                <w:rFonts w:ascii="Times New Roman" w:hAnsi="Times New Roman"/>
              </w:rPr>
            </w:pPr>
            <w:r w:rsidRPr="00F312A1">
              <w:rPr>
                <w:rFonts w:ascii="Times New Roman" w:hAnsi="Times New Roman"/>
              </w:rPr>
              <w:t>7. Кинотеатры, кинозалы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573441">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573441">
              <w:rPr>
                <w:rFonts w:ascii="Times New Roman" w:hAnsi="Times New Roman"/>
              </w:rPr>
              <w:t>0</w:t>
            </w:r>
          </w:p>
        </w:tc>
      </w:tr>
      <w:tr w:rsidR="00E92C33" w:rsidRPr="00F312A1"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rPr>
                <w:rFonts w:ascii="Times New Roman" w:hAnsi="Times New Roman"/>
              </w:rPr>
            </w:pPr>
            <w:r w:rsidRPr="00F312A1">
              <w:rPr>
                <w:rFonts w:ascii="Times New Roman" w:hAnsi="Times New Roman"/>
              </w:rPr>
              <w:t>в т.ч. частные</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573441">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573441">
              <w:rPr>
                <w:rFonts w:ascii="Times New Roman" w:hAnsi="Times New Roman"/>
              </w:rPr>
              <w:t>0</w:t>
            </w:r>
          </w:p>
        </w:tc>
      </w:tr>
      <w:tr w:rsidR="00E92C33" w:rsidRPr="00F312A1"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rPr>
                <w:rFonts w:ascii="Times New Roman" w:hAnsi="Times New Roman"/>
              </w:rPr>
            </w:pPr>
            <w:r w:rsidRPr="00F312A1">
              <w:rPr>
                <w:rFonts w:ascii="Times New Roman" w:hAnsi="Times New Roman"/>
              </w:rPr>
              <w:t>8. Киносеансы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Pr>
                <w:rFonts w:ascii="Times New Roman" w:hAnsi="Times New Roman"/>
              </w:rPr>
              <w:t>2688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573441">
              <w:rPr>
                <w:rFonts w:ascii="Times New Roman" w:hAnsi="Times New Roman"/>
              </w:rPr>
              <w:t>2555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573441">
              <w:rPr>
                <w:rFonts w:ascii="Times New Roman" w:hAnsi="Times New Roman"/>
              </w:rPr>
              <w:t>0</w:t>
            </w:r>
          </w:p>
        </w:tc>
      </w:tr>
      <w:tr w:rsidR="00E92C33" w:rsidRPr="00F312A1"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rPr>
                <w:rFonts w:ascii="Times New Roman" w:hAnsi="Times New Roman"/>
              </w:rPr>
            </w:pPr>
            <w:r w:rsidRPr="00F312A1">
              <w:rPr>
                <w:rFonts w:ascii="Times New Roman" w:hAnsi="Times New Roman"/>
              </w:rPr>
              <w:t>9. Количество зрителей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Pr>
                <w:rFonts w:ascii="Times New Roman" w:hAnsi="Times New Roman"/>
              </w:rPr>
              <w:t>139776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573441">
              <w:rPr>
                <w:rFonts w:ascii="Times New Roman" w:hAnsi="Times New Roman"/>
              </w:rPr>
              <w:t>182500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573441">
              <w:rPr>
                <w:rFonts w:ascii="Times New Roman" w:hAnsi="Times New Roman"/>
              </w:rPr>
              <w:t>0</w:t>
            </w:r>
          </w:p>
        </w:tc>
      </w:tr>
    </w:tbl>
    <w:p w:rsidR="00E92C33" w:rsidRPr="00F312A1" w:rsidRDefault="00E92C33" w:rsidP="001F4435">
      <w:pPr>
        <w:widowControl w:val="0"/>
        <w:autoSpaceDE w:val="0"/>
        <w:autoSpaceDN w:val="0"/>
        <w:adjustRightInd w:val="0"/>
        <w:spacing w:after="0" w:line="240" w:lineRule="auto"/>
        <w:ind w:firstLine="540"/>
        <w:jc w:val="both"/>
        <w:rPr>
          <w:rFonts w:ascii="Times New Roman" w:hAnsi="Times New Roman"/>
        </w:rPr>
      </w:pPr>
    </w:p>
    <w:p w:rsidR="00E92C33" w:rsidRPr="00F312A1" w:rsidRDefault="00E92C33" w:rsidP="001F4435">
      <w:pPr>
        <w:spacing w:after="0" w:line="240" w:lineRule="auto"/>
        <w:rPr>
          <w:rFonts w:ascii="Times New Roman" w:hAnsi="Times New Roman"/>
        </w:rPr>
      </w:pPr>
      <w:r w:rsidRPr="00F312A1">
        <w:rPr>
          <w:rFonts w:ascii="Times New Roman" w:hAnsi="Times New Roman"/>
        </w:rPr>
        <w:br w:type="page"/>
      </w:r>
    </w:p>
    <w:p w:rsidR="00E92C33" w:rsidRPr="00F312A1" w:rsidRDefault="00E92C33" w:rsidP="00E075E3">
      <w:pPr>
        <w:widowControl w:val="0"/>
        <w:autoSpaceDE w:val="0"/>
        <w:autoSpaceDN w:val="0"/>
        <w:adjustRightInd w:val="0"/>
        <w:spacing w:after="0" w:line="240" w:lineRule="auto"/>
        <w:jc w:val="center"/>
        <w:outlineLvl w:val="0"/>
        <w:rPr>
          <w:rFonts w:ascii="Times New Roman" w:hAnsi="Times New Roman"/>
          <w:b/>
          <w:sz w:val="24"/>
          <w:szCs w:val="24"/>
        </w:rPr>
      </w:pPr>
      <w:bookmarkStart w:id="33" w:name="Par3830"/>
      <w:bookmarkEnd w:id="33"/>
      <w:r w:rsidRPr="00F312A1">
        <w:rPr>
          <w:rFonts w:ascii="Times New Roman" w:hAnsi="Times New Roman"/>
          <w:b/>
          <w:sz w:val="24"/>
          <w:szCs w:val="24"/>
        </w:rPr>
        <w:lastRenderedPageBreak/>
        <w:t>13. Физическая культура и спорт</w:t>
      </w:r>
    </w:p>
    <w:p w:rsidR="00E92C33" w:rsidRPr="00F312A1" w:rsidRDefault="00E92C33" w:rsidP="001F4435">
      <w:pPr>
        <w:widowControl w:val="0"/>
        <w:autoSpaceDE w:val="0"/>
        <w:autoSpaceDN w:val="0"/>
        <w:adjustRightInd w:val="0"/>
        <w:spacing w:after="0" w:line="240" w:lineRule="auto"/>
        <w:ind w:firstLine="540"/>
        <w:jc w:val="both"/>
        <w:rPr>
          <w:rFonts w:ascii="Times New Roman" w:hAnsi="Times New Roman"/>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4111"/>
        <w:gridCol w:w="1276"/>
        <w:gridCol w:w="992"/>
        <w:gridCol w:w="1134"/>
        <w:gridCol w:w="992"/>
        <w:gridCol w:w="1134"/>
      </w:tblGrid>
      <w:tr w:rsidR="00E92C33" w:rsidRPr="00F312A1" w:rsidTr="006F7BAF">
        <w:tc>
          <w:tcPr>
            <w:tcW w:w="41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Единица измерения</w:t>
            </w:r>
          </w:p>
        </w:tc>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6D7608">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 xml:space="preserve">На 1 января </w:t>
            </w:r>
            <w:r>
              <w:rPr>
                <w:rFonts w:ascii="Times New Roman" w:hAnsi="Times New Roman"/>
              </w:rPr>
              <w:t>2019</w:t>
            </w:r>
            <w:r w:rsidRPr="00F312A1">
              <w:rPr>
                <w:rFonts w:ascii="Times New Roman" w:hAnsi="Times New Roman"/>
              </w:rPr>
              <w:t xml:space="preserve"> года</w:t>
            </w:r>
          </w:p>
        </w:tc>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7506DD">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На 1 января 20</w:t>
            </w:r>
            <w:r>
              <w:rPr>
                <w:rFonts w:ascii="Times New Roman" w:hAnsi="Times New Roman"/>
              </w:rPr>
              <w:t>20</w:t>
            </w:r>
            <w:r w:rsidRPr="00F312A1">
              <w:rPr>
                <w:rFonts w:ascii="Times New Roman" w:hAnsi="Times New Roman"/>
              </w:rPr>
              <w:t xml:space="preserve"> года</w:t>
            </w:r>
          </w:p>
        </w:tc>
      </w:tr>
      <w:tr w:rsidR="00E92C33" w:rsidRPr="00F312A1" w:rsidTr="006F7BAF">
        <w:tc>
          <w:tcPr>
            <w:tcW w:w="41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ind w:firstLine="540"/>
              <w:jc w:val="both"/>
              <w:rPr>
                <w:rFonts w:ascii="Times New Roman" w:hAnsi="Times New Roman"/>
              </w:rPr>
            </w:pPr>
          </w:p>
        </w:tc>
        <w:tc>
          <w:tcPr>
            <w:tcW w:w="12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ind w:firstLine="540"/>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всего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в том числе сельские</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всего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в том числе сельские</w:t>
            </w:r>
          </w:p>
        </w:tc>
      </w:tr>
      <w:tr w:rsidR="00E92C33" w:rsidRPr="00F312A1"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6</w:t>
            </w:r>
          </w:p>
        </w:tc>
      </w:tr>
      <w:tr w:rsidR="00E92C33" w:rsidRPr="00F312A1"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rPr>
                <w:rFonts w:ascii="Times New Roman" w:hAnsi="Times New Roman"/>
              </w:rPr>
            </w:pPr>
            <w:r w:rsidRPr="00F312A1">
              <w:rPr>
                <w:rFonts w:ascii="Times New Roman" w:hAnsi="Times New Roman"/>
              </w:rPr>
              <w:t>1. Численность занимающихся физической культурой и спортом – всего</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Pr>
                <w:rFonts w:ascii="Times New Roman" w:hAnsi="Times New Roman"/>
              </w:rPr>
              <w:t>19496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Pr>
                <w:rFonts w:ascii="Times New Roman" w:hAnsi="Times New Roman"/>
              </w:rPr>
              <w:t>2717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472A68">
              <w:rPr>
                <w:rFonts w:ascii="Times New Roman" w:hAnsi="Times New Roman"/>
              </w:rPr>
              <w:t>22364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472A68">
              <w:rPr>
                <w:rFonts w:ascii="Times New Roman" w:hAnsi="Times New Roman"/>
              </w:rPr>
              <w:t>2990</w:t>
            </w:r>
          </w:p>
        </w:tc>
      </w:tr>
      <w:tr w:rsidR="00E92C33" w:rsidRPr="00F312A1"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rPr>
                <w:rFonts w:ascii="Times New Roman" w:hAnsi="Times New Roman"/>
              </w:rPr>
            </w:pPr>
            <w:r w:rsidRPr="00F312A1">
              <w:rPr>
                <w:rFonts w:ascii="Times New Roman" w:hAnsi="Times New Roman"/>
              </w:rPr>
              <w:t>в том числе учащихся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Pr>
                <w:rFonts w:ascii="Times New Roman" w:hAnsi="Times New Roman"/>
              </w:rPr>
              <w:t>13258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Pr>
                <w:rFonts w:ascii="Times New Roman" w:hAnsi="Times New Roman"/>
              </w:rPr>
              <w:t>1342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472A68">
              <w:rPr>
                <w:rFonts w:ascii="Times New Roman" w:hAnsi="Times New Roman"/>
              </w:rPr>
              <w:t>14081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472A68">
              <w:rPr>
                <w:rFonts w:ascii="Times New Roman" w:hAnsi="Times New Roman"/>
              </w:rPr>
              <w:t>1509</w:t>
            </w:r>
          </w:p>
        </w:tc>
      </w:tr>
      <w:tr w:rsidR="00E92C33" w:rsidRPr="00F312A1"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rPr>
                <w:rFonts w:ascii="Times New Roman" w:hAnsi="Times New Roman"/>
              </w:rPr>
            </w:pPr>
            <w:r w:rsidRPr="00F312A1">
              <w:rPr>
                <w:rFonts w:ascii="Times New Roman" w:hAnsi="Times New Roman"/>
              </w:rPr>
              <w:t>2. Количество штатных работников физической культуры и спорта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Pr>
                <w:rFonts w:ascii="Times New Roman" w:hAnsi="Times New Roman"/>
              </w:rPr>
              <w:t>145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Pr>
                <w:rFonts w:ascii="Times New Roman" w:hAnsi="Times New Roman"/>
              </w:rPr>
              <w:t>18</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472A68">
              <w:rPr>
                <w:rFonts w:ascii="Times New Roman" w:hAnsi="Times New Roman"/>
              </w:rPr>
              <w:t>147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472A68">
              <w:rPr>
                <w:rFonts w:ascii="Times New Roman" w:hAnsi="Times New Roman"/>
              </w:rPr>
              <w:t>20</w:t>
            </w:r>
          </w:p>
        </w:tc>
      </w:tr>
      <w:tr w:rsidR="00E92C33" w:rsidRPr="00F312A1"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rPr>
                <w:rFonts w:ascii="Times New Roman" w:hAnsi="Times New Roman"/>
              </w:rPr>
            </w:pPr>
            <w:r w:rsidRPr="00F312A1">
              <w:rPr>
                <w:rFonts w:ascii="Times New Roman" w:hAnsi="Times New Roman"/>
              </w:rPr>
              <w:t>3. Численность инвалидов и лиц                      с ограниченными возможностями здоровья, занимающихся адаптивной физической культурой и адаптивным спортом</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Pr>
                <w:rFonts w:ascii="Times New Roman" w:hAnsi="Times New Roman"/>
              </w:rPr>
              <w:t>783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Pr>
                <w:rFonts w:ascii="Times New Roman" w:hAnsi="Times New Roman"/>
              </w:rPr>
              <w:t>77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472A68">
              <w:rPr>
                <w:rFonts w:ascii="Times New Roman" w:hAnsi="Times New Roman"/>
              </w:rPr>
              <w:t>829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472A68">
              <w:rPr>
                <w:rFonts w:ascii="Times New Roman" w:hAnsi="Times New Roman"/>
              </w:rPr>
              <w:t>78</w:t>
            </w:r>
          </w:p>
        </w:tc>
      </w:tr>
      <w:tr w:rsidR="00E92C33" w:rsidRPr="00F312A1"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rPr>
                <w:rFonts w:ascii="Times New Roman" w:hAnsi="Times New Roman"/>
              </w:rPr>
            </w:pPr>
            <w:r w:rsidRPr="00F312A1">
              <w:rPr>
                <w:rFonts w:ascii="Times New Roman" w:hAnsi="Times New Roman"/>
              </w:rPr>
              <w:t>4. Количество ДЮСШ (СДЮШОР) – всего</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472A6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472A68">
              <w:rPr>
                <w:rFonts w:ascii="Times New Roman" w:hAnsi="Times New Roman"/>
              </w:rPr>
              <w:t>0</w:t>
            </w:r>
          </w:p>
        </w:tc>
      </w:tr>
      <w:tr w:rsidR="00E92C33" w:rsidRPr="00F312A1"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rPr>
                <w:rFonts w:ascii="Times New Roman" w:hAnsi="Times New Roman"/>
              </w:rPr>
            </w:pPr>
            <w:r w:rsidRPr="00F312A1">
              <w:rPr>
                <w:rFonts w:ascii="Times New Roman" w:hAnsi="Times New Roman"/>
              </w:rPr>
              <w:t>в том числе подведомственных:</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p>
        </w:tc>
      </w:tr>
      <w:tr w:rsidR="00E92C33" w:rsidRPr="00F312A1"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rPr>
                <w:rFonts w:ascii="Times New Roman" w:hAnsi="Times New Roman"/>
              </w:rPr>
            </w:pPr>
            <w:r w:rsidRPr="00F312A1">
              <w:rPr>
                <w:rFonts w:ascii="Times New Roman" w:hAnsi="Times New Roman"/>
              </w:rPr>
              <w:t>органам управления в сфере образования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p>
        </w:tc>
      </w:tr>
      <w:tr w:rsidR="00E92C33" w:rsidRPr="00F312A1"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rPr>
                <w:rFonts w:ascii="Times New Roman" w:hAnsi="Times New Roman"/>
              </w:rPr>
            </w:pPr>
            <w:r w:rsidRPr="00F312A1">
              <w:rPr>
                <w:rFonts w:ascii="Times New Roman" w:hAnsi="Times New Roman"/>
              </w:rPr>
              <w:t>органам управления в сфере физической культуры и спорта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472A6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472A68">
              <w:rPr>
                <w:rFonts w:ascii="Times New Roman" w:hAnsi="Times New Roman"/>
              </w:rPr>
              <w:t>0</w:t>
            </w:r>
          </w:p>
        </w:tc>
      </w:tr>
      <w:tr w:rsidR="00E92C33" w:rsidRPr="00F312A1"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rPr>
                <w:rFonts w:ascii="Times New Roman" w:hAnsi="Times New Roman"/>
              </w:rPr>
            </w:pPr>
            <w:r w:rsidRPr="00F312A1">
              <w:rPr>
                <w:rFonts w:ascii="Times New Roman" w:hAnsi="Times New Roman"/>
              </w:rPr>
              <w:t>другим организациям</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p>
        </w:tc>
      </w:tr>
      <w:tr w:rsidR="00E92C33" w:rsidRPr="00F312A1"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rPr>
                <w:rFonts w:ascii="Times New Roman" w:hAnsi="Times New Roman"/>
              </w:rPr>
            </w:pPr>
            <w:r w:rsidRPr="00F312A1">
              <w:rPr>
                <w:rFonts w:ascii="Times New Roman" w:hAnsi="Times New Roman"/>
              </w:rPr>
              <w:t>в них занимающихся - всего</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Pr>
                <w:rFonts w:ascii="Times New Roman" w:hAnsi="Times New Roman"/>
              </w:rPr>
              <w:t>1240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472A6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472A68">
              <w:rPr>
                <w:rFonts w:ascii="Times New Roman" w:hAnsi="Times New Roman"/>
              </w:rPr>
              <w:t>0</w:t>
            </w:r>
          </w:p>
        </w:tc>
      </w:tr>
      <w:tr w:rsidR="00E92C33" w:rsidRPr="00F312A1"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rPr>
                <w:rFonts w:ascii="Times New Roman" w:hAnsi="Times New Roman"/>
                <w:highlight w:val="yellow"/>
              </w:rPr>
            </w:pPr>
            <w:r w:rsidRPr="00F312A1">
              <w:rPr>
                <w:rFonts w:ascii="Times New Roman" w:hAnsi="Times New Roman"/>
              </w:rPr>
              <w:t>в том числе подведомственных:</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highlight w:val="yellow"/>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highlight w:val="yellow"/>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highlight w:val="yellow"/>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p>
        </w:tc>
      </w:tr>
      <w:tr w:rsidR="00E92C33" w:rsidRPr="00F312A1"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rPr>
                <w:rFonts w:ascii="Times New Roman" w:hAnsi="Times New Roman"/>
              </w:rPr>
            </w:pPr>
            <w:r w:rsidRPr="00F312A1">
              <w:rPr>
                <w:rFonts w:ascii="Times New Roman" w:hAnsi="Times New Roman"/>
              </w:rPr>
              <w:t>органам управления в сфере образования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p>
        </w:tc>
      </w:tr>
      <w:tr w:rsidR="00E92C33" w:rsidRPr="00F312A1"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rPr>
                <w:rFonts w:ascii="Times New Roman" w:hAnsi="Times New Roman"/>
              </w:rPr>
            </w:pPr>
            <w:r w:rsidRPr="00F312A1">
              <w:rPr>
                <w:rFonts w:ascii="Times New Roman" w:hAnsi="Times New Roman"/>
              </w:rPr>
              <w:t>органам управления в сфере физической культуры и спорта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Pr>
                <w:rFonts w:ascii="Times New Roman" w:hAnsi="Times New Roman"/>
              </w:rPr>
              <w:t>1240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472A6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472A68">
              <w:rPr>
                <w:rFonts w:ascii="Times New Roman" w:hAnsi="Times New Roman"/>
              </w:rPr>
              <w:t>0</w:t>
            </w:r>
          </w:p>
        </w:tc>
      </w:tr>
      <w:tr w:rsidR="00E92C33" w:rsidRPr="00F312A1"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rPr>
                <w:rFonts w:ascii="Times New Roman" w:hAnsi="Times New Roman"/>
              </w:rPr>
            </w:pPr>
            <w:r w:rsidRPr="00F312A1">
              <w:rPr>
                <w:rFonts w:ascii="Times New Roman" w:hAnsi="Times New Roman"/>
              </w:rPr>
              <w:t>другим организациям</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p>
        </w:tc>
      </w:tr>
      <w:tr w:rsidR="00E92C33" w:rsidRPr="00F312A1"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rPr>
                <w:rFonts w:ascii="Times New Roman" w:hAnsi="Times New Roman"/>
              </w:rPr>
            </w:pPr>
            <w:r w:rsidRPr="00F312A1">
              <w:rPr>
                <w:rFonts w:ascii="Times New Roman" w:hAnsi="Times New Roman"/>
              </w:rPr>
              <w:t>5. Количество спортивных сооружений – всего</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Pr>
                <w:rFonts w:ascii="Times New Roman" w:hAnsi="Times New Roman"/>
              </w:rPr>
              <w:t>143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Pr>
                <w:rFonts w:ascii="Times New Roman" w:hAnsi="Times New Roman"/>
              </w:rPr>
              <w:t>33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472A68">
              <w:rPr>
                <w:rFonts w:ascii="Times New Roman" w:hAnsi="Times New Roman"/>
              </w:rPr>
              <w:t>162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472A68">
              <w:rPr>
                <w:rFonts w:ascii="Times New Roman" w:hAnsi="Times New Roman"/>
              </w:rPr>
              <w:t>42</w:t>
            </w:r>
          </w:p>
        </w:tc>
      </w:tr>
      <w:tr w:rsidR="00E92C33" w:rsidRPr="00F312A1"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rPr>
                <w:rFonts w:ascii="Times New Roman" w:hAnsi="Times New Roman"/>
              </w:rPr>
            </w:pPr>
            <w:r w:rsidRPr="00F312A1">
              <w:rPr>
                <w:rFonts w:ascii="Times New Roman" w:hAnsi="Times New Roman"/>
              </w:rPr>
              <w:t>в том числе:</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p>
        </w:tc>
      </w:tr>
      <w:tr w:rsidR="00E92C33" w:rsidRPr="00F312A1"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rPr>
                <w:rFonts w:ascii="Times New Roman" w:hAnsi="Times New Roman"/>
              </w:rPr>
            </w:pPr>
            <w:r w:rsidRPr="00F312A1">
              <w:rPr>
                <w:rFonts w:ascii="Times New Roman" w:hAnsi="Times New Roman"/>
              </w:rPr>
              <w:t>стадионы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472A68">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472A68">
              <w:rPr>
                <w:rFonts w:ascii="Times New Roman" w:hAnsi="Times New Roman"/>
              </w:rPr>
              <w:t>0</w:t>
            </w:r>
          </w:p>
        </w:tc>
      </w:tr>
      <w:tr w:rsidR="00E92C33" w:rsidRPr="00F312A1"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rPr>
                <w:rFonts w:ascii="Times New Roman" w:hAnsi="Times New Roman"/>
              </w:rPr>
            </w:pPr>
            <w:r w:rsidRPr="00F312A1">
              <w:rPr>
                <w:rFonts w:ascii="Times New Roman" w:hAnsi="Times New Roman"/>
              </w:rPr>
              <w:t>спортивные залы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Pr>
                <w:rFonts w:ascii="Times New Roman" w:hAnsi="Times New Roman"/>
              </w:rPr>
              <w:t>25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Pr>
                <w:rFonts w:ascii="Times New Roman" w:hAnsi="Times New Roman"/>
              </w:rPr>
              <w:t>12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472A68">
              <w:rPr>
                <w:rFonts w:ascii="Times New Roman" w:hAnsi="Times New Roman"/>
              </w:rPr>
              <w:t>25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472A68">
              <w:rPr>
                <w:rFonts w:ascii="Times New Roman" w:hAnsi="Times New Roman"/>
              </w:rPr>
              <w:t>12</w:t>
            </w:r>
          </w:p>
        </w:tc>
      </w:tr>
      <w:tr w:rsidR="00E92C33" w:rsidRPr="00F312A1"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rPr>
                <w:rFonts w:ascii="Times New Roman" w:hAnsi="Times New Roman"/>
              </w:rPr>
            </w:pPr>
            <w:r w:rsidRPr="00F312A1">
              <w:rPr>
                <w:rFonts w:ascii="Times New Roman" w:hAnsi="Times New Roman"/>
              </w:rPr>
              <w:t>плавательные бассейны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472A68">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472A68">
              <w:rPr>
                <w:rFonts w:ascii="Times New Roman" w:hAnsi="Times New Roman"/>
              </w:rPr>
              <w:t>0</w:t>
            </w:r>
          </w:p>
        </w:tc>
      </w:tr>
      <w:tr w:rsidR="00E92C33" w:rsidRPr="00F312A1"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rPr>
                <w:rFonts w:ascii="Times New Roman" w:hAnsi="Times New Roman"/>
              </w:rPr>
            </w:pPr>
            <w:r w:rsidRPr="00F312A1">
              <w:rPr>
                <w:rFonts w:ascii="Times New Roman" w:hAnsi="Times New Roman"/>
              </w:rPr>
              <w:t>спортивные площадки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Pr>
                <w:rFonts w:ascii="Times New Roman" w:hAnsi="Times New Roman"/>
              </w:rPr>
              <w:t>63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Pr>
                <w:rFonts w:ascii="Times New Roman" w:hAnsi="Times New Roman"/>
              </w:rPr>
              <w:t>15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472A68">
              <w:rPr>
                <w:rFonts w:ascii="Times New Roman" w:hAnsi="Times New Roman"/>
              </w:rPr>
              <w:t>77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472A68">
              <w:rPr>
                <w:rFonts w:ascii="Times New Roman" w:hAnsi="Times New Roman"/>
              </w:rPr>
              <w:t>17</w:t>
            </w:r>
          </w:p>
        </w:tc>
      </w:tr>
      <w:tr w:rsidR="00E92C33" w:rsidRPr="00F312A1"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rPr>
                <w:rFonts w:ascii="Times New Roman" w:hAnsi="Times New Roman"/>
              </w:rPr>
            </w:pPr>
            <w:r w:rsidRPr="00F312A1">
              <w:rPr>
                <w:rFonts w:ascii="Times New Roman" w:hAnsi="Times New Roman"/>
              </w:rPr>
              <w:lastRenderedPageBreak/>
              <w:t>6. Спортивное мастерство</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p>
        </w:tc>
      </w:tr>
      <w:tr w:rsidR="00E92C33" w:rsidRPr="00F312A1"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rPr>
                <w:rFonts w:ascii="Times New Roman" w:hAnsi="Times New Roman"/>
              </w:rPr>
            </w:pPr>
            <w:r w:rsidRPr="00F312A1">
              <w:rPr>
                <w:rFonts w:ascii="Times New Roman" w:hAnsi="Times New Roman"/>
              </w:rPr>
              <w:t>Присвоено спортивных званий – всего</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472A68">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472A68">
              <w:rPr>
                <w:rFonts w:ascii="Times New Roman" w:hAnsi="Times New Roman"/>
              </w:rPr>
              <w:t>0</w:t>
            </w:r>
          </w:p>
        </w:tc>
      </w:tr>
      <w:tr w:rsidR="00E92C33" w:rsidRPr="00F312A1"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rPr>
                <w:rFonts w:ascii="Times New Roman" w:hAnsi="Times New Roman"/>
                <w:highlight w:val="yellow"/>
              </w:rPr>
            </w:pPr>
            <w:r w:rsidRPr="00F312A1">
              <w:rPr>
                <w:rFonts w:ascii="Times New Roman" w:hAnsi="Times New Roman"/>
              </w:rPr>
              <w:t>в том числе:</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highlight w:val="yellow"/>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highlight w:val="yellow"/>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highlight w:val="yellow"/>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p>
        </w:tc>
      </w:tr>
      <w:tr w:rsidR="00E92C33" w:rsidRPr="00F312A1"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rPr>
                <w:rFonts w:ascii="Times New Roman" w:hAnsi="Times New Roman"/>
              </w:rPr>
            </w:pPr>
            <w:r w:rsidRPr="00F312A1">
              <w:rPr>
                <w:rFonts w:ascii="Times New Roman" w:hAnsi="Times New Roman"/>
              </w:rPr>
              <w:t>мастер спорта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472A68">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472A68">
              <w:rPr>
                <w:rFonts w:ascii="Times New Roman" w:hAnsi="Times New Roman"/>
              </w:rPr>
              <w:t>0</w:t>
            </w:r>
          </w:p>
        </w:tc>
      </w:tr>
      <w:tr w:rsidR="00E92C33" w:rsidRPr="00F312A1"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rPr>
                <w:rFonts w:ascii="Times New Roman" w:hAnsi="Times New Roman"/>
              </w:rPr>
            </w:pPr>
            <w:r w:rsidRPr="00F312A1">
              <w:rPr>
                <w:rFonts w:ascii="Times New Roman" w:hAnsi="Times New Roman"/>
              </w:rPr>
              <w:t>мастер спорта международного класса и гроссмейстер России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472A6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472A68">
              <w:rPr>
                <w:rFonts w:ascii="Times New Roman" w:hAnsi="Times New Roman"/>
              </w:rPr>
              <w:t>0</w:t>
            </w:r>
          </w:p>
        </w:tc>
      </w:tr>
      <w:tr w:rsidR="00E92C33" w:rsidRPr="00F312A1"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rPr>
                <w:rFonts w:ascii="Times New Roman" w:hAnsi="Times New Roman"/>
              </w:rPr>
            </w:pPr>
            <w:r w:rsidRPr="00F312A1">
              <w:rPr>
                <w:rFonts w:ascii="Times New Roman" w:hAnsi="Times New Roman"/>
              </w:rPr>
              <w:t>Подготовлено спортсменов массовых разрядов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Pr>
                <w:rFonts w:ascii="Times New Roman" w:hAnsi="Times New Roman"/>
              </w:rPr>
              <w:t>449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Pr>
                <w:rFonts w:ascii="Times New Roman" w:hAnsi="Times New Roman"/>
              </w:rPr>
              <w:t>16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472A68">
              <w:rPr>
                <w:rFonts w:ascii="Times New Roman" w:hAnsi="Times New Roman"/>
              </w:rPr>
              <w:t>480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472A68">
              <w:rPr>
                <w:rFonts w:ascii="Times New Roman" w:hAnsi="Times New Roman"/>
              </w:rPr>
              <w:t>12</w:t>
            </w:r>
          </w:p>
        </w:tc>
      </w:tr>
      <w:tr w:rsidR="00E92C33" w:rsidRPr="00F312A1"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rPr>
                <w:rFonts w:ascii="Times New Roman" w:hAnsi="Times New Roman"/>
                <w:highlight w:val="yellow"/>
              </w:rPr>
            </w:pPr>
            <w:r w:rsidRPr="00F312A1">
              <w:rPr>
                <w:rFonts w:ascii="Times New Roman" w:hAnsi="Times New Roman"/>
              </w:rPr>
              <w:t>из них:</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highlight w:val="yellow"/>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highlight w:val="yellow"/>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highlight w:val="yellow"/>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p>
        </w:tc>
      </w:tr>
      <w:tr w:rsidR="00E92C33" w:rsidRPr="00F312A1"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rPr>
                <w:rFonts w:ascii="Times New Roman" w:hAnsi="Times New Roman"/>
              </w:rPr>
            </w:pPr>
            <w:r w:rsidRPr="00F312A1">
              <w:rPr>
                <w:rFonts w:ascii="Times New Roman" w:hAnsi="Times New Roman"/>
              </w:rPr>
              <w:t>кандидат в мастера спорта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Pr>
                <w:rFonts w:ascii="Times New Roman" w:hAnsi="Times New Roman"/>
              </w:rPr>
              <w:t>19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472A68">
              <w:rPr>
                <w:rFonts w:ascii="Times New Roman" w:hAnsi="Times New Roman"/>
              </w:rPr>
              <w:t>18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472A68">
              <w:rPr>
                <w:rFonts w:ascii="Times New Roman" w:hAnsi="Times New Roman"/>
              </w:rPr>
              <w:t>0</w:t>
            </w:r>
          </w:p>
        </w:tc>
      </w:tr>
      <w:tr w:rsidR="00E92C33" w:rsidRPr="00F312A1"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rPr>
                <w:rFonts w:ascii="Times New Roman" w:hAnsi="Times New Roman"/>
              </w:rPr>
            </w:pPr>
            <w:r w:rsidRPr="00F312A1">
              <w:rPr>
                <w:rFonts w:ascii="Times New Roman" w:hAnsi="Times New Roman"/>
              </w:rPr>
              <w:t>спортивный разряд</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Pr>
                <w:rFonts w:ascii="Times New Roman" w:hAnsi="Times New Roman"/>
              </w:rPr>
              <w:t>12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Pr>
                <w:rFonts w:ascii="Times New Roman" w:hAnsi="Times New Roman"/>
              </w:rPr>
              <w:t>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472A68">
              <w:rPr>
                <w:rFonts w:ascii="Times New Roman" w:hAnsi="Times New Roman"/>
              </w:rPr>
              <w:t>36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472A68">
              <w:rPr>
                <w:rFonts w:ascii="Times New Roman" w:hAnsi="Times New Roman"/>
              </w:rPr>
              <w:t>3</w:t>
            </w:r>
          </w:p>
        </w:tc>
      </w:tr>
      <w:tr w:rsidR="00E92C33" w:rsidRPr="00F312A1"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rPr>
                <w:rFonts w:ascii="Times New Roman" w:hAnsi="Times New Roman"/>
              </w:rPr>
            </w:pPr>
            <w:r w:rsidRPr="00F312A1">
              <w:rPr>
                <w:rFonts w:ascii="Times New Roman" w:hAnsi="Times New Roman"/>
              </w:rPr>
              <w:t>7. Финансирование физической культуры и спорта за счет средств муниципального бюджета – всего</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тыс. руб.</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Pr>
                <w:rFonts w:ascii="Times New Roman" w:hAnsi="Times New Roman"/>
              </w:rPr>
              <w:t>93416,3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Pr>
                <w:rFonts w:ascii="Times New Roman" w:hAnsi="Times New Roman"/>
              </w:rPr>
              <w:t>6297,0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472A68">
              <w:rPr>
                <w:rFonts w:ascii="Times New Roman" w:hAnsi="Times New Roman"/>
              </w:rPr>
              <w:t>93272,3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472A68">
              <w:rPr>
                <w:rFonts w:ascii="Times New Roman" w:hAnsi="Times New Roman"/>
              </w:rPr>
              <w:t>6972,4</w:t>
            </w:r>
          </w:p>
        </w:tc>
      </w:tr>
      <w:tr w:rsidR="00E92C33" w:rsidRPr="00F312A1"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rPr>
                <w:rFonts w:ascii="Times New Roman" w:hAnsi="Times New Roman"/>
                <w:highlight w:val="yellow"/>
              </w:rPr>
            </w:pPr>
            <w:r w:rsidRPr="00F312A1">
              <w:rPr>
                <w:rFonts w:ascii="Times New Roman" w:hAnsi="Times New Roman"/>
              </w:rPr>
              <w:t>в том числе:</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highlight w:val="yellow"/>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highlight w:val="yellow"/>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highlight w:val="yellow"/>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p>
        </w:tc>
      </w:tr>
      <w:tr w:rsidR="00E92C33" w:rsidRPr="00F312A1"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rPr>
                <w:rFonts w:ascii="Times New Roman" w:hAnsi="Times New Roman"/>
              </w:rPr>
            </w:pPr>
            <w:r w:rsidRPr="00F312A1">
              <w:rPr>
                <w:rFonts w:ascii="Times New Roman" w:hAnsi="Times New Roman"/>
              </w:rPr>
              <w:t>проведение спортивных мероприятий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тыс. руб.</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Pr>
                <w:rFonts w:ascii="Times New Roman" w:hAnsi="Times New Roman"/>
              </w:rPr>
              <w:t>3401,2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Pr>
                <w:rFonts w:ascii="Times New Roman" w:hAnsi="Times New Roman"/>
              </w:rPr>
              <w:t>130,6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472A68">
              <w:rPr>
                <w:rFonts w:ascii="Times New Roman" w:hAnsi="Times New Roman"/>
              </w:rPr>
              <w:t>5245,9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472A68">
              <w:rPr>
                <w:rFonts w:ascii="Times New Roman" w:hAnsi="Times New Roman"/>
              </w:rPr>
              <w:t>135,7</w:t>
            </w:r>
          </w:p>
        </w:tc>
      </w:tr>
      <w:tr w:rsidR="00E92C33" w:rsidRPr="00F312A1"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rPr>
                <w:rFonts w:ascii="Times New Roman" w:hAnsi="Times New Roman"/>
              </w:rPr>
            </w:pPr>
            <w:r w:rsidRPr="00F312A1">
              <w:rPr>
                <w:rFonts w:ascii="Times New Roman" w:hAnsi="Times New Roman"/>
              </w:rPr>
              <w:t>приобретение спортивного оборудования и инвентаря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тыс. руб.</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Pr>
                <w:rFonts w:ascii="Times New Roman" w:hAnsi="Times New Roman"/>
              </w:rPr>
              <w:t>987,9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Pr>
                <w:rFonts w:ascii="Times New Roman" w:hAnsi="Times New Roman"/>
              </w:rPr>
              <w:t>66,5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472A68">
              <w:rPr>
                <w:rFonts w:ascii="Times New Roman" w:hAnsi="Times New Roman"/>
              </w:rPr>
              <w:t>2372,6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472A68">
              <w:rPr>
                <w:rFonts w:ascii="Times New Roman" w:hAnsi="Times New Roman"/>
              </w:rPr>
              <w:t>151,5</w:t>
            </w:r>
          </w:p>
        </w:tc>
      </w:tr>
      <w:tr w:rsidR="00E92C33" w:rsidRPr="00F312A1"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rPr>
                <w:rFonts w:ascii="Times New Roman" w:hAnsi="Times New Roman"/>
              </w:rPr>
            </w:pPr>
            <w:r w:rsidRPr="00F312A1">
              <w:rPr>
                <w:rFonts w:ascii="Times New Roman" w:hAnsi="Times New Roman"/>
              </w:rPr>
              <w:t>инвестиции на реконструкцию                        и строительство объектов спорта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тыс. руб.</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Pr>
                <w:rFonts w:ascii="Times New Roman" w:hAnsi="Times New Roman"/>
              </w:rPr>
              <w:t>265,0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472A68">
              <w:rPr>
                <w:rFonts w:ascii="Times New Roman" w:hAnsi="Times New Roman"/>
              </w:rPr>
              <w:t>759,9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472A68">
              <w:rPr>
                <w:rFonts w:ascii="Times New Roman" w:hAnsi="Times New Roman"/>
              </w:rPr>
              <w:t>0</w:t>
            </w:r>
          </w:p>
        </w:tc>
      </w:tr>
    </w:tbl>
    <w:p w:rsidR="00E92C33" w:rsidRPr="00F312A1" w:rsidRDefault="00E92C33" w:rsidP="001F4435">
      <w:pPr>
        <w:widowControl w:val="0"/>
        <w:autoSpaceDE w:val="0"/>
        <w:autoSpaceDN w:val="0"/>
        <w:adjustRightInd w:val="0"/>
        <w:spacing w:after="0" w:line="240" w:lineRule="auto"/>
        <w:ind w:firstLine="540"/>
        <w:jc w:val="both"/>
        <w:rPr>
          <w:rFonts w:ascii="Times New Roman" w:hAnsi="Times New Roman"/>
        </w:rPr>
      </w:pPr>
    </w:p>
    <w:p w:rsidR="00E92C33" w:rsidRPr="00F312A1" w:rsidRDefault="00E92C33" w:rsidP="001F4435">
      <w:pPr>
        <w:spacing w:after="0" w:line="240" w:lineRule="auto"/>
        <w:rPr>
          <w:rFonts w:ascii="Times New Roman" w:hAnsi="Times New Roman"/>
        </w:rPr>
      </w:pPr>
    </w:p>
    <w:p w:rsidR="00E92C33" w:rsidRPr="00F312A1" w:rsidRDefault="00E92C33" w:rsidP="001F4435">
      <w:pPr>
        <w:spacing w:after="0" w:line="240" w:lineRule="auto"/>
        <w:rPr>
          <w:rFonts w:ascii="Times New Roman" w:hAnsi="Times New Roman"/>
        </w:rPr>
      </w:pPr>
    </w:p>
    <w:p w:rsidR="00E92C33" w:rsidRPr="00F312A1" w:rsidRDefault="00E92C33" w:rsidP="001F4435">
      <w:pPr>
        <w:spacing w:after="0" w:line="240" w:lineRule="auto"/>
        <w:rPr>
          <w:rFonts w:ascii="Times New Roman" w:hAnsi="Times New Roman"/>
        </w:rPr>
      </w:pPr>
    </w:p>
    <w:p w:rsidR="00E92C33" w:rsidRPr="00F312A1" w:rsidRDefault="00E92C33" w:rsidP="001F4435">
      <w:pPr>
        <w:spacing w:after="0" w:line="240" w:lineRule="auto"/>
        <w:rPr>
          <w:rFonts w:ascii="Times New Roman" w:hAnsi="Times New Roman"/>
        </w:rPr>
      </w:pPr>
    </w:p>
    <w:p w:rsidR="00E92C33" w:rsidRPr="00F312A1" w:rsidRDefault="00E92C33" w:rsidP="001F4435">
      <w:pPr>
        <w:spacing w:after="0" w:line="240" w:lineRule="auto"/>
        <w:rPr>
          <w:rFonts w:ascii="Times New Roman" w:hAnsi="Times New Roman"/>
        </w:rPr>
      </w:pPr>
    </w:p>
    <w:p w:rsidR="00E92C33" w:rsidRPr="00F312A1" w:rsidRDefault="00E92C33" w:rsidP="001F4435">
      <w:pPr>
        <w:spacing w:after="0" w:line="240" w:lineRule="auto"/>
        <w:rPr>
          <w:rFonts w:ascii="Times New Roman" w:hAnsi="Times New Roman"/>
        </w:rPr>
      </w:pPr>
    </w:p>
    <w:p w:rsidR="00E92C33" w:rsidRPr="00F312A1" w:rsidRDefault="00E92C33" w:rsidP="001F4435">
      <w:pPr>
        <w:spacing w:after="0" w:line="240" w:lineRule="auto"/>
        <w:rPr>
          <w:rFonts w:ascii="Times New Roman" w:hAnsi="Times New Roman"/>
        </w:rPr>
      </w:pPr>
    </w:p>
    <w:p w:rsidR="00E92C33" w:rsidRPr="00F312A1" w:rsidRDefault="00E92C33" w:rsidP="001F4435">
      <w:pPr>
        <w:spacing w:after="0" w:line="240" w:lineRule="auto"/>
        <w:rPr>
          <w:rFonts w:ascii="Times New Roman" w:hAnsi="Times New Roman"/>
        </w:rPr>
      </w:pPr>
    </w:p>
    <w:p w:rsidR="00E92C33" w:rsidRPr="00F312A1" w:rsidRDefault="00E92C33" w:rsidP="001F4435">
      <w:pPr>
        <w:spacing w:after="0" w:line="240" w:lineRule="auto"/>
        <w:rPr>
          <w:rFonts w:ascii="Times New Roman" w:hAnsi="Times New Roman"/>
        </w:rPr>
      </w:pPr>
    </w:p>
    <w:p w:rsidR="00E92C33" w:rsidRPr="00F312A1" w:rsidRDefault="00E92C33" w:rsidP="001F4435">
      <w:pPr>
        <w:spacing w:after="0" w:line="240" w:lineRule="auto"/>
        <w:rPr>
          <w:rFonts w:ascii="Times New Roman" w:hAnsi="Times New Roman"/>
        </w:rPr>
      </w:pPr>
    </w:p>
    <w:p w:rsidR="00E92C33" w:rsidRPr="00F312A1" w:rsidRDefault="00E92C33" w:rsidP="001F4435">
      <w:pPr>
        <w:spacing w:after="0" w:line="240" w:lineRule="auto"/>
        <w:rPr>
          <w:rFonts w:ascii="Times New Roman" w:hAnsi="Times New Roman"/>
        </w:rPr>
      </w:pPr>
    </w:p>
    <w:p w:rsidR="00E92C33" w:rsidRPr="00F312A1" w:rsidRDefault="00E92C33" w:rsidP="001F4435">
      <w:pPr>
        <w:spacing w:after="0" w:line="240" w:lineRule="auto"/>
        <w:rPr>
          <w:rFonts w:ascii="Times New Roman" w:hAnsi="Times New Roman"/>
        </w:rPr>
      </w:pPr>
    </w:p>
    <w:p w:rsidR="00E92C33" w:rsidRPr="00F312A1" w:rsidRDefault="00E92C33" w:rsidP="001F4435">
      <w:pPr>
        <w:spacing w:after="0" w:line="240" w:lineRule="auto"/>
        <w:rPr>
          <w:rFonts w:ascii="Times New Roman" w:hAnsi="Times New Roman"/>
        </w:rPr>
      </w:pPr>
    </w:p>
    <w:p w:rsidR="00E92C33" w:rsidRPr="00F312A1" w:rsidRDefault="00E92C33" w:rsidP="001F4435">
      <w:pPr>
        <w:spacing w:after="0" w:line="240" w:lineRule="auto"/>
        <w:rPr>
          <w:rFonts w:ascii="Times New Roman" w:hAnsi="Times New Roman"/>
        </w:rPr>
      </w:pPr>
    </w:p>
    <w:p w:rsidR="00E92C33" w:rsidRPr="00F312A1" w:rsidRDefault="00E92C33" w:rsidP="001F4435">
      <w:pPr>
        <w:spacing w:after="0" w:line="240" w:lineRule="auto"/>
        <w:rPr>
          <w:rFonts w:ascii="Times New Roman" w:hAnsi="Times New Roman"/>
        </w:rPr>
      </w:pPr>
    </w:p>
    <w:p w:rsidR="00E92C33" w:rsidRPr="00F312A1" w:rsidRDefault="00E92C33" w:rsidP="001F4435">
      <w:pPr>
        <w:spacing w:after="0" w:line="240" w:lineRule="auto"/>
        <w:rPr>
          <w:rFonts w:ascii="Times New Roman" w:hAnsi="Times New Roman"/>
        </w:rPr>
      </w:pPr>
    </w:p>
    <w:p w:rsidR="00E92C33" w:rsidRPr="00F312A1" w:rsidRDefault="00E92C33" w:rsidP="001F4435">
      <w:pPr>
        <w:spacing w:after="0" w:line="240" w:lineRule="auto"/>
        <w:rPr>
          <w:rFonts w:ascii="Times New Roman" w:hAnsi="Times New Roman"/>
        </w:rPr>
      </w:pPr>
    </w:p>
    <w:p w:rsidR="00E92C33" w:rsidRPr="00F312A1" w:rsidRDefault="00E92C33" w:rsidP="001F4435">
      <w:pPr>
        <w:spacing w:after="0" w:line="240" w:lineRule="auto"/>
        <w:rPr>
          <w:rFonts w:ascii="Times New Roman" w:hAnsi="Times New Roman"/>
        </w:rPr>
      </w:pPr>
    </w:p>
    <w:p w:rsidR="00E92C33" w:rsidRPr="00F312A1" w:rsidRDefault="00E92C33" w:rsidP="001F4435">
      <w:pPr>
        <w:spacing w:after="0" w:line="240" w:lineRule="auto"/>
        <w:rPr>
          <w:rFonts w:ascii="Times New Roman" w:hAnsi="Times New Roman"/>
        </w:rPr>
      </w:pPr>
    </w:p>
    <w:p w:rsidR="00E92C33" w:rsidRPr="00F312A1" w:rsidRDefault="00E92C33" w:rsidP="001F4435">
      <w:pPr>
        <w:spacing w:after="0" w:line="240" w:lineRule="auto"/>
        <w:rPr>
          <w:rFonts w:ascii="Times New Roman" w:hAnsi="Times New Roman"/>
        </w:rPr>
      </w:pPr>
    </w:p>
    <w:p w:rsidR="00E92C33" w:rsidRPr="00F312A1" w:rsidRDefault="00E92C33" w:rsidP="001F4435">
      <w:pPr>
        <w:spacing w:after="0" w:line="240" w:lineRule="auto"/>
        <w:rPr>
          <w:rFonts w:ascii="Times New Roman" w:hAnsi="Times New Roman"/>
        </w:rPr>
      </w:pPr>
    </w:p>
    <w:p w:rsidR="00E92C33" w:rsidRPr="00F312A1" w:rsidRDefault="00E92C33" w:rsidP="001F4435">
      <w:pPr>
        <w:spacing w:after="0" w:line="240" w:lineRule="auto"/>
        <w:rPr>
          <w:rFonts w:ascii="Times New Roman" w:hAnsi="Times New Roman"/>
        </w:rPr>
      </w:pPr>
    </w:p>
    <w:p w:rsidR="00E92C33" w:rsidRPr="00F312A1" w:rsidRDefault="00E92C33" w:rsidP="001F4435">
      <w:pPr>
        <w:spacing w:after="0" w:line="240" w:lineRule="auto"/>
        <w:rPr>
          <w:rFonts w:ascii="Times New Roman" w:hAnsi="Times New Roman"/>
        </w:rPr>
      </w:pPr>
    </w:p>
    <w:p w:rsidR="00E92C33" w:rsidRPr="00F312A1" w:rsidRDefault="00E92C33" w:rsidP="007F781E">
      <w:pPr>
        <w:widowControl w:val="0"/>
        <w:autoSpaceDE w:val="0"/>
        <w:autoSpaceDN w:val="0"/>
        <w:adjustRightInd w:val="0"/>
        <w:spacing w:after="0" w:line="240" w:lineRule="auto"/>
        <w:ind w:firstLine="540"/>
        <w:jc w:val="center"/>
        <w:rPr>
          <w:rFonts w:ascii="Times New Roman" w:hAnsi="Times New Roman"/>
          <w:b/>
          <w:sz w:val="24"/>
          <w:szCs w:val="24"/>
        </w:rPr>
      </w:pPr>
      <w:r w:rsidRPr="00F312A1">
        <w:rPr>
          <w:rFonts w:ascii="Times New Roman" w:hAnsi="Times New Roman"/>
        </w:rPr>
        <w:br w:type="page"/>
      </w:r>
      <w:r w:rsidRPr="00F312A1">
        <w:rPr>
          <w:rFonts w:ascii="Times New Roman" w:hAnsi="Times New Roman"/>
          <w:b/>
          <w:sz w:val="24"/>
          <w:szCs w:val="24"/>
        </w:rPr>
        <w:lastRenderedPageBreak/>
        <w:t>14. Молодежная политика</w:t>
      </w:r>
    </w:p>
    <w:p w:rsidR="00E92C33" w:rsidRPr="00F312A1" w:rsidRDefault="00E92C33" w:rsidP="001F4435">
      <w:pPr>
        <w:widowControl w:val="0"/>
        <w:autoSpaceDE w:val="0"/>
        <w:autoSpaceDN w:val="0"/>
        <w:adjustRightInd w:val="0"/>
        <w:spacing w:after="0" w:line="240" w:lineRule="auto"/>
        <w:ind w:firstLine="540"/>
        <w:jc w:val="both"/>
        <w:rPr>
          <w:rFonts w:ascii="Times New Roman" w:hAnsi="Times New Roman"/>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4111"/>
        <w:gridCol w:w="1418"/>
        <w:gridCol w:w="1275"/>
        <w:gridCol w:w="1418"/>
        <w:gridCol w:w="1417"/>
      </w:tblGrid>
      <w:tr w:rsidR="00E92C33" w:rsidRPr="00F312A1" w:rsidTr="00C352E9">
        <w:tc>
          <w:tcPr>
            <w:tcW w:w="5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Наименование показателя</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Единица измерения</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8D59B4">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 xml:space="preserve">На 1 января </w:t>
            </w:r>
            <w:r>
              <w:rPr>
                <w:rFonts w:ascii="Times New Roman" w:hAnsi="Times New Roman"/>
              </w:rPr>
              <w:t>2019</w:t>
            </w:r>
            <w:r w:rsidRPr="00F312A1">
              <w:rPr>
                <w:rFonts w:ascii="Times New Roman" w:hAnsi="Times New Roman"/>
              </w:rPr>
              <w:t xml:space="preserve"> года</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8D59B4">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 xml:space="preserve">На 1 января </w:t>
            </w:r>
            <w:r>
              <w:rPr>
                <w:rFonts w:ascii="Times New Roman" w:hAnsi="Times New Roman"/>
              </w:rPr>
              <w:t>2020</w:t>
            </w:r>
            <w:r w:rsidRPr="00F312A1">
              <w:rPr>
                <w:rFonts w:ascii="Times New Roman" w:hAnsi="Times New Roman"/>
              </w:rPr>
              <w:t xml:space="preserve"> года</w:t>
            </w:r>
          </w:p>
        </w:tc>
      </w:tr>
      <w:tr w:rsidR="00E92C33" w:rsidRPr="00F312A1" w:rsidTr="00C352E9">
        <w:tc>
          <w:tcPr>
            <w:tcW w:w="5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1</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2</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4</w:t>
            </w:r>
          </w:p>
        </w:tc>
      </w:tr>
      <w:tr w:rsidR="00E92C33" w:rsidRPr="00F312A1" w:rsidTr="00C352E9">
        <w:tc>
          <w:tcPr>
            <w:tcW w:w="5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rPr>
                <w:rFonts w:ascii="Times New Roman" w:hAnsi="Times New Roman"/>
              </w:rPr>
            </w:pPr>
            <w:r w:rsidRPr="00F312A1">
              <w:rPr>
                <w:rFonts w:ascii="Times New Roman" w:hAnsi="Times New Roman"/>
              </w:rPr>
              <w:t>1. Численность молодежи в возрасте 14 – 30 лет</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чел.</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11465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Pr>
                <w:rFonts w:ascii="Times New Roman" w:hAnsi="Times New Roman"/>
              </w:rPr>
              <w:t>12 228</w:t>
            </w:r>
          </w:p>
        </w:tc>
      </w:tr>
      <w:tr w:rsidR="00E92C33" w:rsidRPr="00F312A1" w:rsidTr="00C352E9">
        <w:tc>
          <w:tcPr>
            <w:tcW w:w="5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rPr>
                <w:rFonts w:ascii="Times New Roman" w:hAnsi="Times New Roman"/>
              </w:rPr>
            </w:pPr>
            <w:r w:rsidRPr="00F312A1">
              <w:rPr>
                <w:rFonts w:ascii="Times New Roman" w:hAnsi="Times New Roman"/>
              </w:rPr>
              <w:t>2. Число молодых людей, состоящих на учете у нарколога, – всего (кроме подростков 10 – 14 лет), в том числе по поводу:</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чел.</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50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Pr>
                <w:rFonts w:ascii="Times New Roman" w:hAnsi="Times New Roman"/>
              </w:rPr>
              <w:t>51</w:t>
            </w:r>
          </w:p>
        </w:tc>
      </w:tr>
      <w:tr w:rsidR="00E92C33" w:rsidRPr="00F312A1" w:rsidTr="00C352E9">
        <w:tc>
          <w:tcPr>
            <w:tcW w:w="41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rPr>
                <w:rFonts w:ascii="Times New Roman" w:hAnsi="Times New Roman"/>
              </w:rPr>
            </w:pPr>
            <w:r w:rsidRPr="00F312A1">
              <w:rPr>
                <w:rFonts w:ascii="Times New Roman" w:hAnsi="Times New Roman"/>
              </w:rPr>
              <w:t>алкоголизма</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15 – 17 лет</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E92C33" w:rsidRPr="00F312A1" w:rsidTr="00C352E9">
        <w:tc>
          <w:tcPr>
            <w:tcW w:w="41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ind w:firstLine="540"/>
              <w:jc w:val="both"/>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18 – 19 лет</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E92C33" w:rsidRPr="00F312A1" w:rsidTr="00C352E9">
        <w:tc>
          <w:tcPr>
            <w:tcW w:w="41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ind w:firstLine="540"/>
              <w:jc w:val="both"/>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20 – 30 лет</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35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Pr>
                <w:rFonts w:ascii="Times New Roman" w:hAnsi="Times New Roman"/>
              </w:rPr>
              <w:t>36</w:t>
            </w:r>
          </w:p>
        </w:tc>
      </w:tr>
      <w:tr w:rsidR="00E92C33" w:rsidRPr="00F312A1" w:rsidTr="00C352E9">
        <w:tc>
          <w:tcPr>
            <w:tcW w:w="41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rPr>
                <w:rFonts w:ascii="Times New Roman" w:hAnsi="Times New Roman"/>
              </w:rPr>
            </w:pPr>
            <w:r w:rsidRPr="00F312A1">
              <w:rPr>
                <w:rFonts w:ascii="Times New Roman" w:hAnsi="Times New Roman"/>
              </w:rPr>
              <w:t>наркомании</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15 – 17 лет</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E92C33" w:rsidRPr="00F312A1" w:rsidTr="00C352E9">
        <w:tc>
          <w:tcPr>
            <w:tcW w:w="41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ind w:firstLine="540"/>
              <w:jc w:val="both"/>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18 – 19 лет</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E92C33" w:rsidRPr="00F312A1" w:rsidTr="00C352E9">
        <w:tc>
          <w:tcPr>
            <w:tcW w:w="41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ind w:firstLine="540"/>
              <w:jc w:val="both"/>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20 – 30 лет</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14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Pr>
                <w:rFonts w:ascii="Times New Roman" w:hAnsi="Times New Roman"/>
              </w:rPr>
              <w:t>15</w:t>
            </w:r>
          </w:p>
        </w:tc>
      </w:tr>
      <w:tr w:rsidR="00E92C33" w:rsidRPr="00F312A1" w:rsidTr="00C352E9">
        <w:tc>
          <w:tcPr>
            <w:tcW w:w="41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rPr>
                <w:rFonts w:ascii="Times New Roman" w:hAnsi="Times New Roman"/>
              </w:rPr>
            </w:pPr>
            <w:r w:rsidRPr="00F312A1">
              <w:rPr>
                <w:rFonts w:ascii="Times New Roman" w:hAnsi="Times New Roman"/>
              </w:rPr>
              <w:t>токсикомании</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15 – 17 лет</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E92C33" w:rsidRPr="00F312A1" w:rsidTr="00C352E9">
        <w:tc>
          <w:tcPr>
            <w:tcW w:w="41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ind w:firstLine="540"/>
              <w:jc w:val="both"/>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18 – 19 лет</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E92C33" w:rsidRPr="00F312A1" w:rsidTr="00C352E9">
        <w:tc>
          <w:tcPr>
            <w:tcW w:w="41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ind w:firstLine="540"/>
              <w:jc w:val="both"/>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20 – 30 лет</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E92C33" w:rsidRPr="00F312A1" w:rsidTr="00C352E9">
        <w:tc>
          <w:tcPr>
            <w:tcW w:w="5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rPr>
                <w:rFonts w:ascii="Times New Roman" w:hAnsi="Times New Roman"/>
              </w:rPr>
            </w:pPr>
            <w:r w:rsidRPr="00F312A1">
              <w:rPr>
                <w:rFonts w:ascii="Times New Roman" w:hAnsi="Times New Roman"/>
              </w:rPr>
              <w:t>3. Число несовершеннолетних, состоящих на учете в ОВД</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чел.</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92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Pr>
                <w:rFonts w:ascii="Times New Roman" w:hAnsi="Times New Roman"/>
              </w:rPr>
              <w:t>62</w:t>
            </w:r>
          </w:p>
        </w:tc>
      </w:tr>
      <w:tr w:rsidR="00E92C33" w:rsidRPr="00F312A1" w:rsidTr="00C352E9">
        <w:tc>
          <w:tcPr>
            <w:tcW w:w="5529"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rPr>
                <w:rFonts w:ascii="Times New Roman" w:hAnsi="Times New Roman"/>
              </w:rPr>
            </w:pPr>
            <w:r w:rsidRPr="00F312A1">
              <w:rPr>
                <w:rFonts w:ascii="Times New Roman" w:hAnsi="Times New Roman"/>
              </w:rPr>
              <w:t>4. Количество административных правонарушений и уголовных преступлений, совершенных несовершеннолетними</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94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Pr>
                <w:rFonts w:ascii="Times New Roman" w:hAnsi="Times New Roman"/>
              </w:rPr>
              <w:t>54</w:t>
            </w:r>
          </w:p>
        </w:tc>
      </w:tr>
      <w:tr w:rsidR="00E92C33" w:rsidRPr="00F312A1" w:rsidTr="00C352E9">
        <w:tc>
          <w:tcPr>
            <w:tcW w:w="5529"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ind w:firstLine="540"/>
              <w:jc w:val="both"/>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30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Pr>
                <w:rFonts w:ascii="Times New Roman" w:hAnsi="Times New Roman"/>
              </w:rPr>
              <w:t>21</w:t>
            </w:r>
          </w:p>
        </w:tc>
      </w:tr>
      <w:tr w:rsidR="00E92C33" w:rsidRPr="00F312A1" w:rsidTr="00C352E9">
        <w:tc>
          <w:tcPr>
            <w:tcW w:w="5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rPr>
                <w:rFonts w:ascii="Times New Roman" w:hAnsi="Times New Roman"/>
              </w:rPr>
            </w:pPr>
            <w:r w:rsidRPr="00F312A1">
              <w:rPr>
                <w:rFonts w:ascii="Times New Roman" w:hAnsi="Times New Roman"/>
              </w:rPr>
              <w:t>5. Число призывников</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чел.</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948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Pr>
                <w:rFonts w:ascii="Times New Roman" w:hAnsi="Times New Roman"/>
              </w:rPr>
              <w:t>1078</w:t>
            </w:r>
          </w:p>
        </w:tc>
      </w:tr>
      <w:tr w:rsidR="00E92C33" w:rsidRPr="00F312A1" w:rsidTr="00C352E9">
        <w:tc>
          <w:tcPr>
            <w:tcW w:w="5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rPr>
                <w:rFonts w:ascii="Times New Roman" w:hAnsi="Times New Roman"/>
              </w:rPr>
            </w:pPr>
            <w:r w:rsidRPr="00F312A1">
              <w:rPr>
                <w:rFonts w:ascii="Times New Roman" w:hAnsi="Times New Roman"/>
              </w:rPr>
              <w:t>6. Число призванных в армию</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чел.</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170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Pr>
                <w:rFonts w:ascii="Times New Roman" w:hAnsi="Times New Roman"/>
              </w:rPr>
              <w:t>145</w:t>
            </w:r>
          </w:p>
        </w:tc>
      </w:tr>
      <w:tr w:rsidR="00E92C33" w:rsidRPr="00F312A1" w:rsidTr="00C352E9">
        <w:tc>
          <w:tcPr>
            <w:tcW w:w="5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rPr>
                <w:rFonts w:ascii="Times New Roman" w:hAnsi="Times New Roman"/>
              </w:rPr>
            </w:pPr>
            <w:r w:rsidRPr="00F312A1">
              <w:rPr>
                <w:rFonts w:ascii="Times New Roman" w:hAnsi="Times New Roman"/>
              </w:rPr>
              <w:t>7. Общая численность безработной молодежи, состоящей на учете в ЦЗН</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чел.</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47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Pr>
                <w:rFonts w:ascii="Times New Roman" w:hAnsi="Times New Roman"/>
              </w:rPr>
              <w:t>58</w:t>
            </w:r>
          </w:p>
        </w:tc>
      </w:tr>
      <w:tr w:rsidR="00E92C33" w:rsidRPr="00F312A1" w:rsidTr="00C352E9">
        <w:tc>
          <w:tcPr>
            <w:tcW w:w="5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rPr>
                <w:rFonts w:ascii="Times New Roman" w:hAnsi="Times New Roman"/>
              </w:rPr>
            </w:pPr>
            <w:r w:rsidRPr="00F312A1">
              <w:rPr>
                <w:rFonts w:ascii="Times New Roman" w:hAnsi="Times New Roman"/>
              </w:rPr>
              <w:t>8. Численность подростков и молодежи, занимающихся в молодежных клубах, центрах и других досуговых учреждениях</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чел.</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4389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Pr>
                <w:rFonts w:ascii="Times New Roman" w:hAnsi="Times New Roman"/>
              </w:rPr>
              <w:t>4660</w:t>
            </w:r>
          </w:p>
        </w:tc>
      </w:tr>
      <w:tr w:rsidR="00E92C33" w:rsidRPr="00F312A1" w:rsidTr="00C352E9">
        <w:tc>
          <w:tcPr>
            <w:tcW w:w="5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rPr>
                <w:rFonts w:ascii="Times New Roman" w:hAnsi="Times New Roman"/>
              </w:rPr>
            </w:pPr>
            <w:r w:rsidRPr="00F312A1">
              <w:rPr>
                <w:rFonts w:ascii="Times New Roman" w:hAnsi="Times New Roman"/>
              </w:rPr>
              <w:t>9. Численность подростков и молодежи, участвующих в различных формах самоорганизации (общественных объединениях, молодежных советах, ученических и студенческих советах, поисковых формированиях и других молодежных инициативах)</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чел.</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886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Pr>
                <w:rFonts w:ascii="Times New Roman" w:hAnsi="Times New Roman"/>
              </w:rPr>
              <w:t>913</w:t>
            </w:r>
          </w:p>
        </w:tc>
      </w:tr>
      <w:tr w:rsidR="00E92C33" w:rsidRPr="00F312A1" w:rsidTr="00C352E9">
        <w:tc>
          <w:tcPr>
            <w:tcW w:w="5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rPr>
                <w:rFonts w:ascii="Times New Roman" w:hAnsi="Times New Roman"/>
              </w:rPr>
            </w:pPr>
            <w:r w:rsidRPr="00F312A1">
              <w:rPr>
                <w:rFonts w:ascii="Times New Roman" w:hAnsi="Times New Roman"/>
              </w:rPr>
              <w:t>10. Численность молодежи, принимающей участие в добровольческой деятельности</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чел.</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1000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Pr>
                <w:rFonts w:ascii="Times New Roman" w:hAnsi="Times New Roman"/>
              </w:rPr>
              <w:t>6071</w:t>
            </w:r>
          </w:p>
        </w:tc>
      </w:tr>
      <w:tr w:rsidR="00E92C33" w:rsidRPr="00F312A1" w:rsidTr="00C352E9">
        <w:tc>
          <w:tcPr>
            <w:tcW w:w="5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rPr>
                <w:rFonts w:ascii="Times New Roman" w:hAnsi="Times New Roman"/>
              </w:rPr>
            </w:pPr>
            <w:r w:rsidRPr="00F312A1">
              <w:rPr>
                <w:rFonts w:ascii="Times New Roman" w:hAnsi="Times New Roman"/>
              </w:rPr>
              <w:t>11. Численность молодежи, участвующей в программах по работе с молодежью, находящейся в трудной жизненной ситуации</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чел.</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693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Pr>
                <w:rFonts w:ascii="Times New Roman" w:hAnsi="Times New Roman"/>
              </w:rPr>
              <w:t>620</w:t>
            </w:r>
          </w:p>
        </w:tc>
      </w:tr>
      <w:tr w:rsidR="00E92C33" w:rsidRPr="00F312A1" w:rsidTr="00C352E9">
        <w:tc>
          <w:tcPr>
            <w:tcW w:w="5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rPr>
                <w:rFonts w:ascii="Times New Roman" w:hAnsi="Times New Roman"/>
              </w:rPr>
            </w:pPr>
            <w:r w:rsidRPr="00F312A1">
              <w:rPr>
                <w:rFonts w:ascii="Times New Roman" w:hAnsi="Times New Roman"/>
              </w:rPr>
              <w:lastRenderedPageBreak/>
              <w:t>12. Численность молодежи, вовлеченной в реализуемые органами местного самоуправления проекты и программы в сфере поддержки талантливой молодежи</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чел.</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2572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Pr>
                <w:rFonts w:ascii="Times New Roman" w:hAnsi="Times New Roman"/>
              </w:rPr>
              <w:t>4397</w:t>
            </w:r>
          </w:p>
        </w:tc>
      </w:tr>
      <w:tr w:rsidR="00E92C33" w:rsidRPr="00F312A1" w:rsidTr="00C352E9">
        <w:tc>
          <w:tcPr>
            <w:tcW w:w="5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rPr>
                <w:rFonts w:ascii="Times New Roman" w:hAnsi="Times New Roman"/>
              </w:rPr>
            </w:pPr>
            <w:r w:rsidRPr="00F312A1">
              <w:rPr>
                <w:rFonts w:ascii="Times New Roman" w:hAnsi="Times New Roman"/>
              </w:rPr>
              <w:t>13. Численность молодежи, участвующей в мероприятиях по патриотическому воспитанию</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чел.</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8702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Pr>
                <w:rFonts w:ascii="Times New Roman" w:hAnsi="Times New Roman"/>
              </w:rPr>
              <w:t>8895</w:t>
            </w:r>
          </w:p>
        </w:tc>
      </w:tr>
      <w:tr w:rsidR="00E92C33" w:rsidRPr="00F312A1" w:rsidTr="00C352E9">
        <w:tc>
          <w:tcPr>
            <w:tcW w:w="5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rPr>
                <w:rFonts w:ascii="Times New Roman" w:hAnsi="Times New Roman"/>
              </w:rPr>
            </w:pPr>
            <w:r w:rsidRPr="00F312A1">
              <w:rPr>
                <w:rFonts w:ascii="Times New Roman" w:hAnsi="Times New Roman"/>
              </w:rPr>
              <w:t>14. Количество учреждений по месту жительства для подростков и молодежи – всего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Pr>
                <w:rFonts w:ascii="Times New Roman" w:hAnsi="Times New Roman"/>
              </w:rPr>
              <w:t>4</w:t>
            </w:r>
          </w:p>
        </w:tc>
      </w:tr>
      <w:tr w:rsidR="00E92C33" w:rsidRPr="00F312A1" w:rsidTr="00C352E9">
        <w:tc>
          <w:tcPr>
            <w:tcW w:w="5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rPr>
                <w:rFonts w:ascii="Times New Roman" w:hAnsi="Times New Roman"/>
              </w:rPr>
            </w:pPr>
            <w:r w:rsidRPr="00F312A1">
              <w:rPr>
                <w:rFonts w:ascii="Times New Roman" w:hAnsi="Times New Roman"/>
              </w:rPr>
              <w:t>в том числе:</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p>
        </w:tc>
      </w:tr>
      <w:tr w:rsidR="00E92C33" w:rsidRPr="00F312A1" w:rsidTr="00C352E9">
        <w:tc>
          <w:tcPr>
            <w:tcW w:w="5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rPr>
                <w:rFonts w:ascii="Times New Roman" w:hAnsi="Times New Roman"/>
              </w:rPr>
            </w:pPr>
            <w:r w:rsidRPr="00F312A1">
              <w:rPr>
                <w:rFonts w:ascii="Times New Roman" w:hAnsi="Times New Roman"/>
              </w:rPr>
              <w:t>в муниципальном районе (городском округе)</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E92C33" w:rsidRPr="00F312A1" w:rsidTr="00C352E9">
        <w:tc>
          <w:tcPr>
            <w:tcW w:w="5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rPr>
                <w:rFonts w:ascii="Times New Roman" w:hAnsi="Times New Roman"/>
              </w:rPr>
            </w:pPr>
            <w:r w:rsidRPr="00F312A1">
              <w:rPr>
                <w:rFonts w:ascii="Times New Roman" w:hAnsi="Times New Roman"/>
              </w:rPr>
              <w:t>в городских поселениях</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Pr>
                <w:rFonts w:ascii="Times New Roman" w:hAnsi="Times New Roman"/>
              </w:rPr>
              <w:t>4</w:t>
            </w:r>
          </w:p>
        </w:tc>
      </w:tr>
      <w:tr w:rsidR="00E92C33" w:rsidRPr="00F312A1" w:rsidTr="00C352E9">
        <w:tc>
          <w:tcPr>
            <w:tcW w:w="5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rPr>
                <w:rFonts w:ascii="Times New Roman" w:hAnsi="Times New Roman"/>
              </w:rPr>
            </w:pPr>
            <w:r w:rsidRPr="00F312A1">
              <w:rPr>
                <w:rFonts w:ascii="Times New Roman" w:hAnsi="Times New Roman"/>
              </w:rPr>
              <w:t>в сельских поселениях</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E92C33" w:rsidRPr="00F312A1" w:rsidTr="00C352E9">
        <w:tc>
          <w:tcPr>
            <w:tcW w:w="5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rPr>
                <w:rFonts w:ascii="Times New Roman" w:hAnsi="Times New Roman"/>
              </w:rPr>
            </w:pPr>
            <w:r w:rsidRPr="00F312A1">
              <w:rPr>
                <w:rFonts w:ascii="Times New Roman" w:hAnsi="Times New Roman"/>
              </w:rPr>
              <w:t>15. Площадь, занимаемая учреждениями для подростков и молодежи, расположенными по месту жительства</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кв. м</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402,8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Pr>
                <w:rFonts w:ascii="Times New Roman" w:hAnsi="Times New Roman"/>
              </w:rPr>
              <w:t>402,8</w:t>
            </w:r>
          </w:p>
        </w:tc>
      </w:tr>
      <w:tr w:rsidR="00E92C33" w:rsidRPr="00F312A1" w:rsidTr="00C352E9">
        <w:tc>
          <w:tcPr>
            <w:tcW w:w="5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rPr>
                <w:rFonts w:ascii="Times New Roman" w:hAnsi="Times New Roman"/>
              </w:rPr>
            </w:pPr>
            <w:r w:rsidRPr="00F312A1">
              <w:rPr>
                <w:rFonts w:ascii="Times New Roman" w:hAnsi="Times New Roman"/>
              </w:rPr>
              <w:t>в том числе:</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p>
        </w:tc>
      </w:tr>
      <w:tr w:rsidR="00E92C33" w:rsidRPr="00F312A1" w:rsidTr="00C352E9">
        <w:tc>
          <w:tcPr>
            <w:tcW w:w="5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rPr>
                <w:rFonts w:ascii="Times New Roman" w:hAnsi="Times New Roman"/>
              </w:rPr>
            </w:pPr>
            <w:r w:rsidRPr="00F312A1">
              <w:rPr>
                <w:rFonts w:ascii="Times New Roman" w:hAnsi="Times New Roman"/>
              </w:rPr>
              <w:t>в муниципальном районе (городском округе)</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кв. м</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E92C33" w:rsidRPr="00F312A1" w:rsidTr="00C352E9">
        <w:tc>
          <w:tcPr>
            <w:tcW w:w="5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rPr>
                <w:rFonts w:ascii="Times New Roman" w:hAnsi="Times New Roman"/>
              </w:rPr>
            </w:pPr>
            <w:r w:rsidRPr="00F312A1">
              <w:rPr>
                <w:rFonts w:ascii="Times New Roman" w:hAnsi="Times New Roman"/>
              </w:rPr>
              <w:t>в городских поселениях</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кв. м</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402,8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Pr>
                <w:rFonts w:ascii="Times New Roman" w:hAnsi="Times New Roman"/>
              </w:rPr>
              <w:t>402,8</w:t>
            </w:r>
          </w:p>
        </w:tc>
      </w:tr>
      <w:tr w:rsidR="00E92C33" w:rsidRPr="00F312A1" w:rsidTr="00C352E9">
        <w:tc>
          <w:tcPr>
            <w:tcW w:w="5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rPr>
                <w:rFonts w:ascii="Times New Roman" w:hAnsi="Times New Roman"/>
              </w:rPr>
            </w:pPr>
            <w:r w:rsidRPr="00F312A1">
              <w:rPr>
                <w:rFonts w:ascii="Times New Roman" w:hAnsi="Times New Roman"/>
              </w:rPr>
              <w:t>в сельских поселениях</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кв. м</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E92C33" w:rsidRPr="00F312A1" w:rsidTr="00C352E9">
        <w:tc>
          <w:tcPr>
            <w:tcW w:w="5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rPr>
                <w:rFonts w:ascii="Times New Roman" w:hAnsi="Times New Roman"/>
              </w:rPr>
            </w:pPr>
            <w:r w:rsidRPr="00F312A1">
              <w:rPr>
                <w:rFonts w:ascii="Times New Roman" w:hAnsi="Times New Roman"/>
              </w:rPr>
              <w:t>16. Расходы бюджета муниципального образования на молодежные программы и мероприятия</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тыс. руб.</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38096,3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2D4217">
            <w:pPr>
              <w:widowControl w:val="0"/>
              <w:autoSpaceDE w:val="0"/>
              <w:autoSpaceDN w:val="0"/>
              <w:adjustRightInd w:val="0"/>
              <w:spacing w:after="0" w:line="240" w:lineRule="auto"/>
              <w:jc w:val="center"/>
              <w:rPr>
                <w:rFonts w:ascii="Times New Roman" w:hAnsi="Times New Roman"/>
              </w:rPr>
            </w:pPr>
            <w:r>
              <w:rPr>
                <w:rFonts w:ascii="Times New Roman" w:hAnsi="Times New Roman"/>
              </w:rPr>
              <w:t>42 961,0</w:t>
            </w:r>
          </w:p>
        </w:tc>
      </w:tr>
    </w:tbl>
    <w:p w:rsidR="00E92C33" w:rsidRPr="00F312A1" w:rsidRDefault="00E92C33" w:rsidP="001F4435">
      <w:pPr>
        <w:widowControl w:val="0"/>
        <w:autoSpaceDE w:val="0"/>
        <w:autoSpaceDN w:val="0"/>
        <w:adjustRightInd w:val="0"/>
        <w:spacing w:after="0" w:line="240" w:lineRule="auto"/>
        <w:ind w:firstLine="540"/>
        <w:jc w:val="both"/>
        <w:rPr>
          <w:rFonts w:ascii="Times New Roman" w:hAnsi="Times New Roman"/>
        </w:rPr>
      </w:pPr>
    </w:p>
    <w:p w:rsidR="00E92C33" w:rsidRPr="00F312A1" w:rsidRDefault="00E92C33" w:rsidP="007F781E">
      <w:pPr>
        <w:spacing w:after="0" w:line="240" w:lineRule="auto"/>
        <w:jc w:val="center"/>
        <w:rPr>
          <w:rFonts w:ascii="Times New Roman" w:hAnsi="Times New Roman"/>
          <w:b/>
          <w:sz w:val="24"/>
          <w:szCs w:val="24"/>
        </w:rPr>
      </w:pPr>
      <w:r w:rsidRPr="00F312A1">
        <w:rPr>
          <w:rFonts w:ascii="Times New Roman" w:hAnsi="Times New Roman"/>
        </w:rPr>
        <w:br w:type="page"/>
      </w:r>
      <w:r w:rsidRPr="00F312A1">
        <w:rPr>
          <w:rFonts w:ascii="Times New Roman" w:hAnsi="Times New Roman"/>
          <w:b/>
          <w:sz w:val="24"/>
          <w:szCs w:val="24"/>
        </w:rPr>
        <w:lastRenderedPageBreak/>
        <w:t>15. Туризм</w:t>
      </w:r>
    </w:p>
    <w:p w:rsidR="00E92C33" w:rsidRPr="00F312A1" w:rsidRDefault="00E92C33" w:rsidP="001F4435">
      <w:pPr>
        <w:widowControl w:val="0"/>
        <w:autoSpaceDE w:val="0"/>
        <w:autoSpaceDN w:val="0"/>
        <w:adjustRightInd w:val="0"/>
        <w:spacing w:after="0" w:line="240" w:lineRule="auto"/>
        <w:jc w:val="both"/>
        <w:rPr>
          <w:rFonts w:ascii="Times New Roman" w:hAnsi="Times New Roman"/>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3544"/>
        <w:gridCol w:w="2268"/>
        <w:gridCol w:w="992"/>
        <w:gridCol w:w="993"/>
        <w:gridCol w:w="992"/>
        <w:gridCol w:w="850"/>
      </w:tblGrid>
      <w:tr w:rsidR="00E92C33" w:rsidRPr="00F312A1" w:rsidTr="00827F47">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Наименование показателя</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Единица измерения</w:t>
            </w:r>
          </w:p>
        </w:tc>
        <w:tc>
          <w:tcPr>
            <w:tcW w:w="198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 xml:space="preserve">На 1 января </w:t>
            </w:r>
          </w:p>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2019</w:t>
            </w:r>
            <w:r w:rsidRPr="00F312A1">
              <w:rPr>
                <w:rFonts w:ascii="Times New Roman" w:hAnsi="Times New Roman"/>
              </w:rPr>
              <w:t xml:space="preserve"> года</w:t>
            </w:r>
          </w:p>
        </w:tc>
        <w:tc>
          <w:tcPr>
            <w:tcW w:w="184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 xml:space="preserve">На 1 января </w:t>
            </w:r>
          </w:p>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2020</w:t>
            </w:r>
            <w:r w:rsidRPr="00F312A1">
              <w:rPr>
                <w:rFonts w:ascii="Times New Roman" w:hAnsi="Times New Roman"/>
              </w:rPr>
              <w:t xml:space="preserve"> года</w:t>
            </w:r>
          </w:p>
        </w:tc>
      </w:tr>
      <w:tr w:rsidR="00E92C33" w:rsidRPr="00F312A1" w:rsidTr="00827F47">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ind w:firstLine="540"/>
              <w:jc w:val="both"/>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ind w:firstLine="540"/>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proofErr w:type="gramStart"/>
            <w:r w:rsidRPr="00F312A1">
              <w:rPr>
                <w:rFonts w:ascii="Times New Roman" w:hAnsi="Times New Roman"/>
              </w:rPr>
              <w:t>город-</w:t>
            </w:r>
            <w:proofErr w:type="spellStart"/>
            <w:r w:rsidRPr="00F312A1">
              <w:rPr>
                <w:rFonts w:ascii="Times New Roman" w:hAnsi="Times New Roman"/>
              </w:rPr>
              <w:t>ские</w:t>
            </w:r>
            <w:proofErr w:type="spellEnd"/>
            <w:proofErr w:type="gramEnd"/>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сель-</w:t>
            </w:r>
          </w:p>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proofErr w:type="spellStart"/>
            <w:r w:rsidRPr="00F312A1">
              <w:rPr>
                <w:rFonts w:ascii="Times New Roman" w:hAnsi="Times New Roman"/>
              </w:rPr>
              <w:t>ские</w:t>
            </w:r>
            <w:proofErr w:type="spellEnd"/>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город-</w:t>
            </w:r>
          </w:p>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proofErr w:type="spellStart"/>
            <w:r w:rsidRPr="00F312A1">
              <w:rPr>
                <w:rFonts w:ascii="Times New Roman" w:hAnsi="Times New Roman"/>
              </w:rPr>
              <w:t>ские</w:t>
            </w:r>
            <w:proofErr w:type="spellEnd"/>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сель-</w:t>
            </w:r>
          </w:p>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proofErr w:type="spellStart"/>
            <w:r w:rsidRPr="00F312A1">
              <w:rPr>
                <w:rFonts w:ascii="Times New Roman" w:hAnsi="Times New Roman"/>
              </w:rPr>
              <w:t>ские</w:t>
            </w:r>
            <w:proofErr w:type="spellEnd"/>
          </w:p>
        </w:tc>
      </w:tr>
      <w:tr w:rsidR="00E92C33" w:rsidRPr="00F312A1" w:rsidTr="00827F47">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1</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3</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6</w:t>
            </w:r>
          </w:p>
        </w:tc>
      </w:tr>
      <w:tr w:rsidR="00E92C33" w:rsidRPr="00F312A1" w:rsidTr="00827F47">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rPr>
                <w:rFonts w:ascii="Times New Roman" w:hAnsi="Times New Roman"/>
              </w:rPr>
            </w:pPr>
            <w:r w:rsidRPr="00F312A1">
              <w:rPr>
                <w:rFonts w:ascii="Times New Roman" w:hAnsi="Times New Roman"/>
              </w:rPr>
              <w:t>1. Гостиницы</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6</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sidRPr="00313A08">
              <w:rPr>
                <w:rFonts w:ascii="Times New Roman" w:hAnsi="Times New Roman"/>
              </w:rPr>
              <w:t>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sidRPr="00313A08">
              <w:rPr>
                <w:rFonts w:ascii="Times New Roman" w:hAnsi="Times New Roman"/>
              </w:rPr>
              <w:t>2</w:t>
            </w:r>
          </w:p>
        </w:tc>
      </w:tr>
      <w:tr w:rsidR="00E92C33" w:rsidRPr="00F312A1" w:rsidTr="00827F47">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ind w:firstLine="540"/>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число коек</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303</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78</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sidRPr="00313A08">
              <w:rPr>
                <w:rFonts w:ascii="Times New Roman" w:hAnsi="Times New Roman"/>
              </w:rPr>
              <w:t>293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sidRPr="00313A08">
              <w:rPr>
                <w:rFonts w:ascii="Times New Roman" w:hAnsi="Times New Roman"/>
              </w:rPr>
              <w:t>78</w:t>
            </w:r>
          </w:p>
        </w:tc>
      </w:tr>
      <w:tr w:rsidR="00E92C33" w:rsidRPr="00F312A1" w:rsidTr="00827F47">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ind w:firstLine="540"/>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число работающих</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64</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sidRPr="00313A08">
              <w:rPr>
                <w:rFonts w:ascii="Times New Roman" w:hAnsi="Times New Roman"/>
              </w:rPr>
              <w:t>92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sidRPr="00313A08">
              <w:rPr>
                <w:rFonts w:ascii="Times New Roman" w:hAnsi="Times New Roman"/>
              </w:rPr>
              <w:t>6</w:t>
            </w:r>
          </w:p>
        </w:tc>
      </w:tr>
      <w:tr w:rsidR="00E92C33" w:rsidRPr="00F312A1" w:rsidTr="00827F47">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rPr>
                <w:rFonts w:ascii="Times New Roman" w:hAnsi="Times New Roman"/>
              </w:rPr>
            </w:pPr>
            <w:r w:rsidRPr="00F312A1">
              <w:rPr>
                <w:rFonts w:ascii="Times New Roman" w:hAnsi="Times New Roman"/>
              </w:rPr>
              <w:t>2. Мотели</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sidRPr="00313A08">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r>
      <w:tr w:rsidR="00E92C33" w:rsidRPr="00F312A1" w:rsidTr="00827F47">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ind w:firstLine="540"/>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число коек</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18</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sidRPr="00313A08">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17</w:t>
            </w:r>
          </w:p>
        </w:tc>
      </w:tr>
      <w:tr w:rsidR="00E92C33" w:rsidRPr="00F312A1" w:rsidTr="00827F47">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ind w:firstLine="540"/>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число работающих</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sidRPr="00313A08">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8</w:t>
            </w:r>
          </w:p>
        </w:tc>
      </w:tr>
      <w:tr w:rsidR="00E92C33" w:rsidRPr="00F312A1" w:rsidTr="00827F47">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rPr>
                <w:rFonts w:ascii="Times New Roman" w:hAnsi="Times New Roman"/>
              </w:rPr>
            </w:pPr>
            <w:r w:rsidRPr="00F312A1">
              <w:rPr>
                <w:rFonts w:ascii="Times New Roman" w:hAnsi="Times New Roman"/>
              </w:rPr>
              <w:t>3. Пансионаты и дома отдыха</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E92C33" w:rsidRPr="00F312A1" w:rsidTr="00827F47">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ind w:firstLine="540"/>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число коек</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E92C33" w:rsidRPr="00F312A1" w:rsidTr="00827F47">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ind w:firstLine="540"/>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число работающих</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E92C33" w:rsidRPr="00F312A1" w:rsidTr="00827F47">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rPr>
                <w:rFonts w:ascii="Times New Roman" w:hAnsi="Times New Roman"/>
              </w:rPr>
            </w:pPr>
            <w:r w:rsidRPr="00F312A1">
              <w:rPr>
                <w:rFonts w:ascii="Times New Roman" w:hAnsi="Times New Roman"/>
              </w:rPr>
              <w:t>4. Туристические, спортивные базы, базы отдыха</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E92C33" w:rsidRPr="00F312A1" w:rsidTr="00827F47">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ind w:firstLine="540"/>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число коек</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38</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38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E92C33" w:rsidRPr="00F312A1" w:rsidTr="00827F47">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ind w:firstLine="540"/>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число работающих</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17</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14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E92C33" w:rsidRPr="00F312A1" w:rsidTr="00827F47">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rPr>
                <w:rFonts w:ascii="Times New Roman" w:hAnsi="Times New Roman"/>
              </w:rPr>
            </w:pPr>
            <w:r w:rsidRPr="00F312A1">
              <w:rPr>
                <w:rFonts w:ascii="Times New Roman" w:hAnsi="Times New Roman"/>
              </w:rPr>
              <w:t>5. Санатории, профилактории</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E92C33" w:rsidRPr="00F312A1" w:rsidTr="00827F47">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ind w:firstLine="540"/>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число коек</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E92C33" w:rsidRPr="00F312A1" w:rsidTr="00827F47">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ind w:firstLine="540"/>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число работающих</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E92C33" w:rsidRPr="00F312A1" w:rsidTr="00827F47">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rPr>
                <w:rFonts w:ascii="Times New Roman" w:hAnsi="Times New Roman"/>
              </w:rPr>
            </w:pPr>
            <w:r w:rsidRPr="00F312A1">
              <w:rPr>
                <w:rFonts w:ascii="Times New Roman" w:hAnsi="Times New Roman"/>
              </w:rPr>
              <w:t>6. Кемпинги</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E92C33" w:rsidRPr="00F312A1" w:rsidTr="00827F47">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ind w:firstLine="540"/>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число коек</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E92C33" w:rsidRPr="00F312A1" w:rsidTr="00827F47">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ind w:firstLine="540"/>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число работающих</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E92C33" w:rsidRPr="00F312A1" w:rsidTr="00827F47">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rPr>
                <w:rFonts w:ascii="Times New Roman" w:hAnsi="Times New Roman"/>
              </w:rPr>
            </w:pPr>
            <w:r w:rsidRPr="00F312A1">
              <w:rPr>
                <w:rFonts w:ascii="Times New Roman" w:hAnsi="Times New Roman"/>
              </w:rPr>
              <w:t>7. Базы охотников и рыбаков</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E92C33" w:rsidRPr="00F312A1" w:rsidTr="00827F47">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ind w:firstLine="540"/>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число коек</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70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E92C33" w:rsidRPr="00F312A1" w:rsidTr="00827F47">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ind w:firstLine="540"/>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число работающих</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E92C33" w:rsidRPr="00F312A1" w:rsidTr="00827F47">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rPr>
                <w:rFonts w:ascii="Times New Roman" w:hAnsi="Times New Roman"/>
              </w:rPr>
            </w:pPr>
            <w:r w:rsidRPr="00F312A1">
              <w:rPr>
                <w:rFonts w:ascii="Times New Roman" w:hAnsi="Times New Roman"/>
              </w:rPr>
              <w:t>8. Детские лагеря отдыха</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E92C33" w:rsidRPr="00F312A1" w:rsidTr="00827F47">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ind w:firstLine="540"/>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число коек</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290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240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E92C33" w:rsidRPr="00F312A1" w:rsidTr="00827F47">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ind w:firstLine="540"/>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число работающих</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22</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26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E92C33" w:rsidRPr="00F312A1" w:rsidTr="00827F47">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rPr>
                <w:rFonts w:ascii="Times New Roman" w:hAnsi="Times New Roman"/>
              </w:rPr>
            </w:pPr>
            <w:r w:rsidRPr="00F312A1">
              <w:rPr>
                <w:rFonts w:ascii="Times New Roman" w:hAnsi="Times New Roman"/>
              </w:rPr>
              <w:t>9. Гостевые дома</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E92C33" w:rsidRPr="00F312A1" w:rsidTr="00827F47">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ind w:firstLine="540"/>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число коек</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57</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57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E92C33" w:rsidRPr="00F312A1" w:rsidTr="00827F47">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ind w:firstLine="540"/>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число работающих</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7</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E92C33" w:rsidRPr="00F312A1" w:rsidTr="00827F47">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rPr>
                <w:rFonts w:ascii="Times New Roman" w:hAnsi="Times New Roman"/>
              </w:rPr>
            </w:pPr>
            <w:r w:rsidRPr="00F312A1">
              <w:rPr>
                <w:rFonts w:ascii="Times New Roman" w:hAnsi="Times New Roman"/>
              </w:rPr>
              <w:t>10. Общежития</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E92C33" w:rsidRPr="00F312A1" w:rsidTr="00827F47">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ind w:firstLine="540"/>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число коек</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180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40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E92C33" w:rsidRPr="00F312A1" w:rsidTr="00827F47">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ind w:firstLine="540"/>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число работающих</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21</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11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E92C33" w:rsidRPr="00F312A1" w:rsidTr="00827F47">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rPr>
                <w:rFonts w:ascii="Times New Roman" w:hAnsi="Times New Roman"/>
              </w:rPr>
            </w:pPr>
            <w:r w:rsidRPr="00F312A1">
              <w:rPr>
                <w:rFonts w:ascii="Times New Roman" w:hAnsi="Times New Roman"/>
              </w:rPr>
              <w:t>11. Зоны отдыха - всего</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5</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r>
      <w:tr w:rsidR="00E92C33" w:rsidRPr="00F312A1" w:rsidTr="00827F47">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rPr>
                <w:rFonts w:ascii="Times New Roman" w:hAnsi="Times New Roman"/>
              </w:rPr>
            </w:pPr>
            <w:r w:rsidRPr="00F312A1">
              <w:rPr>
                <w:rFonts w:ascii="Times New Roman" w:hAnsi="Times New Roman"/>
              </w:rPr>
              <w:t>в том числе:</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p>
        </w:tc>
      </w:tr>
      <w:tr w:rsidR="00E92C33" w:rsidRPr="00F312A1" w:rsidTr="00827F47">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rPr>
                <w:rFonts w:ascii="Times New Roman" w:hAnsi="Times New Roman"/>
              </w:rPr>
            </w:pPr>
            <w:r w:rsidRPr="00F312A1">
              <w:rPr>
                <w:rFonts w:ascii="Times New Roman" w:hAnsi="Times New Roman"/>
              </w:rPr>
              <w:t>парки</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3</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r>
      <w:tr w:rsidR="00E92C33" w:rsidRPr="00F312A1" w:rsidTr="00827F47">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rPr>
                <w:rFonts w:ascii="Times New Roman" w:hAnsi="Times New Roman"/>
              </w:rPr>
            </w:pPr>
            <w:r w:rsidRPr="00F312A1">
              <w:rPr>
                <w:rFonts w:ascii="Times New Roman" w:hAnsi="Times New Roman"/>
              </w:rPr>
              <w:t>пляжные места</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E92C33" w:rsidRPr="00F312A1" w:rsidTr="00827F47">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rPr>
                <w:rFonts w:ascii="Times New Roman" w:hAnsi="Times New Roman"/>
              </w:rPr>
            </w:pPr>
            <w:r w:rsidRPr="00F312A1">
              <w:rPr>
                <w:rFonts w:ascii="Times New Roman" w:hAnsi="Times New Roman"/>
              </w:rPr>
              <w:t>аттракционы</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E92C33" w:rsidRPr="00F312A1" w:rsidTr="00827F47">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rPr>
                <w:rFonts w:ascii="Times New Roman" w:hAnsi="Times New Roman"/>
              </w:rPr>
            </w:pPr>
            <w:r w:rsidRPr="00F312A1">
              <w:rPr>
                <w:rFonts w:ascii="Times New Roman" w:hAnsi="Times New Roman"/>
              </w:rPr>
              <w:t>12. Организации, предоставляющие услуги в сфере туризма</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14</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sidRPr="00C170B9">
              <w:rPr>
                <w:rFonts w:ascii="Times New Roman" w:hAnsi="Times New Roman"/>
              </w:rPr>
              <w:t>14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sidRPr="00C170B9">
              <w:rPr>
                <w:rFonts w:ascii="Times New Roman" w:hAnsi="Times New Roman"/>
              </w:rPr>
              <w:t>1</w:t>
            </w:r>
          </w:p>
        </w:tc>
      </w:tr>
      <w:tr w:rsidR="00E92C33" w:rsidRPr="00F312A1" w:rsidTr="00827F47">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ind w:firstLine="540"/>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число мест</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27</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sidRPr="00C170B9">
              <w:rPr>
                <w:rFonts w:ascii="Times New Roman" w:hAnsi="Times New Roman"/>
              </w:rPr>
              <w:t>27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sidRPr="00C170B9">
              <w:rPr>
                <w:rFonts w:ascii="Times New Roman" w:hAnsi="Times New Roman"/>
              </w:rPr>
              <w:t>2</w:t>
            </w:r>
          </w:p>
        </w:tc>
      </w:tr>
      <w:tr w:rsidR="00E92C33" w:rsidRPr="00F312A1" w:rsidTr="00827F47">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rPr>
                <w:rFonts w:ascii="Times New Roman" w:hAnsi="Times New Roman"/>
              </w:rPr>
            </w:pPr>
            <w:r w:rsidRPr="00F312A1">
              <w:rPr>
                <w:rFonts w:ascii="Times New Roman" w:hAnsi="Times New Roman"/>
              </w:rPr>
              <w:t>13. Рестораны</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10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E92C33" w:rsidRPr="00F312A1" w:rsidTr="00827F47">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ind w:firstLine="540"/>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число мест</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715</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621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E92C33" w:rsidRPr="00F312A1" w:rsidTr="00827F47">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rPr>
                <w:rFonts w:ascii="Times New Roman" w:hAnsi="Times New Roman"/>
              </w:rPr>
            </w:pPr>
            <w:r w:rsidRPr="00F312A1">
              <w:rPr>
                <w:rFonts w:ascii="Times New Roman" w:hAnsi="Times New Roman"/>
              </w:rPr>
              <w:t>14. Кафе, бары</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32</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sidRPr="003063B9">
              <w:rPr>
                <w:rFonts w:ascii="Times New Roman" w:hAnsi="Times New Roman"/>
              </w:rPr>
              <w:t>35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sidRPr="003063B9">
              <w:rPr>
                <w:rFonts w:ascii="Times New Roman" w:hAnsi="Times New Roman"/>
              </w:rPr>
              <w:t>0</w:t>
            </w:r>
          </w:p>
        </w:tc>
      </w:tr>
      <w:tr w:rsidR="00E92C33" w:rsidRPr="00F312A1" w:rsidTr="00827F47">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ind w:firstLine="540"/>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число мест</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1262</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77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sidRPr="003063B9">
              <w:rPr>
                <w:rFonts w:ascii="Times New Roman" w:hAnsi="Times New Roman"/>
              </w:rPr>
              <w:t>1351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sidRPr="003063B9">
              <w:rPr>
                <w:rFonts w:ascii="Times New Roman" w:hAnsi="Times New Roman"/>
              </w:rPr>
              <w:t>0</w:t>
            </w:r>
          </w:p>
        </w:tc>
      </w:tr>
      <w:tr w:rsidR="00E92C33" w:rsidRPr="00F312A1" w:rsidTr="00827F47">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rPr>
                <w:rFonts w:ascii="Times New Roman" w:hAnsi="Times New Roman"/>
              </w:rPr>
            </w:pPr>
            <w:r w:rsidRPr="00F312A1">
              <w:rPr>
                <w:rFonts w:ascii="Times New Roman" w:hAnsi="Times New Roman"/>
              </w:rPr>
              <w:t>15. Столовые</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E92C33" w:rsidRPr="00F312A1" w:rsidTr="00827F47">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ind w:firstLine="540"/>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число мест</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60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50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E92C33" w:rsidRPr="00F312A1" w:rsidTr="00827F47">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rPr>
                <w:rFonts w:ascii="Times New Roman" w:hAnsi="Times New Roman"/>
              </w:rPr>
            </w:pPr>
            <w:r w:rsidRPr="00F312A1">
              <w:rPr>
                <w:rFonts w:ascii="Times New Roman" w:hAnsi="Times New Roman"/>
              </w:rPr>
              <w:t>16. Количество туристов - всего</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27358</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3303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sidRPr="00634BB8">
              <w:rPr>
                <w:rFonts w:ascii="Times New Roman" w:hAnsi="Times New Roman"/>
              </w:rPr>
              <w:t>30695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3039</w:t>
            </w:r>
          </w:p>
        </w:tc>
      </w:tr>
      <w:tr w:rsidR="00E92C33" w:rsidRPr="00F312A1" w:rsidTr="00827F47">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rPr>
                <w:rFonts w:ascii="Times New Roman" w:hAnsi="Times New Roman"/>
              </w:rPr>
            </w:pPr>
            <w:r w:rsidRPr="00F312A1">
              <w:rPr>
                <w:rFonts w:ascii="Times New Roman" w:hAnsi="Times New Roman"/>
              </w:rPr>
              <w:t>из них иностранных</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708</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sidRPr="00634BB8">
              <w:rPr>
                <w:rFonts w:ascii="Times New Roman" w:hAnsi="Times New Roman"/>
              </w:rPr>
              <w:t>173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E92C33" w:rsidRPr="00F312A1" w:rsidTr="00827F47">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rPr>
                <w:rFonts w:ascii="Times New Roman" w:hAnsi="Times New Roman"/>
              </w:rPr>
            </w:pPr>
            <w:r w:rsidRPr="00F312A1">
              <w:rPr>
                <w:rFonts w:ascii="Times New Roman" w:hAnsi="Times New Roman"/>
              </w:rPr>
              <w:t>17. Количество экскурсантов - всего</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52376</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725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sidRPr="00634BB8">
              <w:rPr>
                <w:rFonts w:ascii="Times New Roman" w:hAnsi="Times New Roman"/>
              </w:rPr>
              <w:t>27184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333</w:t>
            </w:r>
          </w:p>
        </w:tc>
      </w:tr>
      <w:tr w:rsidR="00E92C33" w:rsidRPr="00F312A1" w:rsidTr="00827F47">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rPr>
                <w:rFonts w:ascii="Times New Roman" w:hAnsi="Times New Roman"/>
              </w:rPr>
            </w:pPr>
            <w:r w:rsidRPr="00F312A1">
              <w:rPr>
                <w:rFonts w:ascii="Times New Roman" w:hAnsi="Times New Roman"/>
              </w:rPr>
              <w:t>из них иностранных</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1075</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sidRPr="00634BB8">
              <w:rPr>
                <w:rFonts w:ascii="Times New Roman" w:hAnsi="Times New Roman"/>
              </w:rPr>
              <w:t>447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r>
      <w:tr w:rsidR="00E92C33" w:rsidRPr="00F312A1" w:rsidTr="00827F47">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rPr>
                <w:rFonts w:ascii="Times New Roman" w:hAnsi="Times New Roman"/>
              </w:rPr>
            </w:pPr>
            <w:r w:rsidRPr="00F312A1">
              <w:rPr>
                <w:rFonts w:ascii="Times New Roman" w:hAnsi="Times New Roman"/>
              </w:rPr>
              <w:t>18. Доходы местного бюджета от коллективных мест размещения и организаций, предоставляющих услуги в сфере туризма</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тыс. руб.</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4274</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Информацией не владеем</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83A83">
            <w:pPr>
              <w:widowControl w:val="0"/>
              <w:autoSpaceDE w:val="0"/>
              <w:autoSpaceDN w:val="0"/>
              <w:adjustRightInd w:val="0"/>
              <w:spacing w:after="0" w:line="240" w:lineRule="auto"/>
              <w:jc w:val="center"/>
              <w:rPr>
                <w:rFonts w:ascii="Times New Roman" w:hAnsi="Times New Roman"/>
              </w:rPr>
            </w:pPr>
            <w:r>
              <w:rPr>
                <w:rFonts w:ascii="Times New Roman" w:hAnsi="Times New Roman"/>
              </w:rPr>
              <w:t>Информацией не владеем</w:t>
            </w:r>
          </w:p>
        </w:tc>
      </w:tr>
    </w:tbl>
    <w:p w:rsidR="00E92C33" w:rsidRPr="00F312A1" w:rsidRDefault="00E92C33" w:rsidP="001F4435">
      <w:pPr>
        <w:widowControl w:val="0"/>
        <w:autoSpaceDE w:val="0"/>
        <w:autoSpaceDN w:val="0"/>
        <w:adjustRightInd w:val="0"/>
        <w:spacing w:after="0" w:line="240" w:lineRule="auto"/>
        <w:ind w:firstLine="540"/>
        <w:jc w:val="both"/>
        <w:rPr>
          <w:rFonts w:ascii="Times New Roman" w:hAnsi="Times New Roman"/>
        </w:rPr>
      </w:pPr>
    </w:p>
    <w:p w:rsidR="00E92C33" w:rsidRPr="00F312A1" w:rsidRDefault="00E92C33" w:rsidP="00CC4D25">
      <w:pPr>
        <w:pageBreakBefore/>
        <w:widowControl w:val="0"/>
        <w:autoSpaceDE w:val="0"/>
        <w:autoSpaceDN w:val="0"/>
        <w:adjustRightInd w:val="0"/>
        <w:spacing w:after="0" w:line="240" w:lineRule="auto"/>
        <w:jc w:val="center"/>
        <w:outlineLvl w:val="0"/>
        <w:rPr>
          <w:rFonts w:ascii="Times New Roman" w:hAnsi="Times New Roman"/>
          <w:b/>
          <w:sz w:val="24"/>
          <w:szCs w:val="24"/>
        </w:rPr>
      </w:pPr>
      <w:r w:rsidRPr="00F312A1">
        <w:rPr>
          <w:rFonts w:ascii="Times New Roman" w:hAnsi="Times New Roman"/>
          <w:b/>
          <w:sz w:val="24"/>
          <w:szCs w:val="24"/>
        </w:rPr>
        <w:lastRenderedPageBreak/>
        <w:t>16. Водоснабжение</w:t>
      </w:r>
    </w:p>
    <w:tbl>
      <w:tblPr>
        <w:tblW w:w="99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77"/>
        <w:gridCol w:w="1275"/>
        <w:gridCol w:w="1843"/>
        <w:gridCol w:w="1809"/>
      </w:tblGrid>
      <w:tr w:rsidR="00E92C33" w:rsidRPr="00F312A1" w:rsidTr="004A7337">
        <w:trPr>
          <w:trHeight w:val="315"/>
        </w:trPr>
        <w:tc>
          <w:tcPr>
            <w:tcW w:w="4977" w:type="dxa"/>
            <w:vMerge w:val="restart"/>
            <w:shd w:val="clear" w:color="auto" w:fill="FFFFFF"/>
            <w:vAlign w:val="center"/>
          </w:tcPr>
          <w:p w:rsidR="00E92C33" w:rsidRPr="00F312A1" w:rsidRDefault="00E92C33" w:rsidP="00CC4D25">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Наименование показателя</w:t>
            </w:r>
          </w:p>
        </w:tc>
        <w:tc>
          <w:tcPr>
            <w:tcW w:w="1275" w:type="dxa"/>
            <w:vMerge w:val="restart"/>
            <w:shd w:val="clear" w:color="auto" w:fill="FFFFFF"/>
            <w:vAlign w:val="center"/>
          </w:tcPr>
          <w:p w:rsidR="00E92C33" w:rsidRPr="00F312A1" w:rsidRDefault="00E92C33" w:rsidP="00CC4D25">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Единица измерения</w:t>
            </w:r>
          </w:p>
        </w:tc>
        <w:tc>
          <w:tcPr>
            <w:tcW w:w="3652" w:type="dxa"/>
            <w:gridSpan w:val="2"/>
            <w:shd w:val="clear" w:color="auto" w:fill="FFFFFF"/>
            <w:vAlign w:val="center"/>
          </w:tcPr>
          <w:p w:rsidR="00E92C33" w:rsidRPr="00F312A1" w:rsidRDefault="00E92C33" w:rsidP="00CC4D25">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2019</w:t>
            </w:r>
          </w:p>
        </w:tc>
      </w:tr>
      <w:tr w:rsidR="00E92C33" w:rsidRPr="00F312A1" w:rsidTr="004A7337">
        <w:trPr>
          <w:trHeight w:val="480"/>
        </w:trPr>
        <w:tc>
          <w:tcPr>
            <w:tcW w:w="4977" w:type="dxa"/>
            <w:vMerge/>
            <w:shd w:val="clear" w:color="auto" w:fill="FFFFFF"/>
            <w:vAlign w:val="center"/>
          </w:tcPr>
          <w:p w:rsidR="00E92C33" w:rsidRPr="00F312A1" w:rsidRDefault="00E92C33" w:rsidP="00CC4D25">
            <w:pPr>
              <w:spacing w:after="0" w:line="240" w:lineRule="auto"/>
              <w:rPr>
                <w:rFonts w:ascii="Times New Roman" w:hAnsi="Times New Roman"/>
                <w:color w:val="333333"/>
                <w:lang w:eastAsia="ru-RU"/>
              </w:rPr>
            </w:pPr>
          </w:p>
        </w:tc>
        <w:tc>
          <w:tcPr>
            <w:tcW w:w="1275" w:type="dxa"/>
            <w:vMerge/>
            <w:shd w:val="clear" w:color="auto" w:fill="FFFFFF"/>
            <w:vAlign w:val="center"/>
          </w:tcPr>
          <w:p w:rsidR="00E92C33" w:rsidRPr="00F312A1" w:rsidRDefault="00E92C33" w:rsidP="00CC4D25">
            <w:pPr>
              <w:spacing w:after="0" w:line="240" w:lineRule="auto"/>
              <w:rPr>
                <w:rFonts w:ascii="Times New Roman" w:hAnsi="Times New Roman"/>
                <w:color w:val="333333"/>
                <w:lang w:eastAsia="ru-RU"/>
              </w:rPr>
            </w:pPr>
          </w:p>
        </w:tc>
        <w:tc>
          <w:tcPr>
            <w:tcW w:w="1843" w:type="dxa"/>
            <w:shd w:val="clear" w:color="auto" w:fill="FFFFFF"/>
            <w:vAlign w:val="center"/>
          </w:tcPr>
          <w:p w:rsidR="00E92C33" w:rsidRPr="00F312A1" w:rsidRDefault="00E92C33" w:rsidP="00CC4D25">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Проектная мощность</w:t>
            </w:r>
          </w:p>
        </w:tc>
        <w:tc>
          <w:tcPr>
            <w:tcW w:w="1809" w:type="dxa"/>
            <w:shd w:val="clear" w:color="auto" w:fill="FFFFFF"/>
            <w:vAlign w:val="center"/>
          </w:tcPr>
          <w:p w:rsidR="00E92C33" w:rsidRPr="00F312A1" w:rsidRDefault="00E92C33" w:rsidP="00CC4D25">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Фактическое значение</w:t>
            </w:r>
          </w:p>
        </w:tc>
      </w:tr>
      <w:tr w:rsidR="00E92C33" w:rsidRPr="00F312A1" w:rsidTr="004A7337">
        <w:trPr>
          <w:trHeight w:val="736"/>
        </w:trPr>
        <w:tc>
          <w:tcPr>
            <w:tcW w:w="4977" w:type="dxa"/>
            <w:vMerge/>
            <w:shd w:val="clear" w:color="auto" w:fill="FFFFFF"/>
            <w:vAlign w:val="center"/>
          </w:tcPr>
          <w:p w:rsidR="00E92C33" w:rsidRPr="00F312A1" w:rsidRDefault="00E92C33" w:rsidP="00CC4D25">
            <w:pPr>
              <w:spacing w:after="0" w:line="240" w:lineRule="auto"/>
              <w:rPr>
                <w:rFonts w:ascii="Times New Roman" w:hAnsi="Times New Roman"/>
                <w:color w:val="333333"/>
                <w:lang w:eastAsia="ru-RU"/>
              </w:rPr>
            </w:pPr>
          </w:p>
        </w:tc>
        <w:tc>
          <w:tcPr>
            <w:tcW w:w="1275" w:type="dxa"/>
            <w:vMerge/>
            <w:shd w:val="clear" w:color="auto" w:fill="FFFFFF"/>
            <w:vAlign w:val="center"/>
          </w:tcPr>
          <w:p w:rsidR="00E92C33" w:rsidRPr="00F312A1" w:rsidRDefault="00E92C33" w:rsidP="00CC4D25">
            <w:pPr>
              <w:spacing w:after="0" w:line="240" w:lineRule="auto"/>
              <w:rPr>
                <w:rFonts w:ascii="Times New Roman" w:hAnsi="Times New Roman"/>
                <w:color w:val="333333"/>
                <w:lang w:eastAsia="ru-RU"/>
              </w:rPr>
            </w:pPr>
          </w:p>
        </w:tc>
        <w:tc>
          <w:tcPr>
            <w:tcW w:w="1843" w:type="dxa"/>
            <w:shd w:val="clear" w:color="auto" w:fill="FFFFFF"/>
            <w:vAlign w:val="center"/>
          </w:tcPr>
          <w:p w:rsidR="00E92C33" w:rsidRPr="00F312A1" w:rsidRDefault="00E92C33" w:rsidP="00CC4D25">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Данные муниципальных образований</w:t>
            </w:r>
          </w:p>
        </w:tc>
        <w:tc>
          <w:tcPr>
            <w:tcW w:w="1809" w:type="dxa"/>
            <w:shd w:val="clear" w:color="auto" w:fill="FFFFFF"/>
            <w:vAlign w:val="center"/>
          </w:tcPr>
          <w:p w:rsidR="00E92C33" w:rsidRPr="00F312A1" w:rsidRDefault="00E92C33" w:rsidP="00CC4D25">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Данные муниципальных образований</w:t>
            </w:r>
          </w:p>
        </w:tc>
      </w:tr>
      <w:tr w:rsidR="00E92C33" w:rsidRPr="00F312A1" w:rsidTr="004A7337">
        <w:trPr>
          <w:trHeight w:val="480"/>
        </w:trPr>
        <w:tc>
          <w:tcPr>
            <w:tcW w:w="4977" w:type="dxa"/>
            <w:shd w:val="clear" w:color="auto" w:fill="FFFFFF"/>
            <w:vAlign w:val="center"/>
          </w:tcPr>
          <w:p w:rsidR="00E92C33" w:rsidRPr="00F312A1" w:rsidRDefault="00E92C33" w:rsidP="00CC4D25">
            <w:pPr>
              <w:spacing w:after="0" w:line="240" w:lineRule="auto"/>
              <w:rPr>
                <w:rFonts w:ascii="Times New Roman" w:hAnsi="Times New Roman"/>
                <w:color w:val="333333"/>
                <w:lang w:eastAsia="ru-RU"/>
              </w:rPr>
            </w:pPr>
            <w:r w:rsidRPr="00F312A1">
              <w:rPr>
                <w:rFonts w:ascii="Times New Roman" w:hAnsi="Times New Roman"/>
                <w:color w:val="333333"/>
                <w:lang w:eastAsia="ru-RU"/>
              </w:rPr>
              <w:t>Мощность всех водозаборов и иных источников</w:t>
            </w:r>
          </w:p>
        </w:tc>
        <w:tc>
          <w:tcPr>
            <w:tcW w:w="1275" w:type="dxa"/>
            <w:shd w:val="clear" w:color="auto" w:fill="FFFFFF"/>
            <w:vAlign w:val="center"/>
          </w:tcPr>
          <w:p w:rsidR="00E92C33" w:rsidRPr="00F312A1" w:rsidRDefault="00E92C33" w:rsidP="00CC4D25">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тыс. куб. м в сутки</w:t>
            </w:r>
          </w:p>
        </w:tc>
        <w:tc>
          <w:tcPr>
            <w:tcW w:w="1843"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69,86</w:t>
            </w:r>
          </w:p>
        </w:tc>
        <w:tc>
          <w:tcPr>
            <w:tcW w:w="1809"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20,38</w:t>
            </w:r>
          </w:p>
        </w:tc>
      </w:tr>
      <w:tr w:rsidR="00E92C33" w:rsidRPr="00F312A1" w:rsidTr="004A7337">
        <w:trPr>
          <w:trHeight w:val="720"/>
        </w:trPr>
        <w:tc>
          <w:tcPr>
            <w:tcW w:w="4977" w:type="dxa"/>
            <w:shd w:val="clear" w:color="auto" w:fill="FFFFFF"/>
            <w:vAlign w:val="center"/>
          </w:tcPr>
          <w:p w:rsidR="00E92C33" w:rsidRPr="00F312A1" w:rsidRDefault="00E92C33" w:rsidP="00CC4D25">
            <w:pPr>
              <w:spacing w:after="0" w:line="240" w:lineRule="auto"/>
              <w:rPr>
                <w:rFonts w:ascii="Times New Roman" w:hAnsi="Times New Roman"/>
                <w:color w:val="333333"/>
                <w:lang w:eastAsia="ru-RU"/>
              </w:rPr>
            </w:pPr>
            <w:r w:rsidRPr="00F312A1">
              <w:rPr>
                <w:rFonts w:ascii="Times New Roman" w:hAnsi="Times New Roman"/>
                <w:color w:val="333333"/>
                <w:lang w:eastAsia="ru-RU"/>
              </w:rPr>
              <w:t>в том числе (полный перечень водозаборов и иных источников в разрезе населенных пунктов):</w:t>
            </w:r>
          </w:p>
        </w:tc>
        <w:tc>
          <w:tcPr>
            <w:tcW w:w="1275" w:type="dxa"/>
            <w:shd w:val="clear" w:color="auto" w:fill="FFFFFF"/>
            <w:vAlign w:val="center"/>
          </w:tcPr>
          <w:p w:rsidR="00E92C33" w:rsidRPr="00F312A1" w:rsidRDefault="00E92C33" w:rsidP="00CC4D25">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 </w:t>
            </w:r>
          </w:p>
        </w:tc>
        <w:tc>
          <w:tcPr>
            <w:tcW w:w="1843" w:type="dxa"/>
            <w:shd w:val="clear" w:color="auto" w:fill="FFFFFF"/>
            <w:vAlign w:val="center"/>
          </w:tcPr>
          <w:p w:rsidR="00E92C33" w:rsidRPr="00F312A1" w:rsidRDefault="00E92C33" w:rsidP="00CC4D25">
            <w:pPr>
              <w:spacing w:after="0" w:line="240" w:lineRule="auto"/>
              <w:jc w:val="center"/>
              <w:rPr>
                <w:rFonts w:ascii="Times New Roman" w:hAnsi="Times New Roman"/>
                <w:color w:val="333333"/>
                <w:lang w:eastAsia="ru-RU"/>
              </w:rPr>
            </w:pPr>
          </w:p>
        </w:tc>
        <w:tc>
          <w:tcPr>
            <w:tcW w:w="1809" w:type="dxa"/>
            <w:shd w:val="clear" w:color="auto" w:fill="FFFFFF"/>
            <w:vAlign w:val="center"/>
          </w:tcPr>
          <w:p w:rsidR="00E92C33" w:rsidRPr="00F312A1" w:rsidRDefault="00E92C33" w:rsidP="00CC4D25">
            <w:pPr>
              <w:spacing w:after="0" w:line="240" w:lineRule="auto"/>
              <w:jc w:val="center"/>
              <w:rPr>
                <w:rFonts w:ascii="Times New Roman" w:hAnsi="Times New Roman"/>
                <w:color w:val="333333"/>
                <w:lang w:eastAsia="ru-RU"/>
              </w:rPr>
            </w:pPr>
          </w:p>
        </w:tc>
      </w:tr>
      <w:tr w:rsidR="00E92C33" w:rsidRPr="00F312A1" w:rsidTr="004A7337">
        <w:trPr>
          <w:trHeight w:val="255"/>
        </w:trPr>
        <w:tc>
          <w:tcPr>
            <w:tcW w:w="4977" w:type="dxa"/>
            <w:shd w:val="clear" w:color="auto" w:fill="FFFFFF"/>
            <w:vAlign w:val="center"/>
          </w:tcPr>
          <w:p w:rsidR="00E92C33" w:rsidRPr="00F312A1" w:rsidRDefault="00E92C33" w:rsidP="00CC4D25">
            <w:pPr>
              <w:spacing w:after="0" w:line="240" w:lineRule="auto"/>
              <w:rPr>
                <w:rFonts w:ascii="Times New Roman" w:hAnsi="Times New Roman"/>
                <w:i/>
                <w:color w:val="333333"/>
                <w:lang w:eastAsia="ru-RU"/>
              </w:rPr>
            </w:pPr>
            <w:r w:rsidRPr="00F312A1">
              <w:rPr>
                <w:rFonts w:ascii="Times New Roman" w:hAnsi="Times New Roman"/>
                <w:i/>
                <w:color w:val="333333"/>
                <w:lang w:eastAsia="ru-RU"/>
              </w:rPr>
              <w:t>поверхностные:</w:t>
            </w:r>
          </w:p>
        </w:tc>
        <w:tc>
          <w:tcPr>
            <w:tcW w:w="1275" w:type="dxa"/>
            <w:shd w:val="clear" w:color="auto" w:fill="FFFFFF"/>
            <w:vAlign w:val="center"/>
          </w:tcPr>
          <w:p w:rsidR="00E92C33" w:rsidRPr="00F312A1" w:rsidRDefault="00E92C33" w:rsidP="00CC4D25">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 </w:t>
            </w:r>
          </w:p>
        </w:tc>
        <w:tc>
          <w:tcPr>
            <w:tcW w:w="1843" w:type="dxa"/>
            <w:shd w:val="clear" w:color="auto" w:fill="FFFFFF"/>
            <w:vAlign w:val="center"/>
          </w:tcPr>
          <w:p w:rsidR="00E92C33" w:rsidRPr="00F312A1" w:rsidRDefault="00E92C33" w:rsidP="00CC4D25">
            <w:pPr>
              <w:spacing w:after="0" w:line="240" w:lineRule="auto"/>
              <w:jc w:val="center"/>
              <w:rPr>
                <w:rFonts w:ascii="Times New Roman" w:hAnsi="Times New Roman"/>
                <w:color w:val="333333"/>
                <w:lang w:eastAsia="ru-RU"/>
              </w:rPr>
            </w:pPr>
          </w:p>
        </w:tc>
        <w:tc>
          <w:tcPr>
            <w:tcW w:w="1809" w:type="dxa"/>
            <w:shd w:val="clear" w:color="auto" w:fill="FFFFFF"/>
            <w:vAlign w:val="center"/>
          </w:tcPr>
          <w:p w:rsidR="00E92C33" w:rsidRPr="00F312A1" w:rsidRDefault="00E92C33" w:rsidP="00CC4D25">
            <w:pPr>
              <w:spacing w:after="0" w:line="240" w:lineRule="auto"/>
              <w:jc w:val="center"/>
              <w:rPr>
                <w:rFonts w:ascii="Times New Roman" w:hAnsi="Times New Roman"/>
                <w:color w:val="333333"/>
                <w:lang w:eastAsia="ru-RU"/>
              </w:rPr>
            </w:pPr>
          </w:p>
        </w:tc>
      </w:tr>
      <w:tr w:rsidR="00E92C33" w:rsidRPr="00F312A1" w:rsidTr="004A7337">
        <w:trPr>
          <w:trHeight w:val="480"/>
        </w:trPr>
        <w:tc>
          <w:tcPr>
            <w:tcW w:w="4977" w:type="dxa"/>
            <w:shd w:val="clear" w:color="auto" w:fill="FFFFFF"/>
            <w:vAlign w:val="center"/>
          </w:tcPr>
          <w:p w:rsidR="00E92C33" w:rsidRPr="00F312A1" w:rsidRDefault="00E92C33" w:rsidP="00CC4D25">
            <w:pPr>
              <w:spacing w:after="0" w:line="240" w:lineRule="auto"/>
              <w:rPr>
                <w:rFonts w:ascii="Times New Roman" w:hAnsi="Times New Roman"/>
                <w:color w:val="333333"/>
                <w:lang w:eastAsia="ru-RU"/>
              </w:rPr>
            </w:pPr>
            <w:r w:rsidRPr="00F312A1">
              <w:rPr>
                <w:rFonts w:ascii="Times New Roman" w:hAnsi="Times New Roman"/>
                <w:color w:val="333333"/>
                <w:lang w:eastAsia="ru-RU"/>
              </w:rPr>
              <w:t xml:space="preserve">водозабор река </w:t>
            </w:r>
            <w:proofErr w:type="spellStart"/>
            <w:r w:rsidRPr="00F312A1">
              <w:rPr>
                <w:rFonts w:ascii="Times New Roman" w:hAnsi="Times New Roman"/>
                <w:color w:val="333333"/>
                <w:lang w:eastAsia="ru-RU"/>
              </w:rPr>
              <w:t>Тихвинка</w:t>
            </w:r>
            <w:proofErr w:type="spellEnd"/>
            <w:r w:rsidRPr="00F312A1">
              <w:rPr>
                <w:rFonts w:ascii="Times New Roman" w:hAnsi="Times New Roman"/>
                <w:color w:val="333333"/>
                <w:lang w:eastAsia="ru-RU"/>
              </w:rPr>
              <w:t xml:space="preserve"> в г. Тихвине, тыс. куб. м в сутки</w:t>
            </w:r>
          </w:p>
        </w:tc>
        <w:tc>
          <w:tcPr>
            <w:tcW w:w="1275" w:type="dxa"/>
            <w:shd w:val="clear" w:color="auto" w:fill="FFFFFF"/>
            <w:vAlign w:val="center"/>
          </w:tcPr>
          <w:p w:rsidR="00E92C33" w:rsidRPr="00F312A1" w:rsidRDefault="00E92C33" w:rsidP="00CC4D25">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тыс. куб. м в сутки</w:t>
            </w:r>
          </w:p>
        </w:tc>
        <w:tc>
          <w:tcPr>
            <w:tcW w:w="1843"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63,00</w:t>
            </w:r>
          </w:p>
        </w:tc>
        <w:tc>
          <w:tcPr>
            <w:tcW w:w="1809"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18,19</w:t>
            </w:r>
          </w:p>
        </w:tc>
      </w:tr>
      <w:tr w:rsidR="00E92C33" w:rsidRPr="00F312A1" w:rsidTr="004A7337">
        <w:trPr>
          <w:trHeight w:val="480"/>
        </w:trPr>
        <w:tc>
          <w:tcPr>
            <w:tcW w:w="4977" w:type="dxa"/>
            <w:shd w:val="clear" w:color="auto" w:fill="FFFFFF"/>
            <w:vAlign w:val="center"/>
          </w:tcPr>
          <w:p w:rsidR="00E92C33" w:rsidRPr="00F312A1" w:rsidRDefault="00E92C33" w:rsidP="00CC4D25">
            <w:pPr>
              <w:spacing w:after="0" w:line="240" w:lineRule="auto"/>
              <w:rPr>
                <w:rFonts w:ascii="Times New Roman" w:hAnsi="Times New Roman"/>
                <w:color w:val="333333"/>
                <w:lang w:eastAsia="ru-RU"/>
              </w:rPr>
            </w:pPr>
            <w:r w:rsidRPr="00F312A1">
              <w:rPr>
                <w:rFonts w:ascii="Times New Roman" w:hAnsi="Times New Roman"/>
                <w:color w:val="333333"/>
                <w:lang w:eastAsia="ru-RU"/>
              </w:rPr>
              <w:t>водозабор - Введенский ручей в г. Тихвине, тыс. куб. м в сутки</w:t>
            </w:r>
          </w:p>
        </w:tc>
        <w:tc>
          <w:tcPr>
            <w:tcW w:w="1275" w:type="dxa"/>
            <w:shd w:val="clear" w:color="auto" w:fill="FFFFFF"/>
            <w:vAlign w:val="center"/>
          </w:tcPr>
          <w:p w:rsidR="00E92C33" w:rsidRPr="00F312A1" w:rsidRDefault="00E92C33" w:rsidP="00CC4D25">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тыс. куб. м в сутки</w:t>
            </w:r>
          </w:p>
        </w:tc>
        <w:tc>
          <w:tcPr>
            <w:tcW w:w="1843"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0,00</w:t>
            </w:r>
          </w:p>
        </w:tc>
        <w:tc>
          <w:tcPr>
            <w:tcW w:w="1809"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0,00</w:t>
            </w:r>
          </w:p>
        </w:tc>
      </w:tr>
      <w:tr w:rsidR="00E92C33" w:rsidRPr="00F312A1" w:rsidTr="004A7337">
        <w:trPr>
          <w:trHeight w:val="255"/>
        </w:trPr>
        <w:tc>
          <w:tcPr>
            <w:tcW w:w="4977" w:type="dxa"/>
            <w:shd w:val="clear" w:color="auto" w:fill="FFFFFF"/>
            <w:vAlign w:val="center"/>
          </w:tcPr>
          <w:p w:rsidR="00E92C33" w:rsidRPr="00F312A1" w:rsidRDefault="00E92C33" w:rsidP="00CC4D25">
            <w:pPr>
              <w:spacing w:after="0" w:line="240" w:lineRule="auto"/>
              <w:rPr>
                <w:rFonts w:ascii="Times New Roman" w:hAnsi="Times New Roman"/>
                <w:i/>
                <w:color w:val="333333"/>
                <w:lang w:eastAsia="ru-RU"/>
              </w:rPr>
            </w:pPr>
            <w:r w:rsidRPr="00F312A1">
              <w:rPr>
                <w:rFonts w:ascii="Times New Roman" w:hAnsi="Times New Roman"/>
                <w:i/>
                <w:color w:val="333333"/>
                <w:lang w:eastAsia="ru-RU"/>
              </w:rPr>
              <w:t>подземные:</w:t>
            </w:r>
          </w:p>
        </w:tc>
        <w:tc>
          <w:tcPr>
            <w:tcW w:w="1275" w:type="dxa"/>
            <w:shd w:val="clear" w:color="auto" w:fill="FFFFFF"/>
            <w:vAlign w:val="center"/>
          </w:tcPr>
          <w:p w:rsidR="00E92C33" w:rsidRPr="00F312A1" w:rsidRDefault="00E92C33" w:rsidP="00CC4D25">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 </w:t>
            </w:r>
          </w:p>
        </w:tc>
        <w:tc>
          <w:tcPr>
            <w:tcW w:w="1843" w:type="dxa"/>
            <w:shd w:val="clear" w:color="auto" w:fill="FFFFFF"/>
            <w:vAlign w:val="center"/>
          </w:tcPr>
          <w:p w:rsidR="00E92C33" w:rsidRPr="00F312A1" w:rsidRDefault="00E92C33" w:rsidP="00CC4D25">
            <w:pPr>
              <w:spacing w:after="0" w:line="240" w:lineRule="auto"/>
              <w:jc w:val="center"/>
              <w:rPr>
                <w:rFonts w:ascii="Times New Roman" w:hAnsi="Times New Roman"/>
                <w:color w:val="333333"/>
                <w:lang w:eastAsia="ru-RU"/>
              </w:rPr>
            </w:pPr>
          </w:p>
        </w:tc>
        <w:tc>
          <w:tcPr>
            <w:tcW w:w="1809" w:type="dxa"/>
            <w:shd w:val="clear" w:color="auto" w:fill="FFFFFF"/>
            <w:vAlign w:val="center"/>
          </w:tcPr>
          <w:p w:rsidR="00E92C33" w:rsidRPr="00F312A1" w:rsidRDefault="00E92C33" w:rsidP="00CC4D25">
            <w:pPr>
              <w:spacing w:after="0" w:line="240" w:lineRule="auto"/>
              <w:jc w:val="center"/>
              <w:rPr>
                <w:rFonts w:ascii="Times New Roman" w:hAnsi="Times New Roman"/>
                <w:color w:val="333333"/>
                <w:lang w:eastAsia="ru-RU"/>
              </w:rPr>
            </w:pPr>
          </w:p>
        </w:tc>
      </w:tr>
      <w:tr w:rsidR="00E92C33" w:rsidRPr="00F312A1" w:rsidTr="004A7337">
        <w:trPr>
          <w:trHeight w:val="480"/>
        </w:trPr>
        <w:tc>
          <w:tcPr>
            <w:tcW w:w="4977" w:type="dxa"/>
            <w:shd w:val="clear" w:color="auto" w:fill="FFFFFF"/>
            <w:vAlign w:val="center"/>
          </w:tcPr>
          <w:p w:rsidR="00E92C33" w:rsidRPr="00F312A1" w:rsidRDefault="00E92C33" w:rsidP="00CC4D25">
            <w:pPr>
              <w:spacing w:after="0" w:line="240" w:lineRule="auto"/>
              <w:rPr>
                <w:rFonts w:ascii="Times New Roman" w:hAnsi="Times New Roman"/>
                <w:color w:val="333333"/>
                <w:lang w:eastAsia="ru-RU"/>
              </w:rPr>
            </w:pPr>
            <w:r w:rsidRPr="00F312A1">
              <w:rPr>
                <w:rFonts w:ascii="Times New Roman" w:hAnsi="Times New Roman"/>
                <w:color w:val="333333"/>
                <w:lang w:eastAsia="ru-RU"/>
              </w:rPr>
              <w:t>г. Тихвин, 3 скважины, тыс. куб. м в сутки</w:t>
            </w:r>
          </w:p>
        </w:tc>
        <w:tc>
          <w:tcPr>
            <w:tcW w:w="1275" w:type="dxa"/>
            <w:shd w:val="clear" w:color="auto" w:fill="FFFFFF"/>
            <w:vAlign w:val="center"/>
          </w:tcPr>
          <w:p w:rsidR="00E92C33" w:rsidRPr="00F312A1" w:rsidRDefault="00E92C33" w:rsidP="00CC4D25">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тыс. куб. м в сутки</w:t>
            </w:r>
          </w:p>
        </w:tc>
        <w:tc>
          <w:tcPr>
            <w:tcW w:w="1843"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0,21</w:t>
            </w:r>
          </w:p>
        </w:tc>
        <w:tc>
          <w:tcPr>
            <w:tcW w:w="1809"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0,01</w:t>
            </w:r>
          </w:p>
        </w:tc>
      </w:tr>
      <w:tr w:rsidR="00E92C33" w:rsidRPr="00F312A1" w:rsidTr="004A7337">
        <w:trPr>
          <w:trHeight w:val="480"/>
        </w:trPr>
        <w:tc>
          <w:tcPr>
            <w:tcW w:w="4977" w:type="dxa"/>
            <w:shd w:val="clear" w:color="auto" w:fill="FFFFFF"/>
            <w:vAlign w:val="center"/>
          </w:tcPr>
          <w:p w:rsidR="00E92C33" w:rsidRPr="00F312A1" w:rsidRDefault="00E92C33" w:rsidP="00CC4D25">
            <w:pPr>
              <w:spacing w:after="0" w:line="240" w:lineRule="auto"/>
              <w:rPr>
                <w:rFonts w:ascii="Times New Roman" w:hAnsi="Times New Roman"/>
                <w:color w:val="333333"/>
                <w:lang w:eastAsia="ru-RU"/>
              </w:rPr>
            </w:pPr>
            <w:r w:rsidRPr="00F312A1">
              <w:rPr>
                <w:rFonts w:ascii="Times New Roman" w:hAnsi="Times New Roman"/>
                <w:color w:val="333333"/>
                <w:lang w:eastAsia="ru-RU"/>
              </w:rPr>
              <w:t>п. Березовик-1, 2 скважины, тыс. куб. м в сутки</w:t>
            </w:r>
          </w:p>
        </w:tc>
        <w:tc>
          <w:tcPr>
            <w:tcW w:w="1275" w:type="dxa"/>
            <w:shd w:val="clear" w:color="auto" w:fill="FFFFFF"/>
            <w:vAlign w:val="center"/>
          </w:tcPr>
          <w:p w:rsidR="00E92C33" w:rsidRPr="00F312A1" w:rsidRDefault="00E92C33" w:rsidP="00CC4D25">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тыс. куб. м в сутки</w:t>
            </w:r>
          </w:p>
        </w:tc>
        <w:tc>
          <w:tcPr>
            <w:tcW w:w="1843"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0,18</w:t>
            </w:r>
          </w:p>
        </w:tc>
        <w:tc>
          <w:tcPr>
            <w:tcW w:w="1809"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0,04</w:t>
            </w:r>
          </w:p>
        </w:tc>
      </w:tr>
      <w:tr w:rsidR="00E92C33" w:rsidRPr="00F312A1" w:rsidTr="004A7337">
        <w:trPr>
          <w:trHeight w:val="480"/>
        </w:trPr>
        <w:tc>
          <w:tcPr>
            <w:tcW w:w="4977" w:type="dxa"/>
            <w:shd w:val="clear" w:color="auto" w:fill="FFFFFF"/>
            <w:vAlign w:val="center"/>
          </w:tcPr>
          <w:p w:rsidR="00E92C33" w:rsidRPr="00F312A1" w:rsidRDefault="00E92C33" w:rsidP="00CC4D25">
            <w:pPr>
              <w:spacing w:after="0" w:line="240" w:lineRule="auto"/>
              <w:rPr>
                <w:rFonts w:ascii="Times New Roman" w:hAnsi="Times New Roman"/>
                <w:color w:val="333333"/>
                <w:lang w:eastAsia="ru-RU"/>
              </w:rPr>
            </w:pPr>
            <w:r w:rsidRPr="00F312A1">
              <w:rPr>
                <w:rFonts w:ascii="Times New Roman" w:hAnsi="Times New Roman"/>
                <w:color w:val="333333"/>
                <w:lang w:eastAsia="ru-RU"/>
              </w:rPr>
              <w:t>п. Березовик-2, тыс. куб. м в сутки</w:t>
            </w:r>
          </w:p>
        </w:tc>
        <w:tc>
          <w:tcPr>
            <w:tcW w:w="1275" w:type="dxa"/>
            <w:shd w:val="clear" w:color="auto" w:fill="FFFFFF"/>
            <w:vAlign w:val="center"/>
          </w:tcPr>
          <w:p w:rsidR="00E92C33" w:rsidRPr="00F312A1" w:rsidRDefault="00E92C33" w:rsidP="00CC4D25">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тыс. куб. м в сутки</w:t>
            </w:r>
          </w:p>
        </w:tc>
        <w:tc>
          <w:tcPr>
            <w:tcW w:w="1843"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0,36</w:t>
            </w:r>
          </w:p>
        </w:tc>
        <w:tc>
          <w:tcPr>
            <w:tcW w:w="1809"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0,03</w:t>
            </w:r>
          </w:p>
        </w:tc>
      </w:tr>
      <w:tr w:rsidR="00E92C33" w:rsidRPr="00F312A1" w:rsidTr="004A7337">
        <w:trPr>
          <w:trHeight w:val="480"/>
        </w:trPr>
        <w:tc>
          <w:tcPr>
            <w:tcW w:w="4977" w:type="dxa"/>
            <w:shd w:val="clear" w:color="auto" w:fill="FFFFFF"/>
            <w:vAlign w:val="center"/>
          </w:tcPr>
          <w:p w:rsidR="00E92C33" w:rsidRPr="00F312A1" w:rsidRDefault="00E92C33" w:rsidP="00CC4D25">
            <w:pPr>
              <w:spacing w:after="0" w:line="240" w:lineRule="auto"/>
              <w:rPr>
                <w:rFonts w:ascii="Times New Roman" w:hAnsi="Times New Roman"/>
                <w:color w:val="333333"/>
                <w:lang w:eastAsia="ru-RU"/>
              </w:rPr>
            </w:pPr>
            <w:r w:rsidRPr="00F312A1">
              <w:rPr>
                <w:rFonts w:ascii="Times New Roman" w:hAnsi="Times New Roman"/>
                <w:color w:val="333333"/>
                <w:lang w:eastAsia="ru-RU"/>
              </w:rPr>
              <w:t xml:space="preserve">п. </w:t>
            </w:r>
            <w:proofErr w:type="spellStart"/>
            <w:r w:rsidRPr="00F312A1">
              <w:rPr>
                <w:rFonts w:ascii="Times New Roman" w:hAnsi="Times New Roman"/>
                <w:color w:val="333333"/>
                <w:lang w:eastAsia="ru-RU"/>
              </w:rPr>
              <w:t>Царицино</w:t>
            </w:r>
            <w:proofErr w:type="spellEnd"/>
            <w:r w:rsidRPr="00F312A1">
              <w:rPr>
                <w:rFonts w:ascii="Times New Roman" w:hAnsi="Times New Roman"/>
                <w:color w:val="333333"/>
                <w:lang w:eastAsia="ru-RU"/>
              </w:rPr>
              <w:t xml:space="preserve"> Озеро, 2 скважины, тыс. куб. м в сутки</w:t>
            </w:r>
          </w:p>
        </w:tc>
        <w:tc>
          <w:tcPr>
            <w:tcW w:w="1275" w:type="dxa"/>
            <w:shd w:val="clear" w:color="auto" w:fill="FFFFFF"/>
            <w:vAlign w:val="center"/>
          </w:tcPr>
          <w:p w:rsidR="00E92C33" w:rsidRPr="00F312A1" w:rsidRDefault="00E92C33" w:rsidP="00CC4D25">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тыс. куб. м в сутки</w:t>
            </w:r>
          </w:p>
        </w:tc>
        <w:tc>
          <w:tcPr>
            <w:tcW w:w="1843"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0,29</w:t>
            </w:r>
          </w:p>
        </w:tc>
        <w:tc>
          <w:tcPr>
            <w:tcW w:w="1809"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0,55</w:t>
            </w:r>
          </w:p>
        </w:tc>
      </w:tr>
      <w:tr w:rsidR="00E92C33" w:rsidRPr="00F312A1" w:rsidTr="004A7337">
        <w:trPr>
          <w:trHeight w:val="480"/>
        </w:trPr>
        <w:tc>
          <w:tcPr>
            <w:tcW w:w="4977" w:type="dxa"/>
            <w:shd w:val="clear" w:color="auto" w:fill="FFFFFF"/>
            <w:vAlign w:val="center"/>
          </w:tcPr>
          <w:p w:rsidR="00E92C33" w:rsidRPr="00F312A1" w:rsidRDefault="00E92C33" w:rsidP="00CC4D25">
            <w:pPr>
              <w:spacing w:after="0" w:line="240" w:lineRule="auto"/>
              <w:rPr>
                <w:rFonts w:ascii="Times New Roman" w:hAnsi="Times New Roman"/>
                <w:color w:val="333333"/>
                <w:lang w:eastAsia="ru-RU"/>
              </w:rPr>
            </w:pPr>
            <w:proofErr w:type="spellStart"/>
            <w:r w:rsidRPr="00F312A1">
              <w:rPr>
                <w:rFonts w:ascii="Times New Roman" w:hAnsi="Times New Roman"/>
                <w:color w:val="333333"/>
                <w:lang w:eastAsia="ru-RU"/>
              </w:rPr>
              <w:t>п.Сарка</w:t>
            </w:r>
            <w:proofErr w:type="spellEnd"/>
            <w:r w:rsidRPr="00F312A1">
              <w:rPr>
                <w:rFonts w:ascii="Times New Roman" w:hAnsi="Times New Roman"/>
                <w:color w:val="333333"/>
                <w:lang w:eastAsia="ru-RU"/>
              </w:rPr>
              <w:t>, 2 скважины, тыс. куб. м в сутки</w:t>
            </w:r>
          </w:p>
        </w:tc>
        <w:tc>
          <w:tcPr>
            <w:tcW w:w="1275" w:type="dxa"/>
            <w:shd w:val="clear" w:color="auto" w:fill="FFFFFF"/>
            <w:vAlign w:val="center"/>
          </w:tcPr>
          <w:p w:rsidR="00E92C33" w:rsidRPr="00F312A1" w:rsidRDefault="00E92C33" w:rsidP="00CC4D25">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тыс. куб. м в сутки</w:t>
            </w:r>
          </w:p>
        </w:tc>
        <w:tc>
          <w:tcPr>
            <w:tcW w:w="1843"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0,21</w:t>
            </w:r>
          </w:p>
        </w:tc>
        <w:tc>
          <w:tcPr>
            <w:tcW w:w="1809"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0,04</w:t>
            </w:r>
          </w:p>
        </w:tc>
      </w:tr>
      <w:tr w:rsidR="00E92C33" w:rsidRPr="00F312A1" w:rsidTr="004A7337">
        <w:trPr>
          <w:trHeight w:val="480"/>
        </w:trPr>
        <w:tc>
          <w:tcPr>
            <w:tcW w:w="4977" w:type="dxa"/>
            <w:shd w:val="clear" w:color="auto" w:fill="FFFFFF"/>
            <w:vAlign w:val="center"/>
          </w:tcPr>
          <w:p w:rsidR="00E92C33" w:rsidRPr="00F312A1" w:rsidRDefault="00E92C33" w:rsidP="00CC4D25">
            <w:pPr>
              <w:spacing w:after="0" w:line="240" w:lineRule="auto"/>
              <w:rPr>
                <w:rFonts w:ascii="Times New Roman" w:hAnsi="Times New Roman"/>
                <w:color w:val="333333"/>
                <w:lang w:eastAsia="ru-RU"/>
              </w:rPr>
            </w:pPr>
            <w:r w:rsidRPr="00F312A1">
              <w:rPr>
                <w:rFonts w:ascii="Times New Roman" w:hAnsi="Times New Roman"/>
                <w:color w:val="333333"/>
                <w:lang w:eastAsia="ru-RU"/>
              </w:rPr>
              <w:t>п. Красава, 3 скважины, тыс. куб. м в сутки</w:t>
            </w:r>
          </w:p>
        </w:tc>
        <w:tc>
          <w:tcPr>
            <w:tcW w:w="1275" w:type="dxa"/>
            <w:shd w:val="clear" w:color="auto" w:fill="FFFFFF"/>
            <w:vAlign w:val="center"/>
          </w:tcPr>
          <w:p w:rsidR="00E92C33" w:rsidRPr="00F312A1" w:rsidRDefault="00E92C33" w:rsidP="00CC4D25">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тыс. куб. м в сутки</w:t>
            </w:r>
          </w:p>
        </w:tc>
        <w:tc>
          <w:tcPr>
            <w:tcW w:w="1843"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0,62</w:t>
            </w:r>
          </w:p>
        </w:tc>
        <w:tc>
          <w:tcPr>
            <w:tcW w:w="1809"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0,14</w:t>
            </w:r>
          </w:p>
        </w:tc>
      </w:tr>
      <w:tr w:rsidR="00E92C33" w:rsidRPr="00F312A1" w:rsidTr="004A7337">
        <w:trPr>
          <w:trHeight w:val="480"/>
        </w:trPr>
        <w:tc>
          <w:tcPr>
            <w:tcW w:w="4977" w:type="dxa"/>
            <w:shd w:val="clear" w:color="auto" w:fill="FFFFFF"/>
            <w:vAlign w:val="center"/>
          </w:tcPr>
          <w:p w:rsidR="00E92C33" w:rsidRPr="00F312A1" w:rsidRDefault="00E92C33" w:rsidP="00CC4D25">
            <w:pPr>
              <w:spacing w:after="0" w:line="240" w:lineRule="auto"/>
              <w:rPr>
                <w:rFonts w:ascii="Times New Roman" w:hAnsi="Times New Roman"/>
                <w:color w:val="333333"/>
                <w:lang w:eastAsia="ru-RU"/>
              </w:rPr>
            </w:pPr>
            <w:r w:rsidRPr="00F312A1">
              <w:rPr>
                <w:rFonts w:ascii="Times New Roman" w:hAnsi="Times New Roman"/>
                <w:color w:val="333333"/>
                <w:lang w:eastAsia="ru-RU"/>
              </w:rPr>
              <w:t>д. Ганьково, 4 скважины, тыс. куб. м в сутки</w:t>
            </w:r>
          </w:p>
        </w:tc>
        <w:tc>
          <w:tcPr>
            <w:tcW w:w="1275" w:type="dxa"/>
            <w:shd w:val="clear" w:color="auto" w:fill="FFFFFF"/>
            <w:vAlign w:val="center"/>
          </w:tcPr>
          <w:p w:rsidR="00E92C33" w:rsidRPr="00F312A1" w:rsidRDefault="00E92C33" w:rsidP="00CC4D25">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тыс. куб. м в сутки</w:t>
            </w:r>
          </w:p>
        </w:tc>
        <w:tc>
          <w:tcPr>
            <w:tcW w:w="1843"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1,1</w:t>
            </w:r>
          </w:p>
        </w:tc>
        <w:tc>
          <w:tcPr>
            <w:tcW w:w="1809"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0,20</w:t>
            </w:r>
          </w:p>
        </w:tc>
      </w:tr>
      <w:tr w:rsidR="00E92C33" w:rsidRPr="00F312A1" w:rsidTr="004A7337">
        <w:trPr>
          <w:trHeight w:val="480"/>
        </w:trPr>
        <w:tc>
          <w:tcPr>
            <w:tcW w:w="4977" w:type="dxa"/>
            <w:shd w:val="clear" w:color="auto" w:fill="FFFFFF"/>
            <w:vAlign w:val="center"/>
          </w:tcPr>
          <w:p w:rsidR="00E92C33" w:rsidRPr="00F312A1" w:rsidRDefault="00E92C33" w:rsidP="00CC4D25">
            <w:pPr>
              <w:spacing w:after="0" w:line="240" w:lineRule="auto"/>
              <w:rPr>
                <w:rFonts w:ascii="Times New Roman" w:hAnsi="Times New Roman"/>
                <w:color w:val="333333"/>
                <w:lang w:eastAsia="ru-RU"/>
              </w:rPr>
            </w:pPr>
            <w:r w:rsidRPr="00F312A1">
              <w:rPr>
                <w:rFonts w:ascii="Times New Roman" w:hAnsi="Times New Roman"/>
                <w:color w:val="333333"/>
                <w:lang w:eastAsia="ru-RU"/>
              </w:rPr>
              <w:t>д. Еремина Гора, 2 скважины, тыс. куб. м в сутки</w:t>
            </w:r>
          </w:p>
        </w:tc>
        <w:tc>
          <w:tcPr>
            <w:tcW w:w="1275" w:type="dxa"/>
            <w:shd w:val="clear" w:color="auto" w:fill="FFFFFF"/>
            <w:vAlign w:val="center"/>
          </w:tcPr>
          <w:p w:rsidR="00E92C33" w:rsidRPr="00F312A1" w:rsidRDefault="00E92C33" w:rsidP="00CC4D25">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тыс. куб. м в сутки</w:t>
            </w:r>
          </w:p>
        </w:tc>
        <w:tc>
          <w:tcPr>
            <w:tcW w:w="1843"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0,15</w:t>
            </w:r>
          </w:p>
        </w:tc>
        <w:tc>
          <w:tcPr>
            <w:tcW w:w="1809"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0,03</w:t>
            </w:r>
          </w:p>
        </w:tc>
      </w:tr>
      <w:tr w:rsidR="00E92C33" w:rsidRPr="00F312A1" w:rsidTr="004A7337">
        <w:trPr>
          <w:trHeight w:val="480"/>
        </w:trPr>
        <w:tc>
          <w:tcPr>
            <w:tcW w:w="4977" w:type="dxa"/>
            <w:shd w:val="clear" w:color="auto" w:fill="FFFFFF"/>
            <w:vAlign w:val="center"/>
          </w:tcPr>
          <w:p w:rsidR="00E92C33" w:rsidRPr="00F312A1" w:rsidRDefault="00E92C33" w:rsidP="00CC4D25">
            <w:pPr>
              <w:spacing w:after="0" w:line="240" w:lineRule="auto"/>
              <w:rPr>
                <w:rFonts w:ascii="Times New Roman" w:hAnsi="Times New Roman"/>
                <w:color w:val="333333"/>
                <w:lang w:eastAsia="ru-RU"/>
              </w:rPr>
            </w:pPr>
            <w:r w:rsidRPr="00F312A1">
              <w:rPr>
                <w:rFonts w:ascii="Times New Roman" w:hAnsi="Times New Roman"/>
                <w:color w:val="333333"/>
                <w:lang w:eastAsia="ru-RU"/>
              </w:rPr>
              <w:t>д. Шугозеро, 6 скважин, тыс. куб. м в сутки</w:t>
            </w:r>
          </w:p>
        </w:tc>
        <w:tc>
          <w:tcPr>
            <w:tcW w:w="1275" w:type="dxa"/>
            <w:shd w:val="clear" w:color="auto" w:fill="FFFFFF"/>
            <w:vAlign w:val="center"/>
          </w:tcPr>
          <w:p w:rsidR="00E92C33" w:rsidRPr="00F312A1" w:rsidRDefault="00E92C33" w:rsidP="00CC4D25">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тыс. куб. м в сутки</w:t>
            </w:r>
          </w:p>
        </w:tc>
        <w:tc>
          <w:tcPr>
            <w:tcW w:w="1843"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1,33</w:t>
            </w:r>
          </w:p>
        </w:tc>
        <w:tc>
          <w:tcPr>
            <w:tcW w:w="1809"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0,26</w:t>
            </w:r>
          </w:p>
        </w:tc>
      </w:tr>
      <w:tr w:rsidR="00E92C33" w:rsidRPr="00F312A1" w:rsidTr="004A7337">
        <w:trPr>
          <w:trHeight w:val="480"/>
        </w:trPr>
        <w:tc>
          <w:tcPr>
            <w:tcW w:w="4977" w:type="dxa"/>
            <w:shd w:val="clear" w:color="auto" w:fill="FFFFFF"/>
            <w:vAlign w:val="center"/>
          </w:tcPr>
          <w:p w:rsidR="00E92C33" w:rsidRPr="00F312A1" w:rsidRDefault="00E92C33" w:rsidP="00CC4D25">
            <w:pPr>
              <w:spacing w:after="0" w:line="240" w:lineRule="auto"/>
              <w:rPr>
                <w:rFonts w:ascii="Times New Roman" w:hAnsi="Times New Roman"/>
                <w:color w:val="333333"/>
                <w:lang w:eastAsia="ru-RU"/>
              </w:rPr>
            </w:pPr>
            <w:r w:rsidRPr="00F312A1">
              <w:rPr>
                <w:rFonts w:ascii="Times New Roman" w:hAnsi="Times New Roman"/>
                <w:color w:val="333333"/>
                <w:lang w:eastAsia="ru-RU"/>
              </w:rPr>
              <w:t>д. Горка, 2 скважины, тыс. куб. м в сутки</w:t>
            </w:r>
          </w:p>
        </w:tc>
        <w:tc>
          <w:tcPr>
            <w:tcW w:w="1275" w:type="dxa"/>
            <w:shd w:val="clear" w:color="auto" w:fill="FFFFFF"/>
            <w:vAlign w:val="center"/>
          </w:tcPr>
          <w:p w:rsidR="00E92C33" w:rsidRPr="00F312A1" w:rsidRDefault="00E92C33" w:rsidP="00CC4D25">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тыс. куб. м в сутки</w:t>
            </w:r>
          </w:p>
        </w:tc>
        <w:tc>
          <w:tcPr>
            <w:tcW w:w="1843"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0,38</w:t>
            </w:r>
          </w:p>
        </w:tc>
        <w:tc>
          <w:tcPr>
            <w:tcW w:w="1809"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0,20</w:t>
            </w:r>
          </w:p>
        </w:tc>
      </w:tr>
      <w:tr w:rsidR="00E92C33" w:rsidRPr="00F312A1" w:rsidTr="004A7337">
        <w:trPr>
          <w:trHeight w:val="480"/>
        </w:trPr>
        <w:tc>
          <w:tcPr>
            <w:tcW w:w="4977" w:type="dxa"/>
            <w:shd w:val="clear" w:color="auto" w:fill="FFFFFF"/>
            <w:vAlign w:val="center"/>
          </w:tcPr>
          <w:p w:rsidR="00E92C33" w:rsidRPr="00F312A1" w:rsidRDefault="00E92C33" w:rsidP="00CC4D25">
            <w:pPr>
              <w:spacing w:after="0" w:line="240" w:lineRule="auto"/>
              <w:rPr>
                <w:rFonts w:ascii="Times New Roman" w:hAnsi="Times New Roman"/>
                <w:color w:val="333333"/>
                <w:lang w:eastAsia="ru-RU"/>
              </w:rPr>
            </w:pPr>
            <w:r w:rsidRPr="00F312A1">
              <w:rPr>
                <w:rFonts w:ascii="Times New Roman" w:hAnsi="Times New Roman"/>
                <w:color w:val="333333"/>
                <w:lang w:eastAsia="ru-RU"/>
              </w:rPr>
              <w:t>д. Коськово, 1 скважина, тыс. куб. м в сутки</w:t>
            </w:r>
          </w:p>
        </w:tc>
        <w:tc>
          <w:tcPr>
            <w:tcW w:w="1275" w:type="dxa"/>
            <w:shd w:val="clear" w:color="auto" w:fill="FFFFFF"/>
            <w:vAlign w:val="center"/>
          </w:tcPr>
          <w:p w:rsidR="00E92C33" w:rsidRPr="00F312A1" w:rsidRDefault="00E92C33" w:rsidP="00CC4D25">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тыс. куб. м в сутки</w:t>
            </w:r>
          </w:p>
        </w:tc>
        <w:tc>
          <w:tcPr>
            <w:tcW w:w="1843"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0,14</w:t>
            </w:r>
          </w:p>
        </w:tc>
        <w:tc>
          <w:tcPr>
            <w:tcW w:w="1809"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0,03</w:t>
            </w:r>
          </w:p>
        </w:tc>
      </w:tr>
      <w:tr w:rsidR="00E92C33" w:rsidRPr="00F312A1" w:rsidTr="004A7337">
        <w:trPr>
          <w:trHeight w:val="480"/>
        </w:trPr>
        <w:tc>
          <w:tcPr>
            <w:tcW w:w="4977" w:type="dxa"/>
            <w:shd w:val="clear" w:color="auto" w:fill="FFFFFF"/>
            <w:vAlign w:val="center"/>
          </w:tcPr>
          <w:p w:rsidR="00E92C33" w:rsidRPr="00F312A1" w:rsidRDefault="00E92C33" w:rsidP="00CC4D25">
            <w:pPr>
              <w:spacing w:after="0" w:line="240" w:lineRule="auto"/>
              <w:rPr>
                <w:rFonts w:ascii="Times New Roman" w:hAnsi="Times New Roman"/>
                <w:color w:val="333333"/>
                <w:lang w:eastAsia="ru-RU"/>
              </w:rPr>
            </w:pPr>
            <w:r w:rsidRPr="00F312A1">
              <w:rPr>
                <w:rFonts w:ascii="Times New Roman" w:hAnsi="Times New Roman"/>
                <w:color w:val="333333"/>
                <w:lang w:eastAsia="ru-RU"/>
              </w:rPr>
              <w:t>д. Бор, 3 скважины, тыс. куб. м в сутки</w:t>
            </w:r>
          </w:p>
        </w:tc>
        <w:tc>
          <w:tcPr>
            <w:tcW w:w="1275" w:type="dxa"/>
            <w:shd w:val="clear" w:color="auto" w:fill="FFFFFF"/>
            <w:vAlign w:val="center"/>
          </w:tcPr>
          <w:p w:rsidR="00E92C33" w:rsidRPr="00F312A1" w:rsidRDefault="00E92C33" w:rsidP="00CC4D25">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тыс. куб. м в сутки</w:t>
            </w:r>
          </w:p>
        </w:tc>
        <w:tc>
          <w:tcPr>
            <w:tcW w:w="1843"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0,89</w:t>
            </w:r>
          </w:p>
        </w:tc>
        <w:tc>
          <w:tcPr>
            <w:tcW w:w="1809"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0,18</w:t>
            </w:r>
          </w:p>
        </w:tc>
      </w:tr>
      <w:tr w:rsidR="00E92C33" w:rsidRPr="00F312A1" w:rsidTr="004A7337">
        <w:trPr>
          <w:trHeight w:val="480"/>
        </w:trPr>
        <w:tc>
          <w:tcPr>
            <w:tcW w:w="4977" w:type="dxa"/>
            <w:shd w:val="clear" w:color="auto" w:fill="FFFFFF"/>
            <w:vAlign w:val="center"/>
          </w:tcPr>
          <w:p w:rsidR="00E92C33" w:rsidRPr="00F312A1" w:rsidRDefault="00E92C33" w:rsidP="00CC4D25">
            <w:pPr>
              <w:spacing w:after="0" w:line="240" w:lineRule="auto"/>
              <w:rPr>
                <w:rFonts w:ascii="Times New Roman" w:hAnsi="Times New Roman"/>
                <w:color w:val="333333"/>
                <w:lang w:eastAsia="ru-RU"/>
              </w:rPr>
            </w:pPr>
            <w:r w:rsidRPr="00F312A1">
              <w:rPr>
                <w:rFonts w:ascii="Times New Roman" w:hAnsi="Times New Roman"/>
                <w:color w:val="333333"/>
                <w:lang w:eastAsia="ru-RU"/>
              </w:rPr>
              <w:t xml:space="preserve">д. </w:t>
            </w:r>
            <w:proofErr w:type="spellStart"/>
            <w:r w:rsidRPr="00F312A1">
              <w:rPr>
                <w:rFonts w:ascii="Times New Roman" w:hAnsi="Times New Roman"/>
                <w:color w:val="333333"/>
                <w:lang w:eastAsia="ru-RU"/>
              </w:rPr>
              <w:t>Плесо</w:t>
            </w:r>
            <w:proofErr w:type="spellEnd"/>
            <w:r w:rsidRPr="00F312A1">
              <w:rPr>
                <w:rFonts w:ascii="Times New Roman" w:hAnsi="Times New Roman"/>
                <w:color w:val="333333"/>
                <w:lang w:eastAsia="ru-RU"/>
              </w:rPr>
              <w:t xml:space="preserve"> 1 скважина, тыс. куб. м в сутки</w:t>
            </w:r>
          </w:p>
        </w:tc>
        <w:tc>
          <w:tcPr>
            <w:tcW w:w="1275" w:type="dxa"/>
            <w:shd w:val="clear" w:color="auto" w:fill="FFFFFF"/>
            <w:vAlign w:val="center"/>
          </w:tcPr>
          <w:p w:rsidR="00E92C33" w:rsidRPr="00F312A1" w:rsidRDefault="00E92C33" w:rsidP="00CC4D25">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тыс. куб. м в сутки</w:t>
            </w:r>
          </w:p>
        </w:tc>
        <w:tc>
          <w:tcPr>
            <w:tcW w:w="1843"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0,12</w:t>
            </w:r>
          </w:p>
        </w:tc>
        <w:tc>
          <w:tcPr>
            <w:tcW w:w="1809"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0,01</w:t>
            </w:r>
          </w:p>
        </w:tc>
      </w:tr>
      <w:tr w:rsidR="00E92C33" w:rsidRPr="00F312A1" w:rsidTr="004A7337">
        <w:trPr>
          <w:trHeight w:val="480"/>
        </w:trPr>
        <w:tc>
          <w:tcPr>
            <w:tcW w:w="4977" w:type="dxa"/>
            <w:shd w:val="clear" w:color="auto" w:fill="FFFFFF"/>
            <w:vAlign w:val="center"/>
          </w:tcPr>
          <w:p w:rsidR="00E92C33" w:rsidRPr="00F312A1" w:rsidRDefault="00E92C33" w:rsidP="00CC4D25">
            <w:pPr>
              <w:spacing w:after="0" w:line="240" w:lineRule="auto"/>
              <w:rPr>
                <w:rFonts w:ascii="Times New Roman" w:hAnsi="Times New Roman"/>
                <w:color w:val="333333"/>
                <w:lang w:eastAsia="ru-RU"/>
              </w:rPr>
            </w:pPr>
            <w:r w:rsidRPr="00F312A1">
              <w:rPr>
                <w:rFonts w:ascii="Times New Roman" w:hAnsi="Times New Roman"/>
                <w:color w:val="333333"/>
                <w:lang w:eastAsia="ru-RU"/>
              </w:rPr>
              <w:t>д. Пашозеро, тыс. куб. м в сутки</w:t>
            </w:r>
          </w:p>
        </w:tc>
        <w:tc>
          <w:tcPr>
            <w:tcW w:w="1275" w:type="dxa"/>
            <w:shd w:val="clear" w:color="auto" w:fill="FFFFFF"/>
            <w:vAlign w:val="center"/>
          </w:tcPr>
          <w:p w:rsidR="00E92C33" w:rsidRPr="00F312A1" w:rsidRDefault="00E92C33" w:rsidP="00CC4D25">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тыс. куб. м в сутки</w:t>
            </w:r>
          </w:p>
        </w:tc>
        <w:tc>
          <w:tcPr>
            <w:tcW w:w="1843"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0,22</w:t>
            </w:r>
          </w:p>
        </w:tc>
        <w:tc>
          <w:tcPr>
            <w:tcW w:w="1809"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0,03</w:t>
            </w:r>
          </w:p>
        </w:tc>
      </w:tr>
      <w:tr w:rsidR="00E92C33" w:rsidRPr="00F312A1" w:rsidTr="004A7337">
        <w:trPr>
          <w:trHeight w:val="480"/>
        </w:trPr>
        <w:tc>
          <w:tcPr>
            <w:tcW w:w="4977" w:type="dxa"/>
            <w:shd w:val="clear" w:color="auto" w:fill="FFFFFF"/>
            <w:vAlign w:val="center"/>
          </w:tcPr>
          <w:p w:rsidR="00E92C33" w:rsidRPr="00F312A1" w:rsidRDefault="00E92C33" w:rsidP="00CC4D25">
            <w:pPr>
              <w:spacing w:after="0" w:line="240" w:lineRule="auto"/>
              <w:rPr>
                <w:rFonts w:ascii="Times New Roman" w:hAnsi="Times New Roman"/>
                <w:color w:val="333333"/>
                <w:lang w:eastAsia="ru-RU"/>
              </w:rPr>
            </w:pPr>
            <w:r w:rsidRPr="00F312A1">
              <w:rPr>
                <w:rFonts w:ascii="Times New Roman" w:hAnsi="Times New Roman"/>
                <w:color w:val="333333"/>
                <w:lang w:eastAsia="ru-RU"/>
              </w:rPr>
              <w:t>п. Цвылево, 3 скважины, тыс. куб. м в сутки</w:t>
            </w:r>
          </w:p>
        </w:tc>
        <w:tc>
          <w:tcPr>
            <w:tcW w:w="1275" w:type="dxa"/>
            <w:shd w:val="clear" w:color="auto" w:fill="FFFFFF"/>
            <w:vAlign w:val="center"/>
          </w:tcPr>
          <w:p w:rsidR="00E92C33" w:rsidRPr="00F312A1" w:rsidRDefault="00E92C33" w:rsidP="00CC4D25">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тыс. куб. м в сутки</w:t>
            </w:r>
          </w:p>
        </w:tc>
        <w:tc>
          <w:tcPr>
            <w:tcW w:w="1843"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0,64</w:t>
            </w:r>
          </w:p>
        </w:tc>
        <w:tc>
          <w:tcPr>
            <w:tcW w:w="1809"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0,19</w:t>
            </w:r>
          </w:p>
        </w:tc>
      </w:tr>
      <w:tr w:rsidR="00E92C33" w:rsidRPr="00F312A1" w:rsidTr="004A7337">
        <w:trPr>
          <w:trHeight w:val="480"/>
        </w:trPr>
        <w:tc>
          <w:tcPr>
            <w:tcW w:w="4977" w:type="dxa"/>
            <w:shd w:val="clear" w:color="auto" w:fill="FFFFFF"/>
            <w:vAlign w:val="center"/>
          </w:tcPr>
          <w:p w:rsidR="00E92C33" w:rsidRPr="00F312A1" w:rsidRDefault="00E92C33" w:rsidP="00CC4D25">
            <w:pPr>
              <w:spacing w:after="0" w:line="240" w:lineRule="auto"/>
              <w:rPr>
                <w:rFonts w:ascii="Times New Roman" w:hAnsi="Times New Roman"/>
                <w:color w:val="333333"/>
                <w:lang w:eastAsia="ru-RU"/>
              </w:rPr>
            </w:pPr>
            <w:r w:rsidRPr="00F312A1">
              <w:rPr>
                <w:rFonts w:ascii="Times New Roman" w:hAnsi="Times New Roman"/>
                <w:color w:val="333333"/>
                <w:lang w:eastAsia="ru-RU"/>
              </w:rPr>
              <w:t>д. Свирь, 1 скважина, тыс. куб. м в сутки</w:t>
            </w:r>
          </w:p>
        </w:tc>
        <w:tc>
          <w:tcPr>
            <w:tcW w:w="1275" w:type="dxa"/>
            <w:shd w:val="clear" w:color="auto" w:fill="FFFFFF"/>
            <w:vAlign w:val="center"/>
          </w:tcPr>
          <w:p w:rsidR="00E92C33" w:rsidRPr="00F312A1" w:rsidRDefault="00E92C33" w:rsidP="00CC4D25">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тыс. куб. м в сутки</w:t>
            </w:r>
          </w:p>
        </w:tc>
        <w:tc>
          <w:tcPr>
            <w:tcW w:w="1843"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0,16</w:t>
            </w:r>
          </w:p>
        </w:tc>
        <w:tc>
          <w:tcPr>
            <w:tcW w:w="1809"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0,01</w:t>
            </w:r>
          </w:p>
        </w:tc>
      </w:tr>
      <w:tr w:rsidR="00E92C33" w:rsidRPr="00F312A1" w:rsidTr="004A7337">
        <w:trPr>
          <w:trHeight w:val="630"/>
        </w:trPr>
        <w:tc>
          <w:tcPr>
            <w:tcW w:w="4977" w:type="dxa"/>
            <w:shd w:val="clear" w:color="auto" w:fill="FFFFFF"/>
            <w:vAlign w:val="center"/>
          </w:tcPr>
          <w:p w:rsidR="00E92C33" w:rsidRPr="00F312A1" w:rsidRDefault="00E92C33" w:rsidP="00CC4D25">
            <w:pPr>
              <w:spacing w:after="0" w:line="240" w:lineRule="auto"/>
              <w:rPr>
                <w:rFonts w:ascii="Times New Roman" w:hAnsi="Times New Roman"/>
                <w:color w:val="333333"/>
                <w:lang w:eastAsia="ru-RU"/>
              </w:rPr>
            </w:pPr>
            <w:r w:rsidRPr="00F312A1">
              <w:rPr>
                <w:rFonts w:ascii="Times New Roman" w:hAnsi="Times New Roman"/>
                <w:color w:val="333333"/>
                <w:lang w:eastAsia="ru-RU"/>
              </w:rPr>
              <w:t xml:space="preserve">д. Мелегежская Горка (ЗАО СП "Андреевское") </w:t>
            </w:r>
            <w:r w:rsidRPr="00F312A1">
              <w:rPr>
                <w:rFonts w:ascii="Times New Roman" w:hAnsi="Times New Roman"/>
                <w:color w:val="333333"/>
                <w:lang w:eastAsia="ru-RU"/>
              </w:rPr>
              <w:br/>
              <w:t>3 скважины", тыс. куб. м в сутки</w:t>
            </w:r>
          </w:p>
        </w:tc>
        <w:tc>
          <w:tcPr>
            <w:tcW w:w="1275" w:type="dxa"/>
            <w:shd w:val="clear" w:color="auto" w:fill="FFFFFF"/>
            <w:vAlign w:val="center"/>
          </w:tcPr>
          <w:p w:rsidR="00E92C33" w:rsidRPr="00F312A1" w:rsidRDefault="00E92C33" w:rsidP="00CC4D25">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тыс. куб. м в сутки</w:t>
            </w:r>
          </w:p>
        </w:tc>
        <w:tc>
          <w:tcPr>
            <w:tcW w:w="1843"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1,4</w:t>
            </w:r>
          </w:p>
        </w:tc>
        <w:tc>
          <w:tcPr>
            <w:tcW w:w="1809"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0,24</w:t>
            </w:r>
          </w:p>
        </w:tc>
      </w:tr>
      <w:tr w:rsidR="00E92C33" w:rsidRPr="00F312A1" w:rsidTr="004A7337">
        <w:trPr>
          <w:trHeight w:val="255"/>
        </w:trPr>
        <w:tc>
          <w:tcPr>
            <w:tcW w:w="4977" w:type="dxa"/>
            <w:shd w:val="clear" w:color="auto" w:fill="FFFFFF"/>
            <w:vAlign w:val="center"/>
          </w:tcPr>
          <w:p w:rsidR="00E92C33" w:rsidRPr="00F312A1" w:rsidRDefault="00E92C33" w:rsidP="00CC4D25">
            <w:pPr>
              <w:spacing w:after="0" w:line="240" w:lineRule="auto"/>
              <w:rPr>
                <w:rFonts w:ascii="Times New Roman" w:hAnsi="Times New Roman"/>
                <w:color w:val="333333"/>
                <w:lang w:eastAsia="ru-RU"/>
              </w:rPr>
            </w:pPr>
            <w:r w:rsidRPr="00F312A1">
              <w:rPr>
                <w:rFonts w:ascii="Times New Roman" w:hAnsi="Times New Roman"/>
                <w:color w:val="333333"/>
                <w:lang w:eastAsia="ru-RU"/>
              </w:rPr>
              <w:t>Мощность водоочистных сооружений</w:t>
            </w:r>
          </w:p>
        </w:tc>
        <w:tc>
          <w:tcPr>
            <w:tcW w:w="1275" w:type="dxa"/>
            <w:shd w:val="clear" w:color="auto" w:fill="FFFFFF"/>
            <w:vAlign w:val="center"/>
          </w:tcPr>
          <w:p w:rsidR="00E92C33" w:rsidRPr="00F312A1" w:rsidRDefault="00E92C33" w:rsidP="00CC4D25">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тыс. куб. м в сутки</w:t>
            </w:r>
          </w:p>
        </w:tc>
        <w:tc>
          <w:tcPr>
            <w:tcW w:w="1843"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63,28</w:t>
            </w:r>
          </w:p>
        </w:tc>
        <w:tc>
          <w:tcPr>
            <w:tcW w:w="1809"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18,28</w:t>
            </w:r>
          </w:p>
        </w:tc>
      </w:tr>
      <w:tr w:rsidR="00E92C33" w:rsidRPr="00F312A1" w:rsidTr="004A7337">
        <w:trPr>
          <w:trHeight w:val="720"/>
        </w:trPr>
        <w:tc>
          <w:tcPr>
            <w:tcW w:w="4977" w:type="dxa"/>
            <w:shd w:val="clear" w:color="auto" w:fill="FFFFFF"/>
            <w:vAlign w:val="center"/>
          </w:tcPr>
          <w:p w:rsidR="00E92C33" w:rsidRPr="00F312A1" w:rsidRDefault="00E92C33" w:rsidP="00CC4D25">
            <w:pPr>
              <w:spacing w:after="0" w:line="240" w:lineRule="auto"/>
              <w:rPr>
                <w:rFonts w:ascii="Times New Roman" w:hAnsi="Times New Roman"/>
                <w:color w:val="333333"/>
                <w:lang w:eastAsia="ru-RU"/>
              </w:rPr>
            </w:pPr>
            <w:r w:rsidRPr="00F312A1">
              <w:rPr>
                <w:rFonts w:ascii="Times New Roman" w:hAnsi="Times New Roman"/>
                <w:color w:val="333333"/>
                <w:lang w:eastAsia="ru-RU"/>
              </w:rPr>
              <w:t>в том числе (полный перечень сооружений в разрезе населенных пунктов):</w:t>
            </w:r>
          </w:p>
        </w:tc>
        <w:tc>
          <w:tcPr>
            <w:tcW w:w="1275" w:type="dxa"/>
            <w:shd w:val="clear" w:color="auto" w:fill="FFFFFF"/>
            <w:vAlign w:val="center"/>
          </w:tcPr>
          <w:p w:rsidR="00E92C33" w:rsidRPr="00F312A1" w:rsidRDefault="00E92C33" w:rsidP="00CC4D25">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 </w:t>
            </w:r>
          </w:p>
        </w:tc>
        <w:tc>
          <w:tcPr>
            <w:tcW w:w="1843" w:type="dxa"/>
            <w:shd w:val="clear" w:color="auto" w:fill="FFFFFF"/>
            <w:vAlign w:val="center"/>
          </w:tcPr>
          <w:p w:rsidR="00E92C33" w:rsidRPr="00F312A1" w:rsidRDefault="00E92C33" w:rsidP="00CC4D25">
            <w:pPr>
              <w:spacing w:after="0" w:line="240" w:lineRule="auto"/>
              <w:jc w:val="center"/>
              <w:rPr>
                <w:rFonts w:ascii="Times New Roman" w:hAnsi="Times New Roman"/>
                <w:color w:val="333333"/>
                <w:lang w:eastAsia="ru-RU"/>
              </w:rPr>
            </w:pPr>
          </w:p>
        </w:tc>
        <w:tc>
          <w:tcPr>
            <w:tcW w:w="1809" w:type="dxa"/>
            <w:shd w:val="clear" w:color="auto" w:fill="FFFFFF"/>
            <w:vAlign w:val="center"/>
          </w:tcPr>
          <w:p w:rsidR="00E92C33" w:rsidRPr="00F312A1" w:rsidRDefault="00E92C33" w:rsidP="00CC4D25">
            <w:pPr>
              <w:spacing w:after="0" w:line="240" w:lineRule="auto"/>
              <w:jc w:val="center"/>
              <w:rPr>
                <w:rFonts w:ascii="Times New Roman" w:hAnsi="Times New Roman"/>
                <w:color w:val="333333"/>
                <w:lang w:eastAsia="ru-RU"/>
              </w:rPr>
            </w:pPr>
          </w:p>
        </w:tc>
      </w:tr>
      <w:tr w:rsidR="00E92C33" w:rsidRPr="00F312A1" w:rsidTr="004A7337">
        <w:trPr>
          <w:trHeight w:val="255"/>
        </w:trPr>
        <w:tc>
          <w:tcPr>
            <w:tcW w:w="4977" w:type="dxa"/>
            <w:shd w:val="clear" w:color="auto" w:fill="FFFFFF"/>
            <w:vAlign w:val="center"/>
          </w:tcPr>
          <w:p w:rsidR="00E92C33" w:rsidRPr="00F312A1" w:rsidRDefault="00E92C33" w:rsidP="00CC4D25">
            <w:pPr>
              <w:spacing w:after="0" w:line="240" w:lineRule="auto"/>
              <w:rPr>
                <w:rFonts w:ascii="Times New Roman" w:hAnsi="Times New Roman"/>
                <w:color w:val="333333"/>
                <w:lang w:eastAsia="ru-RU"/>
              </w:rPr>
            </w:pPr>
            <w:r w:rsidRPr="00F312A1">
              <w:rPr>
                <w:rFonts w:ascii="Times New Roman" w:hAnsi="Times New Roman"/>
                <w:color w:val="333333"/>
                <w:lang w:eastAsia="ru-RU"/>
              </w:rPr>
              <w:lastRenderedPageBreak/>
              <w:t>г. Тихвин (ВОС)</w:t>
            </w:r>
          </w:p>
        </w:tc>
        <w:tc>
          <w:tcPr>
            <w:tcW w:w="1275" w:type="dxa"/>
            <w:shd w:val="clear" w:color="auto" w:fill="FFFFFF"/>
            <w:vAlign w:val="center"/>
          </w:tcPr>
          <w:p w:rsidR="00E92C33" w:rsidRPr="00F312A1" w:rsidRDefault="00E92C33" w:rsidP="00CC4D25">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тыс. куб. м в сутки</w:t>
            </w:r>
          </w:p>
        </w:tc>
        <w:tc>
          <w:tcPr>
            <w:tcW w:w="1843"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63,00</w:t>
            </w:r>
          </w:p>
        </w:tc>
        <w:tc>
          <w:tcPr>
            <w:tcW w:w="1809"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18,19</w:t>
            </w:r>
          </w:p>
        </w:tc>
      </w:tr>
      <w:tr w:rsidR="00E92C33" w:rsidRPr="00F312A1" w:rsidTr="004A7337">
        <w:trPr>
          <w:trHeight w:val="480"/>
        </w:trPr>
        <w:tc>
          <w:tcPr>
            <w:tcW w:w="4977" w:type="dxa"/>
            <w:shd w:val="clear" w:color="auto" w:fill="FFFFFF"/>
            <w:vAlign w:val="center"/>
          </w:tcPr>
          <w:p w:rsidR="00E92C33" w:rsidRPr="00F312A1" w:rsidRDefault="00E92C33" w:rsidP="00CC4D25">
            <w:pPr>
              <w:spacing w:after="0" w:line="240" w:lineRule="auto"/>
              <w:rPr>
                <w:rFonts w:ascii="Times New Roman" w:hAnsi="Times New Roman"/>
                <w:color w:val="333333"/>
                <w:lang w:eastAsia="ru-RU"/>
              </w:rPr>
            </w:pPr>
            <w:r w:rsidRPr="00F312A1">
              <w:rPr>
                <w:rFonts w:ascii="Times New Roman" w:hAnsi="Times New Roman"/>
                <w:color w:val="333333"/>
                <w:lang w:eastAsia="ru-RU"/>
              </w:rPr>
              <w:t>д. Коськово (станция обезжелезивания)</w:t>
            </w:r>
          </w:p>
        </w:tc>
        <w:tc>
          <w:tcPr>
            <w:tcW w:w="1275" w:type="dxa"/>
            <w:shd w:val="clear" w:color="auto" w:fill="FFFFFF"/>
            <w:vAlign w:val="center"/>
          </w:tcPr>
          <w:p w:rsidR="00E92C33" w:rsidRPr="00F312A1" w:rsidRDefault="00E92C33" w:rsidP="00CC4D25">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тыс. куб. м в сутки</w:t>
            </w:r>
          </w:p>
        </w:tc>
        <w:tc>
          <w:tcPr>
            <w:tcW w:w="1843"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0,14</w:t>
            </w:r>
          </w:p>
        </w:tc>
        <w:tc>
          <w:tcPr>
            <w:tcW w:w="1809"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0,03</w:t>
            </w:r>
          </w:p>
        </w:tc>
      </w:tr>
      <w:tr w:rsidR="00E92C33" w:rsidRPr="00F312A1" w:rsidTr="004A7337">
        <w:trPr>
          <w:trHeight w:val="480"/>
        </w:trPr>
        <w:tc>
          <w:tcPr>
            <w:tcW w:w="4977" w:type="dxa"/>
            <w:shd w:val="clear" w:color="auto" w:fill="FFFFFF"/>
            <w:vAlign w:val="center"/>
          </w:tcPr>
          <w:p w:rsidR="00E92C33" w:rsidRPr="00F312A1" w:rsidRDefault="00E92C33" w:rsidP="00CC4D25">
            <w:pPr>
              <w:spacing w:after="0" w:line="240" w:lineRule="auto"/>
              <w:rPr>
                <w:rFonts w:ascii="Times New Roman" w:hAnsi="Times New Roman"/>
                <w:color w:val="333333"/>
                <w:lang w:eastAsia="ru-RU"/>
              </w:rPr>
            </w:pPr>
            <w:r w:rsidRPr="00F312A1">
              <w:rPr>
                <w:rFonts w:ascii="Times New Roman" w:hAnsi="Times New Roman"/>
                <w:color w:val="333333"/>
                <w:lang w:eastAsia="ru-RU"/>
              </w:rPr>
              <w:t>п. Шугозеро (станция обезжелезивания)</w:t>
            </w:r>
          </w:p>
        </w:tc>
        <w:tc>
          <w:tcPr>
            <w:tcW w:w="1275" w:type="dxa"/>
            <w:shd w:val="clear" w:color="auto" w:fill="FFFFFF"/>
            <w:vAlign w:val="center"/>
          </w:tcPr>
          <w:p w:rsidR="00E92C33" w:rsidRPr="00F312A1" w:rsidRDefault="00E92C33" w:rsidP="00CC4D25">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тыс. куб. м в сутки</w:t>
            </w:r>
          </w:p>
        </w:tc>
        <w:tc>
          <w:tcPr>
            <w:tcW w:w="1843"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0,14</w:t>
            </w:r>
          </w:p>
        </w:tc>
        <w:tc>
          <w:tcPr>
            <w:tcW w:w="1809"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0,06</w:t>
            </w:r>
          </w:p>
          <w:p w:rsidR="00E92C33" w:rsidRPr="00F312A1" w:rsidRDefault="00E92C33" w:rsidP="00CC4D25">
            <w:pPr>
              <w:spacing w:after="0" w:line="240" w:lineRule="auto"/>
              <w:jc w:val="center"/>
              <w:rPr>
                <w:rFonts w:ascii="Times New Roman" w:hAnsi="Times New Roman"/>
                <w:lang w:eastAsia="ru-RU"/>
              </w:rPr>
            </w:pPr>
          </w:p>
        </w:tc>
      </w:tr>
      <w:tr w:rsidR="00E92C33" w:rsidRPr="00F312A1" w:rsidTr="004A7337">
        <w:trPr>
          <w:trHeight w:val="480"/>
        </w:trPr>
        <w:tc>
          <w:tcPr>
            <w:tcW w:w="4977" w:type="dxa"/>
            <w:shd w:val="clear" w:color="auto" w:fill="FFFFFF"/>
            <w:vAlign w:val="center"/>
          </w:tcPr>
          <w:p w:rsidR="00E92C33" w:rsidRPr="00F312A1" w:rsidRDefault="00E92C33" w:rsidP="00CC4D25">
            <w:pPr>
              <w:spacing w:after="0" w:line="240" w:lineRule="auto"/>
              <w:rPr>
                <w:rFonts w:ascii="Times New Roman" w:hAnsi="Times New Roman"/>
                <w:color w:val="333333"/>
                <w:lang w:eastAsia="ru-RU"/>
              </w:rPr>
            </w:pPr>
            <w:r w:rsidRPr="00F312A1">
              <w:rPr>
                <w:rFonts w:ascii="Times New Roman" w:hAnsi="Times New Roman"/>
                <w:color w:val="333333"/>
                <w:lang w:eastAsia="ru-RU"/>
              </w:rPr>
              <w:t>Количество утвержденных схем водоснабжения</w:t>
            </w:r>
          </w:p>
        </w:tc>
        <w:tc>
          <w:tcPr>
            <w:tcW w:w="1275" w:type="dxa"/>
            <w:shd w:val="clear" w:color="auto" w:fill="FFFFFF"/>
            <w:vAlign w:val="center"/>
          </w:tcPr>
          <w:p w:rsidR="00E92C33" w:rsidRPr="00F312A1" w:rsidRDefault="00E92C33" w:rsidP="00CC4D25">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ед.</w:t>
            </w:r>
          </w:p>
        </w:tc>
        <w:tc>
          <w:tcPr>
            <w:tcW w:w="1843"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p>
        </w:tc>
        <w:tc>
          <w:tcPr>
            <w:tcW w:w="1809"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9</w:t>
            </w:r>
          </w:p>
        </w:tc>
      </w:tr>
      <w:tr w:rsidR="00E92C33" w:rsidRPr="00F312A1" w:rsidTr="004A7337">
        <w:trPr>
          <w:trHeight w:val="480"/>
        </w:trPr>
        <w:tc>
          <w:tcPr>
            <w:tcW w:w="4977" w:type="dxa"/>
            <w:shd w:val="clear" w:color="auto" w:fill="FFFFFF"/>
            <w:vAlign w:val="center"/>
          </w:tcPr>
          <w:p w:rsidR="00E92C33" w:rsidRPr="00F312A1" w:rsidRDefault="00E92C33" w:rsidP="00CC4D25">
            <w:pPr>
              <w:spacing w:after="0" w:line="240" w:lineRule="auto"/>
              <w:rPr>
                <w:rFonts w:ascii="Times New Roman" w:hAnsi="Times New Roman"/>
                <w:color w:val="333333"/>
                <w:lang w:eastAsia="ru-RU"/>
              </w:rPr>
            </w:pPr>
            <w:r w:rsidRPr="00F312A1">
              <w:rPr>
                <w:rFonts w:ascii="Times New Roman" w:hAnsi="Times New Roman"/>
                <w:color w:val="333333"/>
                <w:lang w:eastAsia="ru-RU"/>
              </w:rPr>
              <w:t>Количество воды, отпущенной всем потребителям за год, млн. куб. м в год</w:t>
            </w:r>
          </w:p>
        </w:tc>
        <w:tc>
          <w:tcPr>
            <w:tcW w:w="1275" w:type="dxa"/>
            <w:shd w:val="clear" w:color="auto" w:fill="FFFFFF"/>
            <w:vAlign w:val="center"/>
          </w:tcPr>
          <w:p w:rsidR="00E92C33" w:rsidRPr="00F312A1" w:rsidRDefault="00E92C33" w:rsidP="00CC4D25">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млн. куб. м в год</w:t>
            </w:r>
          </w:p>
        </w:tc>
        <w:tc>
          <w:tcPr>
            <w:tcW w:w="1843"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p>
        </w:tc>
        <w:tc>
          <w:tcPr>
            <w:tcW w:w="1809"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4,38</w:t>
            </w:r>
          </w:p>
        </w:tc>
      </w:tr>
      <w:tr w:rsidR="00E92C33" w:rsidRPr="00F312A1" w:rsidTr="004A7337">
        <w:trPr>
          <w:trHeight w:val="255"/>
        </w:trPr>
        <w:tc>
          <w:tcPr>
            <w:tcW w:w="4977" w:type="dxa"/>
            <w:shd w:val="clear" w:color="auto" w:fill="FFFFFF"/>
            <w:vAlign w:val="center"/>
          </w:tcPr>
          <w:p w:rsidR="00E92C33" w:rsidRPr="00F312A1" w:rsidRDefault="00E92C33" w:rsidP="00CC4D25">
            <w:pPr>
              <w:spacing w:after="0" w:line="240" w:lineRule="auto"/>
              <w:rPr>
                <w:rFonts w:ascii="Times New Roman" w:hAnsi="Times New Roman"/>
                <w:color w:val="333333"/>
                <w:lang w:eastAsia="ru-RU"/>
              </w:rPr>
            </w:pPr>
            <w:r w:rsidRPr="00F312A1">
              <w:rPr>
                <w:rFonts w:ascii="Times New Roman" w:hAnsi="Times New Roman"/>
                <w:color w:val="333333"/>
                <w:lang w:eastAsia="ru-RU"/>
              </w:rPr>
              <w:t>в том числе по группам потребителей:</w:t>
            </w:r>
          </w:p>
        </w:tc>
        <w:tc>
          <w:tcPr>
            <w:tcW w:w="1275" w:type="dxa"/>
            <w:shd w:val="clear" w:color="auto" w:fill="FFFFFF"/>
            <w:vAlign w:val="center"/>
          </w:tcPr>
          <w:p w:rsidR="00E92C33" w:rsidRPr="00F312A1" w:rsidRDefault="00E92C33" w:rsidP="00CC4D25">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 </w:t>
            </w:r>
          </w:p>
        </w:tc>
        <w:tc>
          <w:tcPr>
            <w:tcW w:w="1843" w:type="dxa"/>
            <w:shd w:val="clear" w:color="auto" w:fill="FFFFFF"/>
            <w:vAlign w:val="center"/>
          </w:tcPr>
          <w:p w:rsidR="00E92C33" w:rsidRPr="00F312A1" w:rsidRDefault="00E92C33" w:rsidP="00CC4D25">
            <w:pPr>
              <w:spacing w:after="0" w:line="240" w:lineRule="auto"/>
              <w:jc w:val="center"/>
              <w:rPr>
                <w:rFonts w:ascii="Times New Roman" w:hAnsi="Times New Roman"/>
                <w:color w:val="333333"/>
                <w:lang w:eastAsia="ru-RU"/>
              </w:rPr>
            </w:pPr>
          </w:p>
        </w:tc>
        <w:tc>
          <w:tcPr>
            <w:tcW w:w="1809" w:type="dxa"/>
            <w:shd w:val="clear" w:color="auto" w:fill="FFFFFF"/>
            <w:vAlign w:val="center"/>
          </w:tcPr>
          <w:p w:rsidR="00E92C33" w:rsidRPr="00F312A1" w:rsidRDefault="00E92C33" w:rsidP="00CC4D25">
            <w:pPr>
              <w:spacing w:after="0" w:line="240" w:lineRule="auto"/>
              <w:jc w:val="center"/>
              <w:rPr>
                <w:rFonts w:ascii="Times New Roman" w:hAnsi="Times New Roman"/>
                <w:color w:val="333333"/>
                <w:lang w:eastAsia="ru-RU"/>
              </w:rPr>
            </w:pPr>
          </w:p>
        </w:tc>
      </w:tr>
      <w:tr w:rsidR="00E92C33" w:rsidRPr="00F312A1" w:rsidTr="004A7337">
        <w:trPr>
          <w:trHeight w:val="255"/>
        </w:trPr>
        <w:tc>
          <w:tcPr>
            <w:tcW w:w="4977" w:type="dxa"/>
            <w:shd w:val="clear" w:color="auto" w:fill="FFFFFF"/>
            <w:vAlign w:val="center"/>
          </w:tcPr>
          <w:p w:rsidR="00E92C33" w:rsidRPr="00F312A1" w:rsidRDefault="00E92C33" w:rsidP="00CC4D25">
            <w:pPr>
              <w:spacing w:after="0" w:line="240" w:lineRule="auto"/>
              <w:rPr>
                <w:rFonts w:ascii="Times New Roman" w:hAnsi="Times New Roman"/>
                <w:color w:val="333333"/>
                <w:lang w:eastAsia="ru-RU"/>
              </w:rPr>
            </w:pPr>
            <w:r w:rsidRPr="00F312A1">
              <w:rPr>
                <w:rFonts w:ascii="Times New Roman" w:hAnsi="Times New Roman"/>
                <w:color w:val="333333"/>
                <w:lang w:eastAsia="ru-RU"/>
              </w:rPr>
              <w:t>предприятия, млн. куб. м в год</w:t>
            </w:r>
          </w:p>
        </w:tc>
        <w:tc>
          <w:tcPr>
            <w:tcW w:w="1275" w:type="dxa"/>
            <w:shd w:val="clear" w:color="auto" w:fill="FFFFFF"/>
            <w:vAlign w:val="center"/>
          </w:tcPr>
          <w:p w:rsidR="00E92C33" w:rsidRPr="00F312A1" w:rsidRDefault="00E92C33" w:rsidP="00CC4D25">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млн. куб. м в год</w:t>
            </w:r>
          </w:p>
        </w:tc>
        <w:tc>
          <w:tcPr>
            <w:tcW w:w="1843"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p>
        </w:tc>
        <w:tc>
          <w:tcPr>
            <w:tcW w:w="1809"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1,28</w:t>
            </w:r>
          </w:p>
        </w:tc>
      </w:tr>
      <w:tr w:rsidR="00E92C33" w:rsidRPr="00F312A1" w:rsidTr="004A7337">
        <w:trPr>
          <w:trHeight w:val="480"/>
        </w:trPr>
        <w:tc>
          <w:tcPr>
            <w:tcW w:w="4977" w:type="dxa"/>
            <w:shd w:val="clear" w:color="auto" w:fill="FFFFFF"/>
            <w:vAlign w:val="center"/>
          </w:tcPr>
          <w:p w:rsidR="00E92C33" w:rsidRPr="00F312A1" w:rsidRDefault="00E92C33" w:rsidP="00CC4D25">
            <w:pPr>
              <w:spacing w:after="0" w:line="240" w:lineRule="auto"/>
              <w:rPr>
                <w:rFonts w:ascii="Times New Roman" w:hAnsi="Times New Roman"/>
                <w:color w:val="333333"/>
                <w:lang w:eastAsia="ru-RU"/>
              </w:rPr>
            </w:pPr>
            <w:r w:rsidRPr="00F312A1">
              <w:rPr>
                <w:rFonts w:ascii="Times New Roman" w:hAnsi="Times New Roman"/>
                <w:color w:val="333333"/>
                <w:lang w:eastAsia="ru-RU"/>
              </w:rPr>
              <w:t>бюджетная сфера, млн. куб. м в год</w:t>
            </w:r>
          </w:p>
        </w:tc>
        <w:tc>
          <w:tcPr>
            <w:tcW w:w="1275" w:type="dxa"/>
            <w:shd w:val="clear" w:color="auto" w:fill="FFFFFF"/>
            <w:vAlign w:val="center"/>
          </w:tcPr>
          <w:p w:rsidR="00E92C33" w:rsidRPr="00F312A1" w:rsidRDefault="00E92C33" w:rsidP="00CC4D25">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млн. куб. м в год</w:t>
            </w:r>
          </w:p>
        </w:tc>
        <w:tc>
          <w:tcPr>
            <w:tcW w:w="1843"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p>
        </w:tc>
        <w:tc>
          <w:tcPr>
            <w:tcW w:w="1809"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0,21</w:t>
            </w:r>
          </w:p>
        </w:tc>
      </w:tr>
      <w:tr w:rsidR="00E92C33" w:rsidRPr="00F312A1" w:rsidTr="004A7337">
        <w:trPr>
          <w:trHeight w:val="255"/>
        </w:trPr>
        <w:tc>
          <w:tcPr>
            <w:tcW w:w="4977" w:type="dxa"/>
            <w:shd w:val="clear" w:color="auto" w:fill="FFFFFF"/>
            <w:vAlign w:val="center"/>
          </w:tcPr>
          <w:p w:rsidR="00E92C33" w:rsidRPr="00F312A1" w:rsidRDefault="00E92C33" w:rsidP="00CC4D25">
            <w:pPr>
              <w:spacing w:after="0" w:line="240" w:lineRule="auto"/>
              <w:rPr>
                <w:rFonts w:ascii="Times New Roman" w:hAnsi="Times New Roman"/>
                <w:color w:val="333333"/>
                <w:lang w:eastAsia="ru-RU"/>
              </w:rPr>
            </w:pPr>
            <w:r w:rsidRPr="00F312A1">
              <w:rPr>
                <w:rFonts w:ascii="Times New Roman" w:hAnsi="Times New Roman"/>
                <w:color w:val="333333"/>
                <w:lang w:eastAsia="ru-RU"/>
              </w:rPr>
              <w:t>население, млн. куб. м в год</w:t>
            </w:r>
          </w:p>
        </w:tc>
        <w:tc>
          <w:tcPr>
            <w:tcW w:w="1275" w:type="dxa"/>
            <w:shd w:val="clear" w:color="auto" w:fill="FFFFFF"/>
            <w:vAlign w:val="center"/>
          </w:tcPr>
          <w:p w:rsidR="00E92C33" w:rsidRPr="00F312A1" w:rsidRDefault="00E92C33" w:rsidP="00CC4D25">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млн. куб. м в год</w:t>
            </w:r>
          </w:p>
        </w:tc>
        <w:tc>
          <w:tcPr>
            <w:tcW w:w="1843"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p>
        </w:tc>
        <w:tc>
          <w:tcPr>
            <w:tcW w:w="1809"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2,89</w:t>
            </w:r>
          </w:p>
        </w:tc>
      </w:tr>
      <w:tr w:rsidR="00E92C33" w:rsidRPr="00F312A1" w:rsidTr="004A7337">
        <w:trPr>
          <w:trHeight w:val="480"/>
        </w:trPr>
        <w:tc>
          <w:tcPr>
            <w:tcW w:w="4977" w:type="dxa"/>
            <w:shd w:val="clear" w:color="auto" w:fill="FFFFFF"/>
            <w:vAlign w:val="center"/>
          </w:tcPr>
          <w:p w:rsidR="00E92C33" w:rsidRPr="00F312A1" w:rsidRDefault="00E92C33" w:rsidP="00CC4D25">
            <w:pPr>
              <w:spacing w:after="0" w:line="240" w:lineRule="auto"/>
              <w:rPr>
                <w:rFonts w:ascii="Times New Roman" w:hAnsi="Times New Roman"/>
                <w:color w:val="333333"/>
                <w:lang w:eastAsia="ru-RU"/>
              </w:rPr>
            </w:pPr>
            <w:r w:rsidRPr="00F312A1">
              <w:rPr>
                <w:rFonts w:ascii="Times New Roman" w:hAnsi="Times New Roman"/>
                <w:color w:val="333333"/>
                <w:lang w:eastAsia="ru-RU"/>
              </w:rPr>
              <w:t xml:space="preserve">Коммунально-бытовое потребление воды на одного жителя (в среднем за год): </w:t>
            </w:r>
          </w:p>
        </w:tc>
        <w:tc>
          <w:tcPr>
            <w:tcW w:w="1275" w:type="dxa"/>
            <w:shd w:val="clear" w:color="auto" w:fill="FFFFFF"/>
            <w:vAlign w:val="center"/>
          </w:tcPr>
          <w:p w:rsidR="00E92C33" w:rsidRPr="00F312A1" w:rsidRDefault="00E92C33" w:rsidP="00CC4D25">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 </w:t>
            </w:r>
          </w:p>
        </w:tc>
        <w:tc>
          <w:tcPr>
            <w:tcW w:w="1843" w:type="dxa"/>
            <w:shd w:val="clear" w:color="auto" w:fill="FFFFFF"/>
            <w:vAlign w:val="center"/>
          </w:tcPr>
          <w:p w:rsidR="00E92C33" w:rsidRPr="00F312A1" w:rsidRDefault="00E92C33" w:rsidP="00CC4D25">
            <w:pPr>
              <w:spacing w:after="0" w:line="240" w:lineRule="auto"/>
              <w:jc w:val="center"/>
              <w:rPr>
                <w:rFonts w:ascii="Times New Roman" w:hAnsi="Times New Roman"/>
                <w:color w:val="333333"/>
                <w:lang w:eastAsia="ru-RU"/>
              </w:rPr>
            </w:pPr>
          </w:p>
        </w:tc>
        <w:tc>
          <w:tcPr>
            <w:tcW w:w="1809" w:type="dxa"/>
            <w:shd w:val="clear" w:color="auto" w:fill="FFFFFF"/>
            <w:vAlign w:val="center"/>
          </w:tcPr>
          <w:p w:rsidR="00E92C33" w:rsidRPr="00F312A1" w:rsidRDefault="00E92C33" w:rsidP="00CC4D25">
            <w:pPr>
              <w:spacing w:after="0" w:line="240" w:lineRule="auto"/>
              <w:jc w:val="center"/>
              <w:rPr>
                <w:rFonts w:ascii="Times New Roman" w:hAnsi="Times New Roman"/>
                <w:color w:val="333333"/>
                <w:lang w:eastAsia="ru-RU"/>
              </w:rPr>
            </w:pPr>
          </w:p>
        </w:tc>
      </w:tr>
      <w:tr w:rsidR="00E92C33" w:rsidRPr="00F312A1" w:rsidTr="004A7337">
        <w:trPr>
          <w:trHeight w:val="255"/>
        </w:trPr>
        <w:tc>
          <w:tcPr>
            <w:tcW w:w="4977" w:type="dxa"/>
            <w:shd w:val="clear" w:color="auto" w:fill="FFFFFF"/>
            <w:vAlign w:val="center"/>
          </w:tcPr>
          <w:p w:rsidR="00E92C33" w:rsidRPr="00F312A1" w:rsidRDefault="00E92C33" w:rsidP="00CC4D25">
            <w:pPr>
              <w:spacing w:after="0" w:line="240" w:lineRule="auto"/>
              <w:rPr>
                <w:rFonts w:ascii="Times New Roman" w:hAnsi="Times New Roman"/>
                <w:color w:val="333333"/>
                <w:lang w:eastAsia="ru-RU"/>
              </w:rPr>
            </w:pPr>
            <w:r w:rsidRPr="00F312A1">
              <w:rPr>
                <w:rFonts w:ascii="Times New Roman" w:hAnsi="Times New Roman"/>
                <w:color w:val="333333"/>
                <w:lang w:eastAsia="ru-RU"/>
              </w:rPr>
              <w:t>Холодная, литров в сутки</w:t>
            </w:r>
          </w:p>
        </w:tc>
        <w:tc>
          <w:tcPr>
            <w:tcW w:w="1275" w:type="dxa"/>
            <w:shd w:val="clear" w:color="auto" w:fill="FFFFFF"/>
            <w:vAlign w:val="center"/>
          </w:tcPr>
          <w:p w:rsidR="00E92C33" w:rsidRPr="00F312A1" w:rsidRDefault="00E92C33" w:rsidP="00CC4D25">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литров в сутки</w:t>
            </w:r>
          </w:p>
        </w:tc>
        <w:tc>
          <w:tcPr>
            <w:tcW w:w="1843"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p>
        </w:tc>
        <w:tc>
          <w:tcPr>
            <w:tcW w:w="1809"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80,57</w:t>
            </w:r>
          </w:p>
        </w:tc>
      </w:tr>
      <w:tr w:rsidR="00E92C33" w:rsidRPr="00F312A1" w:rsidTr="004A7337">
        <w:trPr>
          <w:trHeight w:val="480"/>
        </w:trPr>
        <w:tc>
          <w:tcPr>
            <w:tcW w:w="4977" w:type="dxa"/>
            <w:shd w:val="clear" w:color="auto" w:fill="FFFFFF"/>
            <w:vAlign w:val="center"/>
          </w:tcPr>
          <w:p w:rsidR="00E92C33" w:rsidRPr="00F312A1" w:rsidRDefault="00E92C33" w:rsidP="00CC4D25">
            <w:pPr>
              <w:spacing w:after="0" w:line="240" w:lineRule="auto"/>
              <w:rPr>
                <w:rFonts w:ascii="Times New Roman" w:hAnsi="Times New Roman"/>
                <w:color w:val="333333"/>
                <w:lang w:eastAsia="ru-RU"/>
              </w:rPr>
            </w:pPr>
            <w:r w:rsidRPr="00F312A1">
              <w:rPr>
                <w:rFonts w:ascii="Times New Roman" w:hAnsi="Times New Roman"/>
                <w:color w:val="333333"/>
                <w:lang w:eastAsia="ru-RU"/>
              </w:rPr>
              <w:t>норма потребления холодной воды, литров в сутки</w:t>
            </w:r>
          </w:p>
        </w:tc>
        <w:tc>
          <w:tcPr>
            <w:tcW w:w="1275" w:type="dxa"/>
            <w:shd w:val="clear" w:color="auto" w:fill="FFFFFF"/>
            <w:vAlign w:val="center"/>
          </w:tcPr>
          <w:p w:rsidR="00E92C33" w:rsidRPr="00F312A1" w:rsidRDefault="00E92C33" w:rsidP="00CC4D25">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литров в сутки</w:t>
            </w:r>
          </w:p>
        </w:tc>
        <w:tc>
          <w:tcPr>
            <w:tcW w:w="1843"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p>
        </w:tc>
        <w:tc>
          <w:tcPr>
            <w:tcW w:w="1809"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160,66</w:t>
            </w:r>
          </w:p>
        </w:tc>
      </w:tr>
      <w:tr w:rsidR="00E92C33" w:rsidRPr="00F312A1" w:rsidTr="004A7337">
        <w:trPr>
          <w:trHeight w:val="255"/>
        </w:trPr>
        <w:tc>
          <w:tcPr>
            <w:tcW w:w="4977" w:type="dxa"/>
            <w:shd w:val="clear" w:color="auto" w:fill="FFFFFF"/>
            <w:vAlign w:val="center"/>
          </w:tcPr>
          <w:p w:rsidR="00E92C33" w:rsidRPr="00F312A1" w:rsidRDefault="00E92C33" w:rsidP="00CC4D25">
            <w:pPr>
              <w:spacing w:after="0" w:line="240" w:lineRule="auto"/>
              <w:rPr>
                <w:rFonts w:ascii="Times New Roman" w:hAnsi="Times New Roman"/>
                <w:color w:val="333333"/>
                <w:lang w:eastAsia="ru-RU"/>
              </w:rPr>
            </w:pPr>
            <w:r w:rsidRPr="00F312A1">
              <w:rPr>
                <w:rFonts w:ascii="Times New Roman" w:hAnsi="Times New Roman"/>
                <w:color w:val="333333"/>
                <w:lang w:eastAsia="ru-RU"/>
              </w:rPr>
              <w:t>Горячая, литров в сутки</w:t>
            </w:r>
          </w:p>
        </w:tc>
        <w:tc>
          <w:tcPr>
            <w:tcW w:w="1275" w:type="dxa"/>
            <w:shd w:val="clear" w:color="auto" w:fill="FFFFFF"/>
            <w:vAlign w:val="center"/>
          </w:tcPr>
          <w:p w:rsidR="00E92C33" w:rsidRPr="00F312A1" w:rsidRDefault="00E92C33" w:rsidP="00CC4D25">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литров в сутки</w:t>
            </w:r>
          </w:p>
        </w:tc>
        <w:tc>
          <w:tcPr>
            <w:tcW w:w="1843"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p>
        </w:tc>
        <w:tc>
          <w:tcPr>
            <w:tcW w:w="1809"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41,68</w:t>
            </w:r>
          </w:p>
        </w:tc>
      </w:tr>
      <w:tr w:rsidR="00E92C33" w:rsidRPr="00F312A1" w:rsidTr="004A7337">
        <w:trPr>
          <w:trHeight w:val="480"/>
        </w:trPr>
        <w:tc>
          <w:tcPr>
            <w:tcW w:w="4977" w:type="dxa"/>
            <w:shd w:val="clear" w:color="auto" w:fill="FFFFFF"/>
            <w:vAlign w:val="center"/>
          </w:tcPr>
          <w:p w:rsidR="00E92C33" w:rsidRPr="00F312A1" w:rsidRDefault="00E92C33" w:rsidP="00CC4D25">
            <w:pPr>
              <w:spacing w:after="0" w:line="240" w:lineRule="auto"/>
              <w:rPr>
                <w:rFonts w:ascii="Times New Roman" w:hAnsi="Times New Roman"/>
                <w:color w:val="333333"/>
                <w:lang w:eastAsia="ru-RU"/>
              </w:rPr>
            </w:pPr>
            <w:r w:rsidRPr="00F312A1">
              <w:rPr>
                <w:rFonts w:ascii="Times New Roman" w:hAnsi="Times New Roman"/>
                <w:color w:val="333333"/>
                <w:lang w:eastAsia="ru-RU"/>
              </w:rPr>
              <w:t>норма потребления горячей воды, литров в сутки</w:t>
            </w:r>
          </w:p>
        </w:tc>
        <w:tc>
          <w:tcPr>
            <w:tcW w:w="1275" w:type="dxa"/>
            <w:shd w:val="clear" w:color="auto" w:fill="FFFFFF"/>
            <w:vAlign w:val="center"/>
          </w:tcPr>
          <w:p w:rsidR="00E92C33" w:rsidRPr="00F312A1" w:rsidRDefault="00E92C33" w:rsidP="00CC4D25">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литров в сутки</w:t>
            </w:r>
          </w:p>
        </w:tc>
        <w:tc>
          <w:tcPr>
            <w:tcW w:w="1843"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p>
        </w:tc>
        <w:tc>
          <w:tcPr>
            <w:tcW w:w="1809"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151,15</w:t>
            </w:r>
          </w:p>
        </w:tc>
      </w:tr>
      <w:tr w:rsidR="00E92C33" w:rsidRPr="00F312A1" w:rsidTr="004A7337">
        <w:trPr>
          <w:trHeight w:val="255"/>
        </w:trPr>
        <w:tc>
          <w:tcPr>
            <w:tcW w:w="4977" w:type="dxa"/>
            <w:shd w:val="clear" w:color="auto" w:fill="FFFFFF"/>
            <w:vAlign w:val="center"/>
          </w:tcPr>
          <w:p w:rsidR="00E92C33" w:rsidRPr="00F312A1" w:rsidRDefault="00E92C33" w:rsidP="00CC4D25">
            <w:pPr>
              <w:spacing w:after="0" w:line="240" w:lineRule="auto"/>
              <w:rPr>
                <w:rFonts w:ascii="Times New Roman" w:hAnsi="Times New Roman"/>
                <w:color w:val="333333"/>
                <w:lang w:eastAsia="ru-RU"/>
              </w:rPr>
            </w:pPr>
            <w:r w:rsidRPr="00F312A1">
              <w:rPr>
                <w:rFonts w:ascii="Times New Roman" w:hAnsi="Times New Roman"/>
                <w:color w:val="333333"/>
                <w:lang w:eastAsia="ru-RU"/>
              </w:rPr>
              <w:t>Протяженность водопроводных сетей, км</w:t>
            </w:r>
          </w:p>
        </w:tc>
        <w:tc>
          <w:tcPr>
            <w:tcW w:w="1275" w:type="dxa"/>
            <w:shd w:val="clear" w:color="auto" w:fill="FFFFFF"/>
            <w:vAlign w:val="center"/>
          </w:tcPr>
          <w:p w:rsidR="00E92C33" w:rsidRPr="00F312A1" w:rsidRDefault="00E92C33" w:rsidP="00CC4D25">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км</w:t>
            </w:r>
          </w:p>
        </w:tc>
        <w:tc>
          <w:tcPr>
            <w:tcW w:w="1843"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p>
        </w:tc>
        <w:tc>
          <w:tcPr>
            <w:tcW w:w="1809"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152,37</w:t>
            </w:r>
          </w:p>
        </w:tc>
      </w:tr>
      <w:tr w:rsidR="00E92C33" w:rsidRPr="00F312A1" w:rsidTr="004A7337">
        <w:trPr>
          <w:trHeight w:val="563"/>
        </w:trPr>
        <w:tc>
          <w:tcPr>
            <w:tcW w:w="4977" w:type="dxa"/>
            <w:shd w:val="clear" w:color="auto" w:fill="FFFFFF"/>
            <w:vAlign w:val="center"/>
          </w:tcPr>
          <w:p w:rsidR="00E92C33" w:rsidRPr="00F312A1" w:rsidRDefault="00E92C33" w:rsidP="00CC4D25">
            <w:pPr>
              <w:spacing w:after="0" w:line="240" w:lineRule="auto"/>
              <w:rPr>
                <w:rFonts w:ascii="Times New Roman" w:hAnsi="Times New Roman"/>
                <w:color w:val="333333"/>
                <w:lang w:eastAsia="ru-RU"/>
              </w:rPr>
            </w:pPr>
            <w:r w:rsidRPr="00F312A1">
              <w:rPr>
                <w:rFonts w:ascii="Times New Roman" w:hAnsi="Times New Roman"/>
                <w:color w:val="333333"/>
                <w:lang w:eastAsia="ru-RU"/>
              </w:rPr>
              <w:t>в том числе принятых в муниципальную собственность от ведомств с 1993 года, км</w:t>
            </w:r>
          </w:p>
        </w:tc>
        <w:tc>
          <w:tcPr>
            <w:tcW w:w="1275" w:type="dxa"/>
            <w:shd w:val="clear" w:color="auto" w:fill="FFFFFF"/>
            <w:vAlign w:val="center"/>
          </w:tcPr>
          <w:p w:rsidR="00E92C33" w:rsidRPr="00F312A1" w:rsidRDefault="00E92C33" w:rsidP="00CC4D25">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км</w:t>
            </w:r>
          </w:p>
        </w:tc>
        <w:tc>
          <w:tcPr>
            <w:tcW w:w="1843"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p>
        </w:tc>
        <w:tc>
          <w:tcPr>
            <w:tcW w:w="1809"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p>
        </w:tc>
      </w:tr>
    </w:tbl>
    <w:p w:rsidR="00E92C33" w:rsidRPr="00F312A1" w:rsidRDefault="00E92C33" w:rsidP="00CC4D25">
      <w:pPr>
        <w:widowControl w:val="0"/>
        <w:autoSpaceDE w:val="0"/>
        <w:autoSpaceDN w:val="0"/>
        <w:adjustRightInd w:val="0"/>
        <w:spacing w:after="0" w:line="240" w:lineRule="auto"/>
        <w:ind w:firstLine="540"/>
        <w:jc w:val="both"/>
        <w:rPr>
          <w:rFonts w:ascii="Times New Roman" w:hAnsi="Times New Roman"/>
        </w:rPr>
      </w:pPr>
    </w:p>
    <w:p w:rsidR="00E92C33" w:rsidRPr="00F312A1" w:rsidRDefault="00E92C33" w:rsidP="00CC4D25">
      <w:pPr>
        <w:pageBreakBefore/>
        <w:widowControl w:val="0"/>
        <w:autoSpaceDE w:val="0"/>
        <w:autoSpaceDN w:val="0"/>
        <w:adjustRightInd w:val="0"/>
        <w:spacing w:after="0" w:line="240" w:lineRule="auto"/>
        <w:jc w:val="center"/>
        <w:outlineLvl w:val="0"/>
        <w:rPr>
          <w:rFonts w:ascii="Times New Roman" w:hAnsi="Times New Roman"/>
          <w:b/>
          <w:sz w:val="24"/>
          <w:szCs w:val="24"/>
        </w:rPr>
      </w:pPr>
      <w:r w:rsidRPr="00F312A1">
        <w:rPr>
          <w:rFonts w:ascii="Times New Roman" w:hAnsi="Times New Roman"/>
          <w:b/>
          <w:sz w:val="24"/>
          <w:szCs w:val="24"/>
        </w:rPr>
        <w:lastRenderedPageBreak/>
        <w:t>17. Канализация</w:t>
      </w:r>
    </w:p>
    <w:tbl>
      <w:tblPr>
        <w:tblpPr w:leftFromText="180" w:rightFromText="180" w:vertAnchor="page" w:horzAnchor="margin" w:tblpXSpec="right" w:tblpY="1299"/>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93"/>
        <w:gridCol w:w="1371"/>
        <w:gridCol w:w="1738"/>
        <w:gridCol w:w="1738"/>
      </w:tblGrid>
      <w:tr w:rsidR="00E92C33" w:rsidRPr="00F312A1" w:rsidTr="004A7337">
        <w:trPr>
          <w:trHeight w:val="311"/>
        </w:trPr>
        <w:tc>
          <w:tcPr>
            <w:tcW w:w="4693" w:type="dxa"/>
            <w:vMerge w:val="restart"/>
            <w:shd w:val="clear" w:color="auto" w:fill="FFFFFF"/>
            <w:vAlign w:val="center"/>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Наименование показателя</w:t>
            </w:r>
          </w:p>
        </w:tc>
        <w:tc>
          <w:tcPr>
            <w:tcW w:w="1371" w:type="dxa"/>
            <w:vMerge w:val="restart"/>
            <w:shd w:val="clear" w:color="auto" w:fill="FFFFFF"/>
            <w:vAlign w:val="center"/>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Единица измерения</w:t>
            </w:r>
          </w:p>
        </w:tc>
        <w:tc>
          <w:tcPr>
            <w:tcW w:w="3476" w:type="dxa"/>
            <w:gridSpan w:val="2"/>
            <w:shd w:val="clear" w:color="auto" w:fill="FFFFFF"/>
            <w:vAlign w:val="center"/>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2019</w:t>
            </w:r>
          </w:p>
        </w:tc>
      </w:tr>
      <w:tr w:rsidR="00E92C33" w:rsidRPr="00F312A1" w:rsidTr="004A7337">
        <w:trPr>
          <w:trHeight w:val="492"/>
        </w:trPr>
        <w:tc>
          <w:tcPr>
            <w:tcW w:w="4693" w:type="dxa"/>
            <w:vMerge/>
            <w:shd w:val="clear" w:color="auto" w:fill="FFFFFF"/>
            <w:vAlign w:val="center"/>
          </w:tcPr>
          <w:p w:rsidR="00E92C33" w:rsidRPr="00F312A1" w:rsidRDefault="00E92C33" w:rsidP="00CC4D25">
            <w:pPr>
              <w:spacing w:after="0" w:line="240" w:lineRule="auto"/>
              <w:rPr>
                <w:rFonts w:ascii="Times New Roman" w:hAnsi="Times New Roman"/>
                <w:lang w:eastAsia="ru-RU"/>
              </w:rPr>
            </w:pPr>
          </w:p>
        </w:tc>
        <w:tc>
          <w:tcPr>
            <w:tcW w:w="1371" w:type="dxa"/>
            <w:vMerge/>
            <w:shd w:val="clear" w:color="auto" w:fill="FFFFFF"/>
            <w:vAlign w:val="center"/>
          </w:tcPr>
          <w:p w:rsidR="00E92C33" w:rsidRPr="00F312A1" w:rsidRDefault="00E92C33" w:rsidP="00CC4D25">
            <w:pPr>
              <w:spacing w:after="0" w:line="240" w:lineRule="auto"/>
              <w:rPr>
                <w:rFonts w:ascii="Times New Roman" w:hAnsi="Times New Roman"/>
                <w:lang w:eastAsia="ru-RU"/>
              </w:rPr>
            </w:pPr>
          </w:p>
        </w:tc>
        <w:tc>
          <w:tcPr>
            <w:tcW w:w="1738" w:type="dxa"/>
            <w:shd w:val="clear" w:color="auto" w:fill="FFFFFF"/>
            <w:vAlign w:val="center"/>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Проектная мощность</w:t>
            </w:r>
          </w:p>
        </w:tc>
        <w:tc>
          <w:tcPr>
            <w:tcW w:w="1738" w:type="dxa"/>
            <w:shd w:val="clear" w:color="auto" w:fill="FFFFFF"/>
            <w:vAlign w:val="center"/>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Фактическое значение</w:t>
            </w:r>
          </w:p>
        </w:tc>
      </w:tr>
      <w:tr w:rsidR="00E92C33" w:rsidRPr="00F312A1" w:rsidTr="004A7337">
        <w:trPr>
          <w:trHeight w:val="726"/>
        </w:trPr>
        <w:tc>
          <w:tcPr>
            <w:tcW w:w="4693" w:type="dxa"/>
            <w:vMerge/>
            <w:shd w:val="clear" w:color="auto" w:fill="FFFFFF"/>
            <w:vAlign w:val="center"/>
          </w:tcPr>
          <w:p w:rsidR="00E92C33" w:rsidRPr="00F312A1" w:rsidRDefault="00E92C33" w:rsidP="00CC4D25">
            <w:pPr>
              <w:spacing w:after="0" w:line="240" w:lineRule="auto"/>
              <w:rPr>
                <w:rFonts w:ascii="Times New Roman" w:hAnsi="Times New Roman"/>
                <w:lang w:eastAsia="ru-RU"/>
              </w:rPr>
            </w:pPr>
          </w:p>
        </w:tc>
        <w:tc>
          <w:tcPr>
            <w:tcW w:w="1371" w:type="dxa"/>
            <w:vMerge/>
            <w:shd w:val="clear" w:color="auto" w:fill="FFFFFF"/>
            <w:vAlign w:val="center"/>
          </w:tcPr>
          <w:p w:rsidR="00E92C33" w:rsidRPr="00F312A1" w:rsidRDefault="00E92C33" w:rsidP="00CC4D25">
            <w:pPr>
              <w:spacing w:after="0" w:line="240" w:lineRule="auto"/>
              <w:rPr>
                <w:rFonts w:ascii="Times New Roman" w:hAnsi="Times New Roman"/>
                <w:lang w:eastAsia="ru-RU"/>
              </w:rPr>
            </w:pPr>
          </w:p>
        </w:tc>
        <w:tc>
          <w:tcPr>
            <w:tcW w:w="1738" w:type="dxa"/>
            <w:shd w:val="clear" w:color="auto" w:fill="FFFFFF"/>
            <w:vAlign w:val="center"/>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Данные муниципальных образований</w:t>
            </w:r>
          </w:p>
        </w:tc>
        <w:tc>
          <w:tcPr>
            <w:tcW w:w="1738" w:type="dxa"/>
            <w:shd w:val="clear" w:color="auto" w:fill="FFFFFF"/>
            <w:vAlign w:val="center"/>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Данные муниципальных образований</w:t>
            </w:r>
          </w:p>
        </w:tc>
      </w:tr>
      <w:tr w:rsidR="00E92C33" w:rsidRPr="00F312A1" w:rsidTr="004A7337">
        <w:trPr>
          <w:trHeight w:val="518"/>
        </w:trPr>
        <w:tc>
          <w:tcPr>
            <w:tcW w:w="4693" w:type="dxa"/>
            <w:shd w:val="clear" w:color="auto" w:fill="FFFFFF"/>
            <w:vAlign w:val="center"/>
          </w:tcPr>
          <w:p w:rsidR="00E92C33" w:rsidRPr="00F312A1" w:rsidRDefault="00E92C33" w:rsidP="00CC4D25">
            <w:pPr>
              <w:spacing w:after="0" w:line="240" w:lineRule="auto"/>
              <w:rPr>
                <w:rFonts w:ascii="Times New Roman" w:hAnsi="Times New Roman"/>
                <w:lang w:eastAsia="ru-RU"/>
              </w:rPr>
            </w:pPr>
            <w:r w:rsidRPr="00F312A1">
              <w:rPr>
                <w:rFonts w:ascii="Times New Roman" w:hAnsi="Times New Roman"/>
                <w:lang w:eastAsia="ru-RU"/>
              </w:rPr>
              <w:t>Мощность канализационных очистных сооружений</w:t>
            </w:r>
          </w:p>
        </w:tc>
        <w:tc>
          <w:tcPr>
            <w:tcW w:w="1371" w:type="dxa"/>
            <w:shd w:val="clear" w:color="auto" w:fill="FFFFFF"/>
            <w:vAlign w:val="center"/>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тыс. куб. м в сутки</w:t>
            </w:r>
          </w:p>
        </w:tc>
        <w:tc>
          <w:tcPr>
            <w:tcW w:w="1738"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54,8</w:t>
            </w:r>
          </w:p>
        </w:tc>
        <w:tc>
          <w:tcPr>
            <w:tcW w:w="1738"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12,1</w:t>
            </w:r>
          </w:p>
        </w:tc>
      </w:tr>
      <w:tr w:rsidR="00E92C33" w:rsidRPr="00F312A1" w:rsidTr="004A7337">
        <w:trPr>
          <w:trHeight w:val="474"/>
        </w:trPr>
        <w:tc>
          <w:tcPr>
            <w:tcW w:w="4693" w:type="dxa"/>
            <w:shd w:val="clear" w:color="auto" w:fill="FFFFFF"/>
            <w:vAlign w:val="center"/>
          </w:tcPr>
          <w:p w:rsidR="00E92C33" w:rsidRPr="00F312A1" w:rsidRDefault="00E92C33" w:rsidP="00CC4D25">
            <w:pPr>
              <w:spacing w:after="0" w:line="240" w:lineRule="auto"/>
              <w:rPr>
                <w:rFonts w:ascii="Times New Roman" w:hAnsi="Times New Roman"/>
                <w:i/>
                <w:lang w:eastAsia="ru-RU"/>
              </w:rPr>
            </w:pPr>
            <w:r w:rsidRPr="00F312A1">
              <w:rPr>
                <w:rFonts w:ascii="Times New Roman" w:hAnsi="Times New Roman"/>
                <w:i/>
                <w:lang w:eastAsia="ru-RU"/>
              </w:rPr>
              <w:t>в том числе перечень всех сооружений в разрезе населенных пунктов:</w:t>
            </w:r>
          </w:p>
        </w:tc>
        <w:tc>
          <w:tcPr>
            <w:tcW w:w="1371" w:type="dxa"/>
            <w:shd w:val="clear" w:color="auto" w:fill="FFFFFF"/>
            <w:vAlign w:val="center"/>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 </w:t>
            </w:r>
          </w:p>
        </w:tc>
        <w:tc>
          <w:tcPr>
            <w:tcW w:w="1738" w:type="dxa"/>
            <w:shd w:val="clear" w:color="auto" w:fill="FFFFFF"/>
            <w:vAlign w:val="center"/>
          </w:tcPr>
          <w:p w:rsidR="00E92C33" w:rsidRPr="00F312A1" w:rsidRDefault="00E92C33" w:rsidP="00CC4D25">
            <w:pPr>
              <w:spacing w:after="0" w:line="240" w:lineRule="auto"/>
              <w:jc w:val="center"/>
              <w:rPr>
                <w:rFonts w:ascii="Times New Roman" w:hAnsi="Times New Roman"/>
                <w:lang w:eastAsia="ru-RU"/>
              </w:rPr>
            </w:pPr>
          </w:p>
        </w:tc>
        <w:tc>
          <w:tcPr>
            <w:tcW w:w="1738" w:type="dxa"/>
            <w:shd w:val="clear" w:color="auto" w:fill="FFFFFF"/>
            <w:vAlign w:val="center"/>
          </w:tcPr>
          <w:p w:rsidR="00E92C33" w:rsidRPr="00F312A1" w:rsidRDefault="00E92C33" w:rsidP="00CC4D25">
            <w:pPr>
              <w:spacing w:after="0" w:line="240" w:lineRule="auto"/>
              <w:jc w:val="center"/>
              <w:rPr>
                <w:rFonts w:ascii="Times New Roman" w:hAnsi="Times New Roman"/>
                <w:lang w:eastAsia="ru-RU"/>
              </w:rPr>
            </w:pPr>
          </w:p>
        </w:tc>
      </w:tr>
      <w:tr w:rsidR="00E92C33" w:rsidRPr="00F312A1" w:rsidTr="004A7337">
        <w:trPr>
          <w:trHeight w:val="518"/>
        </w:trPr>
        <w:tc>
          <w:tcPr>
            <w:tcW w:w="4693" w:type="dxa"/>
            <w:shd w:val="clear" w:color="auto" w:fill="FFFFFF"/>
            <w:vAlign w:val="center"/>
          </w:tcPr>
          <w:p w:rsidR="00E92C33" w:rsidRPr="00F312A1" w:rsidRDefault="00E92C33" w:rsidP="00CC4D25">
            <w:pPr>
              <w:spacing w:after="0" w:line="240" w:lineRule="auto"/>
              <w:rPr>
                <w:rFonts w:ascii="Times New Roman" w:hAnsi="Times New Roman"/>
                <w:lang w:eastAsia="ru-RU"/>
              </w:rPr>
            </w:pPr>
            <w:r w:rsidRPr="00F312A1">
              <w:rPr>
                <w:rFonts w:ascii="Times New Roman" w:hAnsi="Times New Roman"/>
                <w:lang w:eastAsia="ru-RU"/>
              </w:rPr>
              <w:t>КОС МП "Водоканал", тыс. куб. м в сутки</w:t>
            </w:r>
          </w:p>
        </w:tc>
        <w:tc>
          <w:tcPr>
            <w:tcW w:w="1371" w:type="dxa"/>
            <w:shd w:val="clear" w:color="auto" w:fill="FFFFFF"/>
            <w:vAlign w:val="center"/>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тыс. куб. м в сутки</w:t>
            </w:r>
          </w:p>
        </w:tc>
        <w:tc>
          <w:tcPr>
            <w:tcW w:w="1738"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52,0</w:t>
            </w:r>
          </w:p>
        </w:tc>
        <w:tc>
          <w:tcPr>
            <w:tcW w:w="1738"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11,51</w:t>
            </w:r>
          </w:p>
        </w:tc>
      </w:tr>
      <w:tr w:rsidR="00E92C33" w:rsidRPr="00F312A1" w:rsidTr="004A7337">
        <w:trPr>
          <w:trHeight w:val="518"/>
        </w:trPr>
        <w:tc>
          <w:tcPr>
            <w:tcW w:w="4693" w:type="dxa"/>
            <w:shd w:val="clear" w:color="auto" w:fill="FFFFFF"/>
            <w:vAlign w:val="center"/>
          </w:tcPr>
          <w:p w:rsidR="00E92C33" w:rsidRPr="00F312A1" w:rsidRDefault="00E92C33" w:rsidP="00CC4D25">
            <w:pPr>
              <w:spacing w:after="0" w:line="240" w:lineRule="auto"/>
              <w:rPr>
                <w:rFonts w:ascii="Times New Roman" w:hAnsi="Times New Roman"/>
                <w:lang w:eastAsia="ru-RU"/>
              </w:rPr>
            </w:pPr>
            <w:r w:rsidRPr="00F312A1">
              <w:rPr>
                <w:rFonts w:ascii="Times New Roman" w:hAnsi="Times New Roman"/>
                <w:lang w:eastAsia="ru-RU"/>
              </w:rPr>
              <w:t>г. Тихвин, ООО "Тихвинский ЛХЗ", тыс. куб. м в сутки</w:t>
            </w:r>
          </w:p>
        </w:tc>
        <w:tc>
          <w:tcPr>
            <w:tcW w:w="1371" w:type="dxa"/>
            <w:shd w:val="clear" w:color="auto" w:fill="FFFFFF"/>
            <w:vAlign w:val="center"/>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тыс. куб. м в сутки</w:t>
            </w:r>
          </w:p>
        </w:tc>
        <w:tc>
          <w:tcPr>
            <w:tcW w:w="1738"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0,0</w:t>
            </w:r>
          </w:p>
        </w:tc>
        <w:tc>
          <w:tcPr>
            <w:tcW w:w="1738"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p>
        </w:tc>
      </w:tr>
      <w:tr w:rsidR="00E92C33" w:rsidRPr="00F312A1" w:rsidTr="004A7337">
        <w:trPr>
          <w:trHeight w:val="518"/>
        </w:trPr>
        <w:tc>
          <w:tcPr>
            <w:tcW w:w="4693" w:type="dxa"/>
            <w:shd w:val="clear" w:color="auto" w:fill="FFFFFF"/>
            <w:vAlign w:val="center"/>
          </w:tcPr>
          <w:p w:rsidR="00E92C33" w:rsidRPr="00F312A1" w:rsidRDefault="00E92C33" w:rsidP="00CC4D25">
            <w:pPr>
              <w:spacing w:after="0" w:line="240" w:lineRule="auto"/>
              <w:rPr>
                <w:rFonts w:ascii="Times New Roman" w:hAnsi="Times New Roman"/>
                <w:lang w:eastAsia="ru-RU"/>
              </w:rPr>
            </w:pPr>
            <w:r w:rsidRPr="00F312A1">
              <w:rPr>
                <w:rFonts w:ascii="Times New Roman" w:hAnsi="Times New Roman"/>
                <w:lang w:eastAsia="ru-RU"/>
              </w:rPr>
              <w:t>КОС д. Бор, тыс. куб. м в сутки</w:t>
            </w:r>
          </w:p>
        </w:tc>
        <w:tc>
          <w:tcPr>
            <w:tcW w:w="1371" w:type="dxa"/>
            <w:shd w:val="clear" w:color="auto" w:fill="FFFFFF"/>
            <w:vAlign w:val="center"/>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тыс. куб. м в сутки</w:t>
            </w:r>
          </w:p>
        </w:tc>
        <w:tc>
          <w:tcPr>
            <w:tcW w:w="1738"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0,4</w:t>
            </w:r>
          </w:p>
        </w:tc>
        <w:tc>
          <w:tcPr>
            <w:tcW w:w="1738"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0,11</w:t>
            </w:r>
          </w:p>
        </w:tc>
      </w:tr>
      <w:tr w:rsidR="00E92C33" w:rsidRPr="00F312A1" w:rsidTr="004A7337">
        <w:trPr>
          <w:trHeight w:val="518"/>
        </w:trPr>
        <w:tc>
          <w:tcPr>
            <w:tcW w:w="4693" w:type="dxa"/>
            <w:shd w:val="clear" w:color="auto" w:fill="FFFFFF"/>
            <w:vAlign w:val="center"/>
          </w:tcPr>
          <w:p w:rsidR="00E92C33" w:rsidRPr="00F312A1" w:rsidRDefault="00E92C33" w:rsidP="00CC4D25">
            <w:pPr>
              <w:spacing w:after="0" w:line="240" w:lineRule="auto"/>
              <w:rPr>
                <w:rFonts w:ascii="Times New Roman" w:hAnsi="Times New Roman"/>
                <w:lang w:eastAsia="ru-RU"/>
              </w:rPr>
            </w:pPr>
            <w:r w:rsidRPr="00F312A1">
              <w:rPr>
                <w:rFonts w:ascii="Times New Roman" w:hAnsi="Times New Roman"/>
                <w:lang w:eastAsia="ru-RU"/>
              </w:rPr>
              <w:t>КОС д. Ганьково, тыс. куб. м в сутки</w:t>
            </w:r>
          </w:p>
        </w:tc>
        <w:tc>
          <w:tcPr>
            <w:tcW w:w="1371" w:type="dxa"/>
            <w:shd w:val="clear" w:color="auto" w:fill="FFFFFF"/>
            <w:vAlign w:val="center"/>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тыс. куб. м в сутки</w:t>
            </w:r>
          </w:p>
        </w:tc>
        <w:tc>
          <w:tcPr>
            <w:tcW w:w="1738"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0,2</w:t>
            </w:r>
          </w:p>
        </w:tc>
        <w:tc>
          <w:tcPr>
            <w:tcW w:w="1738"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0,07</w:t>
            </w:r>
          </w:p>
        </w:tc>
      </w:tr>
      <w:tr w:rsidR="00E92C33" w:rsidRPr="00F312A1" w:rsidTr="004A7337">
        <w:trPr>
          <w:trHeight w:val="518"/>
        </w:trPr>
        <w:tc>
          <w:tcPr>
            <w:tcW w:w="4693" w:type="dxa"/>
            <w:shd w:val="clear" w:color="auto" w:fill="FFFFFF"/>
            <w:vAlign w:val="center"/>
          </w:tcPr>
          <w:p w:rsidR="00E92C33" w:rsidRPr="00F312A1" w:rsidRDefault="00E92C33" w:rsidP="00CC4D25">
            <w:pPr>
              <w:spacing w:after="0" w:line="240" w:lineRule="auto"/>
              <w:rPr>
                <w:rFonts w:ascii="Times New Roman" w:hAnsi="Times New Roman"/>
                <w:lang w:eastAsia="ru-RU"/>
              </w:rPr>
            </w:pPr>
            <w:r w:rsidRPr="00F312A1">
              <w:rPr>
                <w:rFonts w:ascii="Times New Roman" w:hAnsi="Times New Roman"/>
                <w:lang w:eastAsia="ru-RU"/>
              </w:rPr>
              <w:t>КОС д. Горка, тыс. куб. м в сутки</w:t>
            </w:r>
          </w:p>
        </w:tc>
        <w:tc>
          <w:tcPr>
            <w:tcW w:w="1371" w:type="dxa"/>
            <w:shd w:val="clear" w:color="auto" w:fill="FFFFFF"/>
            <w:vAlign w:val="center"/>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тыс. куб. м в сутки</w:t>
            </w:r>
          </w:p>
        </w:tc>
        <w:tc>
          <w:tcPr>
            <w:tcW w:w="1738"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0,2</w:t>
            </w:r>
          </w:p>
        </w:tc>
        <w:tc>
          <w:tcPr>
            <w:tcW w:w="1738"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0,07</w:t>
            </w:r>
          </w:p>
        </w:tc>
      </w:tr>
      <w:tr w:rsidR="00E92C33" w:rsidRPr="00F312A1" w:rsidTr="004A7337">
        <w:trPr>
          <w:trHeight w:val="518"/>
        </w:trPr>
        <w:tc>
          <w:tcPr>
            <w:tcW w:w="4693" w:type="dxa"/>
            <w:shd w:val="clear" w:color="auto" w:fill="FFFFFF"/>
            <w:vAlign w:val="center"/>
          </w:tcPr>
          <w:p w:rsidR="00E92C33" w:rsidRPr="00F312A1" w:rsidRDefault="00E92C33" w:rsidP="00CC4D25">
            <w:pPr>
              <w:spacing w:after="0" w:line="240" w:lineRule="auto"/>
              <w:rPr>
                <w:rFonts w:ascii="Times New Roman" w:hAnsi="Times New Roman"/>
                <w:lang w:eastAsia="ru-RU"/>
              </w:rPr>
            </w:pPr>
            <w:r w:rsidRPr="00F312A1">
              <w:rPr>
                <w:rFonts w:ascii="Times New Roman" w:hAnsi="Times New Roman"/>
                <w:lang w:eastAsia="ru-RU"/>
              </w:rPr>
              <w:t>КОС д. Мелегежская Горка, тыс. куб. м в сутки</w:t>
            </w:r>
          </w:p>
        </w:tc>
        <w:tc>
          <w:tcPr>
            <w:tcW w:w="1371" w:type="dxa"/>
            <w:shd w:val="clear" w:color="auto" w:fill="FFFFFF"/>
            <w:vAlign w:val="center"/>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тыс. куб. м в сутки</w:t>
            </w:r>
          </w:p>
        </w:tc>
        <w:tc>
          <w:tcPr>
            <w:tcW w:w="1738"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0,4</w:t>
            </w:r>
          </w:p>
        </w:tc>
        <w:tc>
          <w:tcPr>
            <w:tcW w:w="1738"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0,07</w:t>
            </w:r>
          </w:p>
        </w:tc>
      </w:tr>
      <w:tr w:rsidR="00E92C33" w:rsidRPr="00F312A1" w:rsidTr="004A7337">
        <w:trPr>
          <w:trHeight w:val="518"/>
        </w:trPr>
        <w:tc>
          <w:tcPr>
            <w:tcW w:w="4693" w:type="dxa"/>
            <w:shd w:val="clear" w:color="auto" w:fill="FFFFFF"/>
            <w:vAlign w:val="center"/>
          </w:tcPr>
          <w:p w:rsidR="00E92C33" w:rsidRPr="00F312A1" w:rsidRDefault="00E92C33" w:rsidP="00CC4D25">
            <w:pPr>
              <w:spacing w:after="0" w:line="240" w:lineRule="auto"/>
              <w:rPr>
                <w:rFonts w:ascii="Times New Roman" w:hAnsi="Times New Roman"/>
                <w:lang w:eastAsia="ru-RU"/>
              </w:rPr>
            </w:pPr>
            <w:r w:rsidRPr="00F312A1">
              <w:rPr>
                <w:rFonts w:ascii="Times New Roman" w:hAnsi="Times New Roman"/>
                <w:lang w:eastAsia="ru-RU"/>
              </w:rPr>
              <w:t>КОС д. Коськово, тыс. куб. м в сутки</w:t>
            </w:r>
          </w:p>
        </w:tc>
        <w:tc>
          <w:tcPr>
            <w:tcW w:w="1371" w:type="dxa"/>
            <w:shd w:val="clear" w:color="auto" w:fill="FFFFFF"/>
            <w:vAlign w:val="center"/>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тыс. куб. м в сутки</w:t>
            </w:r>
          </w:p>
        </w:tc>
        <w:tc>
          <w:tcPr>
            <w:tcW w:w="1738"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0,4</w:t>
            </w:r>
          </w:p>
        </w:tc>
        <w:tc>
          <w:tcPr>
            <w:tcW w:w="1738"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0,02</w:t>
            </w:r>
          </w:p>
        </w:tc>
      </w:tr>
      <w:tr w:rsidR="00E92C33" w:rsidRPr="00F312A1" w:rsidTr="004A7337">
        <w:trPr>
          <w:trHeight w:val="518"/>
        </w:trPr>
        <w:tc>
          <w:tcPr>
            <w:tcW w:w="4693" w:type="dxa"/>
            <w:shd w:val="clear" w:color="auto" w:fill="FFFFFF"/>
            <w:vAlign w:val="center"/>
          </w:tcPr>
          <w:p w:rsidR="00E92C33" w:rsidRPr="00F312A1" w:rsidRDefault="00E92C33" w:rsidP="00CC4D25">
            <w:pPr>
              <w:spacing w:after="0" w:line="240" w:lineRule="auto"/>
              <w:rPr>
                <w:rFonts w:ascii="Times New Roman" w:hAnsi="Times New Roman"/>
                <w:lang w:eastAsia="ru-RU"/>
              </w:rPr>
            </w:pPr>
            <w:r w:rsidRPr="00F312A1">
              <w:rPr>
                <w:rFonts w:ascii="Times New Roman" w:hAnsi="Times New Roman"/>
                <w:lang w:eastAsia="ru-RU"/>
              </w:rPr>
              <w:t>КОС д. Пашозеро, тыс. куб. м в сутки</w:t>
            </w:r>
          </w:p>
        </w:tc>
        <w:tc>
          <w:tcPr>
            <w:tcW w:w="1371" w:type="dxa"/>
            <w:shd w:val="clear" w:color="auto" w:fill="FFFFFF"/>
            <w:vAlign w:val="center"/>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тыс. куб. м в сутки</w:t>
            </w:r>
          </w:p>
        </w:tc>
        <w:tc>
          <w:tcPr>
            <w:tcW w:w="1738"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0,2</w:t>
            </w:r>
          </w:p>
        </w:tc>
        <w:tc>
          <w:tcPr>
            <w:tcW w:w="1738"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0,02</w:t>
            </w:r>
          </w:p>
        </w:tc>
      </w:tr>
      <w:tr w:rsidR="00E92C33" w:rsidRPr="00F312A1" w:rsidTr="004A7337">
        <w:trPr>
          <w:trHeight w:val="518"/>
        </w:trPr>
        <w:tc>
          <w:tcPr>
            <w:tcW w:w="4693" w:type="dxa"/>
            <w:shd w:val="clear" w:color="auto" w:fill="FFFFFF"/>
            <w:vAlign w:val="center"/>
          </w:tcPr>
          <w:p w:rsidR="00E92C33" w:rsidRPr="00F312A1" w:rsidRDefault="00E92C33" w:rsidP="00CC4D25">
            <w:pPr>
              <w:spacing w:after="0" w:line="240" w:lineRule="auto"/>
              <w:rPr>
                <w:rFonts w:ascii="Times New Roman" w:hAnsi="Times New Roman"/>
                <w:lang w:eastAsia="ru-RU"/>
              </w:rPr>
            </w:pPr>
            <w:r w:rsidRPr="00F312A1">
              <w:rPr>
                <w:rFonts w:ascii="Times New Roman" w:hAnsi="Times New Roman"/>
                <w:lang w:eastAsia="ru-RU"/>
              </w:rPr>
              <w:t>КОС д. Цвылево, тыс. куб. м в сутки</w:t>
            </w:r>
          </w:p>
        </w:tc>
        <w:tc>
          <w:tcPr>
            <w:tcW w:w="1371" w:type="dxa"/>
            <w:shd w:val="clear" w:color="auto" w:fill="FFFFFF"/>
            <w:vAlign w:val="center"/>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тыс. куб. м в сутки</w:t>
            </w:r>
          </w:p>
        </w:tc>
        <w:tc>
          <w:tcPr>
            <w:tcW w:w="1738"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0,4</w:t>
            </w:r>
          </w:p>
        </w:tc>
        <w:tc>
          <w:tcPr>
            <w:tcW w:w="1738"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0,10</w:t>
            </w:r>
          </w:p>
        </w:tc>
      </w:tr>
      <w:tr w:rsidR="00E92C33" w:rsidRPr="00F312A1" w:rsidTr="004A7337">
        <w:trPr>
          <w:trHeight w:val="518"/>
        </w:trPr>
        <w:tc>
          <w:tcPr>
            <w:tcW w:w="4693" w:type="dxa"/>
            <w:shd w:val="clear" w:color="auto" w:fill="FFFFFF"/>
            <w:vAlign w:val="center"/>
          </w:tcPr>
          <w:p w:rsidR="00E92C33" w:rsidRPr="00F312A1" w:rsidRDefault="00E92C33" w:rsidP="00CC4D25">
            <w:pPr>
              <w:spacing w:after="0" w:line="240" w:lineRule="auto"/>
              <w:rPr>
                <w:rFonts w:ascii="Times New Roman" w:hAnsi="Times New Roman"/>
                <w:lang w:eastAsia="ru-RU"/>
              </w:rPr>
            </w:pPr>
            <w:r w:rsidRPr="00F312A1">
              <w:rPr>
                <w:rFonts w:ascii="Times New Roman" w:hAnsi="Times New Roman"/>
                <w:lang w:eastAsia="ru-RU"/>
              </w:rPr>
              <w:t>КОС п Шугозеро, тыс. куб. м в сутки</w:t>
            </w:r>
          </w:p>
        </w:tc>
        <w:tc>
          <w:tcPr>
            <w:tcW w:w="1371" w:type="dxa"/>
            <w:shd w:val="clear" w:color="auto" w:fill="FFFFFF"/>
            <w:vAlign w:val="center"/>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тыс. куб. м в сутки</w:t>
            </w:r>
          </w:p>
        </w:tc>
        <w:tc>
          <w:tcPr>
            <w:tcW w:w="1738"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0,4</w:t>
            </w:r>
          </w:p>
        </w:tc>
        <w:tc>
          <w:tcPr>
            <w:tcW w:w="1738"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0,09</w:t>
            </w:r>
          </w:p>
        </w:tc>
      </w:tr>
      <w:tr w:rsidR="00E92C33" w:rsidRPr="00F312A1" w:rsidTr="004A7337">
        <w:trPr>
          <w:trHeight w:val="518"/>
        </w:trPr>
        <w:tc>
          <w:tcPr>
            <w:tcW w:w="4693" w:type="dxa"/>
            <w:shd w:val="clear" w:color="auto" w:fill="FFFFFF"/>
            <w:vAlign w:val="center"/>
          </w:tcPr>
          <w:p w:rsidR="00E92C33" w:rsidRPr="00F312A1" w:rsidRDefault="00E92C33" w:rsidP="00CC4D25">
            <w:pPr>
              <w:spacing w:after="0" w:line="240" w:lineRule="auto"/>
              <w:rPr>
                <w:rFonts w:ascii="Times New Roman" w:hAnsi="Times New Roman"/>
                <w:lang w:eastAsia="ru-RU"/>
              </w:rPr>
            </w:pPr>
            <w:r w:rsidRPr="00F312A1">
              <w:rPr>
                <w:rFonts w:ascii="Times New Roman" w:hAnsi="Times New Roman"/>
                <w:lang w:eastAsia="ru-RU"/>
              </w:rPr>
              <w:t>КОС п Шугозеро, тыс. куб. м в сутки</w:t>
            </w:r>
          </w:p>
        </w:tc>
        <w:tc>
          <w:tcPr>
            <w:tcW w:w="1371" w:type="dxa"/>
            <w:shd w:val="clear" w:color="auto" w:fill="FFFFFF"/>
            <w:vAlign w:val="center"/>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тыс. куб. м в сутки</w:t>
            </w:r>
          </w:p>
        </w:tc>
        <w:tc>
          <w:tcPr>
            <w:tcW w:w="1738"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0,2</w:t>
            </w:r>
          </w:p>
        </w:tc>
        <w:tc>
          <w:tcPr>
            <w:tcW w:w="1738"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0,04</w:t>
            </w:r>
          </w:p>
        </w:tc>
      </w:tr>
      <w:tr w:rsidR="00E92C33" w:rsidRPr="00F312A1" w:rsidTr="004A7337">
        <w:trPr>
          <w:trHeight w:val="251"/>
        </w:trPr>
        <w:tc>
          <w:tcPr>
            <w:tcW w:w="4693" w:type="dxa"/>
            <w:shd w:val="clear" w:color="auto" w:fill="FFFFFF"/>
            <w:vAlign w:val="center"/>
          </w:tcPr>
          <w:p w:rsidR="00E92C33" w:rsidRPr="00F312A1" w:rsidRDefault="00E92C33" w:rsidP="00CC4D25">
            <w:pPr>
              <w:spacing w:after="0" w:line="240" w:lineRule="auto"/>
              <w:rPr>
                <w:rFonts w:ascii="Times New Roman" w:hAnsi="Times New Roman"/>
                <w:lang w:eastAsia="ru-RU"/>
              </w:rPr>
            </w:pPr>
            <w:r w:rsidRPr="00F312A1">
              <w:rPr>
                <w:rFonts w:ascii="Times New Roman" w:hAnsi="Times New Roman"/>
                <w:lang w:eastAsia="ru-RU"/>
              </w:rPr>
              <w:t>Количество утвержденных схем водоотведения</w:t>
            </w:r>
          </w:p>
        </w:tc>
        <w:tc>
          <w:tcPr>
            <w:tcW w:w="1371" w:type="dxa"/>
            <w:shd w:val="clear" w:color="auto" w:fill="FFFFFF"/>
            <w:vAlign w:val="center"/>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ед.</w:t>
            </w:r>
          </w:p>
        </w:tc>
        <w:tc>
          <w:tcPr>
            <w:tcW w:w="1738"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p>
        </w:tc>
        <w:tc>
          <w:tcPr>
            <w:tcW w:w="1738"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9</w:t>
            </w:r>
          </w:p>
        </w:tc>
      </w:tr>
      <w:tr w:rsidR="00E92C33" w:rsidRPr="00F312A1" w:rsidTr="004A7337">
        <w:trPr>
          <w:trHeight w:val="474"/>
        </w:trPr>
        <w:tc>
          <w:tcPr>
            <w:tcW w:w="4693" w:type="dxa"/>
            <w:shd w:val="clear" w:color="auto" w:fill="FFFFFF"/>
            <w:vAlign w:val="center"/>
          </w:tcPr>
          <w:p w:rsidR="00E92C33" w:rsidRPr="00F312A1" w:rsidRDefault="00E92C33" w:rsidP="00CC4D25">
            <w:pPr>
              <w:spacing w:after="0" w:line="240" w:lineRule="auto"/>
              <w:rPr>
                <w:rFonts w:ascii="Times New Roman" w:hAnsi="Times New Roman"/>
                <w:lang w:eastAsia="ru-RU"/>
              </w:rPr>
            </w:pPr>
            <w:r w:rsidRPr="00F312A1">
              <w:rPr>
                <w:rFonts w:ascii="Times New Roman" w:hAnsi="Times New Roman"/>
                <w:lang w:eastAsia="ru-RU"/>
              </w:rPr>
              <w:t>Фактический пропуск сточных вод, млн. куб. м в год</w:t>
            </w:r>
          </w:p>
        </w:tc>
        <w:tc>
          <w:tcPr>
            <w:tcW w:w="1371" w:type="dxa"/>
            <w:shd w:val="clear" w:color="auto" w:fill="FFFFFF"/>
            <w:vAlign w:val="center"/>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млн. куб. м в год</w:t>
            </w:r>
          </w:p>
        </w:tc>
        <w:tc>
          <w:tcPr>
            <w:tcW w:w="1738"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p>
        </w:tc>
        <w:tc>
          <w:tcPr>
            <w:tcW w:w="1738"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4,04</w:t>
            </w:r>
          </w:p>
        </w:tc>
      </w:tr>
      <w:tr w:rsidR="00E92C33" w:rsidRPr="00F312A1" w:rsidTr="004A7337">
        <w:trPr>
          <w:trHeight w:val="518"/>
        </w:trPr>
        <w:tc>
          <w:tcPr>
            <w:tcW w:w="4693" w:type="dxa"/>
            <w:shd w:val="clear" w:color="auto" w:fill="FFFFFF"/>
            <w:vAlign w:val="center"/>
          </w:tcPr>
          <w:p w:rsidR="00E92C33" w:rsidRPr="00F312A1" w:rsidRDefault="00E92C33" w:rsidP="00CC4D25">
            <w:pPr>
              <w:spacing w:after="0" w:line="240" w:lineRule="auto"/>
              <w:rPr>
                <w:rFonts w:ascii="Times New Roman" w:hAnsi="Times New Roman"/>
                <w:i/>
                <w:lang w:eastAsia="ru-RU"/>
              </w:rPr>
            </w:pPr>
            <w:r w:rsidRPr="00F312A1">
              <w:rPr>
                <w:rFonts w:ascii="Times New Roman" w:hAnsi="Times New Roman"/>
                <w:i/>
                <w:lang w:eastAsia="ru-RU"/>
              </w:rPr>
              <w:t>в том числе через очистные сооружения, млн. куб. м в год</w:t>
            </w:r>
          </w:p>
        </w:tc>
        <w:tc>
          <w:tcPr>
            <w:tcW w:w="1371" w:type="dxa"/>
            <w:shd w:val="clear" w:color="auto" w:fill="FFFFFF"/>
            <w:vAlign w:val="center"/>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млн. куб. м в год</w:t>
            </w:r>
          </w:p>
        </w:tc>
        <w:tc>
          <w:tcPr>
            <w:tcW w:w="1738"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p>
        </w:tc>
        <w:tc>
          <w:tcPr>
            <w:tcW w:w="1738"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3,97</w:t>
            </w:r>
          </w:p>
        </w:tc>
      </w:tr>
      <w:tr w:rsidR="00E92C33" w:rsidRPr="00F312A1" w:rsidTr="004A7337">
        <w:trPr>
          <w:trHeight w:val="474"/>
        </w:trPr>
        <w:tc>
          <w:tcPr>
            <w:tcW w:w="4693" w:type="dxa"/>
            <w:shd w:val="clear" w:color="auto" w:fill="FFFFFF"/>
            <w:vAlign w:val="center"/>
          </w:tcPr>
          <w:p w:rsidR="00E92C33" w:rsidRPr="00F312A1" w:rsidRDefault="00E92C33" w:rsidP="00CC4D25">
            <w:pPr>
              <w:spacing w:after="0" w:line="240" w:lineRule="auto"/>
              <w:rPr>
                <w:rFonts w:ascii="Times New Roman" w:hAnsi="Times New Roman"/>
                <w:lang w:eastAsia="ru-RU"/>
              </w:rPr>
            </w:pPr>
            <w:proofErr w:type="spellStart"/>
            <w:r w:rsidRPr="00F312A1">
              <w:rPr>
                <w:rFonts w:ascii="Times New Roman" w:hAnsi="Times New Roman"/>
                <w:lang w:eastAsia="ru-RU"/>
              </w:rPr>
              <w:t>cброс</w:t>
            </w:r>
            <w:proofErr w:type="spellEnd"/>
            <w:r w:rsidRPr="00F312A1">
              <w:rPr>
                <w:rFonts w:ascii="Times New Roman" w:hAnsi="Times New Roman"/>
                <w:lang w:eastAsia="ru-RU"/>
              </w:rPr>
              <w:t xml:space="preserve"> недостаточно очищенных сточных вод, млн. куб. м в год</w:t>
            </w:r>
          </w:p>
        </w:tc>
        <w:tc>
          <w:tcPr>
            <w:tcW w:w="1371" w:type="dxa"/>
            <w:shd w:val="clear" w:color="auto" w:fill="FFFFFF"/>
            <w:vAlign w:val="center"/>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млн. куб. м в год</w:t>
            </w:r>
          </w:p>
        </w:tc>
        <w:tc>
          <w:tcPr>
            <w:tcW w:w="1738"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p>
        </w:tc>
        <w:tc>
          <w:tcPr>
            <w:tcW w:w="1738"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0,07</w:t>
            </w:r>
          </w:p>
        </w:tc>
      </w:tr>
      <w:tr w:rsidR="00E92C33" w:rsidRPr="00F312A1" w:rsidTr="004A7337">
        <w:trPr>
          <w:trHeight w:val="251"/>
        </w:trPr>
        <w:tc>
          <w:tcPr>
            <w:tcW w:w="4693" w:type="dxa"/>
            <w:shd w:val="clear" w:color="auto" w:fill="FFFFFF"/>
            <w:vAlign w:val="center"/>
          </w:tcPr>
          <w:p w:rsidR="00E92C33" w:rsidRPr="00F312A1" w:rsidRDefault="00E92C33" w:rsidP="00CC4D25">
            <w:pPr>
              <w:spacing w:after="0" w:line="240" w:lineRule="auto"/>
              <w:rPr>
                <w:rFonts w:ascii="Times New Roman" w:hAnsi="Times New Roman"/>
                <w:lang w:eastAsia="ru-RU"/>
              </w:rPr>
            </w:pPr>
            <w:r w:rsidRPr="00F312A1">
              <w:rPr>
                <w:rFonts w:ascii="Times New Roman" w:hAnsi="Times New Roman"/>
                <w:lang w:eastAsia="ru-RU"/>
              </w:rPr>
              <w:t>Протяженность канализационных сетей, км</w:t>
            </w:r>
          </w:p>
        </w:tc>
        <w:tc>
          <w:tcPr>
            <w:tcW w:w="1371" w:type="dxa"/>
            <w:shd w:val="clear" w:color="auto" w:fill="FFFFFF"/>
            <w:vAlign w:val="center"/>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км</w:t>
            </w:r>
          </w:p>
        </w:tc>
        <w:tc>
          <w:tcPr>
            <w:tcW w:w="1738"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p>
        </w:tc>
        <w:tc>
          <w:tcPr>
            <w:tcW w:w="1738"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141,92</w:t>
            </w:r>
          </w:p>
        </w:tc>
      </w:tr>
      <w:tr w:rsidR="00E92C33" w:rsidRPr="00F312A1" w:rsidTr="004A7337">
        <w:trPr>
          <w:trHeight w:val="474"/>
        </w:trPr>
        <w:tc>
          <w:tcPr>
            <w:tcW w:w="4693" w:type="dxa"/>
            <w:shd w:val="clear" w:color="auto" w:fill="FFFFFF"/>
            <w:vAlign w:val="center"/>
          </w:tcPr>
          <w:p w:rsidR="00E92C33" w:rsidRPr="00F312A1" w:rsidRDefault="00E92C33" w:rsidP="00CC4D25">
            <w:pPr>
              <w:spacing w:after="0" w:line="240" w:lineRule="auto"/>
              <w:rPr>
                <w:rFonts w:ascii="Times New Roman" w:hAnsi="Times New Roman"/>
                <w:i/>
                <w:lang w:eastAsia="ru-RU"/>
              </w:rPr>
            </w:pPr>
            <w:r w:rsidRPr="00F312A1">
              <w:rPr>
                <w:rFonts w:ascii="Times New Roman" w:hAnsi="Times New Roman"/>
                <w:i/>
                <w:lang w:eastAsia="ru-RU"/>
              </w:rPr>
              <w:t>в том числе принятых в муниципальную собственность от ведомств с 1993 года</w:t>
            </w:r>
          </w:p>
        </w:tc>
        <w:tc>
          <w:tcPr>
            <w:tcW w:w="1371" w:type="dxa"/>
            <w:shd w:val="clear" w:color="auto" w:fill="FFFFFF"/>
            <w:vAlign w:val="center"/>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км</w:t>
            </w:r>
          </w:p>
        </w:tc>
        <w:tc>
          <w:tcPr>
            <w:tcW w:w="1738"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p>
        </w:tc>
        <w:tc>
          <w:tcPr>
            <w:tcW w:w="1738"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p>
        </w:tc>
      </w:tr>
    </w:tbl>
    <w:p w:rsidR="00E92C33" w:rsidRPr="00F312A1" w:rsidRDefault="00E92C33" w:rsidP="00CC4D25">
      <w:pPr>
        <w:widowControl w:val="0"/>
        <w:autoSpaceDE w:val="0"/>
        <w:autoSpaceDN w:val="0"/>
        <w:adjustRightInd w:val="0"/>
        <w:spacing w:after="0" w:line="240" w:lineRule="auto"/>
        <w:ind w:firstLine="540"/>
        <w:jc w:val="both"/>
        <w:rPr>
          <w:rFonts w:ascii="Times New Roman" w:hAnsi="Times New Roman"/>
        </w:rPr>
      </w:pPr>
    </w:p>
    <w:p w:rsidR="00E92C33" w:rsidRPr="00F312A1" w:rsidRDefault="00E92C33" w:rsidP="00CC4D25">
      <w:pPr>
        <w:pageBreakBefore/>
        <w:widowControl w:val="0"/>
        <w:autoSpaceDE w:val="0"/>
        <w:autoSpaceDN w:val="0"/>
        <w:adjustRightInd w:val="0"/>
        <w:spacing w:after="0" w:line="240" w:lineRule="auto"/>
        <w:jc w:val="center"/>
        <w:outlineLvl w:val="1"/>
        <w:rPr>
          <w:rFonts w:ascii="Times New Roman" w:hAnsi="Times New Roman"/>
          <w:b/>
          <w:sz w:val="24"/>
          <w:szCs w:val="24"/>
        </w:rPr>
      </w:pPr>
      <w:r w:rsidRPr="00F312A1">
        <w:rPr>
          <w:rFonts w:ascii="Times New Roman" w:hAnsi="Times New Roman"/>
          <w:b/>
          <w:sz w:val="24"/>
          <w:szCs w:val="24"/>
        </w:rPr>
        <w:lastRenderedPageBreak/>
        <w:t>18. Газоснабжение</w:t>
      </w:r>
    </w:p>
    <w:p w:rsidR="00E92C33" w:rsidRPr="00F312A1" w:rsidRDefault="00E92C33" w:rsidP="00CC4D25">
      <w:pPr>
        <w:widowControl w:val="0"/>
        <w:autoSpaceDE w:val="0"/>
        <w:autoSpaceDN w:val="0"/>
        <w:adjustRightInd w:val="0"/>
        <w:spacing w:after="0" w:line="240" w:lineRule="auto"/>
        <w:ind w:firstLine="540"/>
        <w:jc w:val="both"/>
        <w:rPr>
          <w:rFonts w:ascii="Times New Roman" w:hAnsi="Times New Roman"/>
        </w:rPr>
      </w:pPr>
    </w:p>
    <w:tbl>
      <w:tblPr>
        <w:tblW w:w="8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07"/>
        <w:gridCol w:w="1257"/>
        <w:gridCol w:w="1738"/>
        <w:gridCol w:w="1738"/>
      </w:tblGrid>
      <w:tr w:rsidR="00E92C33" w:rsidRPr="00F312A1" w:rsidTr="004A7337">
        <w:trPr>
          <w:trHeight w:val="315"/>
          <w:jc w:val="center"/>
        </w:trPr>
        <w:tc>
          <w:tcPr>
            <w:tcW w:w="4007" w:type="dxa"/>
            <w:vMerge w:val="restart"/>
            <w:vAlign w:val="center"/>
          </w:tcPr>
          <w:p w:rsidR="00E92C33" w:rsidRPr="00F312A1" w:rsidRDefault="00E92C33" w:rsidP="00CC4D25">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Наименование показателя</w:t>
            </w:r>
          </w:p>
        </w:tc>
        <w:tc>
          <w:tcPr>
            <w:tcW w:w="1257" w:type="dxa"/>
            <w:vMerge w:val="restart"/>
            <w:vAlign w:val="center"/>
          </w:tcPr>
          <w:p w:rsidR="00E92C33" w:rsidRPr="00F312A1" w:rsidRDefault="00E92C33" w:rsidP="00CC4D25">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Единица измерения.</w:t>
            </w:r>
          </w:p>
        </w:tc>
        <w:tc>
          <w:tcPr>
            <w:tcW w:w="1738" w:type="dxa"/>
            <w:vAlign w:val="center"/>
          </w:tcPr>
          <w:p w:rsidR="00E92C33" w:rsidRPr="00F312A1" w:rsidRDefault="00E92C33" w:rsidP="00CC4D25">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2019</w:t>
            </w:r>
          </w:p>
        </w:tc>
        <w:tc>
          <w:tcPr>
            <w:tcW w:w="1738" w:type="dxa"/>
            <w:vAlign w:val="center"/>
          </w:tcPr>
          <w:p w:rsidR="00E92C33" w:rsidRPr="00F312A1" w:rsidRDefault="00E92C33" w:rsidP="00CC4D25">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2020 (план)</w:t>
            </w:r>
          </w:p>
        </w:tc>
      </w:tr>
      <w:tr w:rsidR="00E92C33" w:rsidRPr="00F312A1" w:rsidTr="004A7337">
        <w:trPr>
          <w:trHeight w:val="735"/>
          <w:jc w:val="center"/>
        </w:trPr>
        <w:tc>
          <w:tcPr>
            <w:tcW w:w="0" w:type="auto"/>
            <w:vMerge/>
            <w:vAlign w:val="center"/>
          </w:tcPr>
          <w:p w:rsidR="00E92C33" w:rsidRPr="00F312A1" w:rsidRDefault="00E92C33" w:rsidP="00CC4D25">
            <w:pPr>
              <w:spacing w:after="0" w:line="240" w:lineRule="auto"/>
              <w:rPr>
                <w:rFonts w:ascii="Times New Roman" w:hAnsi="Times New Roman"/>
                <w:color w:val="333333"/>
                <w:lang w:eastAsia="ru-RU"/>
              </w:rPr>
            </w:pPr>
          </w:p>
        </w:tc>
        <w:tc>
          <w:tcPr>
            <w:tcW w:w="0" w:type="auto"/>
            <w:vMerge/>
            <w:vAlign w:val="center"/>
          </w:tcPr>
          <w:p w:rsidR="00E92C33" w:rsidRPr="00F312A1" w:rsidRDefault="00E92C33" w:rsidP="00CC4D25">
            <w:pPr>
              <w:spacing w:after="0" w:line="240" w:lineRule="auto"/>
              <w:rPr>
                <w:rFonts w:ascii="Times New Roman" w:hAnsi="Times New Roman"/>
                <w:color w:val="333333"/>
                <w:lang w:eastAsia="ru-RU"/>
              </w:rPr>
            </w:pPr>
          </w:p>
        </w:tc>
        <w:tc>
          <w:tcPr>
            <w:tcW w:w="1738" w:type="dxa"/>
            <w:vAlign w:val="center"/>
          </w:tcPr>
          <w:p w:rsidR="00E92C33" w:rsidRPr="00F312A1" w:rsidRDefault="00E92C33" w:rsidP="00CC4D25">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Данные муниципальных образований</w:t>
            </w:r>
          </w:p>
        </w:tc>
        <w:tc>
          <w:tcPr>
            <w:tcW w:w="1738" w:type="dxa"/>
            <w:vAlign w:val="center"/>
          </w:tcPr>
          <w:p w:rsidR="00E92C33" w:rsidRPr="00F312A1" w:rsidRDefault="00E92C33" w:rsidP="00CC4D25">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Данные муниципальных образований</w:t>
            </w:r>
          </w:p>
        </w:tc>
      </w:tr>
      <w:tr w:rsidR="00E92C33" w:rsidRPr="00F312A1" w:rsidTr="004A7337">
        <w:trPr>
          <w:trHeight w:val="525"/>
          <w:jc w:val="center"/>
        </w:trPr>
        <w:tc>
          <w:tcPr>
            <w:tcW w:w="4007" w:type="dxa"/>
            <w:vAlign w:val="center"/>
          </w:tcPr>
          <w:p w:rsidR="00E92C33" w:rsidRPr="00F312A1" w:rsidRDefault="00E92C33" w:rsidP="00CC4D25">
            <w:pPr>
              <w:spacing w:after="0" w:line="240" w:lineRule="auto"/>
              <w:rPr>
                <w:rFonts w:ascii="Times New Roman" w:hAnsi="Times New Roman"/>
                <w:color w:val="333333"/>
                <w:lang w:eastAsia="ru-RU"/>
              </w:rPr>
            </w:pPr>
            <w:r w:rsidRPr="00F312A1">
              <w:rPr>
                <w:rFonts w:ascii="Times New Roman" w:hAnsi="Times New Roman"/>
                <w:color w:val="333333"/>
                <w:lang w:eastAsia="ru-RU"/>
              </w:rPr>
              <w:t>1. Число газифицированных населенных пунктов - всего</w:t>
            </w:r>
          </w:p>
        </w:tc>
        <w:tc>
          <w:tcPr>
            <w:tcW w:w="1257" w:type="dxa"/>
            <w:vAlign w:val="center"/>
          </w:tcPr>
          <w:p w:rsidR="00E92C33" w:rsidRPr="00F312A1" w:rsidRDefault="00E92C33" w:rsidP="00CC4D25">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ед.</w:t>
            </w:r>
          </w:p>
        </w:tc>
        <w:tc>
          <w:tcPr>
            <w:tcW w:w="1738" w:type="dxa"/>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189</w:t>
            </w:r>
          </w:p>
        </w:tc>
        <w:tc>
          <w:tcPr>
            <w:tcW w:w="1738" w:type="dxa"/>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189</w:t>
            </w:r>
          </w:p>
        </w:tc>
      </w:tr>
      <w:tr w:rsidR="00E92C33" w:rsidRPr="00F312A1" w:rsidTr="004A7337">
        <w:trPr>
          <w:trHeight w:val="315"/>
          <w:jc w:val="center"/>
        </w:trPr>
        <w:tc>
          <w:tcPr>
            <w:tcW w:w="4007" w:type="dxa"/>
            <w:vAlign w:val="center"/>
          </w:tcPr>
          <w:p w:rsidR="00E92C33" w:rsidRPr="00F312A1" w:rsidRDefault="00E92C33" w:rsidP="00E92C33">
            <w:pPr>
              <w:spacing w:after="0" w:line="240" w:lineRule="auto"/>
              <w:ind w:firstLineChars="200" w:firstLine="440"/>
              <w:rPr>
                <w:rFonts w:ascii="Times New Roman" w:hAnsi="Times New Roman"/>
                <w:color w:val="333333"/>
                <w:lang w:eastAsia="ru-RU"/>
              </w:rPr>
            </w:pPr>
            <w:r w:rsidRPr="00F312A1">
              <w:rPr>
                <w:rFonts w:ascii="Times New Roman" w:hAnsi="Times New Roman"/>
                <w:color w:val="333333"/>
                <w:lang w:eastAsia="ru-RU"/>
              </w:rPr>
              <w:t>в том числе:</w:t>
            </w:r>
          </w:p>
        </w:tc>
        <w:tc>
          <w:tcPr>
            <w:tcW w:w="1257" w:type="dxa"/>
            <w:vAlign w:val="center"/>
          </w:tcPr>
          <w:p w:rsidR="00E92C33" w:rsidRPr="00F312A1" w:rsidRDefault="00E92C33" w:rsidP="00CC4D25">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 </w:t>
            </w:r>
          </w:p>
        </w:tc>
        <w:tc>
          <w:tcPr>
            <w:tcW w:w="1738" w:type="dxa"/>
            <w:noWrap/>
          </w:tcPr>
          <w:p w:rsidR="00E92C33" w:rsidRPr="00F312A1" w:rsidRDefault="00E92C33" w:rsidP="00CC4D25">
            <w:pPr>
              <w:spacing w:after="0" w:line="240" w:lineRule="auto"/>
              <w:jc w:val="center"/>
              <w:rPr>
                <w:rFonts w:ascii="Times New Roman" w:hAnsi="Times New Roman"/>
                <w:lang w:eastAsia="ru-RU"/>
              </w:rPr>
            </w:pPr>
          </w:p>
        </w:tc>
        <w:tc>
          <w:tcPr>
            <w:tcW w:w="1738" w:type="dxa"/>
            <w:noWrap/>
          </w:tcPr>
          <w:p w:rsidR="00E92C33" w:rsidRPr="00F312A1" w:rsidRDefault="00E92C33" w:rsidP="00CC4D25">
            <w:pPr>
              <w:spacing w:after="0" w:line="240" w:lineRule="auto"/>
              <w:jc w:val="center"/>
              <w:rPr>
                <w:rFonts w:ascii="Times New Roman" w:hAnsi="Times New Roman"/>
                <w:lang w:eastAsia="ru-RU"/>
              </w:rPr>
            </w:pPr>
          </w:p>
        </w:tc>
      </w:tr>
      <w:tr w:rsidR="00E92C33" w:rsidRPr="00F312A1" w:rsidTr="004A7337">
        <w:trPr>
          <w:trHeight w:val="315"/>
          <w:jc w:val="center"/>
        </w:trPr>
        <w:tc>
          <w:tcPr>
            <w:tcW w:w="4007" w:type="dxa"/>
            <w:vAlign w:val="center"/>
          </w:tcPr>
          <w:p w:rsidR="00E92C33" w:rsidRPr="00F312A1" w:rsidRDefault="00E92C33" w:rsidP="00E92C33">
            <w:pPr>
              <w:spacing w:after="0" w:line="240" w:lineRule="auto"/>
              <w:ind w:firstLineChars="400" w:firstLine="880"/>
              <w:rPr>
                <w:rFonts w:ascii="Times New Roman" w:hAnsi="Times New Roman"/>
                <w:color w:val="333333"/>
                <w:lang w:eastAsia="ru-RU"/>
              </w:rPr>
            </w:pPr>
            <w:r w:rsidRPr="00F312A1">
              <w:rPr>
                <w:rFonts w:ascii="Times New Roman" w:hAnsi="Times New Roman"/>
                <w:color w:val="333333"/>
                <w:lang w:eastAsia="ru-RU"/>
              </w:rPr>
              <w:t>города</w:t>
            </w:r>
          </w:p>
        </w:tc>
        <w:tc>
          <w:tcPr>
            <w:tcW w:w="1257" w:type="dxa"/>
            <w:vAlign w:val="center"/>
          </w:tcPr>
          <w:p w:rsidR="00E92C33" w:rsidRPr="00F312A1" w:rsidRDefault="00E92C33" w:rsidP="00CC4D25">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ед.</w:t>
            </w:r>
          </w:p>
        </w:tc>
        <w:tc>
          <w:tcPr>
            <w:tcW w:w="1738" w:type="dxa"/>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1</w:t>
            </w:r>
          </w:p>
        </w:tc>
        <w:tc>
          <w:tcPr>
            <w:tcW w:w="1738" w:type="dxa"/>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1</w:t>
            </w:r>
          </w:p>
        </w:tc>
      </w:tr>
      <w:tr w:rsidR="00E92C33" w:rsidRPr="00F312A1" w:rsidTr="004A7337">
        <w:trPr>
          <w:trHeight w:val="315"/>
          <w:jc w:val="center"/>
        </w:trPr>
        <w:tc>
          <w:tcPr>
            <w:tcW w:w="4007" w:type="dxa"/>
            <w:vAlign w:val="center"/>
          </w:tcPr>
          <w:p w:rsidR="00E92C33" w:rsidRPr="00F312A1" w:rsidRDefault="00E92C33" w:rsidP="00E92C33">
            <w:pPr>
              <w:spacing w:after="0" w:line="240" w:lineRule="auto"/>
              <w:ind w:firstLineChars="400" w:firstLine="880"/>
              <w:rPr>
                <w:rFonts w:ascii="Times New Roman" w:hAnsi="Times New Roman"/>
                <w:color w:val="333333"/>
                <w:lang w:eastAsia="ru-RU"/>
              </w:rPr>
            </w:pPr>
            <w:r w:rsidRPr="00F312A1">
              <w:rPr>
                <w:rFonts w:ascii="Times New Roman" w:hAnsi="Times New Roman"/>
                <w:color w:val="333333"/>
                <w:lang w:eastAsia="ru-RU"/>
              </w:rPr>
              <w:t>поселки городского типа</w:t>
            </w:r>
          </w:p>
        </w:tc>
        <w:tc>
          <w:tcPr>
            <w:tcW w:w="1257" w:type="dxa"/>
            <w:vAlign w:val="center"/>
          </w:tcPr>
          <w:p w:rsidR="00E92C33" w:rsidRPr="00F312A1" w:rsidRDefault="00E92C33" w:rsidP="00CC4D25">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ед.</w:t>
            </w:r>
          </w:p>
        </w:tc>
        <w:tc>
          <w:tcPr>
            <w:tcW w:w="1738" w:type="dxa"/>
            <w:noWrap/>
          </w:tcPr>
          <w:p w:rsidR="00E92C33" w:rsidRPr="00F312A1" w:rsidRDefault="00E92C33" w:rsidP="00CC4D25">
            <w:pPr>
              <w:spacing w:after="0" w:line="240" w:lineRule="auto"/>
              <w:jc w:val="center"/>
              <w:rPr>
                <w:rFonts w:ascii="Times New Roman" w:hAnsi="Times New Roman"/>
                <w:lang w:eastAsia="ru-RU"/>
              </w:rPr>
            </w:pPr>
          </w:p>
        </w:tc>
        <w:tc>
          <w:tcPr>
            <w:tcW w:w="1738" w:type="dxa"/>
            <w:noWrap/>
          </w:tcPr>
          <w:p w:rsidR="00E92C33" w:rsidRPr="00F312A1" w:rsidRDefault="00E92C33" w:rsidP="00CC4D25">
            <w:pPr>
              <w:spacing w:after="0" w:line="240" w:lineRule="auto"/>
              <w:jc w:val="center"/>
              <w:rPr>
                <w:rFonts w:ascii="Times New Roman" w:hAnsi="Times New Roman"/>
                <w:lang w:eastAsia="ru-RU"/>
              </w:rPr>
            </w:pPr>
          </w:p>
        </w:tc>
      </w:tr>
      <w:tr w:rsidR="00E92C33" w:rsidRPr="00F312A1" w:rsidTr="004A7337">
        <w:trPr>
          <w:trHeight w:val="315"/>
          <w:jc w:val="center"/>
        </w:trPr>
        <w:tc>
          <w:tcPr>
            <w:tcW w:w="4007" w:type="dxa"/>
            <w:vAlign w:val="center"/>
          </w:tcPr>
          <w:p w:rsidR="00E92C33" w:rsidRPr="00F312A1" w:rsidRDefault="00E92C33" w:rsidP="00E92C33">
            <w:pPr>
              <w:spacing w:after="0" w:line="240" w:lineRule="auto"/>
              <w:ind w:firstLineChars="400" w:firstLine="880"/>
              <w:rPr>
                <w:rFonts w:ascii="Times New Roman" w:hAnsi="Times New Roman"/>
                <w:color w:val="333333"/>
                <w:lang w:eastAsia="ru-RU"/>
              </w:rPr>
            </w:pPr>
            <w:r w:rsidRPr="00F312A1">
              <w:rPr>
                <w:rFonts w:ascii="Times New Roman" w:hAnsi="Times New Roman"/>
                <w:color w:val="333333"/>
                <w:lang w:eastAsia="ru-RU"/>
              </w:rPr>
              <w:t>сельские населенные пункты</w:t>
            </w:r>
          </w:p>
        </w:tc>
        <w:tc>
          <w:tcPr>
            <w:tcW w:w="1257" w:type="dxa"/>
            <w:vAlign w:val="center"/>
          </w:tcPr>
          <w:p w:rsidR="00E92C33" w:rsidRPr="00F312A1" w:rsidRDefault="00E92C33" w:rsidP="00CC4D25">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ед.</w:t>
            </w:r>
          </w:p>
        </w:tc>
        <w:tc>
          <w:tcPr>
            <w:tcW w:w="1738" w:type="dxa"/>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188</w:t>
            </w:r>
          </w:p>
        </w:tc>
        <w:tc>
          <w:tcPr>
            <w:tcW w:w="1738" w:type="dxa"/>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188</w:t>
            </w:r>
          </w:p>
        </w:tc>
      </w:tr>
      <w:tr w:rsidR="00E92C33" w:rsidRPr="00F312A1" w:rsidTr="004A7337">
        <w:trPr>
          <w:trHeight w:val="315"/>
          <w:jc w:val="center"/>
        </w:trPr>
        <w:tc>
          <w:tcPr>
            <w:tcW w:w="4007" w:type="dxa"/>
            <w:vAlign w:val="center"/>
          </w:tcPr>
          <w:p w:rsidR="00E92C33" w:rsidRPr="00F312A1" w:rsidRDefault="00E92C33" w:rsidP="00E92C33">
            <w:pPr>
              <w:spacing w:after="0" w:line="240" w:lineRule="auto"/>
              <w:ind w:firstLineChars="400" w:firstLine="880"/>
              <w:rPr>
                <w:rFonts w:ascii="Times New Roman" w:hAnsi="Times New Roman"/>
                <w:color w:val="333333"/>
                <w:lang w:eastAsia="ru-RU"/>
              </w:rPr>
            </w:pPr>
            <w:r w:rsidRPr="00F312A1">
              <w:rPr>
                <w:rFonts w:ascii="Times New Roman" w:hAnsi="Times New Roman"/>
                <w:color w:val="333333"/>
                <w:lang w:eastAsia="ru-RU"/>
              </w:rPr>
              <w:t>из них только сжиженным газом:</w:t>
            </w:r>
          </w:p>
        </w:tc>
        <w:tc>
          <w:tcPr>
            <w:tcW w:w="1257" w:type="dxa"/>
            <w:vAlign w:val="center"/>
          </w:tcPr>
          <w:p w:rsidR="00E92C33" w:rsidRPr="00F312A1" w:rsidRDefault="00E92C33" w:rsidP="00CC4D25">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 </w:t>
            </w:r>
          </w:p>
        </w:tc>
        <w:tc>
          <w:tcPr>
            <w:tcW w:w="1738" w:type="dxa"/>
            <w:noWrap/>
          </w:tcPr>
          <w:p w:rsidR="00E92C33" w:rsidRPr="00F312A1" w:rsidRDefault="00E92C33" w:rsidP="00CC4D25">
            <w:pPr>
              <w:spacing w:after="0" w:line="240" w:lineRule="auto"/>
              <w:jc w:val="center"/>
              <w:rPr>
                <w:rFonts w:ascii="Times New Roman" w:hAnsi="Times New Roman"/>
                <w:lang w:eastAsia="ru-RU"/>
              </w:rPr>
            </w:pPr>
          </w:p>
        </w:tc>
        <w:tc>
          <w:tcPr>
            <w:tcW w:w="1738" w:type="dxa"/>
            <w:noWrap/>
          </w:tcPr>
          <w:p w:rsidR="00E92C33" w:rsidRPr="00F312A1" w:rsidRDefault="00E92C33" w:rsidP="00CC4D25">
            <w:pPr>
              <w:spacing w:after="0" w:line="240" w:lineRule="auto"/>
              <w:jc w:val="center"/>
              <w:rPr>
                <w:rFonts w:ascii="Times New Roman" w:hAnsi="Times New Roman"/>
                <w:lang w:eastAsia="ru-RU"/>
              </w:rPr>
            </w:pPr>
          </w:p>
        </w:tc>
      </w:tr>
      <w:tr w:rsidR="00E92C33" w:rsidRPr="00F312A1" w:rsidTr="004A7337">
        <w:trPr>
          <w:trHeight w:val="315"/>
          <w:jc w:val="center"/>
        </w:trPr>
        <w:tc>
          <w:tcPr>
            <w:tcW w:w="4007" w:type="dxa"/>
            <w:vAlign w:val="center"/>
          </w:tcPr>
          <w:p w:rsidR="00E92C33" w:rsidRPr="00F312A1" w:rsidRDefault="00E92C33" w:rsidP="00E92C33">
            <w:pPr>
              <w:spacing w:after="0" w:line="240" w:lineRule="auto"/>
              <w:ind w:firstLineChars="600" w:firstLine="1320"/>
              <w:rPr>
                <w:rFonts w:ascii="Times New Roman" w:hAnsi="Times New Roman"/>
                <w:color w:val="333333"/>
                <w:lang w:eastAsia="ru-RU"/>
              </w:rPr>
            </w:pPr>
            <w:r w:rsidRPr="00F312A1">
              <w:rPr>
                <w:rFonts w:ascii="Times New Roman" w:hAnsi="Times New Roman"/>
                <w:color w:val="333333"/>
                <w:lang w:eastAsia="ru-RU"/>
              </w:rPr>
              <w:t>города</w:t>
            </w:r>
          </w:p>
        </w:tc>
        <w:tc>
          <w:tcPr>
            <w:tcW w:w="1257" w:type="dxa"/>
            <w:vAlign w:val="center"/>
          </w:tcPr>
          <w:p w:rsidR="00E92C33" w:rsidRPr="00F312A1" w:rsidRDefault="00E92C33" w:rsidP="00CC4D25">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ед.</w:t>
            </w:r>
          </w:p>
        </w:tc>
        <w:tc>
          <w:tcPr>
            <w:tcW w:w="1738" w:type="dxa"/>
            <w:noWrap/>
          </w:tcPr>
          <w:p w:rsidR="00E92C33" w:rsidRPr="00F312A1" w:rsidRDefault="00E92C33" w:rsidP="00CC4D25">
            <w:pPr>
              <w:spacing w:after="0" w:line="240" w:lineRule="auto"/>
              <w:jc w:val="center"/>
              <w:rPr>
                <w:rFonts w:ascii="Times New Roman" w:hAnsi="Times New Roman"/>
                <w:lang w:eastAsia="ru-RU"/>
              </w:rPr>
            </w:pPr>
          </w:p>
        </w:tc>
        <w:tc>
          <w:tcPr>
            <w:tcW w:w="1738" w:type="dxa"/>
            <w:noWrap/>
          </w:tcPr>
          <w:p w:rsidR="00E92C33" w:rsidRPr="00F312A1" w:rsidRDefault="00E92C33" w:rsidP="00CC4D25">
            <w:pPr>
              <w:spacing w:after="0" w:line="240" w:lineRule="auto"/>
              <w:jc w:val="center"/>
              <w:rPr>
                <w:rFonts w:ascii="Times New Roman" w:hAnsi="Times New Roman"/>
                <w:lang w:eastAsia="ru-RU"/>
              </w:rPr>
            </w:pPr>
          </w:p>
        </w:tc>
      </w:tr>
      <w:tr w:rsidR="00E92C33" w:rsidRPr="00F312A1" w:rsidTr="004A7337">
        <w:trPr>
          <w:trHeight w:val="315"/>
          <w:jc w:val="center"/>
        </w:trPr>
        <w:tc>
          <w:tcPr>
            <w:tcW w:w="4007" w:type="dxa"/>
            <w:vAlign w:val="center"/>
          </w:tcPr>
          <w:p w:rsidR="00E92C33" w:rsidRPr="00F312A1" w:rsidRDefault="00E92C33" w:rsidP="00E92C33">
            <w:pPr>
              <w:spacing w:after="0" w:line="240" w:lineRule="auto"/>
              <w:ind w:firstLineChars="600" w:firstLine="1320"/>
              <w:rPr>
                <w:rFonts w:ascii="Times New Roman" w:hAnsi="Times New Roman"/>
                <w:color w:val="333333"/>
                <w:lang w:eastAsia="ru-RU"/>
              </w:rPr>
            </w:pPr>
            <w:r w:rsidRPr="00F312A1">
              <w:rPr>
                <w:rFonts w:ascii="Times New Roman" w:hAnsi="Times New Roman"/>
                <w:color w:val="333333"/>
                <w:lang w:eastAsia="ru-RU"/>
              </w:rPr>
              <w:t>поселки городского типа</w:t>
            </w:r>
          </w:p>
        </w:tc>
        <w:tc>
          <w:tcPr>
            <w:tcW w:w="1257" w:type="dxa"/>
            <w:vAlign w:val="center"/>
          </w:tcPr>
          <w:p w:rsidR="00E92C33" w:rsidRPr="00F312A1" w:rsidRDefault="00E92C33" w:rsidP="00CC4D25">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ед.</w:t>
            </w:r>
          </w:p>
        </w:tc>
        <w:tc>
          <w:tcPr>
            <w:tcW w:w="1738" w:type="dxa"/>
            <w:noWrap/>
          </w:tcPr>
          <w:p w:rsidR="00E92C33" w:rsidRPr="00F312A1" w:rsidRDefault="00E92C33" w:rsidP="00CC4D25">
            <w:pPr>
              <w:spacing w:after="0" w:line="240" w:lineRule="auto"/>
              <w:jc w:val="center"/>
              <w:rPr>
                <w:rFonts w:ascii="Times New Roman" w:hAnsi="Times New Roman"/>
                <w:lang w:eastAsia="ru-RU"/>
              </w:rPr>
            </w:pPr>
          </w:p>
        </w:tc>
        <w:tc>
          <w:tcPr>
            <w:tcW w:w="1738" w:type="dxa"/>
            <w:noWrap/>
          </w:tcPr>
          <w:p w:rsidR="00E92C33" w:rsidRPr="00F312A1" w:rsidRDefault="00E92C33" w:rsidP="00CC4D25">
            <w:pPr>
              <w:spacing w:after="0" w:line="240" w:lineRule="auto"/>
              <w:jc w:val="center"/>
              <w:rPr>
                <w:rFonts w:ascii="Times New Roman" w:hAnsi="Times New Roman"/>
                <w:lang w:eastAsia="ru-RU"/>
              </w:rPr>
            </w:pPr>
          </w:p>
        </w:tc>
      </w:tr>
      <w:tr w:rsidR="00E92C33" w:rsidRPr="00F312A1" w:rsidTr="004A7337">
        <w:trPr>
          <w:trHeight w:val="315"/>
          <w:jc w:val="center"/>
        </w:trPr>
        <w:tc>
          <w:tcPr>
            <w:tcW w:w="4007" w:type="dxa"/>
            <w:vAlign w:val="center"/>
          </w:tcPr>
          <w:p w:rsidR="00E92C33" w:rsidRPr="00F312A1" w:rsidRDefault="00E92C33" w:rsidP="00E92C33">
            <w:pPr>
              <w:spacing w:after="0" w:line="240" w:lineRule="auto"/>
              <w:ind w:firstLineChars="600" w:firstLine="1320"/>
              <w:rPr>
                <w:rFonts w:ascii="Times New Roman" w:hAnsi="Times New Roman"/>
                <w:color w:val="333333"/>
                <w:lang w:eastAsia="ru-RU"/>
              </w:rPr>
            </w:pPr>
            <w:r w:rsidRPr="00F312A1">
              <w:rPr>
                <w:rFonts w:ascii="Times New Roman" w:hAnsi="Times New Roman"/>
                <w:color w:val="333333"/>
                <w:lang w:eastAsia="ru-RU"/>
              </w:rPr>
              <w:t>сельские населенные пункты</w:t>
            </w:r>
          </w:p>
        </w:tc>
        <w:tc>
          <w:tcPr>
            <w:tcW w:w="1257" w:type="dxa"/>
            <w:vAlign w:val="center"/>
          </w:tcPr>
          <w:p w:rsidR="00E92C33" w:rsidRPr="00F312A1" w:rsidRDefault="00E92C33" w:rsidP="00CC4D25">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ед.</w:t>
            </w:r>
          </w:p>
        </w:tc>
        <w:tc>
          <w:tcPr>
            <w:tcW w:w="1738" w:type="dxa"/>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186</w:t>
            </w:r>
          </w:p>
        </w:tc>
        <w:tc>
          <w:tcPr>
            <w:tcW w:w="1738" w:type="dxa"/>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186</w:t>
            </w:r>
          </w:p>
        </w:tc>
      </w:tr>
      <w:tr w:rsidR="00E92C33" w:rsidRPr="00F312A1" w:rsidTr="004A7337">
        <w:trPr>
          <w:trHeight w:val="525"/>
          <w:jc w:val="center"/>
        </w:trPr>
        <w:tc>
          <w:tcPr>
            <w:tcW w:w="4007" w:type="dxa"/>
            <w:vAlign w:val="center"/>
          </w:tcPr>
          <w:p w:rsidR="00E92C33" w:rsidRPr="00F312A1" w:rsidRDefault="00E92C33" w:rsidP="00CC4D25">
            <w:pPr>
              <w:spacing w:after="0" w:line="240" w:lineRule="auto"/>
              <w:rPr>
                <w:rFonts w:ascii="Times New Roman" w:hAnsi="Times New Roman"/>
                <w:color w:val="333333"/>
                <w:lang w:eastAsia="ru-RU"/>
              </w:rPr>
            </w:pPr>
            <w:r w:rsidRPr="00F312A1">
              <w:rPr>
                <w:rFonts w:ascii="Times New Roman" w:hAnsi="Times New Roman"/>
                <w:color w:val="333333"/>
                <w:lang w:eastAsia="ru-RU"/>
              </w:rPr>
              <w:t>2. Газифицировано квартир (включая индивидуальные дома) - всего</w:t>
            </w:r>
          </w:p>
        </w:tc>
        <w:tc>
          <w:tcPr>
            <w:tcW w:w="1257" w:type="dxa"/>
            <w:vAlign w:val="center"/>
          </w:tcPr>
          <w:p w:rsidR="00E92C33" w:rsidRPr="00F312A1" w:rsidRDefault="00E92C33" w:rsidP="00CC4D25">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ед.</w:t>
            </w:r>
          </w:p>
        </w:tc>
        <w:tc>
          <w:tcPr>
            <w:tcW w:w="1738" w:type="dxa"/>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36 353</w:t>
            </w:r>
          </w:p>
        </w:tc>
        <w:tc>
          <w:tcPr>
            <w:tcW w:w="1738" w:type="dxa"/>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36 353</w:t>
            </w:r>
          </w:p>
        </w:tc>
      </w:tr>
      <w:tr w:rsidR="00E92C33" w:rsidRPr="00F312A1" w:rsidTr="004A7337">
        <w:trPr>
          <w:trHeight w:val="315"/>
          <w:jc w:val="center"/>
        </w:trPr>
        <w:tc>
          <w:tcPr>
            <w:tcW w:w="4007" w:type="dxa"/>
            <w:vAlign w:val="center"/>
          </w:tcPr>
          <w:p w:rsidR="00E92C33" w:rsidRPr="00F312A1" w:rsidRDefault="00E92C33" w:rsidP="00E92C33">
            <w:pPr>
              <w:spacing w:after="0" w:line="240" w:lineRule="auto"/>
              <w:ind w:firstLineChars="200" w:firstLine="440"/>
              <w:rPr>
                <w:rFonts w:ascii="Times New Roman" w:hAnsi="Times New Roman"/>
                <w:color w:val="333333"/>
                <w:lang w:eastAsia="ru-RU"/>
              </w:rPr>
            </w:pPr>
            <w:r w:rsidRPr="00F312A1">
              <w:rPr>
                <w:rFonts w:ascii="Times New Roman" w:hAnsi="Times New Roman"/>
                <w:color w:val="333333"/>
                <w:lang w:eastAsia="ru-RU"/>
              </w:rPr>
              <w:t>в том числе:</w:t>
            </w:r>
          </w:p>
        </w:tc>
        <w:tc>
          <w:tcPr>
            <w:tcW w:w="1257" w:type="dxa"/>
            <w:vAlign w:val="center"/>
          </w:tcPr>
          <w:p w:rsidR="00E92C33" w:rsidRPr="00F312A1" w:rsidRDefault="00E92C33" w:rsidP="00CC4D25">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 </w:t>
            </w:r>
          </w:p>
        </w:tc>
        <w:tc>
          <w:tcPr>
            <w:tcW w:w="1738" w:type="dxa"/>
            <w:noWrap/>
          </w:tcPr>
          <w:p w:rsidR="00E92C33" w:rsidRPr="00F312A1" w:rsidRDefault="00E92C33" w:rsidP="00CC4D25">
            <w:pPr>
              <w:spacing w:after="0" w:line="240" w:lineRule="auto"/>
              <w:jc w:val="center"/>
              <w:rPr>
                <w:rFonts w:ascii="Times New Roman" w:hAnsi="Times New Roman"/>
                <w:lang w:eastAsia="ru-RU"/>
              </w:rPr>
            </w:pPr>
          </w:p>
        </w:tc>
        <w:tc>
          <w:tcPr>
            <w:tcW w:w="1738" w:type="dxa"/>
            <w:noWrap/>
          </w:tcPr>
          <w:p w:rsidR="00E92C33" w:rsidRPr="00F312A1" w:rsidRDefault="00E92C33" w:rsidP="00CC4D25">
            <w:pPr>
              <w:spacing w:after="0" w:line="240" w:lineRule="auto"/>
              <w:jc w:val="center"/>
              <w:rPr>
                <w:rFonts w:ascii="Times New Roman" w:hAnsi="Times New Roman"/>
                <w:lang w:eastAsia="ru-RU"/>
              </w:rPr>
            </w:pPr>
          </w:p>
        </w:tc>
      </w:tr>
      <w:tr w:rsidR="00E92C33" w:rsidRPr="00F312A1" w:rsidTr="004A7337">
        <w:trPr>
          <w:trHeight w:val="315"/>
          <w:jc w:val="center"/>
        </w:trPr>
        <w:tc>
          <w:tcPr>
            <w:tcW w:w="4007" w:type="dxa"/>
            <w:vAlign w:val="center"/>
          </w:tcPr>
          <w:p w:rsidR="00E92C33" w:rsidRPr="00F312A1" w:rsidRDefault="00E92C33" w:rsidP="00E92C33">
            <w:pPr>
              <w:spacing w:after="0" w:line="240" w:lineRule="auto"/>
              <w:ind w:firstLineChars="400" w:firstLine="880"/>
              <w:rPr>
                <w:rFonts w:ascii="Times New Roman" w:hAnsi="Times New Roman"/>
                <w:color w:val="333333"/>
                <w:lang w:eastAsia="ru-RU"/>
              </w:rPr>
            </w:pPr>
            <w:r w:rsidRPr="00F312A1">
              <w:rPr>
                <w:rFonts w:ascii="Times New Roman" w:hAnsi="Times New Roman"/>
                <w:color w:val="333333"/>
                <w:lang w:eastAsia="ru-RU"/>
              </w:rPr>
              <w:t>природным газом</w:t>
            </w:r>
          </w:p>
        </w:tc>
        <w:tc>
          <w:tcPr>
            <w:tcW w:w="1257" w:type="dxa"/>
            <w:vAlign w:val="center"/>
          </w:tcPr>
          <w:p w:rsidR="00E92C33" w:rsidRPr="00F312A1" w:rsidRDefault="00E92C33" w:rsidP="00CC4D25">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ед.</w:t>
            </w:r>
          </w:p>
        </w:tc>
        <w:tc>
          <w:tcPr>
            <w:tcW w:w="1738" w:type="dxa"/>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24 596</w:t>
            </w:r>
          </w:p>
        </w:tc>
        <w:tc>
          <w:tcPr>
            <w:tcW w:w="1738" w:type="dxa"/>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24 614</w:t>
            </w:r>
          </w:p>
        </w:tc>
      </w:tr>
      <w:tr w:rsidR="00E92C33" w:rsidRPr="00F312A1" w:rsidTr="004A7337">
        <w:trPr>
          <w:trHeight w:val="315"/>
          <w:jc w:val="center"/>
        </w:trPr>
        <w:tc>
          <w:tcPr>
            <w:tcW w:w="4007" w:type="dxa"/>
            <w:vAlign w:val="center"/>
          </w:tcPr>
          <w:p w:rsidR="00E92C33" w:rsidRPr="00F312A1" w:rsidRDefault="00E92C33" w:rsidP="00E92C33">
            <w:pPr>
              <w:spacing w:after="0" w:line="240" w:lineRule="auto"/>
              <w:ind w:firstLineChars="400" w:firstLine="880"/>
              <w:rPr>
                <w:rFonts w:ascii="Times New Roman" w:hAnsi="Times New Roman"/>
                <w:color w:val="333333"/>
                <w:lang w:eastAsia="ru-RU"/>
              </w:rPr>
            </w:pPr>
            <w:r w:rsidRPr="00F312A1">
              <w:rPr>
                <w:rFonts w:ascii="Times New Roman" w:hAnsi="Times New Roman"/>
                <w:color w:val="333333"/>
                <w:lang w:eastAsia="ru-RU"/>
              </w:rPr>
              <w:t>сжиженным газом</w:t>
            </w:r>
          </w:p>
        </w:tc>
        <w:tc>
          <w:tcPr>
            <w:tcW w:w="1257" w:type="dxa"/>
            <w:vAlign w:val="center"/>
          </w:tcPr>
          <w:p w:rsidR="00E92C33" w:rsidRPr="00F312A1" w:rsidRDefault="00E92C33" w:rsidP="00CC4D25">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ед.</w:t>
            </w:r>
          </w:p>
        </w:tc>
        <w:tc>
          <w:tcPr>
            <w:tcW w:w="1738" w:type="dxa"/>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11 775</w:t>
            </w:r>
          </w:p>
        </w:tc>
        <w:tc>
          <w:tcPr>
            <w:tcW w:w="1738" w:type="dxa"/>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11757</w:t>
            </w:r>
          </w:p>
        </w:tc>
      </w:tr>
      <w:tr w:rsidR="00E92C33" w:rsidRPr="00F312A1" w:rsidTr="004A7337">
        <w:trPr>
          <w:trHeight w:val="315"/>
          <w:jc w:val="center"/>
        </w:trPr>
        <w:tc>
          <w:tcPr>
            <w:tcW w:w="4007" w:type="dxa"/>
            <w:vAlign w:val="center"/>
          </w:tcPr>
          <w:p w:rsidR="00E92C33" w:rsidRPr="00F312A1" w:rsidRDefault="00E92C33" w:rsidP="00E92C33">
            <w:pPr>
              <w:spacing w:after="0" w:line="240" w:lineRule="auto"/>
              <w:ind w:firstLineChars="400" w:firstLine="880"/>
              <w:rPr>
                <w:rFonts w:ascii="Times New Roman" w:hAnsi="Times New Roman"/>
                <w:color w:val="333333"/>
                <w:lang w:eastAsia="ru-RU"/>
              </w:rPr>
            </w:pPr>
            <w:r w:rsidRPr="00F312A1">
              <w:rPr>
                <w:rFonts w:ascii="Times New Roman" w:hAnsi="Times New Roman"/>
                <w:color w:val="333333"/>
                <w:lang w:eastAsia="ru-RU"/>
              </w:rPr>
              <w:t>из них от емкостных установок</w:t>
            </w:r>
          </w:p>
        </w:tc>
        <w:tc>
          <w:tcPr>
            <w:tcW w:w="1257" w:type="dxa"/>
            <w:vAlign w:val="center"/>
          </w:tcPr>
          <w:p w:rsidR="00E92C33" w:rsidRPr="00F312A1" w:rsidRDefault="00E92C33" w:rsidP="00CC4D25">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ед.</w:t>
            </w:r>
          </w:p>
        </w:tc>
        <w:tc>
          <w:tcPr>
            <w:tcW w:w="1738" w:type="dxa"/>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2314</w:t>
            </w:r>
          </w:p>
        </w:tc>
        <w:tc>
          <w:tcPr>
            <w:tcW w:w="1738" w:type="dxa"/>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2314</w:t>
            </w:r>
          </w:p>
        </w:tc>
      </w:tr>
      <w:tr w:rsidR="00E92C33" w:rsidRPr="00F312A1" w:rsidTr="004A7337">
        <w:trPr>
          <w:trHeight w:val="525"/>
          <w:jc w:val="center"/>
        </w:trPr>
        <w:tc>
          <w:tcPr>
            <w:tcW w:w="4007" w:type="dxa"/>
            <w:vAlign w:val="center"/>
          </w:tcPr>
          <w:p w:rsidR="00E92C33" w:rsidRPr="00F312A1" w:rsidRDefault="00E92C33" w:rsidP="00CC4D25">
            <w:pPr>
              <w:spacing w:after="0" w:line="240" w:lineRule="auto"/>
              <w:rPr>
                <w:rFonts w:ascii="Times New Roman" w:hAnsi="Times New Roman"/>
                <w:color w:val="333333"/>
                <w:lang w:eastAsia="ru-RU"/>
              </w:rPr>
            </w:pPr>
            <w:r w:rsidRPr="00F312A1">
              <w:rPr>
                <w:rFonts w:ascii="Times New Roman" w:hAnsi="Times New Roman"/>
                <w:color w:val="333333"/>
                <w:lang w:eastAsia="ru-RU"/>
              </w:rPr>
              <w:t>3. Уровень газификации жилого фонда природным и сжиженным газом - всего</w:t>
            </w:r>
          </w:p>
        </w:tc>
        <w:tc>
          <w:tcPr>
            <w:tcW w:w="1257" w:type="dxa"/>
            <w:vAlign w:val="center"/>
          </w:tcPr>
          <w:p w:rsidR="00E92C33" w:rsidRPr="00F312A1" w:rsidRDefault="00E92C33" w:rsidP="00CC4D25">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w:t>
            </w:r>
          </w:p>
        </w:tc>
        <w:tc>
          <w:tcPr>
            <w:tcW w:w="1738" w:type="dxa"/>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97,4</w:t>
            </w:r>
          </w:p>
        </w:tc>
        <w:tc>
          <w:tcPr>
            <w:tcW w:w="1738" w:type="dxa"/>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97,4</w:t>
            </w:r>
          </w:p>
        </w:tc>
      </w:tr>
      <w:tr w:rsidR="00E92C33" w:rsidRPr="00F312A1" w:rsidTr="004A7337">
        <w:trPr>
          <w:trHeight w:val="315"/>
          <w:jc w:val="center"/>
        </w:trPr>
        <w:tc>
          <w:tcPr>
            <w:tcW w:w="4007" w:type="dxa"/>
            <w:vAlign w:val="center"/>
          </w:tcPr>
          <w:p w:rsidR="00E92C33" w:rsidRPr="00F312A1" w:rsidRDefault="00E92C33" w:rsidP="00E92C33">
            <w:pPr>
              <w:spacing w:after="0" w:line="240" w:lineRule="auto"/>
              <w:ind w:firstLineChars="200" w:firstLine="440"/>
              <w:rPr>
                <w:rFonts w:ascii="Times New Roman" w:hAnsi="Times New Roman"/>
                <w:color w:val="333333"/>
                <w:lang w:eastAsia="ru-RU"/>
              </w:rPr>
            </w:pPr>
            <w:r w:rsidRPr="00F312A1">
              <w:rPr>
                <w:rFonts w:ascii="Times New Roman" w:hAnsi="Times New Roman"/>
                <w:color w:val="333333"/>
                <w:lang w:eastAsia="ru-RU"/>
              </w:rPr>
              <w:t>в том числе природным газом</w:t>
            </w:r>
          </w:p>
        </w:tc>
        <w:tc>
          <w:tcPr>
            <w:tcW w:w="1257" w:type="dxa"/>
            <w:vAlign w:val="center"/>
          </w:tcPr>
          <w:p w:rsidR="00E92C33" w:rsidRPr="00F312A1" w:rsidRDefault="00E92C33" w:rsidP="00CC4D25">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w:t>
            </w:r>
          </w:p>
        </w:tc>
        <w:tc>
          <w:tcPr>
            <w:tcW w:w="1738" w:type="dxa"/>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67,1</w:t>
            </w:r>
          </w:p>
        </w:tc>
        <w:tc>
          <w:tcPr>
            <w:tcW w:w="1738" w:type="dxa"/>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67,1</w:t>
            </w:r>
          </w:p>
        </w:tc>
      </w:tr>
      <w:tr w:rsidR="00E92C33" w:rsidRPr="00F312A1" w:rsidTr="004A7337">
        <w:trPr>
          <w:trHeight w:val="315"/>
          <w:jc w:val="center"/>
        </w:trPr>
        <w:tc>
          <w:tcPr>
            <w:tcW w:w="4007" w:type="dxa"/>
            <w:vAlign w:val="center"/>
          </w:tcPr>
          <w:p w:rsidR="00E92C33" w:rsidRPr="00F312A1" w:rsidRDefault="00E92C33" w:rsidP="00E92C33">
            <w:pPr>
              <w:spacing w:after="0" w:line="240" w:lineRule="auto"/>
              <w:ind w:firstLineChars="400" w:firstLine="880"/>
              <w:rPr>
                <w:rFonts w:ascii="Times New Roman" w:hAnsi="Times New Roman"/>
                <w:color w:val="333333"/>
                <w:lang w:eastAsia="ru-RU"/>
              </w:rPr>
            </w:pPr>
            <w:r w:rsidRPr="00F312A1">
              <w:rPr>
                <w:rFonts w:ascii="Times New Roman" w:hAnsi="Times New Roman"/>
                <w:color w:val="333333"/>
                <w:lang w:eastAsia="ru-RU"/>
              </w:rPr>
              <w:t>из них:</w:t>
            </w:r>
          </w:p>
        </w:tc>
        <w:tc>
          <w:tcPr>
            <w:tcW w:w="1257" w:type="dxa"/>
            <w:vAlign w:val="center"/>
          </w:tcPr>
          <w:p w:rsidR="00E92C33" w:rsidRPr="00F312A1" w:rsidRDefault="00E92C33" w:rsidP="00CC4D25">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 </w:t>
            </w:r>
          </w:p>
        </w:tc>
        <w:tc>
          <w:tcPr>
            <w:tcW w:w="1738" w:type="dxa"/>
            <w:noWrap/>
          </w:tcPr>
          <w:p w:rsidR="00E92C33" w:rsidRPr="00F312A1" w:rsidRDefault="00E92C33" w:rsidP="00CC4D25">
            <w:pPr>
              <w:spacing w:after="0" w:line="240" w:lineRule="auto"/>
              <w:jc w:val="center"/>
              <w:rPr>
                <w:rFonts w:ascii="Times New Roman" w:hAnsi="Times New Roman"/>
                <w:lang w:eastAsia="ru-RU"/>
              </w:rPr>
            </w:pPr>
          </w:p>
        </w:tc>
        <w:tc>
          <w:tcPr>
            <w:tcW w:w="1738" w:type="dxa"/>
            <w:noWrap/>
          </w:tcPr>
          <w:p w:rsidR="00E92C33" w:rsidRPr="00F312A1" w:rsidRDefault="00E92C33" w:rsidP="00CC4D25">
            <w:pPr>
              <w:spacing w:after="0" w:line="240" w:lineRule="auto"/>
              <w:jc w:val="center"/>
              <w:rPr>
                <w:rFonts w:ascii="Times New Roman" w:hAnsi="Times New Roman"/>
                <w:lang w:eastAsia="ru-RU"/>
              </w:rPr>
            </w:pPr>
          </w:p>
        </w:tc>
      </w:tr>
      <w:tr w:rsidR="00E92C33" w:rsidRPr="00F312A1" w:rsidTr="004A7337">
        <w:trPr>
          <w:trHeight w:val="315"/>
          <w:jc w:val="center"/>
        </w:trPr>
        <w:tc>
          <w:tcPr>
            <w:tcW w:w="4007" w:type="dxa"/>
            <w:vAlign w:val="center"/>
          </w:tcPr>
          <w:p w:rsidR="00E92C33" w:rsidRPr="00F312A1" w:rsidRDefault="00E92C33" w:rsidP="00CC4D25">
            <w:pPr>
              <w:spacing w:after="0" w:line="240" w:lineRule="auto"/>
              <w:rPr>
                <w:rFonts w:ascii="Times New Roman" w:hAnsi="Times New Roman"/>
                <w:color w:val="333333"/>
                <w:lang w:eastAsia="ru-RU"/>
              </w:rPr>
            </w:pPr>
            <w:r w:rsidRPr="00F312A1">
              <w:rPr>
                <w:rFonts w:ascii="Times New Roman" w:hAnsi="Times New Roman"/>
                <w:color w:val="333333"/>
                <w:lang w:eastAsia="ru-RU"/>
              </w:rPr>
              <w:t>в городах и городских поселках</w:t>
            </w:r>
          </w:p>
        </w:tc>
        <w:tc>
          <w:tcPr>
            <w:tcW w:w="1257" w:type="dxa"/>
            <w:vAlign w:val="center"/>
          </w:tcPr>
          <w:p w:rsidR="00E92C33" w:rsidRPr="00F312A1" w:rsidRDefault="00E92C33" w:rsidP="00CC4D25">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w:t>
            </w:r>
          </w:p>
        </w:tc>
        <w:tc>
          <w:tcPr>
            <w:tcW w:w="1738" w:type="dxa"/>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89,95</w:t>
            </w:r>
          </w:p>
        </w:tc>
        <w:tc>
          <w:tcPr>
            <w:tcW w:w="1738" w:type="dxa"/>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89,95</w:t>
            </w:r>
          </w:p>
        </w:tc>
      </w:tr>
      <w:tr w:rsidR="00E92C33" w:rsidRPr="00F312A1" w:rsidTr="004A7337">
        <w:trPr>
          <w:trHeight w:val="315"/>
          <w:jc w:val="center"/>
        </w:trPr>
        <w:tc>
          <w:tcPr>
            <w:tcW w:w="4007" w:type="dxa"/>
            <w:vAlign w:val="center"/>
          </w:tcPr>
          <w:p w:rsidR="00E92C33" w:rsidRPr="00F312A1" w:rsidRDefault="00E92C33" w:rsidP="00CC4D25">
            <w:pPr>
              <w:spacing w:after="0" w:line="240" w:lineRule="auto"/>
              <w:rPr>
                <w:rFonts w:ascii="Times New Roman" w:hAnsi="Times New Roman"/>
                <w:color w:val="333333"/>
                <w:lang w:eastAsia="ru-RU"/>
              </w:rPr>
            </w:pPr>
            <w:r w:rsidRPr="00F312A1">
              <w:rPr>
                <w:rFonts w:ascii="Times New Roman" w:hAnsi="Times New Roman"/>
                <w:color w:val="333333"/>
                <w:lang w:eastAsia="ru-RU"/>
              </w:rPr>
              <w:t>в сельских населенных пунктах</w:t>
            </w:r>
          </w:p>
        </w:tc>
        <w:tc>
          <w:tcPr>
            <w:tcW w:w="1257" w:type="dxa"/>
            <w:vAlign w:val="center"/>
          </w:tcPr>
          <w:p w:rsidR="00E92C33" w:rsidRPr="00F312A1" w:rsidRDefault="00E92C33" w:rsidP="00CC4D25">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w:t>
            </w:r>
          </w:p>
        </w:tc>
        <w:tc>
          <w:tcPr>
            <w:tcW w:w="1738" w:type="dxa"/>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26,22</w:t>
            </w:r>
          </w:p>
        </w:tc>
        <w:tc>
          <w:tcPr>
            <w:tcW w:w="1738" w:type="dxa"/>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26,22</w:t>
            </w:r>
          </w:p>
        </w:tc>
      </w:tr>
      <w:tr w:rsidR="00E92C33" w:rsidRPr="00F312A1" w:rsidTr="004A7337">
        <w:trPr>
          <w:trHeight w:val="315"/>
          <w:jc w:val="center"/>
        </w:trPr>
        <w:tc>
          <w:tcPr>
            <w:tcW w:w="4007" w:type="dxa"/>
            <w:vMerge w:val="restart"/>
            <w:vAlign w:val="center"/>
          </w:tcPr>
          <w:p w:rsidR="00E92C33" w:rsidRPr="00F312A1" w:rsidRDefault="00E92C33" w:rsidP="00CC4D25">
            <w:pPr>
              <w:spacing w:after="0" w:line="240" w:lineRule="auto"/>
              <w:rPr>
                <w:rFonts w:ascii="Times New Roman" w:hAnsi="Times New Roman"/>
                <w:color w:val="333333"/>
                <w:lang w:eastAsia="ru-RU"/>
              </w:rPr>
            </w:pPr>
            <w:r w:rsidRPr="00F312A1">
              <w:rPr>
                <w:rFonts w:ascii="Times New Roman" w:hAnsi="Times New Roman"/>
                <w:color w:val="333333"/>
                <w:lang w:eastAsia="ru-RU"/>
              </w:rPr>
              <w:t>4. Потреблено природного газа</w:t>
            </w:r>
          </w:p>
        </w:tc>
        <w:tc>
          <w:tcPr>
            <w:tcW w:w="1257" w:type="dxa"/>
            <w:vAlign w:val="center"/>
          </w:tcPr>
          <w:p w:rsidR="00E92C33" w:rsidRPr="00F312A1" w:rsidRDefault="00E92C33" w:rsidP="00CC4D25">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тыс. куб. м</w:t>
            </w:r>
          </w:p>
        </w:tc>
        <w:tc>
          <w:tcPr>
            <w:tcW w:w="1738" w:type="dxa"/>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100 448,8</w:t>
            </w:r>
          </w:p>
        </w:tc>
        <w:tc>
          <w:tcPr>
            <w:tcW w:w="1738" w:type="dxa"/>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100 448,8</w:t>
            </w:r>
          </w:p>
        </w:tc>
      </w:tr>
      <w:tr w:rsidR="00E92C33" w:rsidRPr="00F312A1" w:rsidTr="004A7337">
        <w:trPr>
          <w:trHeight w:val="315"/>
          <w:jc w:val="center"/>
        </w:trPr>
        <w:tc>
          <w:tcPr>
            <w:tcW w:w="0" w:type="auto"/>
            <w:vMerge/>
            <w:vAlign w:val="center"/>
          </w:tcPr>
          <w:p w:rsidR="00E92C33" w:rsidRPr="00F312A1" w:rsidRDefault="00E92C33" w:rsidP="00CC4D25">
            <w:pPr>
              <w:spacing w:after="0" w:line="240" w:lineRule="auto"/>
              <w:rPr>
                <w:rFonts w:ascii="Times New Roman" w:hAnsi="Times New Roman"/>
                <w:color w:val="333333"/>
                <w:lang w:eastAsia="ru-RU"/>
              </w:rPr>
            </w:pPr>
          </w:p>
        </w:tc>
        <w:tc>
          <w:tcPr>
            <w:tcW w:w="1257" w:type="dxa"/>
            <w:vAlign w:val="center"/>
          </w:tcPr>
          <w:p w:rsidR="00E92C33" w:rsidRPr="00F312A1" w:rsidRDefault="00E92C33" w:rsidP="00CC4D25">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тыс. руб.</w:t>
            </w:r>
          </w:p>
        </w:tc>
        <w:tc>
          <w:tcPr>
            <w:tcW w:w="1738" w:type="dxa"/>
            <w:noWrap/>
          </w:tcPr>
          <w:p w:rsidR="00E92C33" w:rsidRPr="00F312A1" w:rsidRDefault="00E92C33" w:rsidP="00CC4D25">
            <w:pPr>
              <w:spacing w:after="0" w:line="240" w:lineRule="auto"/>
              <w:jc w:val="center"/>
              <w:rPr>
                <w:rFonts w:ascii="Times New Roman" w:hAnsi="Times New Roman"/>
                <w:lang w:eastAsia="ru-RU"/>
              </w:rPr>
            </w:pPr>
          </w:p>
        </w:tc>
        <w:tc>
          <w:tcPr>
            <w:tcW w:w="1738" w:type="dxa"/>
            <w:noWrap/>
          </w:tcPr>
          <w:p w:rsidR="00E92C33" w:rsidRPr="00F312A1" w:rsidRDefault="00E92C33" w:rsidP="00CC4D25">
            <w:pPr>
              <w:spacing w:after="0" w:line="240" w:lineRule="auto"/>
              <w:jc w:val="center"/>
              <w:rPr>
                <w:rFonts w:ascii="Times New Roman" w:hAnsi="Times New Roman"/>
                <w:lang w:eastAsia="ru-RU"/>
              </w:rPr>
            </w:pPr>
          </w:p>
        </w:tc>
      </w:tr>
      <w:tr w:rsidR="00E92C33" w:rsidRPr="00F312A1" w:rsidTr="004A7337">
        <w:trPr>
          <w:trHeight w:val="525"/>
          <w:jc w:val="center"/>
        </w:trPr>
        <w:tc>
          <w:tcPr>
            <w:tcW w:w="4007" w:type="dxa"/>
            <w:vMerge w:val="restart"/>
            <w:vAlign w:val="center"/>
          </w:tcPr>
          <w:p w:rsidR="00E92C33" w:rsidRPr="00F312A1" w:rsidRDefault="00E92C33" w:rsidP="00CC4D25">
            <w:pPr>
              <w:spacing w:after="0" w:line="240" w:lineRule="auto"/>
              <w:rPr>
                <w:rFonts w:ascii="Times New Roman" w:hAnsi="Times New Roman"/>
                <w:color w:val="333333"/>
                <w:lang w:eastAsia="ru-RU"/>
              </w:rPr>
            </w:pPr>
            <w:r w:rsidRPr="00F312A1">
              <w:rPr>
                <w:rFonts w:ascii="Times New Roman" w:hAnsi="Times New Roman"/>
                <w:color w:val="333333"/>
                <w:lang w:eastAsia="ru-RU"/>
              </w:rPr>
              <w:t>муниципальными предприятиями (включая котельные)</w:t>
            </w:r>
          </w:p>
        </w:tc>
        <w:tc>
          <w:tcPr>
            <w:tcW w:w="1257" w:type="dxa"/>
            <w:vAlign w:val="center"/>
          </w:tcPr>
          <w:p w:rsidR="00E92C33" w:rsidRPr="00F312A1" w:rsidRDefault="00E92C33" w:rsidP="00CC4D25">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тыс. куб. м</w:t>
            </w:r>
          </w:p>
        </w:tc>
        <w:tc>
          <w:tcPr>
            <w:tcW w:w="1738" w:type="dxa"/>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63 918,2</w:t>
            </w:r>
          </w:p>
        </w:tc>
        <w:tc>
          <w:tcPr>
            <w:tcW w:w="1738" w:type="dxa"/>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63 918,2</w:t>
            </w:r>
          </w:p>
        </w:tc>
      </w:tr>
      <w:tr w:rsidR="00E92C33" w:rsidRPr="00F312A1" w:rsidTr="004A7337">
        <w:trPr>
          <w:trHeight w:val="525"/>
          <w:jc w:val="center"/>
        </w:trPr>
        <w:tc>
          <w:tcPr>
            <w:tcW w:w="0" w:type="auto"/>
            <w:vMerge/>
            <w:vAlign w:val="center"/>
          </w:tcPr>
          <w:p w:rsidR="00E92C33" w:rsidRPr="00F312A1" w:rsidRDefault="00E92C33" w:rsidP="00CC4D25">
            <w:pPr>
              <w:spacing w:after="0" w:line="240" w:lineRule="auto"/>
              <w:rPr>
                <w:rFonts w:ascii="Times New Roman" w:hAnsi="Times New Roman"/>
                <w:color w:val="333333"/>
                <w:lang w:eastAsia="ru-RU"/>
              </w:rPr>
            </w:pPr>
          </w:p>
        </w:tc>
        <w:tc>
          <w:tcPr>
            <w:tcW w:w="1257" w:type="dxa"/>
            <w:vAlign w:val="center"/>
          </w:tcPr>
          <w:p w:rsidR="00E92C33" w:rsidRPr="00F312A1" w:rsidRDefault="00E92C33" w:rsidP="00CC4D25">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тыс. руб.</w:t>
            </w:r>
          </w:p>
        </w:tc>
        <w:tc>
          <w:tcPr>
            <w:tcW w:w="1738" w:type="dxa"/>
            <w:noWrap/>
          </w:tcPr>
          <w:p w:rsidR="00E92C33" w:rsidRPr="00F312A1" w:rsidRDefault="00E92C33" w:rsidP="00CC4D25">
            <w:pPr>
              <w:spacing w:after="0" w:line="240" w:lineRule="auto"/>
              <w:jc w:val="center"/>
              <w:rPr>
                <w:rFonts w:ascii="Times New Roman" w:hAnsi="Times New Roman"/>
                <w:lang w:eastAsia="ru-RU"/>
              </w:rPr>
            </w:pPr>
          </w:p>
        </w:tc>
        <w:tc>
          <w:tcPr>
            <w:tcW w:w="1738" w:type="dxa"/>
            <w:noWrap/>
          </w:tcPr>
          <w:p w:rsidR="00E92C33" w:rsidRPr="00F312A1" w:rsidRDefault="00E92C33" w:rsidP="00CC4D25">
            <w:pPr>
              <w:spacing w:after="0" w:line="240" w:lineRule="auto"/>
              <w:jc w:val="center"/>
              <w:rPr>
                <w:rFonts w:ascii="Times New Roman" w:hAnsi="Times New Roman"/>
                <w:lang w:eastAsia="ru-RU"/>
              </w:rPr>
            </w:pPr>
          </w:p>
        </w:tc>
      </w:tr>
      <w:tr w:rsidR="00E92C33" w:rsidRPr="00F312A1" w:rsidTr="004A7337">
        <w:trPr>
          <w:trHeight w:val="315"/>
          <w:jc w:val="center"/>
        </w:trPr>
        <w:tc>
          <w:tcPr>
            <w:tcW w:w="4007" w:type="dxa"/>
            <w:vMerge w:val="restart"/>
            <w:vAlign w:val="center"/>
          </w:tcPr>
          <w:p w:rsidR="00E92C33" w:rsidRPr="00F312A1" w:rsidRDefault="00E92C33" w:rsidP="00CC4D25">
            <w:pPr>
              <w:spacing w:after="0" w:line="240" w:lineRule="auto"/>
              <w:rPr>
                <w:rFonts w:ascii="Times New Roman" w:hAnsi="Times New Roman"/>
                <w:color w:val="333333"/>
                <w:lang w:eastAsia="ru-RU"/>
              </w:rPr>
            </w:pPr>
            <w:r w:rsidRPr="00F312A1">
              <w:rPr>
                <w:rFonts w:ascii="Times New Roman" w:hAnsi="Times New Roman"/>
                <w:color w:val="333333"/>
                <w:lang w:eastAsia="ru-RU"/>
              </w:rPr>
              <w:t>населением</w:t>
            </w:r>
          </w:p>
        </w:tc>
        <w:tc>
          <w:tcPr>
            <w:tcW w:w="1257" w:type="dxa"/>
            <w:vAlign w:val="center"/>
          </w:tcPr>
          <w:p w:rsidR="00E92C33" w:rsidRPr="00F312A1" w:rsidRDefault="00E92C33" w:rsidP="00CC4D25">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тыс. куб. м</w:t>
            </w:r>
          </w:p>
        </w:tc>
        <w:tc>
          <w:tcPr>
            <w:tcW w:w="1738" w:type="dxa"/>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36 530,6</w:t>
            </w:r>
          </w:p>
        </w:tc>
        <w:tc>
          <w:tcPr>
            <w:tcW w:w="1738" w:type="dxa"/>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36 530,6</w:t>
            </w:r>
          </w:p>
        </w:tc>
      </w:tr>
      <w:tr w:rsidR="00E92C33" w:rsidRPr="00F312A1" w:rsidTr="004A7337">
        <w:trPr>
          <w:trHeight w:val="315"/>
          <w:jc w:val="center"/>
        </w:trPr>
        <w:tc>
          <w:tcPr>
            <w:tcW w:w="0" w:type="auto"/>
            <w:vMerge/>
            <w:vAlign w:val="center"/>
          </w:tcPr>
          <w:p w:rsidR="00E92C33" w:rsidRPr="00F312A1" w:rsidRDefault="00E92C33" w:rsidP="00CC4D25">
            <w:pPr>
              <w:spacing w:after="0" w:line="240" w:lineRule="auto"/>
              <w:rPr>
                <w:rFonts w:ascii="Times New Roman" w:hAnsi="Times New Roman"/>
                <w:color w:val="333333"/>
                <w:lang w:eastAsia="ru-RU"/>
              </w:rPr>
            </w:pPr>
          </w:p>
        </w:tc>
        <w:tc>
          <w:tcPr>
            <w:tcW w:w="1257" w:type="dxa"/>
            <w:vAlign w:val="center"/>
          </w:tcPr>
          <w:p w:rsidR="00E92C33" w:rsidRPr="00F312A1" w:rsidRDefault="00E92C33" w:rsidP="00CC4D25">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тыс. руб.</w:t>
            </w:r>
          </w:p>
        </w:tc>
        <w:tc>
          <w:tcPr>
            <w:tcW w:w="1738" w:type="dxa"/>
            <w:noWrap/>
          </w:tcPr>
          <w:p w:rsidR="00E92C33" w:rsidRPr="00F312A1" w:rsidRDefault="00E92C33" w:rsidP="00CC4D25">
            <w:pPr>
              <w:spacing w:after="0" w:line="240" w:lineRule="auto"/>
              <w:jc w:val="center"/>
              <w:rPr>
                <w:rFonts w:ascii="Times New Roman" w:hAnsi="Times New Roman"/>
                <w:lang w:eastAsia="ru-RU"/>
              </w:rPr>
            </w:pPr>
          </w:p>
        </w:tc>
        <w:tc>
          <w:tcPr>
            <w:tcW w:w="1738" w:type="dxa"/>
            <w:noWrap/>
          </w:tcPr>
          <w:p w:rsidR="00E92C33" w:rsidRPr="00F312A1" w:rsidRDefault="00E92C33" w:rsidP="00CC4D25">
            <w:pPr>
              <w:spacing w:after="0" w:line="240" w:lineRule="auto"/>
              <w:jc w:val="center"/>
              <w:rPr>
                <w:rFonts w:ascii="Times New Roman" w:hAnsi="Times New Roman"/>
                <w:lang w:eastAsia="ru-RU"/>
              </w:rPr>
            </w:pPr>
          </w:p>
        </w:tc>
      </w:tr>
    </w:tbl>
    <w:p w:rsidR="00E92C33" w:rsidRPr="00F312A1" w:rsidRDefault="00E92C33" w:rsidP="00CC4D25">
      <w:pPr>
        <w:widowControl w:val="0"/>
        <w:autoSpaceDE w:val="0"/>
        <w:autoSpaceDN w:val="0"/>
        <w:adjustRightInd w:val="0"/>
        <w:spacing w:after="0" w:line="240" w:lineRule="auto"/>
        <w:ind w:firstLine="540"/>
        <w:jc w:val="both"/>
        <w:rPr>
          <w:rFonts w:ascii="Times New Roman" w:hAnsi="Times New Roman"/>
        </w:rPr>
      </w:pPr>
    </w:p>
    <w:p w:rsidR="00E92C33" w:rsidRPr="00F312A1" w:rsidRDefault="00E92C33" w:rsidP="00CC4D25">
      <w:pPr>
        <w:widowControl w:val="0"/>
        <w:autoSpaceDE w:val="0"/>
        <w:autoSpaceDN w:val="0"/>
        <w:adjustRightInd w:val="0"/>
        <w:spacing w:after="0" w:line="240" w:lineRule="auto"/>
        <w:ind w:firstLine="540"/>
        <w:jc w:val="center"/>
        <w:rPr>
          <w:rFonts w:ascii="Times New Roman" w:hAnsi="Times New Roman"/>
        </w:rPr>
        <w:sectPr w:rsidR="00E92C33" w:rsidRPr="00F312A1" w:rsidSect="00D53683">
          <w:headerReference w:type="first" r:id="rId22"/>
          <w:pgSz w:w="11906" w:h="16838"/>
          <w:pgMar w:top="851" w:right="707" w:bottom="993" w:left="1418" w:header="624" w:footer="624" w:gutter="0"/>
          <w:pgNumType w:start="1"/>
          <w:cols w:space="708"/>
          <w:titlePg/>
          <w:docGrid w:linePitch="360"/>
        </w:sectPr>
      </w:pPr>
    </w:p>
    <w:p w:rsidR="00E92C33" w:rsidRPr="00F312A1" w:rsidRDefault="00E92C33" w:rsidP="00CC4D25">
      <w:pPr>
        <w:widowControl w:val="0"/>
        <w:autoSpaceDE w:val="0"/>
        <w:autoSpaceDN w:val="0"/>
        <w:adjustRightInd w:val="0"/>
        <w:spacing w:after="0" w:line="240" w:lineRule="auto"/>
        <w:ind w:firstLine="540"/>
        <w:jc w:val="center"/>
        <w:rPr>
          <w:rFonts w:ascii="Times New Roman" w:hAnsi="Times New Roman"/>
          <w:b/>
          <w:sz w:val="24"/>
          <w:szCs w:val="24"/>
        </w:rPr>
      </w:pPr>
      <w:bookmarkStart w:id="34" w:name="_Hlk43297318"/>
      <w:r w:rsidRPr="00F312A1">
        <w:rPr>
          <w:rFonts w:ascii="Times New Roman" w:hAnsi="Times New Roman"/>
          <w:b/>
          <w:sz w:val="24"/>
          <w:szCs w:val="24"/>
        </w:rPr>
        <w:lastRenderedPageBreak/>
        <w:t>19. Теплоснабжение</w:t>
      </w:r>
    </w:p>
    <w:p w:rsidR="00E92C33" w:rsidRPr="00F312A1" w:rsidRDefault="00E92C33" w:rsidP="00CC4D25">
      <w:pPr>
        <w:widowControl w:val="0"/>
        <w:autoSpaceDE w:val="0"/>
        <w:autoSpaceDN w:val="0"/>
        <w:adjustRightInd w:val="0"/>
        <w:spacing w:after="0" w:line="240" w:lineRule="auto"/>
        <w:ind w:firstLine="540"/>
        <w:jc w:val="center"/>
        <w:rPr>
          <w:rFonts w:ascii="Times New Roman" w:hAnsi="Times New Roman"/>
          <w:b/>
          <w:sz w:val="24"/>
          <w:szCs w:val="24"/>
        </w:rPr>
      </w:pPr>
    </w:p>
    <w:tbl>
      <w:tblPr>
        <w:tblW w:w="15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78"/>
        <w:gridCol w:w="659"/>
        <w:gridCol w:w="708"/>
        <w:gridCol w:w="1134"/>
        <w:gridCol w:w="993"/>
        <w:gridCol w:w="992"/>
        <w:gridCol w:w="879"/>
        <w:gridCol w:w="964"/>
        <w:gridCol w:w="836"/>
        <w:gridCol w:w="823"/>
        <w:gridCol w:w="823"/>
        <w:gridCol w:w="987"/>
        <w:gridCol w:w="823"/>
      </w:tblGrid>
      <w:tr w:rsidR="00E92C33" w:rsidRPr="00F312A1" w:rsidTr="004A7337">
        <w:trPr>
          <w:gridAfter w:val="9"/>
          <w:wAfter w:w="8120" w:type="dxa"/>
          <w:trHeight w:val="230"/>
        </w:trPr>
        <w:tc>
          <w:tcPr>
            <w:tcW w:w="4978" w:type="dxa"/>
            <w:vMerge w:val="restart"/>
            <w:vAlign w:val="center"/>
          </w:tcPr>
          <w:p w:rsidR="00E92C33" w:rsidRPr="00F312A1" w:rsidRDefault="00E92C33" w:rsidP="00CC4D25">
            <w:pPr>
              <w:spacing w:after="0" w:line="240" w:lineRule="auto"/>
              <w:jc w:val="center"/>
              <w:rPr>
                <w:rFonts w:ascii="Times New Roman" w:hAnsi="Times New Roman"/>
                <w:color w:val="333333"/>
                <w:sz w:val="20"/>
                <w:szCs w:val="20"/>
                <w:lang w:eastAsia="ru-RU"/>
              </w:rPr>
            </w:pPr>
            <w:r w:rsidRPr="00F312A1">
              <w:rPr>
                <w:rFonts w:ascii="Times New Roman" w:hAnsi="Times New Roman"/>
                <w:color w:val="333333"/>
                <w:sz w:val="20"/>
                <w:szCs w:val="20"/>
                <w:lang w:eastAsia="ru-RU"/>
              </w:rPr>
              <w:t>Наименование показателя</w:t>
            </w:r>
          </w:p>
        </w:tc>
        <w:tc>
          <w:tcPr>
            <w:tcW w:w="1367" w:type="dxa"/>
            <w:gridSpan w:val="2"/>
            <w:vMerge w:val="restart"/>
            <w:vAlign w:val="center"/>
          </w:tcPr>
          <w:p w:rsidR="00E92C33" w:rsidRPr="00F312A1" w:rsidRDefault="00E92C33" w:rsidP="00CC4D25">
            <w:pPr>
              <w:spacing w:after="0" w:line="240" w:lineRule="auto"/>
              <w:jc w:val="center"/>
              <w:rPr>
                <w:rFonts w:ascii="Times New Roman" w:hAnsi="Times New Roman"/>
                <w:color w:val="333333"/>
                <w:sz w:val="20"/>
                <w:szCs w:val="20"/>
                <w:lang w:eastAsia="ru-RU"/>
              </w:rPr>
            </w:pPr>
            <w:r w:rsidRPr="00F312A1">
              <w:rPr>
                <w:rFonts w:ascii="Times New Roman" w:hAnsi="Times New Roman"/>
                <w:color w:val="333333"/>
                <w:sz w:val="20"/>
                <w:szCs w:val="20"/>
                <w:lang w:eastAsia="ru-RU"/>
              </w:rPr>
              <w:t>Единица измерения</w:t>
            </w:r>
          </w:p>
        </w:tc>
        <w:tc>
          <w:tcPr>
            <w:tcW w:w="1134" w:type="dxa"/>
            <w:vMerge w:val="restart"/>
            <w:vAlign w:val="center"/>
          </w:tcPr>
          <w:p w:rsidR="00E92C33" w:rsidRPr="00F312A1" w:rsidRDefault="00E92C33" w:rsidP="00CC4D25">
            <w:pPr>
              <w:spacing w:after="0" w:line="240" w:lineRule="auto"/>
              <w:jc w:val="center"/>
              <w:rPr>
                <w:rFonts w:ascii="Times New Roman" w:hAnsi="Times New Roman"/>
                <w:color w:val="333333"/>
                <w:sz w:val="20"/>
                <w:szCs w:val="20"/>
                <w:lang w:eastAsia="ru-RU"/>
              </w:rPr>
            </w:pPr>
            <w:r w:rsidRPr="00F312A1">
              <w:rPr>
                <w:rFonts w:ascii="Times New Roman" w:hAnsi="Times New Roman"/>
                <w:color w:val="333333"/>
                <w:sz w:val="20"/>
                <w:szCs w:val="20"/>
                <w:lang w:eastAsia="ru-RU"/>
              </w:rPr>
              <w:t>Всего</w:t>
            </w:r>
          </w:p>
        </w:tc>
      </w:tr>
      <w:tr w:rsidR="00E92C33" w:rsidRPr="00F312A1" w:rsidTr="004A7337">
        <w:trPr>
          <w:trHeight w:val="314"/>
        </w:trPr>
        <w:tc>
          <w:tcPr>
            <w:tcW w:w="4978" w:type="dxa"/>
            <w:vMerge/>
            <w:vAlign w:val="center"/>
          </w:tcPr>
          <w:p w:rsidR="00E92C33" w:rsidRPr="00F312A1" w:rsidRDefault="00E92C33" w:rsidP="00CC4D25">
            <w:pPr>
              <w:spacing w:after="0" w:line="240" w:lineRule="auto"/>
              <w:rPr>
                <w:rFonts w:ascii="Times New Roman" w:hAnsi="Times New Roman"/>
                <w:color w:val="333333"/>
                <w:sz w:val="20"/>
                <w:szCs w:val="20"/>
                <w:lang w:eastAsia="ru-RU"/>
              </w:rPr>
            </w:pPr>
          </w:p>
        </w:tc>
        <w:tc>
          <w:tcPr>
            <w:tcW w:w="1367" w:type="dxa"/>
            <w:gridSpan w:val="2"/>
            <w:vMerge/>
            <w:vAlign w:val="center"/>
          </w:tcPr>
          <w:p w:rsidR="00E92C33" w:rsidRPr="00F312A1" w:rsidRDefault="00E92C33" w:rsidP="00CC4D25">
            <w:pPr>
              <w:spacing w:after="0" w:line="240" w:lineRule="auto"/>
              <w:rPr>
                <w:rFonts w:ascii="Times New Roman" w:hAnsi="Times New Roman"/>
                <w:color w:val="333333"/>
                <w:sz w:val="20"/>
                <w:szCs w:val="20"/>
                <w:lang w:eastAsia="ru-RU"/>
              </w:rPr>
            </w:pPr>
          </w:p>
        </w:tc>
        <w:tc>
          <w:tcPr>
            <w:tcW w:w="1134" w:type="dxa"/>
            <w:vMerge/>
            <w:vAlign w:val="center"/>
          </w:tcPr>
          <w:p w:rsidR="00E92C33" w:rsidRPr="00F312A1" w:rsidRDefault="00E92C33" w:rsidP="00CC4D25">
            <w:pPr>
              <w:spacing w:after="0" w:line="240" w:lineRule="auto"/>
              <w:rPr>
                <w:rFonts w:ascii="Times New Roman" w:hAnsi="Times New Roman"/>
                <w:color w:val="333333"/>
                <w:sz w:val="20"/>
                <w:szCs w:val="20"/>
                <w:lang w:eastAsia="ru-RU"/>
              </w:rPr>
            </w:pPr>
          </w:p>
        </w:tc>
        <w:tc>
          <w:tcPr>
            <w:tcW w:w="8120" w:type="dxa"/>
            <w:gridSpan w:val="9"/>
            <w:vAlign w:val="center"/>
          </w:tcPr>
          <w:p w:rsidR="00E92C33" w:rsidRPr="00F312A1" w:rsidRDefault="00E92C33" w:rsidP="00CC4D25">
            <w:pPr>
              <w:spacing w:after="0" w:line="240" w:lineRule="auto"/>
              <w:jc w:val="center"/>
              <w:rPr>
                <w:rFonts w:ascii="Times New Roman" w:hAnsi="Times New Roman"/>
                <w:color w:val="333333"/>
                <w:sz w:val="20"/>
                <w:szCs w:val="20"/>
                <w:lang w:eastAsia="ru-RU"/>
              </w:rPr>
            </w:pPr>
            <w:r w:rsidRPr="00F312A1">
              <w:rPr>
                <w:rFonts w:ascii="Times New Roman" w:hAnsi="Times New Roman"/>
                <w:color w:val="333333"/>
                <w:sz w:val="20"/>
                <w:szCs w:val="20"/>
                <w:lang w:eastAsia="ru-RU"/>
              </w:rPr>
              <w:t>В т.ч. по видам топлива</w:t>
            </w:r>
          </w:p>
        </w:tc>
      </w:tr>
      <w:tr w:rsidR="00E92C33" w:rsidRPr="00F312A1" w:rsidTr="004A7337">
        <w:trPr>
          <w:trHeight w:val="302"/>
        </w:trPr>
        <w:tc>
          <w:tcPr>
            <w:tcW w:w="4978" w:type="dxa"/>
            <w:vMerge/>
            <w:vAlign w:val="center"/>
          </w:tcPr>
          <w:p w:rsidR="00E92C33" w:rsidRPr="00F312A1" w:rsidRDefault="00E92C33" w:rsidP="00CC4D25">
            <w:pPr>
              <w:spacing w:after="0" w:line="240" w:lineRule="auto"/>
              <w:rPr>
                <w:rFonts w:ascii="Times New Roman" w:hAnsi="Times New Roman"/>
                <w:color w:val="333333"/>
                <w:sz w:val="20"/>
                <w:szCs w:val="20"/>
                <w:lang w:eastAsia="ru-RU"/>
              </w:rPr>
            </w:pPr>
          </w:p>
        </w:tc>
        <w:tc>
          <w:tcPr>
            <w:tcW w:w="1367" w:type="dxa"/>
            <w:gridSpan w:val="2"/>
            <w:vMerge/>
            <w:vAlign w:val="center"/>
          </w:tcPr>
          <w:p w:rsidR="00E92C33" w:rsidRPr="00F312A1" w:rsidRDefault="00E92C33" w:rsidP="00CC4D25">
            <w:pPr>
              <w:spacing w:after="0" w:line="240" w:lineRule="auto"/>
              <w:rPr>
                <w:rFonts w:ascii="Times New Roman" w:hAnsi="Times New Roman"/>
                <w:color w:val="333333"/>
                <w:sz w:val="20"/>
                <w:szCs w:val="20"/>
                <w:lang w:eastAsia="ru-RU"/>
              </w:rPr>
            </w:pPr>
          </w:p>
        </w:tc>
        <w:tc>
          <w:tcPr>
            <w:tcW w:w="1134" w:type="dxa"/>
            <w:vMerge/>
            <w:vAlign w:val="center"/>
          </w:tcPr>
          <w:p w:rsidR="00E92C33" w:rsidRPr="00F312A1" w:rsidRDefault="00E92C33" w:rsidP="00CC4D25">
            <w:pPr>
              <w:spacing w:after="0" w:line="240" w:lineRule="auto"/>
              <w:rPr>
                <w:rFonts w:ascii="Times New Roman" w:hAnsi="Times New Roman"/>
                <w:color w:val="333333"/>
                <w:sz w:val="20"/>
                <w:szCs w:val="20"/>
                <w:lang w:eastAsia="ru-RU"/>
              </w:rPr>
            </w:pPr>
          </w:p>
        </w:tc>
        <w:tc>
          <w:tcPr>
            <w:tcW w:w="993" w:type="dxa"/>
            <w:vAlign w:val="center"/>
          </w:tcPr>
          <w:p w:rsidR="00E92C33" w:rsidRPr="00F312A1" w:rsidRDefault="00E92C33" w:rsidP="00CC4D25">
            <w:pPr>
              <w:spacing w:after="0" w:line="240" w:lineRule="auto"/>
              <w:jc w:val="center"/>
              <w:rPr>
                <w:rFonts w:ascii="Times New Roman" w:hAnsi="Times New Roman"/>
                <w:color w:val="333333"/>
                <w:sz w:val="20"/>
                <w:szCs w:val="20"/>
                <w:lang w:eastAsia="ru-RU"/>
              </w:rPr>
            </w:pPr>
            <w:r w:rsidRPr="00F312A1">
              <w:rPr>
                <w:rFonts w:ascii="Times New Roman" w:hAnsi="Times New Roman"/>
                <w:color w:val="333333"/>
                <w:sz w:val="20"/>
                <w:szCs w:val="20"/>
                <w:lang w:eastAsia="ru-RU"/>
              </w:rPr>
              <w:t>газ</w:t>
            </w:r>
          </w:p>
        </w:tc>
        <w:tc>
          <w:tcPr>
            <w:tcW w:w="992" w:type="dxa"/>
            <w:vAlign w:val="center"/>
          </w:tcPr>
          <w:p w:rsidR="00E92C33" w:rsidRPr="00F312A1" w:rsidRDefault="00E92C33" w:rsidP="00CC4D25">
            <w:pPr>
              <w:spacing w:after="0" w:line="240" w:lineRule="auto"/>
              <w:jc w:val="center"/>
              <w:rPr>
                <w:rFonts w:ascii="Times New Roman" w:hAnsi="Times New Roman"/>
                <w:color w:val="333333"/>
                <w:sz w:val="20"/>
                <w:szCs w:val="20"/>
                <w:lang w:eastAsia="ru-RU"/>
              </w:rPr>
            </w:pPr>
            <w:r w:rsidRPr="00F312A1">
              <w:rPr>
                <w:rFonts w:ascii="Times New Roman" w:hAnsi="Times New Roman"/>
                <w:color w:val="333333"/>
                <w:sz w:val="20"/>
                <w:szCs w:val="20"/>
                <w:lang w:eastAsia="ru-RU"/>
              </w:rPr>
              <w:t>уголь</w:t>
            </w:r>
          </w:p>
        </w:tc>
        <w:tc>
          <w:tcPr>
            <w:tcW w:w="879" w:type="dxa"/>
            <w:vAlign w:val="center"/>
          </w:tcPr>
          <w:p w:rsidR="00E92C33" w:rsidRPr="00F312A1" w:rsidRDefault="00E92C33" w:rsidP="00CC4D25">
            <w:pPr>
              <w:spacing w:after="0" w:line="240" w:lineRule="auto"/>
              <w:jc w:val="center"/>
              <w:rPr>
                <w:rFonts w:ascii="Times New Roman" w:hAnsi="Times New Roman"/>
                <w:color w:val="333333"/>
                <w:sz w:val="20"/>
                <w:szCs w:val="20"/>
                <w:lang w:eastAsia="ru-RU"/>
              </w:rPr>
            </w:pPr>
            <w:r w:rsidRPr="00F312A1">
              <w:rPr>
                <w:rFonts w:ascii="Times New Roman" w:hAnsi="Times New Roman"/>
                <w:color w:val="333333"/>
                <w:sz w:val="20"/>
                <w:szCs w:val="20"/>
                <w:lang w:eastAsia="ru-RU"/>
              </w:rPr>
              <w:t>торф</w:t>
            </w:r>
          </w:p>
        </w:tc>
        <w:tc>
          <w:tcPr>
            <w:tcW w:w="964" w:type="dxa"/>
            <w:vAlign w:val="center"/>
          </w:tcPr>
          <w:p w:rsidR="00E92C33" w:rsidRPr="00F312A1" w:rsidRDefault="00E92C33" w:rsidP="00CC4D25">
            <w:pPr>
              <w:spacing w:after="0" w:line="240" w:lineRule="auto"/>
              <w:jc w:val="center"/>
              <w:rPr>
                <w:rFonts w:ascii="Times New Roman" w:hAnsi="Times New Roman"/>
                <w:color w:val="333333"/>
                <w:sz w:val="20"/>
                <w:szCs w:val="20"/>
                <w:lang w:eastAsia="ru-RU"/>
              </w:rPr>
            </w:pPr>
            <w:proofErr w:type="gramStart"/>
            <w:r w:rsidRPr="00F312A1">
              <w:rPr>
                <w:rFonts w:ascii="Times New Roman" w:hAnsi="Times New Roman"/>
                <w:color w:val="333333"/>
                <w:sz w:val="20"/>
                <w:szCs w:val="20"/>
                <w:lang w:eastAsia="ru-RU"/>
              </w:rPr>
              <w:t>электро-энергия</w:t>
            </w:r>
            <w:proofErr w:type="gramEnd"/>
          </w:p>
        </w:tc>
        <w:tc>
          <w:tcPr>
            <w:tcW w:w="836" w:type="dxa"/>
            <w:vAlign w:val="center"/>
          </w:tcPr>
          <w:p w:rsidR="00E92C33" w:rsidRPr="00F312A1" w:rsidRDefault="00E92C33" w:rsidP="00CC4D25">
            <w:pPr>
              <w:spacing w:after="0" w:line="240" w:lineRule="auto"/>
              <w:jc w:val="center"/>
              <w:rPr>
                <w:rFonts w:ascii="Times New Roman" w:hAnsi="Times New Roman"/>
                <w:color w:val="333333"/>
                <w:sz w:val="20"/>
                <w:szCs w:val="20"/>
                <w:lang w:eastAsia="ru-RU"/>
              </w:rPr>
            </w:pPr>
            <w:r w:rsidRPr="00F312A1">
              <w:rPr>
                <w:rFonts w:ascii="Times New Roman" w:hAnsi="Times New Roman"/>
                <w:color w:val="333333"/>
                <w:sz w:val="20"/>
                <w:szCs w:val="20"/>
                <w:lang w:eastAsia="ru-RU"/>
              </w:rPr>
              <w:t>дрова</w:t>
            </w:r>
          </w:p>
        </w:tc>
        <w:tc>
          <w:tcPr>
            <w:tcW w:w="823" w:type="dxa"/>
            <w:vAlign w:val="center"/>
          </w:tcPr>
          <w:p w:rsidR="00E92C33" w:rsidRPr="00F312A1" w:rsidRDefault="00E92C33" w:rsidP="00CC4D25">
            <w:pPr>
              <w:spacing w:after="0" w:line="240" w:lineRule="auto"/>
              <w:jc w:val="center"/>
              <w:rPr>
                <w:rFonts w:ascii="Times New Roman" w:hAnsi="Times New Roman"/>
                <w:color w:val="333333"/>
                <w:sz w:val="20"/>
                <w:szCs w:val="20"/>
                <w:lang w:eastAsia="ru-RU"/>
              </w:rPr>
            </w:pPr>
            <w:r w:rsidRPr="00F312A1">
              <w:rPr>
                <w:rFonts w:ascii="Times New Roman" w:hAnsi="Times New Roman"/>
                <w:color w:val="333333"/>
                <w:sz w:val="20"/>
                <w:szCs w:val="20"/>
                <w:lang w:eastAsia="ru-RU"/>
              </w:rPr>
              <w:t>щепа</w:t>
            </w:r>
          </w:p>
        </w:tc>
        <w:tc>
          <w:tcPr>
            <w:tcW w:w="823" w:type="dxa"/>
            <w:vAlign w:val="center"/>
          </w:tcPr>
          <w:p w:rsidR="00E92C33" w:rsidRPr="00F312A1" w:rsidRDefault="00E92C33" w:rsidP="00CC4D25">
            <w:pPr>
              <w:spacing w:after="0" w:line="240" w:lineRule="auto"/>
              <w:jc w:val="center"/>
              <w:rPr>
                <w:rFonts w:ascii="Times New Roman" w:hAnsi="Times New Roman"/>
                <w:color w:val="333333"/>
                <w:sz w:val="20"/>
                <w:szCs w:val="20"/>
                <w:lang w:eastAsia="ru-RU"/>
              </w:rPr>
            </w:pPr>
            <w:r w:rsidRPr="00F312A1">
              <w:rPr>
                <w:rFonts w:ascii="Times New Roman" w:hAnsi="Times New Roman"/>
                <w:color w:val="333333"/>
                <w:sz w:val="20"/>
                <w:szCs w:val="20"/>
                <w:lang w:eastAsia="ru-RU"/>
              </w:rPr>
              <w:t>ДТ</w:t>
            </w:r>
          </w:p>
        </w:tc>
        <w:tc>
          <w:tcPr>
            <w:tcW w:w="987" w:type="dxa"/>
            <w:vAlign w:val="center"/>
          </w:tcPr>
          <w:p w:rsidR="00E92C33" w:rsidRPr="00F312A1" w:rsidRDefault="00E92C33" w:rsidP="00CC4D25">
            <w:pPr>
              <w:spacing w:after="0" w:line="240" w:lineRule="auto"/>
              <w:jc w:val="center"/>
              <w:rPr>
                <w:rFonts w:ascii="Times New Roman" w:hAnsi="Times New Roman"/>
                <w:color w:val="333333"/>
                <w:sz w:val="20"/>
                <w:szCs w:val="20"/>
                <w:lang w:eastAsia="ru-RU"/>
              </w:rPr>
            </w:pPr>
            <w:r w:rsidRPr="00F312A1">
              <w:rPr>
                <w:rFonts w:ascii="Times New Roman" w:hAnsi="Times New Roman"/>
                <w:color w:val="333333"/>
                <w:sz w:val="20"/>
                <w:szCs w:val="20"/>
                <w:lang w:eastAsia="ru-RU"/>
              </w:rPr>
              <w:t>опилки</w:t>
            </w:r>
          </w:p>
        </w:tc>
        <w:tc>
          <w:tcPr>
            <w:tcW w:w="823" w:type="dxa"/>
            <w:vAlign w:val="center"/>
          </w:tcPr>
          <w:p w:rsidR="00E92C33" w:rsidRPr="00F312A1" w:rsidRDefault="00E92C33" w:rsidP="00CC4D25">
            <w:pPr>
              <w:spacing w:after="0" w:line="240" w:lineRule="auto"/>
              <w:jc w:val="center"/>
              <w:rPr>
                <w:rFonts w:ascii="Times New Roman" w:hAnsi="Times New Roman"/>
                <w:color w:val="333333"/>
                <w:sz w:val="20"/>
                <w:szCs w:val="20"/>
                <w:lang w:eastAsia="ru-RU"/>
              </w:rPr>
            </w:pPr>
            <w:r w:rsidRPr="00F312A1">
              <w:rPr>
                <w:rFonts w:ascii="Times New Roman" w:hAnsi="Times New Roman"/>
                <w:color w:val="333333"/>
                <w:sz w:val="20"/>
                <w:szCs w:val="20"/>
                <w:lang w:eastAsia="ru-RU"/>
              </w:rPr>
              <w:t>пелеты</w:t>
            </w:r>
          </w:p>
        </w:tc>
      </w:tr>
      <w:tr w:rsidR="00E92C33" w:rsidRPr="00F312A1" w:rsidTr="004A7337">
        <w:trPr>
          <w:cantSplit/>
          <w:trHeight w:val="1527"/>
        </w:trPr>
        <w:tc>
          <w:tcPr>
            <w:tcW w:w="4978" w:type="dxa"/>
            <w:vMerge/>
            <w:vAlign w:val="center"/>
          </w:tcPr>
          <w:p w:rsidR="00E92C33" w:rsidRPr="00F312A1" w:rsidRDefault="00E92C33" w:rsidP="00CC4D25">
            <w:pPr>
              <w:spacing w:after="0" w:line="240" w:lineRule="auto"/>
              <w:rPr>
                <w:rFonts w:ascii="Times New Roman" w:hAnsi="Times New Roman"/>
                <w:color w:val="333333"/>
                <w:sz w:val="20"/>
                <w:szCs w:val="20"/>
                <w:lang w:eastAsia="ru-RU"/>
              </w:rPr>
            </w:pPr>
          </w:p>
        </w:tc>
        <w:tc>
          <w:tcPr>
            <w:tcW w:w="1367" w:type="dxa"/>
            <w:gridSpan w:val="2"/>
            <w:vMerge/>
            <w:vAlign w:val="center"/>
          </w:tcPr>
          <w:p w:rsidR="00E92C33" w:rsidRPr="00F312A1" w:rsidRDefault="00E92C33" w:rsidP="00CC4D25">
            <w:pPr>
              <w:spacing w:after="0" w:line="240" w:lineRule="auto"/>
              <w:rPr>
                <w:rFonts w:ascii="Times New Roman" w:hAnsi="Times New Roman"/>
                <w:color w:val="333333"/>
                <w:sz w:val="20"/>
                <w:szCs w:val="20"/>
                <w:lang w:eastAsia="ru-RU"/>
              </w:rPr>
            </w:pPr>
          </w:p>
        </w:tc>
        <w:tc>
          <w:tcPr>
            <w:tcW w:w="1134" w:type="dxa"/>
            <w:textDirection w:val="btLr"/>
            <w:vAlign w:val="center"/>
          </w:tcPr>
          <w:p w:rsidR="00E92C33" w:rsidRPr="00F312A1" w:rsidRDefault="00E92C33" w:rsidP="00CC4D25">
            <w:pPr>
              <w:spacing w:after="0" w:line="240" w:lineRule="auto"/>
              <w:ind w:left="113" w:right="113"/>
              <w:jc w:val="center"/>
              <w:rPr>
                <w:rFonts w:ascii="Times New Roman" w:hAnsi="Times New Roman"/>
                <w:color w:val="333333"/>
                <w:sz w:val="18"/>
                <w:szCs w:val="18"/>
                <w:lang w:eastAsia="ru-RU"/>
              </w:rPr>
            </w:pPr>
            <w:r w:rsidRPr="00F312A1">
              <w:rPr>
                <w:rFonts w:ascii="Times New Roman" w:hAnsi="Times New Roman"/>
                <w:color w:val="333333"/>
                <w:sz w:val="18"/>
                <w:szCs w:val="18"/>
                <w:lang w:eastAsia="ru-RU"/>
              </w:rPr>
              <w:t>Данные муниципальных образований</w:t>
            </w:r>
          </w:p>
        </w:tc>
        <w:tc>
          <w:tcPr>
            <w:tcW w:w="993" w:type="dxa"/>
            <w:textDirection w:val="btLr"/>
            <w:vAlign w:val="center"/>
          </w:tcPr>
          <w:p w:rsidR="00E92C33" w:rsidRPr="00F312A1" w:rsidRDefault="00E92C33" w:rsidP="00CC4D25">
            <w:pPr>
              <w:spacing w:after="0" w:line="240" w:lineRule="auto"/>
              <w:ind w:left="113" w:right="113"/>
              <w:jc w:val="center"/>
              <w:rPr>
                <w:rFonts w:ascii="Times New Roman" w:hAnsi="Times New Roman"/>
                <w:color w:val="333333"/>
                <w:sz w:val="18"/>
                <w:szCs w:val="18"/>
                <w:lang w:eastAsia="ru-RU"/>
              </w:rPr>
            </w:pPr>
            <w:r w:rsidRPr="00F312A1">
              <w:rPr>
                <w:rFonts w:ascii="Times New Roman" w:hAnsi="Times New Roman"/>
                <w:color w:val="333333"/>
                <w:sz w:val="18"/>
                <w:szCs w:val="18"/>
                <w:lang w:eastAsia="ru-RU"/>
              </w:rPr>
              <w:t>Данные муниципальных образований</w:t>
            </w:r>
          </w:p>
        </w:tc>
        <w:tc>
          <w:tcPr>
            <w:tcW w:w="992" w:type="dxa"/>
            <w:textDirection w:val="btLr"/>
            <w:vAlign w:val="center"/>
          </w:tcPr>
          <w:p w:rsidR="00E92C33" w:rsidRPr="00F312A1" w:rsidRDefault="00E92C33" w:rsidP="00CC4D25">
            <w:pPr>
              <w:spacing w:after="0" w:line="240" w:lineRule="auto"/>
              <w:ind w:left="113" w:right="113"/>
              <w:jc w:val="center"/>
              <w:rPr>
                <w:rFonts w:ascii="Times New Roman" w:hAnsi="Times New Roman"/>
                <w:color w:val="333333"/>
                <w:sz w:val="18"/>
                <w:szCs w:val="18"/>
                <w:lang w:eastAsia="ru-RU"/>
              </w:rPr>
            </w:pPr>
            <w:r w:rsidRPr="00F312A1">
              <w:rPr>
                <w:rFonts w:ascii="Times New Roman" w:hAnsi="Times New Roman"/>
                <w:color w:val="333333"/>
                <w:sz w:val="18"/>
                <w:szCs w:val="18"/>
                <w:lang w:eastAsia="ru-RU"/>
              </w:rPr>
              <w:t>Данные муниципальных образований</w:t>
            </w:r>
          </w:p>
        </w:tc>
        <w:tc>
          <w:tcPr>
            <w:tcW w:w="879" w:type="dxa"/>
            <w:textDirection w:val="btLr"/>
            <w:vAlign w:val="center"/>
          </w:tcPr>
          <w:p w:rsidR="00E92C33" w:rsidRPr="00F312A1" w:rsidRDefault="00E92C33" w:rsidP="00CC4D25">
            <w:pPr>
              <w:spacing w:after="0" w:line="240" w:lineRule="auto"/>
              <w:ind w:left="113" w:right="113"/>
              <w:jc w:val="center"/>
              <w:rPr>
                <w:rFonts w:ascii="Times New Roman" w:hAnsi="Times New Roman"/>
                <w:color w:val="333333"/>
                <w:sz w:val="18"/>
                <w:szCs w:val="18"/>
                <w:lang w:eastAsia="ru-RU"/>
              </w:rPr>
            </w:pPr>
            <w:r w:rsidRPr="00F312A1">
              <w:rPr>
                <w:rFonts w:ascii="Times New Roman" w:hAnsi="Times New Roman"/>
                <w:color w:val="333333"/>
                <w:sz w:val="18"/>
                <w:szCs w:val="18"/>
                <w:lang w:eastAsia="ru-RU"/>
              </w:rPr>
              <w:t>Данные муниципальных образований</w:t>
            </w:r>
          </w:p>
        </w:tc>
        <w:tc>
          <w:tcPr>
            <w:tcW w:w="964" w:type="dxa"/>
            <w:textDirection w:val="btLr"/>
            <w:vAlign w:val="center"/>
          </w:tcPr>
          <w:p w:rsidR="00E92C33" w:rsidRPr="00F312A1" w:rsidRDefault="00E92C33" w:rsidP="00CC4D25">
            <w:pPr>
              <w:spacing w:after="0" w:line="240" w:lineRule="auto"/>
              <w:ind w:left="113" w:right="113"/>
              <w:jc w:val="center"/>
              <w:rPr>
                <w:rFonts w:ascii="Times New Roman" w:hAnsi="Times New Roman"/>
                <w:color w:val="333333"/>
                <w:sz w:val="18"/>
                <w:szCs w:val="18"/>
                <w:lang w:eastAsia="ru-RU"/>
              </w:rPr>
            </w:pPr>
            <w:r w:rsidRPr="00F312A1">
              <w:rPr>
                <w:rFonts w:ascii="Times New Roman" w:hAnsi="Times New Roman"/>
                <w:color w:val="333333"/>
                <w:sz w:val="18"/>
                <w:szCs w:val="18"/>
                <w:lang w:eastAsia="ru-RU"/>
              </w:rPr>
              <w:t>Данные муниципальных образований</w:t>
            </w:r>
          </w:p>
        </w:tc>
        <w:tc>
          <w:tcPr>
            <w:tcW w:w="836" w:type="dxa"/>
            <w:textDirection w:val="btLr"/>
            <w:vAlign w:val="center"/>
          </w:tcPr>
          <w:p w:rsidR="00E92C33" w:rsidRPr="00F312A1" w:rsidRDefault="00E92C33" w:rsidP="00CC4D25">
            <w:pPr>
              <w:spacing w:after="0" w:line="240" w:lineRule="auto"/>
              <w:ind w:left="113" w:right="113"/>
              <w:jc w:val="center"/>
              <w:rPr>
                <w:rFonts w:ascii="Times New Roman" w:hAnsi="Times New Roman"/>
                <w:color w:val="333333"/>
                <w:sz w:val="18"/>
                <w:szCs w:val="18"/>
                <w:lang w:eastAsia="ru-RU"/>
              </w:rPr>
            </w:pPr>
            <w:r w:rsidRPr="00F312A1">
              <w:rPr>
                <w:rFonts w:ascii="Times New Roman" w:hAnsi="Times New Roman"/>
                <w:color w:val="333333"/>
                <w:sz w:val="18"/>
                <w:szCs w:val="18"/>
                <w:lang w:eastAsia="ru-RU"/>
              </w:rPr>
              <w:t>Данные муниципальных образований</w:t>
            </w:r>
          </w:p>
        </w:tc>
        <w:tc>
          <w:tcPr>
            <w:tcW w:w="823" w:type="dxa"/>
            <w:textDirection w:val="btLr"/>
            <w:vAlign w:val="center"/>
          </w:tcPr>
          <w:p w:rsidR="00E92C33" w:rsidRPr="00F312A1" w:rsidRDefault="00E92C33" w:rsidP="00CC4D25">
            <w:pPr>
              <w:spacing w:after="0" w:line="240" w:lineRule="auto"/>
              <w:ind w:left="113" w:right="113"/>
              <w:jc w:val="center"/>
              <w:rPr>
                <w:rFonts w:ascii="Times New Roman" w:hAnsi="Times New Roman"/>
                <w:color w:val="333333"/>
                <w:sz w:val="18"/>
                <w:szCs w:val="18"/>
                <w:lang w:eastAsia="ru-RU"/>
              </w:rPr>
            </w:pPr>
            <w:r w:rsidRPr="00F312A1">
              <w:rPr>
                <w:rFonts w:ascii="Times New Roman" w:hAnsi="Times New Roman"/>
                <w:color w:val="333333"/>
                <w:sz w:val="18"/>
                <w:szCs w:val="18"/>
                <w:lang w:eastAsia="ru-RU"/>
              </w:rPr>
              <w:t>Данные муниципальных образований</w:t>
            </w:r>
          </w:p>
        </w:tc>
        <w:tc>
          <w:tcPr>
            <w:tcW w:w="823" w:type="dxa"/>
            <w:textDirection w:val="btLr"/>
            <w:vAlign w:val="center"/>
          </w:tcPr>
          <w:p w:rsidR="00E92C33" w:rsidRPr="00F312A1" w:rsidRDefault="00E92C33" w:rsidP="00CC4D25">
            <w:pPr>
              <w:spacing w:after="0" w:line="240" w:lineRule="auto"/>
              <w:ind w:left="113" w:right="113"/>
              <w:jc w:val="center"/>
              <w:rPr>
                <w:rFonts w:ascii="Times New Roman" w:hAnsi="Times New Roman"/>
                <w:color w:val="333333"/>
                <w:sz w:val="18"/>
                <w:szCs w:val="18"/>
                <w:lang w:eastAsia="ru-RU"/>
              </w:rPr>
            </w:pPr>
            <w:r w:rsidRPr="00F312A1">
              <w:rPr>
                <w:rFonts w:ascii="Times New Roman" w:hAnsi="Times New Roman"/>
                <w:color w:val="333333"/>
                <w:sz w:val="18"/>
                <w:szCs w:val="18"/>
                <w:lang w:eastAsia="ru-RU"/>
              </w:rPr>
              <w:t>Данные муниципальных образований</w:t>
            </w:r>
          </w:p>
        </w:tc>
        <w:tc>
          <w:tcPr>
            <w:tcW w:w="987" w:type="dxa"/>
            <w:textDirection w:val="btLr"/>
            <w:vAlign w:val="center"/>
          </w:tcPr>
          <w:p w:rsidR="00E92C33" w:rsidRPr="00F312A1" w:rsidRDefault="00E92C33" w:rsidP="00CC4D25">
            <w:pPr>
              <w:spacing w:after="0" w:line="240" w:lineRule="auto"/>
              <w:ind w:left="113" w:right="113"/>
              <w:jc w:val="center"/>
              <w:rPr>
                <w:rFonts w:ascii="Times New Roman" w:hAnsi="Times New Roman"/>
                <w:color w:val="333333"/>
                <w:sz w:val="18"/>
                <w:szCs w:val="18"/>
                <w:lang w:eastAsia="ru-RU"/>
              </w:rPr>
            </w:pPr>
            <w:r w:rsidRPr="00F312A1">
              <w:rPr>
                <w:rFonts w:ascii="Times New Roman" w:hAnsi="Times New Roman"/>
                <w:color w:val="333333"/>
                <w:sz w:val="18"/>
                <w:szCs w:val="18"/>
                <w:lang w:eastAsia="ru-RU"/>
              </w:rPr>
              <w:t>Данные муниципальных образований</w:t>
            </w:r>
          </w:p>
        </w:tc>
        <w:tc>
          <w:tcPr>
            <w:tcW w:w="823" w:type="dxa"/>
            <w:textDirection w:val="btLr"/>
            <w:vAlign w:val="center"/>
          </w:tcPr>
          <w:p w:rsidR="00E92C33" w:rsidRPr="00F312A1" w:rsidRDefault="00E92C33" w:rsidP="00CC4D25">
            <w:pPr>
              <w:spacing w:after="0" w:line="240" w:lineRule="auto"/>
              <w:ind w:left="113" w:right="113"/>
              <w:jc w:val="center"/>
              <w:rPr>
                <w:rFonts w:ascii="Times New Roman" w:hAnsi="Times New Roman"/>
                <w:color w:val="333333"/>
                <w:sz w:val="18"/>
                <w:szCs w:val="18"/>
                <w:lang w:eastAsia="ru-RU"/>
              </w:rPr>
            </w:pPr>
            <w:r w:rsidRPr="00F312A1">
              <w:rPr>
                <w:rFonts w:ascii="Times New Roman" w:hAnsi="Times New Roman"/>
                <w:color w:val="333333"/>
                <w:sz w:val="18"/>
                <w:szCs w:val="18"/>
                <w:lang w:eastAsia="ru-RU"/>
              </w:rPr>
              <w:t>Данные муниципальных образований</w:t>
            </w:r>
          </w:p>
        </w:tc>
      </w:tr>
      <w:tr w:rsidR="00E92C33" w:rsidRPr="00F312A1" w:rsidTr="004A7337">
        <w:trPr>
          <w:trHeight w:val="314"/>
        </w:trPr>
        <w:tc>
          <w:tcPr>
            <w:tcW w:w="4978" w:type="dxa"/>
            <w:vMerge w:val="restart"/>
            <w:vAlign w:val="center"/>
          </w:tcPr>
          <w:p w:rsidR="00E92C33" w:rsidRPr="00F312A1" w:rsidRDefault="00E92C33" w:rsidP="00CC4D25">
            <w:pPr>
              <w:spacing w:after="0" w:line="240" w:lineRule="auto"/>
              <w:rPr>
                <w:rFonts w:ascii="Times New Roman" w:hAnsi="Times New Roman"/>
                <w:color w:val="333333"/>
                <w:sz w:val="20"/>
                <w:szCs w:val="20"/>
                <w:lang w:eastAsia="ru-RU"/>
              </w:rPr>
            </w:pPr>
            <w:r w:rsidRPr="00F312A1">
              <w:rPr>
                <w:rFonts w:ascii="Times New Roman" w:hAnsi="Times New Roman"/>
                <w:color w:val="333333"/>
                <w:sz w:val="20"/>
                <w:szCs w:val="20"/>
                <w:lang w:eastAsia="ru-RU"/>
              </w:rPr>
              <w:t xml:space="preserve">1. Выработано </w:t>
            </w:r>
            <w:proofErr w:type="spellStart"/>
            <w:r w:rsidRPr="00F312A1">
              <w:rPr>
                <w:rFonts w:ascii="Times New Roman" w:hAnsi="Times New Roman"/>
                <w:color w:val="333333"/>
                <w:sz w:val="20"/>
                <w:szCs w:val="20"/>
                <w:lang w:eastAsia="ru-RU"/>
              </w:rPr>
              <w:t>теплоэнергии</w:t>
            </w:r>
            <w:proofErr w:type="spellEnd"/>
            <w:r w:rsidRPr="00F312A1">
              <w:rPr>
                <w:rFonts w:ascii="Times New Roman" w:hAnsi="Times New Roman"/>
                <w:color w:val="333333"/>
                <w:sz w:val="20"/>
                <w:szCs w:val="20"/>
                <w:lang w:eastAsia="ru-RU"/>
              </w:rPr>
              <w:t xml:space="preserve"> муниципальными котельными</w:t>
            </w:r>
          </w:p>
        </w:tc>
        <w:tc>
          <w:tcPr>
            <w:tcW w:w="659" w:type="dxa"/>
            <w:vMerge w:val="restart"/>
            <w:vAlign w:val="center"/>
          </w:tcPr>
          <w:p w:rsidR="00E92C33" w:rsidRPr="00F312A1" w:rsidRDefault="00E92C33" w:rsidP="00CC4D25">
            <w:pPr>
              <w:spacing w:after="0" w:line="240" w:lineRule="auto"/>
              <w:rPr>
                <w:rFonts w:ascii="Times New Roman" w:hAnsi="Times New Roman"/>
                <w:color w:val="333333"/>
                <w:sz w:val="20"/>
                <w:szCs w:val="20"/>
                <w:lang w:eastAsia="ru-RU"/>
              </w:rPr>
            </w:pPr>
            <w:r w:rsidRPr="00F312A1">
              <w:rPr>
                <w:rFonts w:ascii="Times New Roman" w:hAnsi="Times New Roman"/>
                <w:color w:val="333333"/>
                <w:sz w:val="20"/>
                <w:szCs w:val="20"/>
                <w:lang w:eastAsia="ru-RU"/>
              </w:rPr>
              <w:t>тыс. Гкал</w:t>
            </w:r>
          </w:p>
        </w:tc>
        <w:tc>
          <w:tcPr>
            <w:tcW w:w="708" w:type="dxa"/>
            <w:vAlign w:val="center"/>
          </w:tcPr>
          <w:p w:rsidR="00E92C33" w:rsidRPr="00F312A1" w:rsidRDefault="00E92C33" w:rsidP="00CC4D25">
            <w:pPr>
              <w:spacing w:after="0" w:line="240" w:lineRule="auto"/>
              <w:jc w:val="center"/>
              <w:rPr>
                <w:rFonts w:ascii="Times New Roman" w:hAnsi="Times New Roman"/>
                <w:color w:val="333333"/>
                <w:sz w:val="20"/>
                <w:szCs w:val="20"/>
                <w:lang w:eastAsia="ru-RU"/>
              </w:rPr>
            </w:pPr>
            <w:r w:rsidRPr="00F312A1">
              <w:rPr>
                <w:rFonts w:ascii="Times New Roman" w:hAnsi="Times New Roman"/>
                <w:color w:val="333333"/>
                <w:sz w:val="20"/>
                <w:szCs w:val="20"/>
                <w:lang w:eastAsia="ru-RU"/>
              </w:rPr>
              <w:t>Факт</w:t>
            </w:r>
          </w:p>
        </w:tc>
        <w:tc>
          <w:tcPr>
            <w:tcW w:w="1134"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508,299</w:t>
            </w:r>
          </w:p>
        </w:tc>
        <w:tc>
          <w:tcPr>
            <w:tcW w:w="99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438,884</w:t>
            </w:r>
          </w:p>
        </w:tc>
        <w:tc>
          <w:tcPr>
            <w:tcW w:w="992"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35,754</w:t>
            </w:r>
          </w:p>
        </w:tc>
        <w:tc>
          <w:tcPr>
            <w:tcW w:w="879"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964"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10,505</w:t>
            </w:r>
          </w:p>
        </w:tc>
        <w:tc>
          <w:tcPr>
            <w:tcW w:w="836"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8,242</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4,0</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0,212</w:t>
            </w:r>
          </w:p>
        </w:tc>
        <w:tc>
          <w:tcPr>
            <w:tcW w:w="987"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10,702</w:t>
            </w:r>
          </w:p>
        </w:tc>
      </w:tr>
      <w:tr w:rsidR="00E92C33" w:rsidRPr="00F312A1" w:rsidTr="004A7337">
        <w:trPr>
          <w:trHeight w:val="314"/>
        </w:trPr>
        <w:tc>
          <w:tcPr>
            <w:tcW w:w="4978" w:type="dxa"/>
            <w:vMerge/>
            <w:vAlign w:val="center"/>
          </w:tcPr>
          <w:p w:rsidR="00E92C33" w:rsidRPr="00F312A1" w:rsidRDefault="00E92C33" w:rsidP="00CC4D25">
            <w:pPr>
              <w:spacing w:after="0" w:line="240" w:lineRule="auto"/>
              <w:rPr>
                <w:rFonts w:ascii="Times New Roman" w:hAnsi="Times New Roman"/>
                <w:color w:val="333333"/>
                <w:sz w:val="20"/>
                <w:szCs w:val="20"/>
                <w:lang w:eastAsia="ru-RU"/>
              </w:rPr>
            </w:pPr>
          </w:p>
        </w:tc>
        <w:tc>
          <w:tcPr>
            <w:tcW w:w="659" w:type="dxa"/>
            <w:vMerge/>
            <w:vAlign w:val="center"/>
          </w:tcPr>
          <w:p w:rsidR="00E92C33" w:rsidRPr="00F312A1" w:rsidRDefault="00E92C33" w:rsidP="00CC4D25">
            <w:pPr>
              <w:spacing w:after="0" w:line="240" w:lineRule="auto"/>
              <w:rPr>
                <w:rFonts w:ascii="Times New Roman" w:hAnsi="Times New Roman"/>
                <w:color w:val="333333"/>
                <w:sz w:val="20"/>
                <w:szCs w:val="20"/>
                <w:lang w:eastAsia="ru-RU"/>
              </w:rPr>
            </w:pPr>
          </w:p>
        </w:tc>
        <w:tc>
          <w:tcPr>
            <w:tcW w:w="708" w:type="dxa"/>
            <w:vAlign w:val="center"/>
          </w:tcPr>
          <w:p w:rsidR="00E92C33" w:rsidRPr="00F312A1" w:rsidRDefault="00E92C33" w:rsidP="00CC4D25">
            <w:pPr>
              <w:spacing w:after="0" w:line="240" w:lineRule="auto"/>
              <w:jc w:val="center"/>
              <w:rPr>
                <w:rFonts w:ascii="Times New Roman" w:hAnsi="Times New Roman"/>
                <w:color w:val="333333"/>
                <w:sz w:val="20"/>
                <w:szCs w:val="20"/>
                <w:lang w:eastAsia="ru-RU"/>
              </w:rPr>
            </w:pPr>
            <w:r w:rsidRPr="00F312A1">
              <w:rPr>
                <w:rFonts w:ascii="Times New Roman" w:hAnsi="Times New Roman"/>
                <w:color w:val="333333"/>
                <w:sz w:val="20"/>
                <w:szCs w:val="20"/>
                <w:lang w:eastAsia="ru-RU"/>
              </w:rPr>
              <w:t>План</w:t>
            </w:r>
          </w:p>
        </w:tc>
        <w:tc>
          <w:tcPr>
            <w:tcW w:w="1134"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511,612</w:t>
            </w:r>
          </w:p>
        </w:tc>
        <w:tc>
          <w:tcPr>
            <w:tcW w:w="99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439,9</w:t>
            </w:r>
          </w:p>
        </w:tc>
        <w:tc>
          <w:tcPr>
            <w:tcW w:w="992"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36,9</w:t>
            </w:r>
          </w:p>
        </w:tc>
        <w:tc>
          <w:tcPr>
            <w:tcW w:w="879"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964"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10,9</w:t>
            </w:r>
          </w:p>
        </w:tc>
        <w:tc>
          <w:tcPr>
            <w:tcW w:w="836"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8,6</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4,5</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0,212</w:t>
            </w:r>
          </w:p>
        </w:tc>
        <w:tc>
          <w:tcPr>
            <w:tcW w:w="987"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10,6</w:t>
            </w:r>
          </w:p>
        </w:tc>
      </w:tr>
      <w:tr w:rsidR="00E92C33" w:rsidRPr="00F312A1" w:rsidTr="004A7337">
        <w:trPr>
          <w:trHeight w:val="314"/>
        </w:trPr>
        <w:tc>
          <w:tcPr>
            <w:tcW w:w="4978" w:type="dxa"/>
            <w:vMerge w:val="restart"/>
            <w:vAlign w:val="center"/>
          </w:tcPr>
          <w:p w:rsidR="00E92C33" w:rsidRPr="00F312A1" w:rsidRDefault="00E92C33" w:rsidP="00CC4D25">
            <w:pPr>
              <w:spacing w:after="0" w:line="240" w:lineRule="auto"/>
              <w:rPr>
                <w:rFonts w:ascii="Times New Roman" w:hAnsi="Times New Roman"/>
                <w:color w:val="333333"/>
                <w:sz w:val="20"/>
                <w:szCs w:val="20"/>
                <w:lang w:eastAsia="ru-RU"/>
              </w:rPr>
            </w:pPr>
            <w:r w:rsidRPr="00F312A1">
              <w:rPr>
                <w:rFonts w:ascii="Times New Roman" w:hAnsi="Times New Roman"/>
                <w:color w:val="333333"/>
                <w:sz w:val="20"/>
                <w:szCs w:val="20"/>
                <w:lang w:eastAsia="ru-RU"/>
              </w:rPr>
              <w:t xml:space="preserve">2. Получено </w:t>
            </w:r>
            <w:proofErr w:type="spellStart"/>
            <w:r w:rsidRPr="00F312A1">
              <w:rPr>
                <w:rFonts w:ascii="Times New Roman" w:hAnsi="Times New Roman"/>
                <w:color w:val="333333"/>
                <w:sz w:val="20"/>
                <w:szCs w:val="20"/>
                <w:lang w:eastAsia="ru-RU"/>
              </w:rPr>
              <w:t>теплоэнергии</w:t>
            </w:r>
            <w:proofErr w:type="spellEnd"/>
            <w:r w:rsidRPr="00F312A1">
              <w:rPr>
                <w:rFonts w:ascii="Times New Roman" w:hAnsi="Times New Roman"/>
                <w:color w:val="333333"/>
                <w:sz w:val="20"/>
                <w:szCs w:val="20"/>
                <w:lang w:eastAsia="ru-RU"/>
              </w:rPr>
              <w:t xml:space="preserve"> от ведомственных котельных</w:t>
            </w:r>
          </w:p>
        </w:tc>
        <w:tc>
          <w:tcPr>
            <w:tcW w:w="659" w:type="dxa"/>
            <w:vMerge w:val="restart"/>
            <w:vAlign w:val="center"/>
          </w:tcPr>
          <w:p w:rsidR="00E92C33" w:rsidRPr="00F312A1" w:rsidRDefault="00E92C33" w:rsidP="00CC4D25">
            <w:pPr>
              <w:spacing w:after="0" w:line="240" w:lineRule="auto"/>
              <w:rPr>
                <w:rFonts w:ascii="Times New Roman" w:hAnsi="Times New Roman"/>
                <w:color w:val="333333"/>
                <w:sz w:val="20"/>
                <w:szCs w:val="20"/>
                <w:lang w:eastAsia="ru-RU"/>
              </w:rPr>
            </w:pPr>
            <w:r w:rsidRPr="00F312A1">
              <w:rPr>
                <w:rFonts w:ascii="Times New Roman" w:hAnsi="Times New Roman"/>
                <w:color w:val="333333"/>
                <w:sz w:val="20"/>
                <w:szCs w:val="20"/>
                <w:lang w:eastAsia="ru-RU"/>
              </w:rPr>
              <w:t>тыс. Гкал</w:t>
            </w:r>
          </w:p>
        </w:tc>
        <w:tc>
          <w:tcPr>
            <w:tcW w:w="708" w:type="dxa"/>
            <w:vAlign w:val="center"/>
          </w:tcPr>
          <w:p w:rsidR="00E92C33" w:rsidRPr="00F312A1" w:rsidRDefault="00E92C33" w:rsidP="00CC4D25">
            <w:pPr>
              <w:spacing w:after="0" w:line="240" w:lineRule="auto"/>
              <w:jc w:val="center"/>
              <w:rPr>
                <w:rFonts w:ascii="Times New Roman" w:hAnsi="Times New Roman"/>
                <w:color w:val="333333"/>
                <w:sz w:val="20"/>
                <w:szCs w:val="20"/>
                <w:lang w:eastAsia="ru-RU"/>
              </w:rPr>
            </w:pPr>
            <w:r w:rsidRPr="00F312A1">
              <w:rPr>
                <w:rFonts w:ascii="Times New Roman" w:hAnsi="Times New Roman"/>
                <w:color w:val="333333"/>
                <w:sz w:val="20"/>
                <w:szCs w:val="20"/>
                <w:lang w:eastAsia="ru-RU"/>
              </w:rPr>
              <w:t>Факт</w:t>
            </w:r>
          </w:p>
        </w:tc>
        <w:tc>
          <w:tcPr>
            <w:tcW w:w="1134"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17,24</w:t>
            </w:r>
          </w:p>
        </w:tc>
        <w:tc>
          <w:tcPr>
            <w:tcW w:w="99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15,24</w:t>
            </w:r>
          </w:p>
        </w:tc>
        <w:tc>
          <w:tcPr>
            <w:tcW w:w="992"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2,0</w:t>
            </w:r>
          </w:p>
        </w:tc>
        <w:tc>
          <w:tcPr>
            <w:tcW w:w="879"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964" w:type="dxa"/>
            <w:noWrap/>
          </w:tcPr>
          <w:p w:rsidR="00E92C33" w:rsidRPr="00F312A1" w:rsidRDefault="00E92C33" w:rsidP="00CC4D25">
            <w:pPr>
              <w:rPr>
                <w:rFonts w:ascii="Times New Roman" w:hAnsi="Times New Roman"/>
              </w:rPr>
            </w:pPr>
            <w:r w:rsidRPr="00F312A1">
              <w:rPr>
                <w:rFonts w:ascii="Times New Roman" w:hAnsi="Times New Roman"/>
                <w:sz w:val="18"/>
                <w:szCs w:val="18"/>
                <w:lang w:eastAsia="ru-RU"/>
              </w:rPr>
              <w:t>0,0</w:t>
            </w:r>
          </w:p>
        </w:tc>
        <w:tc>
          <w:tcPr>
            <w:tcW w:w="836" w:type="dxa"/>
            <w:noWrap/>
          </w:tcPr>
          <w:p w:rsidR="00E92C33" w:rsidRPr="00F312A1" w:rsidRDefault="00E92C33" w:rsidP="00CC4D25">
            <w:pPr>
              <w:rPr>
                <w:rFonts w:ascii="Times New Roman" w:hAnsi="Times New Roman"/>
              </w:rPr>
            </w:pPr>
            <w:r w:rsidRPr="00F312A1">
              <w:rPr>
                <w:rFonts w:ascii="Times New Roman" w:hAnsi="Times New Roman"/>
                <w:sz w:val="18"/>
                <w:szCs w:val="18"/>
                <w:lang w:eastAsia="ru-RU"/>
              </w:rPr>
              <w:t>0,0</w:t>
            </w:r>
          </w:p>
        </w:tc>
        <w:tc>
          <w:tcPr>
            <w:tcW w:w="823" w:type="dxa"/>
            <w:noWrap/>
          </w:tcPr>
          <w:p w:rsidR="00E92C33" w:rsidRPr="00F312A1" w:rsidRDefault="00E92C33" w:rsidP="00CC4D25">
            <w:pPr>
              <w:rPr>
                <w:rFonts w:ascii="Times New Roman" w:hAnsi="Times New Roman"/>
              </w:rPr>
            </w:pPr>
            <w:r w:rsidRPr="00F312A1">
              <w:rPr>
                <w:rFonts w:ascii="Times New Roman" w:hAnsi="Times New Roman"/>
                <w:sz w:val="18"/>
                <w:szCs w:val="18"/>
                <w:lang w:eastAsia="ru-RU"/>
              </w:rPr>
              <w:t>0,0</w:t>
            </w:r>
          </w:p>
        </w:tc>
        <w:tc>
          <w:tcPr>
            <w:tcW w:w="823" w:type="dxa"/>
            <w:noWrap/>
          </w:tcPr>
          <w:p w:rsidR="00E92C33" w:rsidRPr="00F312A1" w:rsidRDefault="00E92C33" w:rsidP="00CC4D25">
            <w:pPr>
              <w:rPr>
                <w:rFonts w:ascii="Times New Roman" w:hAnsi="Times New Roman"/>
              </w:rPr>
            </w:pPr>
            <w:r w:rsidRPr="00F312A1">
              <w:rPr>
                <w:rFonts w:ascii="Times New Roman" w:hAnsi="Times New Roman"/>
                <w:sz w:val="18"/>
                <w:szCs w:val="18"/>
                <w:lang w:eastAsia="ru-RU"/>
              </w:rPr>
              <w:t>0,0</w:t>
            </w:r>
          </w:p>
        </w:tc>
        <w:tc>
          <w:tcPr>
            <w:tcW w:w="987" w:type="dxa"/>
            <w:noWrap/>
          </w:tcPr>
          <w:p w:rsidR="00E92C33" w:rsidRPr="00F312A1" w:rsidRDefault="00E92C33" w:rsidP="00CC4D25">
            <w:pPr>
              <w:rPr>
                <w:rFonts w:ascii="Times New Roman" w:hAnsi="Times New Roman"/>
              </w:rPr>
            </w:pPr>
            <w:r w:rsidRPr="00F312A1">
              <w:rPr>
                <w:rFonts w:ascii="Times New Roman" w:hAnsi="Times New Roman"/>
                <w:sz w:val="18"/>
                <w:szCs w:val="18"/>
                <w:lang w:eastAsia="ru-RU"/>
              </w:rPr>
              <w:t>0,0</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0,0</w:t>
            </w:r>
          </w:p>
        </w:tc>
      </w:tr>
      <w:tr w:rsidR="00E92C33" w:rsidRPr="00F312A1" w:rsidTr="004A7337">
        <w:trPr>
          <w:trHeight w:val="314"/>
        </w:trPr>
        <w:tc>
          <w:tcPr>
            <w:tcW w:w="4978" w:type="dxa"/>
            <w:vMerge/>
            <w:vAlign w:val="center"/>
          </w:tcPr>
          <w:p w:rsidR="00E92C33" w:rsidRPr="00F312A1" w:rsidRDefault="00E92C33" w:rsidP="00CC4D25">
            <w:pPr>
              <w:spacing w:after="0" w:line="240" w:lineRule="auto"/>
              <w:rPr>
                <w:rFonts w:ascii="Times New Roman" w:hAnsi="Times New Roman"/>
                <w:color w:val="333333"/>
                <w:sz w:val="20"/>
                <w:szCs w:val="20"/>
                <w:lang w:eastAsia="ru-RU"/>
              </w:rPr>
            </w:pPr>
          </w:p>
        </w:tc>
        <w:tc>
          <w:tcPr>
            <w:tcW w:w="659" w:type="dxa"/>
            <w:vMerge/>
            <w:vAlign w:val="center"/>
          </w:tcPr>
          <w:p w:rsidR="00E92C33" w:rsidRPr="00F312A1" w:rsidRDefault="00E92C33" w:rsidP="00CC4D25">
            <w:pPr>
              <w:spacing w:after="0" w:line="240" w:lineRule="auto"/>
              <w:rPr>
                <w:rFonts w:ascii="Times New Roman" w:hAnsi="Times New Roman"/>
                <w:color w:val="333333"/>
                <w:sz w:val="20"/>
                <w:szCs w:val="20"/>
                <w:lang w:eastAsia="ru-RU"/>
              </w:rPr>
            </w:pPr>
          </w:p>
        </w:tc>
        <w:tc>
          <w:tcPr>
            <w:tcW w:w="708" w:type="dxa"/>
            <w:vAlign w:val="center"/>
          </w:tcPr>
          <w:p w:rsidR="00E92C33" w:rsidRPr="00F312A1" w:rsidRDefault="00E92C33" w:rsidP="00CC4D25">
            <w:pPr>
              <w:spacing w:after="0" w:line="240" w:lineRule="auto"/>
              <w:jc w:val="center"/>
              <w:rPr>
                <w:rFonts w:ascii="Times New Roman" w:hAnsi="Times New Roman"/>
                <w:color w:val="333333"/>
                <w:sz w:val="20"/>
                <w:szCs w:val="20"/>
                <w:lang w:eastAsia="ru-RU"/>
              </w:rPr>
            </w:pPr>
            <w:r w:rsidRPr="00F312A1">
              <w:rPr>
                <w:rFonts w:ascii="Times New Roman" w:hAnsi="Times New Roman"/>
                <w:color w:val="333333"/>
                <w:sz w:val="20"/>
                <w:szCs w:val="20"/>
                <w:lang w:eastAsia="ru-RU"/>
              </w:rPr>
              <w:t>План</w:t>
            </w:r>
          </w:p>
        </w:tc>
        <w:tc>
          <w:tcPr>
            <w:tcW w:w="1134"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18,8</w:t>
            </w:r>
          </w:p>
        </w:tc>
        <w:tc>
          <w:tcPr>
            <w:tcW w:w="99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16,7</w:t>
            </w:r>
          </w:p>
        </w:tc>
        <w:tc>
          <w:tcPr>
            <w:tcW w:w="992"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2,1</w:t>
            </w:r>
          </w:p>
        </w:tc>
        <w:tc>
          <w:tcPr>
            <w:tcW w:w="879"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964"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836"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987"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r>
      <w:tr w:rsidR="00E92C33" w:rsidRPr="00F312A1" w:rsidTr="004A7337">
        <w:trPr>
          <w:trHeight w:val="314"/>
        </w:trPr>
        <w:tc>
          <w:tcPr>
            <w:tcW w:w="4978" w:type="dxa"/>
            <w:vMerge w:val="restart"/>
            <w:vAlign w:val="center"/>
          </w:tcPr>
          <w:p w:rsidR="00E92C33" w:rsidRPr="00F312A1" w:rsidRDefault="00E92C33" w:rsidP="00CC4D25">
            <w:pPr>
              <w:spacing w:after="0" w:line="240" w:lineRule="auto"/>
              <w:rPr>
                <w:rFonts w:ascii="Times New Roman" w:hAnsi="Times New Roman"/>
                <w:color w:val="333333"/>
                <w:sz w:val="20"/>
                <w:szCs w:val="20"/>
                <w:lang w:eastAsia="ru-RU"/>
              </w:rPr>
            </w:pPr>
            <w:r w:rsidRPr="00F312A1">
              <w:rPr>
                <w:rFonts w:ascii="Times New Roman" w:hAnsi="Times New Roman"/>
                <w:color w:val="333333"/>
                <w:sz w:val="20"/>
                <w:szCs w:val="20"/>
                <w:lang w:eastAsia="ru-RU"/>
              </w:rPr>
              <w:t xml:space="preserve">3. Полезный отпуск </w:t>
            </w:r>
            <w:proofErr w:type="spellStart"/>
            <w:r w:rsidRPr="00F312A1">
              <w:rPr>
                <w:rFonts w:ascii="Times New Roman" w:hAnsi="Times New Roman"/>
                <w:color w:val="333333"/>
                <w:sz w:val="20"/>
                <w:szCs w:val="20"/>
                <w:lang w:eastAsia="ru-RU"/>
              </w:rPr>
              <w:t>теплоэнергии</w:t>
            </w:r>
            <w:proofErr w:type="spellEnd"/>
            <w:r w:rsidRPr="00F312A1">
              <w:rPr>
                <w:rFonts w:ascii="Times New Roman" w:hAnsi="Times New Roman"/>
                <w:color w:val="333333"/>
                <w:sz w:val="20"/>
                <w:szCs w:val="20"/>
                <w:lang w:eastAsia="ru-RU"/>
              </w:rPr>
              <w:t xml:space="preserve"> всем потребителям в натуральном выражении</w:t>
            </w:r>
          </w:p>
        </w:tc>
        <w:tc>
          <w:tcPr>
            <w:tcW w:w="659" w:type="dxa"/>
            <w:vMerge w:val="restart"/>
            <w:vAlign w:val="center"/>
          </w:tcPr>
          <w:p w:rsidR="00E92C33" w:rsidRPr="00F312A1" w:rsidRDefault="00E92C33" w:rsidP="00CC4D25">
            <w:pPr>
              <w:spacing w:after="0" w:line="240" w:lineRule="auto"/>
              <w:rPr>
                <w:rFonts w:ascii="Times New Roman" w:hAnsi="Times New Roman"/>
                <w:color w:val="333333"/>
                <w:sz w:val="20"/>
                <w:szCs w:val="20"/>
                <w:lang w:eastAsia="ru-RU"/>
              </w:rPr>
            </w:pPr>
            <w:r w:rsidRPr="00F312A1">
              <w:rPr>
                <w:rFonts w:ascii="Times New Roman" w:hAnsi="Times New Roman"/>
                <w:color w:val="333333"/>
                <w:sz w:val="20"/>
                <w:szCs w:val="20"/>
                <w:lang w:eastAsia="ru-RU"/>
              </w:rPr>
              <w:t>тыс. Гкал</w:t>
            </w:r>
          </w:p>
        </w:tc>
        <w:tc>
          <w:tcPr>
            <w:tcW w:w="708" w:type="dxa"/>
            <w:vAlign w:val="center"/>
          </w:tcPr>
          <w:p w:rsidR="00E92C33" w:rsidRPr="00F312A1" w:rsidRDefault="00E92C33" w:rsidP="00CC4D25">
            <w:pPr>
              <w:spacing w:after="0" w:line="240" w:lineRule="auto"/>
              <w:jc w:val="center"/>
              <w:rPr>
                <w:rFonts w:ascii="Times New Roman" w:hAnsi="Times New Roman"/>
                <w:color w:val="333333"/>
                <w:sz w:val="20"/>
                <w:szCs w:val="20"/>
                <w:lang w:eastAsia="ru-RU"/>
              </w:rPr>
            </w:pPr>
            <w:r w:rsidRPr="00F312A1">
              <w:rPr>
                <w:rFonts w:ascii="Times New Roman" w:hAnsi="Times New Roman"/>
                <w:color w:val="333333"/>
                <w:sz w:val="20"/>
                <w:szCs w:val="20"/>
                <w:lang w:eastAsia="ru-RU"/>
              </w:rPr>
              <w:t>Факт</w:t>
            </w:r>
          </w:p>
        </w:tc>
        <w:tc>
          <w:tcPr>
            <w:tcW w:w="1134"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420,75</w:t>
            </w:r>
          </w:p>
        </w:tc>
        <w:tc>
          <w:tcPr>
            <w:tcW w:w="99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376,298</w:t>
            </w:r>
          </w:p>
        </w:tc>
        <w:tc>
          <w:tcPr>
            <w:tcW w:w="992"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23,599</w:t>
            </w:r>
          </w:p>
        </w:tc>
        <w:tc>
          <w:tcPr>
            <w:tcW w:w="879"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964"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8,031</w:t>
            </w:r>
          </w:p>
        </w:tc>
        <w:tc>
          <w:tcPr>
            <w:tcW w:w="836"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4,929</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2,7</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0,193</w:t>
            </w:r>
          </w:p>
        </w:tc>
        <w:tc>
          <w:tcPr>
            <w:tcW w:w="987"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0,0</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5,0</w:t>
            </w:r>
          </w:p>
        </w:tc>
      </w:tr>
      <w:tr w:rsidR="00E92C33" w:rsidRPr="00F312A1" w:rsidTr="004A7337">
        <w:trPr>
          <w:trHeight w:val="314"/>
        </w:trPr>
        <w:tc>
          <w:tcPr>
            <w:tcW w:w="4978" w:type="dxa"/>
            <w:vMerge/>
            <w:vAlign w:val="center"/>
          </w:tcPr>
          <w:p w:rsidR="00E92C33" w:rsidRPr="00F312A1" w:rsidRDefault="00E92C33" w:rsidP="00CC4D25">
            <w:pPr>
              <w:spacing w:after="0" w:line="240" w:lineRule="auto"/>
              <w:rPr>
                <w:rFonts w:ascii="Times New Roman" w:hAnsi="Times New Roman"/>
                <w:color w:val="333333"/>
                <w:sz w:val="20"/>
                <w:szCs w:val="20"/>
                <w:lang w:eastAsia="ru-RU"/>
              </w:rPr>
            </w:pPr>
          </w:p>
        </w:tc>
        <w:tc>
          <w:tcPr>
            <w:tcW w:w="659" w:type="dxa"/>
            <w:vMerge/>
            <w:vAlign w:val="center"/>
          </w:tcPr>
          <w:p w:rsidR="00E92C33" w:rsidRPr="00F312A1" w:rsidRDefault="00E92C33" w:rsidP="00CC4D25">
            <w:pPr>
              <w:spacing w:after="0" w:line="240" w:lineRule="auto"/>
              <w:rPr>
                <w:rFonts w:ascii="Times New Roman" w:hAnsi="Times New Roman"/>
                <w:color w:val="333333"/>
                <w:sz w:val="20"/>
                <w:szCs w:val="20"/>
                <w:lang w:eastAsia="ru-RU"/>
              </w:rPr>
            </w:pPr>
          </w:p>
        </w:tc>
        <w:tc>
          <w:tcPr>
            <w:tcW w:w="708" w:type="dxa"/>
            <w:vAlign w:val="center"/>
          </w:tcPr>
          <w:p w:rsidR="00E92C33" w:rsidRPr="00F312A1" w:rsidRDefault="00E92C33" w:rsidP="00CC4D25">
            <w:pPr>
              <w:spacing w:after="0" w:line="240" w:lineRule="auto"/>
              <w:jc w:val="center"/>
              <w:rPr>
                <w:rFonts w:ascii="Times New Roman" w:hAnsi="Times New Roman"/>
                <w:color w:val="333333"/>
                <w:sz w:val="20"/>
                <w:szCs w:val="20"/>
                <w:lang w:eastAsia="ru-RU"/>
              </w:rPr>
            </w:pPr>
            <w:r w:rsidRPr="00F312A1">
              <w:rPr>
                <w:rFonts w:ascii="Times New Roman" w:hAnsi="Times New Roman"/>
                <w:color w:val="333333"/>
                <w:sz w:val="20"/>
                <w:szCs w:val="20"/>
                <w:lang w:eastAsia="ru-RU"/>
              </w:rPr>
              <w:t>План</w:t>
            </w:r>
          </w:p>
        </w:tc>
        <w:tc>
          <w:tcPr>
            <w:tcW w:w="1134"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422,963</w:t>
            </w:r>
          </w:p>
        </w:tc>
        <w:tc>
          <w:tcPr>
            <w:tcW w:w="99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377,01</w:t>
            </w:r>
          </w:p>
        </w:tc>
        <w:tc>
          <w:tcPr>
            <w:tcW w:w="992"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23,8</w:t>
            </w:r>
          </w:p>
        </w:tc>
        <w:tc>
          <w:tcPr>
            <w:tcW w:w="879"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964"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8,56</w:t>
            </w:r>
          </w:p>
        </w:tc>
        <w:tc>
          <w:tcPr>
            <w:tcW w:w="836"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5,5</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2,9</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0,193</w:t>
            </w:r>
          </w:p>
        </w:tc>
        <w:tc>
          <w:tcPr>
            <w:tcW w:w="987"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5,0</w:t>
            </w:r>
          </w:p>
        </w:tc>
      </w:tr>
      <w:tr w:rsidR="00E92C33" w:rsidRPr="00F312A1" w:rsidTr="004A7337">
        <w:trPr>
          <w:trHeight w:val="314"/>
        </w:trPr>
        <w:tc>
          <w:tcPr>
            <w:tcW w:w="4978" w:type="dxa"/>
            <w:vMerge w:val="restart"/>
            <w:vAlign w:val="center"/>
          </w:tcPr>
          <w:p w:rsidR="00E92C33" w:rsidRPr="00F312A1" w:rsidRDefault="00E92C33" w:rsidP="00E92C33">
            <w:pPr>
              <w:spacing w:after="0" w:line="240" w:lineRule="auto"/>
              <w:ind w:firstLineChars="200" w:firstLine="400"/>
              <w:rPr>
                <w:rFonts w:ascii="Times New Roman" w:hAnsi="Times New Roman"/>
                <w:color w:val="333333"/>
                <w:sz w:val="20"/>
                <w:szCs w:val="20"/>
                <w:lang w:eastAsia="ru-RU"/>
              </w:rPr>
            </w:pPr>
            <w:r w:rsidRPr="00F312A1">
              <w:rPr>
                <w:rFonts w:ascii="Times New Roman" w:hAnsi="Times New Roman"/>
                <w:color w:val="333333"/>
                <w:sz w:val="20"/>
                <w:szCs w:val="20"/>
                <w:lang w:eastAsia="ru-RU"/>
              </w:rPr>
              <w:t>в том числе жилые дома (многоквартирные и индивидуально-определенные дома)</w:t>
            </w:r>
          </w:p>
        </w:tc>
        <w:tc>
          <w:tcPr>
            <w:tcW w:w="659" w:type="dxa"/>
            <w:vMerge w:val="restart"/>
            <w:vAlign w:val="center"/>
          </w:tcPr>
          <w:p w:rsidR="00E92C33" w:rsidRPr="00F312A1" w:rsidRDefault="00E92C33" w:rsidP="00CC4D25">
            <w:pPr>
              <w:spacing w:after="0" w:line="240" w:lineRule="auto"/>
              <w:rPr>
                <w:rFonts w:ascii="Times New Roman" w:hAnsi="Times New Roman"/>
                <w:color w:val="333333"/>
                <w:sz w:val="20"/>
                <w:szCs w:val="20"/>
                <w:lang w:eastAsia="ru-RU"/>
              </w:rPr>
            </w:pPr>
            <w:r w:rsidRPr="00F312A1">
              <w:rPr>
                <w:rFonts w:ascii="Times New Roman" w:hAnsi="Times New Roman"/>
                <w:color w:val="333333"/>
                <w:sz w:val="20"/>
                <w:szCs w:val="20"/>
                <w:lang w:eastAsia="ru-RU"/>
              </w:rPr>
              <w:t>тыс. Гкал</w:t>
            </w:r>
          </w:p>
        </w:tc>
        <w:tc>
          <w:tcPr>
            <w:tcW w:w="708" w:type="dxa"/>
            <w:vAlign w:val="center"/>
          </w:tcPr>
          <w:p w:rsidR="00E92C33" w:rsidRPr="00F312A1" w:rsidRDefault="00E92C33" w:rsidP="00CC4D25">
            <w:pPr>
              <w:spacing w:after="0" w:line="240" w:lineRule="auto"/>
              <w:jc w:val="center"/>
              <w:rPr>
                <w:rFonts w:ascii="Times New Roman" w:hAnsi="Times New Roman"/>
                <w:color w:val="333333"/>
                <w:sz w:val="20"/>
                <w:szCs w:val="20"/>
                <w:lang w:eastAsia="ru-RU"/>
              </w:rPr>
            </w:pPr>
            <w:r w:rsidRPr="00F312A1">
              <w:rPr>
                <w:rFonts w:ascii="Times New Roman" w:hAnsi="Times New Roman"/>
                <w:color w:val="333333"/>
                <w:sz w:val="20"/>
                <w:szCs w:val="20"/>
                <w:lang w:eastAsia="ru-RU"/>
              </w:rPr>
              <w:t>Факт</w:t>
            </w:r>
          </w:p>
        </w:tc>
        <w:tc>
          <w:tcPr>
            <w:tcW w:w="1134"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334,659</w:t>
            </w:r>
          </w:p>
        </w:tc>
        <w:tc>
          <w:tcPr>
            <w:tcW w:w="99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300,521</w:t>
            </w:r>
          </w:p>
        </w:tc>
        <w:tc>
          <w:tcPr>
            <w:tcW w:w="992"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18,768</w:t>
            </w:r>
          </w:p>
        </w:tc>
        <w:tc>
          <w:tcPr>
            <w:tcW w:w="879"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964"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6,649</w:t>
            </w:r>
          </w:p>
        </w:tc>
        <w:tc>
          <w:tcPr>
            <w:tcW w:w="836"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3,442</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1,2</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0,193</w:t>
            </w:r>
          </w:p>
        </w:tc>
        <w:tc>
          <w:tcPr>
            <w:tcW w:w="987"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3,886</w:t>
            </w:r>
          </w:p>
        </w:tc>
      </w:tr>
      <w:tr w:rsidR="00E92C33" w:rsidRPr="00F312A1" w:rsidTr="004A7337">
        <w:trPr>
          <w:trHeight w:val="314"/>
        </w:trPr>
        <w:tc>
          <w:tcPr>
            <w:tcW w:w="4978" w:type="dxa"/>
            <w:vMerge/>
            <w:vAlign w:val="center"/>
          </w:tcPr>
          <w:p w:rsidR="00E92C33" w:rsidRPr="00F312A1" w:rsidRDefault="00E92C33" w:rsidP="00CC4D25">
            <w:pPr>
              <w:spacing w:after="0" w:line="240" w:lineRule="auto"/>
              <w:rPr>
                <w:rFonts w:ascii="Times New Roman" w:hAnsi="Times New Roman"/>
                <w:color w:val="333333"/>
                <w:sz w:val="20"/>
                <w:szCs w:val="20"/>
                <w:lang w:eastAsia="ru-RU"/>
              </w:rPr>
            </w:pPr>
          </w:p>
        </w:tc>
        <w:tc>
          <w:tcPr>
            <w:tcW w:w="659" w:type="dxa"/>
            <w:vMerge/>
            <w:vAlign w:val="center"/>
          </w:tcPr>
          <w:p w:rsidR="00E92C33" w:rsidRPr="00F312A1" w:rsidRDefault="00E92C33" w:rsidP="00CC4D25">
            <w:pPr>
              <w:spacing w:after="0" w:line="240" w:lineRule="auto"/>
              <w:rPr>
                <w:rFonts w:ascii="Times New Roman" w:hAnsi="Times New Roman"/>
                <w:color w:val="333333"/>
                <w:sz w:val="20"/>
                <w:szCs w:val="20"/>
                <w:lang w:eastAsia="ru-RU"/>
              </w:rPr>
            </w:pPr>
          </w:p>
        </w:tc>
        <w:tc>
          <w:tcPr>
            <w:tcW w:w="708" w:type="dxa"/>
            <w:vAlign w:val="center"/>
          </w:tcPr>
          <w:p w:rsidR="00E92C33" w:rsidRPr="00F312A1" w:rsidRDefault="00E92C33" w:rsidP="00CC4D25">
            <w:pPr>
              <w:spacing w:after="0" w:line="240" w:lineRule="auto"/>
              <w:jc w:val="center"/>
              <w:rPr>
                <w:rFonts w:ascii="Times New Roman" w:hAnsi="Times New Roman"/>
                <w:color w:val="333333"/>
                <w:sz w:val="20"/>
                <w:szCs w:val="20"/>
                <w:lang w:eastAsia="ru-RU"/>
              </w:rPr>
            </w:pPr>
            <w:r w:rsidRPr="00F312A1">
              <w:rPr>
                <w:rFonts w:ascii="Times New Roman" w:hAnsi="Times New Roman"/>
                <w:color w:val="333333"/>
                <w:sz w:val="20"/>
                <w:szCs w:val="20"/>
                <w:lang w:eastAsia="ru-RU"/>
              </w:rPr>
              <w:t>План</w:t>
            </w:r>
          </w:p>
        </w:tc>
        <w:tc>
          <w:tcPr>
            <w:tcW w:w="1134"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335,293</w:t>
            </w:r>
          </w:p>
        </w:tc>
        <w:tc>
          <w:tcPr>
            <w:tcW w:w="99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300,8</w:t>
            </w:r>
          </w:p>
        </w:tc>
        <w:tc>
          <w:tcPr>
            <w:tcW w:w="992"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18,8</w:t>
            </w:r>
          </w:p>
        </w:tc>
        <w:tc>
          <w:tcPr>
            <w:tcW w:w="879"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964"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6,8</w:t>
            </w:r>
          </w:p>
        </w:tc>
        <w:tc>
          <w:tcPr>
            <w:tcW w:w="836"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3,6</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1,3</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0,193</w:t>
            </w:r>
          </w:p>
        </w:tc>
        <w:tc>
          <w:tcPr>
            <w:tcW w:w="987"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3,8</w:t>
            </w:r>
          </w:p>
        </w:tc>
      </w:tr>
      <w:tr w:rsidR="00E92C33" w:rsidRPr="00F312A1" w:rsidTr="004A7337">
        <w:trPr>
          <w:trHeight w:val="314"/>
        </w:trPr>
        <w:tc>
          <w:tcPr>
            <w:tcW w:w="4978" w:type="dxa"/>
            <w:vMerge w:val="restart"/>
            <w:vAlign w:val="center"/>
          </w:tcPr>
          <w:p w:rsidR="00E92C33" w:rsidRPr="00F312A1" w:rsidRDefault="00E92C33" w:rsidP="00E92C33">
            <w:pPr>
              <w:spacing w:after="0" w:line="240" w:lineRule="auto"/>
              <w:ind w:firstLineChars="200" w:firstLine="400"/>
              <w:rPr>
                <w:rFonts w:ascii="Times New Roman" w:hAnsi="Times New Roman"/>
                <w:color w:val="333333"/>
                <w:sz w:val="20"/>
                <w:szCs w:val="20"/>
                <w:lang w:eastAsia="ru-RU"/>
              </w:rPr>
            </w:pPr>
            <w:r w:rsidRPr="00F312A1">
              <w:rPr>
                <w:rFonts w:ascii="Times New Roman" w:hAnsi="Times New Roman"/>
                <w:color w:val="333333"/>
                <w:sz w:val="20"/>
                <w:szCs w:val="20"/>
                <w:lang w:eastAsia="ru-RU"/>
              </w:rPr>
              <w:t>организации, финансируемые из местного бюджета</w:t>
            </w:r>
          </w:p>
        </w:tc>
        <w:tc>
          <w:tcPr>
            <w:tcW w:w="659" w:type="dxa"/>
            <w:vMerge w:val="restart"/>
            <w:vAlign w:val="center"/>
          </w:tcPr>
          <w:p w:rsidR="00E92C33" w:rsidRPr="00F312A1" w:rsidRDefault="00E92C33" w:rsidP="00CC4D25">
            <w:pPr>
              <w:spacing w:after="0" w:line="240" w:lineRule="auto"/>
              <w:rPr>
                <w:rFonts w:ascii="Times New Roman" w:hAnsi="Times New Roman"/>
                <w:color w:val="333333"/>
                <w:sz w:val="20"/>
                <w:szCs w:val="20"/>
                <w:lang w:eastAsia="ru-RU"/>
              </w:rPr>
            </w:pPr>
            <w:r w:rsidRPr="00F312A1">
              <w:rPr>
                <w:rFonts w:ascii="Times New Roman" w:hAnsi="Times New Roman"/>
                <w:color w:val="333333"/>
                <w:sz w:val="20"/>
                <w:szCs w:val="20"/>
                <w:lang w:eastAsia="ru-RU"/>
              </w:rPr>
              <w:t>тыс. Гкал</w:t>
            </w:r>
          </w:p>
        </w:tc>
        <w:tc>
          <w:tcPr>
            <w:tcW w:w="708" w:type="dxa"/>
            <w:vAlign w:val="center"/>
          </w:tcPr>
          <w:p w:rsidR="00E92C33" w:rsidRPr="00F312A1" w:rsidRDefault="00E92C33" w:rsidP="00CC4D25">
            <w:pPr>
              <w:spacing w:after="0" w:line="240" w:lineRule="auto"/>
              <w:jc w:val="center"/>
              <w:rPr>
                <w:rFonts w:ascii="Times New Roman" w:hAnsi="Times New Roman"/>
                <w:color w:val="333333"/>
                <w:sz w:val="20"/>
                <w:szCs w:val="20"/>
                <w:lang w:eastAsia="ru-RU"/>
              </w:rPr>
            </w:pPr>
            <w:r w:rsidRPr="00F312A1">
              <w:rPr>
                <w:rFonts w:ascii="Times New Roman" w:hAnsi="Times New Roman"/>
                <w:color w:val="333333"/>
                <w:sz w:val="20"/>
                <w:szCs w:val="20"/>
                <w:lang w:eastAsia="ru-RU"/>
              </w:rPr>
              <w:t>Факт</w:t>
            </w:r>
          </w:p>
        </w:tc>
        <w:tc>
          <w:tcPr>
            <w:tcW w:w="1134"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33,989</w:t>
            </w:r>
          </w:p>
        </w:tc>
        <w:tc>
          <w:tcPr>
            <w:tcW w:w="99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25,821</w:t>
            </w:r>
          </w:p>
        </w:tc>
        <w:tc>
          <w:tcPr>
            <w:tcW w:w="992"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4,306</w:t>
            </w:r>
          </w:p>
        </w:tc>
        <w:tc>
          <w:tcPr>
            <w:tcW w:w="879"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964"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1,382</w:t>
            </w:r>
          </w:p>
        </w:tc>
        <w:tc>
          <w:tcPr>
            <w:tcW w:w="836"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1,487</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0,2</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987"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0,793</w:t>
            </w:r>
          </w:p>
        </w:tc>
      </w:tr>
      <w:tr w:rsidR="00E92C33" w:rsidRPr="00F312A1" w:rsidTr="004A7337">
        <w:trPr>
          <w:trHeight w:val="314"/>
        </w:trPr>
        <w:tc>
          <w:tcPr>
            <w:tcW w:w="4978" w:type="dxa"/>
            <w:vMerge/>
            <w:vAlign w:val="center"/>
          </w:tcPr>
          <w:p w:rsidR="00E92C33" w:rsidRPr="00F312A1" w:rsidRDefault="00E92C33" w:rsidP="00CC4D25">
            <w:pPr>
              <w:spacing w:after="0" w:line="240" w:lineRule="auto"/>
              <w:rPr>
                <w:rFonts w:ascii="Times New Roman" w:hAnsi="Times New Roman"/>
                <w:color w:val="333333"/>
                <w:sz w:val="20"/>
                <w:szCs w:val="20"/>
                <w:lang w:eastAsia="ru-RU"/>
              </w:rPr>
            </w:pPr>
          </w:p>
        </w:tc>
        <w:tc>
          <w:tcPr>
            <w:tcW w:w="659" w:type="dxa"/>
            <w:vMerge/>
            <w:vAlign w:val="center"/>
          </w:tcPr>
          <w:p w:rsidR="00E92C33" w:rsidRPr="00F312A1" w:rsidRDefault="00E92C33" w:rsidP="00CC4D25">
            <w:pPr>
              <w:spacing w:after="0" w:line="240" w:lineRule="auto"/>
              <w:rPr>
                <w:rFonts w:ascii="Times New Roman" w:hAnsi="Times New Roman"/>
                <w:color w:val="333333"/>
                <w:sz w:val="20"/>
                <w:szCs w:val="20"/>
                <w:lang w:eastAsia="ru-RU"/>
              </w:rPr>
            </w:pPr>
          </w:p>
        </w:tc>
        <w:tc>
          <w:tcPr>
            <w:tcW w:w="708" w:type="dxa"/>
            <w:vAlign w:val="center"/>
          </w:tcPr>
          <w:p w:rsidR="00E92C33" w:rsidRPr="00F312A1" w:rsidRDefault="00E92C33" w:rsidP="00CC4D25">
            <w:pPr>
              <w:spacing w:after="0" w:line="240" w:lineRule="auto"/>
              <w:jc w:val="center"/>
              <w:rPr>
                <w:rFonts w:ascii="Times New Roman" w:hAnsi="Times New Roman"/>
                <w:color w:val="333333"/>
                <w:sz w:val="20"/>
                <w:szCs w:val="20"/>
                <w:lang w:eastAsia="ru-RU"/>
              </w:rPr>
            </w:pPr>
            <w:r w:rsidRPr="00F312A1">
              <w:rPr>
                <w:rFonts w:ascii="Times New Roman" w:hAnsi="Times New Roman"/>
                <w:color w:val="333333"/>
                <w:sz w:val="20"/>
                <w:szCs w:val="20"/>
                <w:lang w:eastAsia="ru-RU"/>
              </w:rPr>
              <w:t>План</w:t>
            </w:r>
          </w:p>
        </w:tc>
        <w:tc>
          <w:tcPr>
            <w:tcW w:w="1134"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34,2</w:t>
            </w:r>
          </w:p>
        </w:tc>
        <w:tc>
          <w:tcPr>
            <w:tcW w:w="99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25,9</w:t>
            </w:r>
          </w:p>
        </w:tc>
        <w:tc>
          <w:tcPr>
            <w:tcW w:w="992"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4,4</w:t>
            </w:r>
          </w:p>
        </w:tc>
        <w:tc>
          <w:tcPr>
            <w:tcW w:w="879"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964"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1,4</w:t>
            </w:r>
          </w:p>
        </w:tc>
        <w:tc>
          <w:tcPr>
            <w:tcW w:w="836"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1,5</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0,2</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987"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0,8</w:t>
            </w:r>
          </w:p>
        </w:tc>
      </w:tr>
      <w:tr w:rsidR="00E92C33" w:rsidRPr="00F312A1" w:rsidTr="004A7337">
        <w:trPr>
          <w:trHeight w:val="314"/>
        </w:trPr>
        <w:tc>
          <w:tcPr>
            <w:tcW w:w="4978" w:type="dxa"/>
            <w:vMerge w:val="restart"/>
            <w:vAlign w:val="center"/>
          </w:tcPr>
          <w:p w:rsidR="00E92C33" w:rsidRPr="00F312A1" w:rsidRDefault="00E92C33" w:rsidP="00E92C33">
            <w:pPr>
              <w:spacing w:after="0" w:line="240" w:lineRule="auto"/>
              <w:ind w:firstLineChars="200" w:firstLine="400"/>
              <w:rPr>
                <w:rFonts w:ascii="Times New Roman" w:hAnsi="Times New Roman"/>
                <w:color w:val="333333"/>
                <w:sz w:val="20"/>
                <w:szCs w:val="20"/>
                <w:lang w:eastAsia="ru-RU"/>
              </w:rPr>
            </w:pPr>
            <w:r w:rsidRPr="00F312A1">
              <w:rPr>
                <w:rFonts w:ascii="Times New Roman" w:hAnsi="Times New Roman"/>
                <w:color w:val="333333"/>
                <w:sz w:val="20"/>
                <w:szCs w:val="20"/>
                <w:lang w:eastAsia="ru-RU"/>
              </w:rPr>
              <w:t>организации, финансируемые из областного бюджета</w:t>
            </w:r>
          </w:p>
        </w:tc>
        <w:tc>
          <w:tcPr>
            <w:tcW w:w="659" w:type="dxa"/>
            <w:vMerge w:val="restart"/>
            <w:vAlign w:val="center"/>
          </w:tcPr>
          <w:p w:rsidR="00E92C33" w:rsidRPr="00F312A1" w:rsidRDefault="00E92C33" w:rsidP="00CC4D25">
            <w:pPr>
              <w:spacing w:after="0" w:line="240" w:lineRule="auto"/>
              <w:rPr>
                <w:rFonts w:ascii="Times New Roman" w:hAnsi="Times New Roman"/>
                <w:color w:val="333333"/>
                <w:sz w:val="20"/>
                <w:szCs w:val="20"/>
                <w:lang w:eastAsia="ru-RU"/>
              </w:rPr>
            </w:pPr>
            <w:r w:rsidRPr="00F312A1">
              <w:rPr>
                <w:rFonts w:ascii="Times New Roman" w:hAnsi="Times New Roman"/>
                <w:color w:val="333333"/>
                <w:sz w:val="20"/>
                <w:szCs w:val="20"/>
                <w:lang w:eastAsia="ru-RU"/>
              </w:rPr>
              <w:t>тыс. Гкал</w:t>
            </w:r>
          </w:p>
        </w:tc>
        <w:tc>
          <w:tcPr>
            <w:tcW w:w="708" w:type="dxa"/>
            <w:vAlign w:val="center"/>
          </w:tcPr>
          <w:p w:rsidR="00E92C33" w:rsidRPr="00F312A1" w:rsidRDefault="00E92C33" w:rsidP="00CC4D25">
            <w:pPr>
              <w:spacing w:after="0" w:line="240" w:lineRule="auto"/>
              <w:jc w:val="center"/>
              <w:rPr>
                <w:rFonts w:ascii="Times New Roman" w:hAnsi="Times New Roman"/>
                <w:color w:val="333333"/>
                <w:sz w:val="20"/>
                <w:szCs w:val="20"/>
                <w:lang w:eastAsia="ru-RU"/>
              </w:rPr>
            </w:pPr>
            <w:r w:rsidRPr="00F312A1">
              <w:rPr>
                <w:rFonts w:ascii="Times New Roman" w:hAnsi="Times New Roman"/>
                <w:color w:val="333333"/>
                <w:sz w:val="20"/>
                <w:szCs w:val="20"/>
                <w:lang w:eastAsia="ru-RU"/>
              </w:rPr>
              <w:t>Факт</w:t>
            </w:r>
          </w:p>
        </w:tc>
        <w:tc>
          <w:tcPr>
            <w:tcW w:w="1134"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20,997</w:t>
            </w:r>
          </w:p>
        </w:tc>
        <w:tc>
          <w:tcPr>
            <w:tcW w:w="99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20,7</w:t>
            </w:r>
          </w:p>
        </w:tc>
        <w:tc>
          <w:tcPr>
            <w:tcW w:w="992"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879"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964"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836"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0,23</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987"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0,067</w:t>
            </w:r>
          </w:p>
        </w:tc>
      </w:tr>
      <w:tr w:rsidR="00E92C33" w:rsidRPr="00F312A1" w:rsidTr="004A7337">
        <w:trPr>
          <w:trHeight w:val="314"/>
        </w:trPr>
        <w:tc>
          <w:tcPr>
            <w:tcW w:w="4978" w:type="dxa"/>
            <w:vMerge/>
            <w:vAlign w:val="center"/>
          </w:tcPr>
          <w:p w:rsidR="00E92C33" w:rsidRPr="00F312A1" w:rsidRDefault="00E92C33" w:rsidP="00CC4D25">
            <w:pPr>
              <w:spacing w:after="0" w:line="240" w:lineRule="auto"/>
              <w:rPr>
                <w:rFonts w:ascii="Times New Roman" w:hAnsi="Times New Roman"/>
                <w:color w:val="333333"/>
                <w:sz w:val="20"/>
                <w:szCs w:val="20"/>
                <w:lang w:eastAsia="ru-RU"/>
              </w:rPr>
            </w:pPr>
          </w:p>
        </w:tc>
        <w:tc>
          <w:tcPr>
            <w:tcW w:w="659" w:type="dxa"/>
            <w:vMerge/>
            <w:vAlign w:val="center"/>
          </w:tcPr>
          <w:p w:rsidR="00E92C33" w:rsidRPr="00F312A1" w:rsidRDefault="00E92C33" w:rsidP="00CC4D25">
            <w:pPr>
              <w:spacing w:after="0" w:line="240" w:lineRule="auto"/>
              <w:rPr>
                <w:rFonts w:ascii="Times New Roman" w:hAnsi="Times New Roman"/>
                <w:color w:val="333333"/>
                <w:sz w:val="20"/>
                <w:szCs w:val="20"/>
                <w:lang w:eastAsia="ru-RU"/>
              </w:rPr>
            </w:pPr>
          </w:p>
        </w:tc>
        <w:tc>
          <w:tcPr>
            <w:tcW w:w="708" w:type="dxa"/>
            <w:vAlign w:val="center"/>
          </w:tcPr>
          <w:p w:rsidR="00E92C33" w:rsidRPr="00F312A1" w:rsidRDefault="00E92C33" w:rsidP="00CC4D25">
            <w:pPr>
              <w:spacing w:after="0" w:line="240" w:lineRule="auto"/>
              <w:jc w:val="center"/>
              <w:rPr>
                <w:rFonts w:ascii="Times New Roman" w:hAnsi="Times New Roman"/>
                <w:color w:val="333333"/>
                <w:sz w:val="20"/>
                <w:szCs w:val="20"/>
                <w:lang w:eastAsia="ru-RU"/>
              </w:rPr>
            </w:pPr>
            <w:r w:rsidRPr="00F312A1">
              <w:rPr>
                <w:rFonts w:ascii="Times New Roman" w:hAnsi="Times New Roman"/>
                <w:color w:val="333333"/>
                <w:sz w:val="20"/>
                <w:szCs w:val="20"/>
                <w:lang w:eastAsia="ru-RU"/>
              </w:rPr>
              <w:t>План</w:t>
            </w:r>
          </w:p>
        </w:tc>
        <w:tc>
          <w:tcPr>
            <w:tcW w:w="1134"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21,1</w:t>
            </w:r>
          </w:p>
        </w:tc>
        <w:tc>
          <w:tcPr>
            <w:tcW w:w="99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20,8</w:t>
            </w:r>
          </w:p>
        </w:tc>
        <w:tc>
          <w:tcPr>
            <w:tcW w:w="992"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879"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964"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836"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0,24</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987"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0,06</w:t>
            </w:r>
          </w:p>
        </w:tc>
      </w:tr>
      <w:tr w:rsidR="00E92C33" w:rsidRPr="00F312A1" w:rsidTr="004A7337">
        <w:trPr>
          <w:trHeight w:val="314"/>
        </w:trPr>
        <w:tc>
          <w:tcPr>
            <w:tcW w:w="4978" w:type="dxa"/>
            <w:vMerge w:val="restart"/>
            <w:vAlign w:val="center"/>
          </w:tcPr>
          <w:p w:rsidR="00E92C33" w:rsidRPr="00F312A1" w:rsidRDefault="00E92C33" w:rsidP="00E92C33">
            <w:pPr>
              <w:spacing w:after="0" w:line="240" w:lineRule="auto"/>
              <w:ind w:firstLineChars="200" w:firstLine="400"/>
              <w:rPr>
                <w:rFonts w:ascii="Times New Roman" w:hAnsi="Times New Roman"/>
                <w:color w:val="333333"/>
                <w:sz w:val="20"/>
                <w:szCs w:val="20"/>
                <w:lang w:eastAsia="ru-RU"/>
              </w:rPr>
            </w:pPr>
            <w:r w:rsidRPr="00F312A1">
              <w:rPr>
                <w:rFonts w:ascii="Times New Roman" w:hAnsi="Times New Roman"/>
                <w:color w:val="333333"/>
                <w:sz w:val="20"/>
                <w:szCs w:val="20"/>
                <w:lang w:eastAsia="ru-RU"/>
              </w:rPr>
              <w:t>организации, финансируемые из федерального бюджета</w:t>
            </w:r>
          </w:p>
        </w:tc>
        <w:tc>
          <w:tcPr>
            <w:tcW w:w="659" w:type="dxa"/>
            <w:vMerge w:val="restart"/>
            <w:vAlign w:val="center"/>
          </w:tcPr>
          <w:p w:rsidR="00E92C33" w:rsidRPr="00F312A1" w:rsidRDefault="00E92C33" w:rsidP="00CC4D25">
            <w:pPr>
              <w:spacing w:after="0" w:line="240" w:lineRule="auto"/>
              <w:rPr>
                <w:rFonts w:ascii="Times New Roman" w:hAnsi="Times New Roman"/>
                <w:color w:val="333333"/>
                <w:sz w:val="20"/>
                <w:szCs w:val="20"/>
                <w:lang w:eastAsia="ru-RU"/>
              </w:rPr>
            </w:pPr>
            <w:r w:rsidRPr="00F312A1">
              <w:rPr>
                <w:rFonts w:ascii="Times New Roman" w:hAnsi="Times New Roman"/>
                <w:color w:val="333333"/>
                <w:sz w:val="20"/>
                <w:szCs w:val="20"/>
                <w:lang w:eastAsia="ru-RU"/>
              </w:rPr>
              <w:t>тыс. Гкал</w:t>
            </w:r>
          </w:p>
        </w:tc>
        <w:tc>
          <w:tcPr>
            <w:tcW w:w="708" w:type="dxa"/>
            <w:vAlign w:val="center"/>
          </w:tcPr>
          <w:p w:rsidR="00E92C33" w:rsidRPr="00F312A1" w:rsidRDefault="00E92C33" w:rsidP="00CC4D25">
            <w:pPr>
              <w:spacing w:after="0" w:line="240" w:lineRule="auto"/>
              <w:jc w:val="center"/>
              <w:rPr>
                <w:rFonts w:ascii="Times New Roman" w:hAnsi="Times New Roman"/>
                <w:color w:val="333333"/>
                <w:sz w:val="20"/>
                <w:szCs w:val="20"/>
                <w:lang w:eastAsia="ru-RU"/>
              </w:rPr>
            </w:pPr>
            <w:r w:rsidRPr="00F312A1">
              <w:rPr>
                <w:rFonts w:ascii="Times New Roman" w:hAnsi="Times New Roman"/>
                <w:color w:val="333333"/>
                <w:sz w:val="20"/>
                <w:szCs w:val="20"/>
                <w:lang w:eastAsia="ru-RU"/>
              </w:rPr>
              <w:t>Факт</w:t>
            </w:r>
          </w:p>
        </w:tc>
        <w:tc>
          <w:tcPr>
            <w:tcW w:w="1134"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4,6</w:t>
            </w:r>
          </w:p>
        </w:tc>
        <w:tc>
          <w:tcPr>
            <w:tcW w:w="99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4,6</w:t>
            </w:r>
          </w:p>
        </w:tc>
        <w:tc>
          <w:tcPr>
            <w:tcW w:w="992"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879"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964"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836"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987"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r>
      <w:tr w:rsidR="00E92C33" w:rsidRPr="00F312A1" w:rsidTr="004A7337">
        <w:trPr>
          <w:trHeight w:val="314"/>
        </w:trPr>
        <w:tc>
          <w:tcPr>
            <w:tcW w:w="4978" w:type="dxa"/>
            <w:vMerge/>
            <w:vAlign w:val="center"/>
          </w:tcPr>
          <w:p w:rsidR="00E92C33" w:rsidRPr="00F312A1" w:rsidRDefault="00E92C33" w:rsidP="00CC4D25">
            <w:pPr>
              <w:spacing w:after="0" w:line="240" w:lineRule="auto"/>
              <w:rPr>
                <w:rFonts w:ascii="Times New Roman" w:hAnsi="Times New Roman"/>
                <w:color w:val="333333"/>
                <w:sz w:val="20"/>
                <w:szCs w:val="20"/>
                <w:lang w:eastAsia="ru-RU"/>
              </w:rPr>
            </w:pPr>
          </w:p>
        </w:tc>
        <w:tc>
          <w:tcPr>
            <w:tcW w:w="659" w:type="dxa"/>
            <w:vMerge/>
            <w:vAlign w:val="center"/>
          </w:tcPr>
          <w:p w:rsidR="00E92C33" w:rsidRPr="00F312A1" w:rsidRDefault="00E92C33" w:rsidP="00CC4D25">
            <w:pPr>
              <w:spacing w:after="0" w:line="240" w:lineRule="auto"/>
              <w:rPr>
                <w:rFonts w:ascii="Times New Roman" w:hAnsi="Times New Roman"/>
                <w:color w:val="333333"/>
                <w:sz w:val="20"/>
                <w:szCs w:val="20"/>
                <w:lang w:eastAsia="ru-RU"/>
              </w:rPr>
            </w:pPr>
          </w:p>
        </w:tc>
        <w:tc>
          <w:tcPr>
            <w:tcW w:w="708" w:type="dxa"/>
            <w:vAlign w:val="center"/>
          </w:tcPr>
          <w:p w:rsidR="00E92C33" w:rsidRPr="00F312A1" w:rsidRDefault="00E92C33" w:rsidP="00CC4D25">
            <w:pPr>
              <w:spacing w:after="0" w:line="240" w:lineRule="auto"/>
              <w:jc w:val="center"/>
              <w:rPr>
                <w:rFonts w:ascii="Times New Roman" w:hAnsi="Times New Roman"/>
                <w:color w:val="333333"/>
                <w:sz w:val="20"/>
                <w:szCs w:val="20"/>
                <w:lang w:eastAsia="ru-RU"/>
              </w:rPr>
            </w:pPr>
            <w:r w:rsidRPr="00F312A1">
              <w:rPr>
                <w:rFonts w:ascii="Times New Roman" w:hAnsi="Times New Roman"/>
                <w:color w:val="333333"/>
                <w:sz w:val="20"/>
                <w:szCs w:val="20"/>
                <w:lang w:eastAsia="ru-RU"/>
              </w:rPr>
              <w:t>План</w:t>
            </w:r>
          </w:p>
        </w:tc>
        <w:tc>
          <w:tcPr>
            <w:tcW w:w="1134"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4,6</w:t>
            </w:r>
          </w:p>
        </w:tc>
        <w:tc>
          <w:tcPr>
            <w:tcW w:w="99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4,6</w:t>
            </w:r>
          </w:p>
        </w:tc>
        <w:tc>
          <w:tcPr>
            <w:tcW w:w="992"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879"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964"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836"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987"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r>
      <w:tr w:rsidR="00E92C33" w:rsidRPr="00F312A1" w:rsidTr="004A7337">
        <w:trPr>
          <w:trHeight w:val="419"/>
        </w:trPr>
        <w:tc>
          <w:tcPr>
            <w:tcW w:w="4978" w:type="dxa"/>
            <w:vMerge w:val="restart"/>
            <w:vAlign w:val="center"/>
          </w:tcPr>
          <w:p w:rsidR="00E92C33" w:rsidRPr="00F312A1" w:rsidRDefault="00E92C33" w:rsidP="00CC4D25">
            <w:pPr>
              <w:spacing w:after="0" w:line="240" w:lineRule="auto"/>
              <w:rPr>
                <w:rFonts w:ascii="Times New Roman" w:hAnsi="Times New Roman"/>
                <w:color w:val="333333"/>
                <w:sz w:val="20"/>
                <w:szCs w:val="20"/>
                <w:lang w:eastAsia="ru-RU"/>
              </w:rPr>
            </w:pPr>
            <w:r w:rsidRPr="00F312A1">
              <w:rPr>
                <w:rFonts w:ascii="Times New Roman" w:hAnsi="Times New Roman"/>
                <w:color w:val="333333"/>
                <w:sz w:val="20"/>
                <w:szCs w:val="20"/>
                <w:lang w:eastAsia="ru-RU"/>
              </w:rPr>
              <w:t xml:space="preserve">4. Полезный отпуск </w:t>
            </w:r>
            <w:proofErr w:type="spellStart"/>
            <w:r w:rsidRPr="00F312A1">
              <w:rPr>
                <w:rFonts w:ascii="Times New Roman" w:hAnsi="Times New Roman"/>
                <w:color w:val="333333"/>
                <w:sz w:val="20"/>
                <w:szCs w:val="20"/>
                <w:lang w:eastAsia="ru-RU"/>
              </w:rPr>
              <w:t>теплоэнергии</w:t>
            </w:r>
            <w:proofErr w:type="spellEnd"/>
            <w:r w:rsidRPr="00F312A1">
              <w:rPr>
                <w:rFonts w:ascii="Times New Roman" w:hAnsi="Times New Roman"/>
                <w:color w:val="333333"/>
                <w:sz w:val="20"/>
                <w:szCs w:val="20"/>
                <w:lang w:eastAsia="ru-RU"/>
              </w:rPr>
              <w:t xml:space="preserve"> всем потребителям в стоимостном выражении (по выставленным счетам) - всего</w:t>
            </w:r>
          </w:p>
        </w:tc>
        <w:tc>
          <w:tcPr>
            <w:tcW w:w="659" w:type="dxa"/>
            <w:vMerge w:val="restart"/>
            <w:vAlign w:val="center"/>
          </w:tcPr>
          <w:p w:rsidR="00E92C33" w:rsidRPr="00F312A1" w:rsidRDefault="00E92C33" w:rsidP="00CC4D25">
            <w:pPr>
              <w:spacing w:after="0" w:line="240" w:lineRule="auto"/>
              <w:rPr>
                <w:rFonts w:ascii="Times New Roman" w:hAnsi="Times New Roman"/>
                <w:color w:val="333333"/>
                <w:sz w:val="20"/>
                <w:szCs w:val="20"/>
                <w:lang w:eastAsia="ru-RU"/>
              </w:rPr>
            </w:pPr>
            <w:r w:rsidRPr="00F312A1">
              <w:rPr>
                <w:rFonts w:ascii="Times New Roman" w:hAnsi="Times New Roman"/>
                <w:color w:val="333333"/>
                <w:sz w:val="20"/>
                <w:szCs w:val="20"/>
                <w:lang w:eastAsia="ru-RU"/>
              </w:rPr>
              <w:t>тыс. руб</w:t>
            </w:r>
          </w:p>
        </w:tc>
        <w:tc>
          <w:tcPr>
            <w:tcW w:w="708" w:type="dxa"/>
            <w:vAlign w:val="center"/>
          </w:tcPr>
          <w:p w:rsidR="00E92C33" w:rsidRPr="00F312A1" w:rsidRDefault="00E92C33" w:rsidP="00CC4D25">
            <w:pPr>
              <w:spacing w:after="0" w:line="240" w:lineRule="auto"/>
              <w:jc w:val="center"/>
              <w:rPr>
                <w:rFonts w:ascii="Times New Roman" w:hAnsi="Times New Roman"/>
                <w:color w:val="333333"/>
                <w:sz w:val="20"/>
                <w:szCs w:val="20"/>
                <w:lang w:eastAsia="ru-RU"/>
              </w:rPr>
            </w:pPr>
            <w:r w:rsidRPr="00F312A1">
              <w:rPr>
                <w:rFonts w:ascii="Times New Roman" w:hAnsi="Times New Roman"/>
                <w:color w:val="333333"/>
                <w:sz w:val="20"/>
                <w:szCs w:val="20"/>
                <w:lang w:eastAsia="ru-RU"/>
              </w:rPr>
              <w:t>Факт</w:t>
            </w:r>
          </w:p>
        </w:tc>
        <w:tc>
          <w:tcPr>
            <w:tcW w:w="1134"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847159,7</w:t>
            </w:r>
          </w:p>
        </w:tc>
        <w:tc>
          <w:tcPr>
            <w:tcW w:w="99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647699,8</w:t>
            </w:r>
          </w:p>
        </w:tc>
        <w:tc>
          <w:tcPr>
            <w:tcW w:w="992"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117006,4</w:t>
            </w:r>
          </w:p>
        </w:tc>
        <w:tc>
          <w:tcPr>
            <w:tcW w:w="879"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964"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45520,6</w:t>
            </w:r>
          </w:p>
        </w:tc>
        <w:tc>
          <w:tcPr>
            <w:tcW w:w="836"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23460,9</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4877,0</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309,0</w:t>
            </w:r>
          </w:p>
        </w:tc>
        <w:tc>
          <w:tcPr>
            <w:tcW w:w="987"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8246</w:t>
            </w:r>
          </w:p>
        </w:tc>
      </w:tr>
      <w:tr w:rsidR="00E92C33" w:rsidRPr="00F312A1" w:rsidTr="004A7337">
        <w:trPr>
          <w:trHeight w:val="314"/>
        </w:trPr>
        <w:tc>
          <w:tcPr>
            <w:tcW w:w="4978" w:type="dxa"/>
            <w:vMerge/>
            <w:vAlign w:val="center"/>
          </w:tcPr>
          <w:p w:rsidR="00E92C33" w:rsidRPr="00F312A1" w:rsidRDefault="00E92C33" w:rsidP="00CC4D25">
            <w:pPr>
              <w:spacing w:after="0" w:line="240" w:lineRule="auto"/>
              <w:rPr>
                <w:rFonts w:ascii="Times New Roman" w:hAnsi="Times New Roman"/>
                <w:color w:val="333333"/>
                <w:sz w:val="20"/>
                <w:szCs w:val="20"/>
                <w:lang w:eastAsia="ru-RU"/>
              </w:rPr>
            </w:pPr>
          </w:p>
        </w:tc>
        <w:tc>
          <w:tcPr>
            <w:tcW w:w="659" w:type="dxa"/>
            <w:vMerge/>
            <w:vAlign w:val="center"/>
          </w:tcPr>
          <w:p w:rsidR="00E92C33" w:rsidRPr="00F312A1" w:rsidRDefault="00E92C33" w:rsidP="00CC4D25">
            <w:pPr>
              <w:spacing w:after="0" w:line="240" w:lineRule="auto"/>
              <w:rPr>
                <w:rFonts w:ascii="Times New Roman" w:hAnsi="Times New Roman"/>
                <w:color w:val="333333"/>
                <w:sz w:val="20"/>
                <w:szCs w:val="20"/>
                <w:lang w:eastAsia="ru-RU"/>
              </w:rPr>
            </w:pPr>
          </w:p>
        </w:tc>
        <w:tc>
          <w:tcPr>
            <w:tcW w:w="708" w:type="dxa"/>
            <w:vAlign w:val="center"/>
          </w:tcPr>
          <w:p w:rsidR="00E92C33" w:rsidRPr="00F312A1" w:rsidRDefault="00E92C33" w:rsidP="00CC4D25">
            <w:pPr>
              <w:spacing w:after="0" w:line="240" w:lineRule="auto"/>
              <w:jc w:val="center"/>
              <w:rPr>
                <w:rFonts w:ascii="Times New Roman" w:hAnsi="Times New Roman"/>
                <w:color w:val="333333"/>
                <w:sz w:val="20"/>
                <w:szCs w:val="20"/>
                <w:lang w:eastAsia="ru-RU"/>
              </w:rPr>
            </w:pPr>
            <w:r w:rsidRPr="00F312A1">
              <w:rPr>
                <w:rFonts w:ascii="Times New Roman" w:hAnsi="Times New Roman"/>
                <w:color w:val="333333"/>
                <w:sz w:val="20"/>
                <w:szCs w:val="20"/>
                <w:lang w:eastAsia="ru-RU"/>
              </w:rPr>
              <w:t>План</w:t>
            </w:r>
          </w:p>
        </w:tc>
        <w:tc>
          <w:tcPr>
            <w:tcW w:w="1134"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855402,4</w:t>
            </w:r>
          </w:p>
        </w:tc>
        <w:tc>
          <w:tcPr>
            <w:tcW w:w="99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648925,3</w:t>
            </w:r>
          </w:p>
        </w:tc>
        <w:tc>
          <w:tcPr>
            <w:tcW w:w="992"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118003,0</w:t>
            </w:r>
          </w:p>
        </w:tc>
        <w:tc>
          <w:tcPr>
            <w:tcW w:w="879"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964"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48519,0</w:t>
            </w:r>
          </w:p>
        </w:tc>
        <w:tc>
          <w:tcPr>
            <w:tcW w:w="836" w:type="dxa"/>
            <w:noWrap/>
          </w:tcPr>
          <w:p w:rsidR="00E92C33" w:rsidRPr="00F312A1" w:rsidRDefault="00E92C33" w:rsidP="00CC4D25">
            <w:pPr>
              <w:spacing w:after="0" w:line="240" w:lineRule="auto"/>
              <w:ind w:left="-57" w:right="-57"/>
              <w:rPr>
                <w:rFonts w:ascii="Times New Roman" w:hAnsi="Times New Roman"/>
                <w:sz w:val="18"/>
                <w:szCs w:val="18"/>
                <w:lang w:eastAsia="ru-RU"/>
              </w:rPr>
            </w:pPr>
            <w:r w:rsidRPr="00F312A1">
              <w:rPr>
                <w:rFonts w:ascii="Times New Roman" w:hAnsi="Times New Roman"/>
                <w:sz w:val="18"/>
                <w:szCs w:val="18"/>
                <w:lang w:eastAsia="ru-RU"/>
              </w:rPr>
              <w:t>26178,7</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5238,2</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309,0</w:t>
            </w:r>
          </w:p>
        </w:tc>
        <w:tc>
          <w:tcPr>
            <w:tcW w:w="987"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8229,2</w:t>
            </w:r>
          </w:p>
        </w:tc>
      </w:tr>
      <w:tr w:rsidR="00E92C33" w:rsidRPr="00F312A1" w:rsidTr="004A7337">
        <w:trPr>
          <w:trHeight w:val="419"/>
        </w:trPr>
        <w:tc>
          <w:tcPr>
            <w:tcW w:w="4978" w:type="dxa"/>
            <w:vMerge w:val="restart"/>
            <w:vAlign w:val="center"/>
          </w:tcPr>
          <w:p w:rsidR="00E92C33" w:rsidRPr="00F312A1" w:rsidRDefault="00E92C33" w:rsidP="00E92C33">
            <w:pPr>
              <w:spacing w:after="0" w:line="240" w:lineRule="auto"/>
              <w:ind w:firstLineChars="200" w:firstLine="400"/>
              <w:rPr>
                <w:rFonts w:ascii="Times New Roman" w:hAnsi="Times New Roman"/>
                <w:color w:val="333333"/>
                <w:sz w:val="20"/>
                <w:szCs w:val="20"/>
                <w:lang w:eastAsia="ru-RU"/>
              </w:rPr>
            </w:pPr>
            <w:r w:rsidRPr="00F312A1">
              <w:rPr>
                <w:rFonts w:ascii="Times New Roman" w:hAnsi="Times New Roman"/>
                <w:color w:val="333333"/>
                <w:sz w:val="20"/>
                <w:szCs w:val="20"/>
                <w:lang w:eastAsia="ru-RU"/>
              </w:rPr>
              <w:t>в том числе жилые дома (многоквартирные и индивидуально-определенные дома (по полному тарифу)</w:t>
            </w:r>
          </w:p>
        </w:tc>
        <w:tc>
          <w:tcPr>
            <w:tcW w:w="659" w:type="dxa"/>
            <w:vMerge w:val="restart"/>
            <w:vAlign w:val="center"/>
          </w:tcPr>
          <w:p w:rsidR="00E92C33" w:rsidRPr="00F312A1" w:rsidRDefault="00E92C33" w:rsidP="00CC4D25">
            <w:pPr>
              <w:spacing w:after="0" w:line="240" w:lineRule="auto"/>
              <w:rPr>
                <w:rFonts w:ascii="Times New Roman" w:hAnsi="Times New Roman"/>
                <w:color w:val="333333"/>
                <w:sz w:val="20"/>
                <w:szCs w:val="20"/>
                <w:lang w:eastAsia="ru-RU"/>
              </w:rPr>
            </w:pPr>
            <w:r w:rsidRPr="00F312A1">
              <w:rPr>
                <w:rFonts w:ascii="Times New Roman" w:hAnsi="Times New Roman"/>
                <w:color w:val="333333"/>
                <w:sz w:val="20"/>
                <w:szCs w:val="20"/>
                <w:lang w:eastAsia="ru-RU"/>
              </w:rPr>
              <w:t>тыс. руб</w:t>
            </w:r>
          </w:p>
        </w:tc>
        <w:tc>
          <w:tcPr>
            <w:tcW w:w="708" w:type="dxa"/>
            <w:vAlign w:val="center"/>
          </w:tcPr>
          <w:p w:rsidR="00E92C33" w:rsidRPr="00F312A1" w:rsidRDefault="00E92C33" w:rsidP="00CC4D25">
            <w:pPr>
              <w:spacing w:after="0" w:line="240" w:lineRule="auto"/>
              <w:jc w:val="center"/>
              <w:rPr>
                <w:rFonts w:ascii="Times New Roman" w:hAnsi="Times New Roman"/>
                <w:color w:val="333333"/>
                <w:sz w:val="20"/>
                <w:szCs w:val="20"/>
                <w:lang w:eastAsia="ru-RU"/>
              </w:rPr>
            </w:pPr>
            <w:r w:rsidRPr="00F312A1">
              <w:rPr>
                <w:rFonts w:ascii="Times New Roman" w:hAnsi="Times New Roman"/>
                <w:color w:val="333333"/>
                <w:sz w:val="20"/>
                <w:szCs w:val="20"/>
                <w:lang w:eastAsia="ru-RU"/>
              </w:rPr>
              <w:t>Факт</w:t>
            </w:r>
          </w:p>
        </w:tc>
        <w:tc>
          <w:tcPr>
            <w:tcW w:w="1134"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650755,91</w:t>
            </w:r>
          </w:p>
        </w:tc>
        <w:tc>
          <w:tcPr>
            <w:tcW w:w="99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501865,0</w:t>
            </w:r>
          </w:p>
        </w:tc>
        <w:tc>
          <w:tcPr>
            <w:tcW w:w="992"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88441,93</w:t>
            </w:r>
          </w:p>
        </w:tc>
        <w:tc>
          <w:tcPr>
            <w:tcW w:w="879"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964"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37083,1</w:t>
            </w:r>
          </w:p>
        </w:tc>
        <w:tc>
          <w:tcPr>
            <w:tcW w:w="836"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14749,4</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1994,8</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309,5</w:t>
            </w:r>
          </w:p>
        </w:tc>
        <w:tc>
          <w:tcPr>
            <w:tcW w:w="987"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6312,18</w:t>
            </w:r>
          </w:p>
        </w:tc>
      </w:tr>
      <w:tr w:rsidR="00E92C33" w:rsidRPr="00F312A1" w:rsidTr="004A7337">
        <w:trPr>
          <w:trHeight w:val="314"/>
        </w:trPr>
        <w:tc>
          <w:tcPr>
            <w:tcW w:w="4978" w:type="dxa"/>
            <w:vMerge/>
            <w:vAlign w:val="center"/>
          </w:tcPr>
          <w:p w:rsidR="00E92C33" w:rsidRPr="00F312A1" w:rsidRDefault="00E92C33" w:rsidP="00CC4D25">
            <w:pPr>
              <w:spacing w:after="0" w:line="240" w:lineRule="auto"/>
              <w:rPr>
                <w:rFonts w:ascii="Times New Roman" w:hAnsi="Times New Roman"/>
                <w:color w:val="333333"/>
                <w:sz w:val="20"/>
                <w:szCs w:val="20"/>
                <w:lang w:eastAsia="ru-RU"/>
              </w:rPr>
            </w:pPr>
          </w:p>
        </w:tc>
        <w:tc>
          <w:tcPr>
            <w:tcW w:w="659" w:type="dxa"/>
            <w:vMerge/>
            <w:vAlign w:val="center"/>
          </w:tcPr>
          <w:p w:rsidR="00E92C33" w:rsidRPr="00F312A1" w:rsidRDefault="00E92C33" w:rsidP="00CC4D25">
            <w:pPr>
              <w:spacing w:after="0" w:line="240" w:lineRule="auto"/>
              <w:rPr>
                <w:rFonts w:ascii="Times New Roman" w:hAnsi="Times New Roman"/>
                <w:color w:val="333333"/>
                <w:sz w:val="20"/>
                <w:szCs w:val="20"/>
                <w:lang w:eastAsia="ru-RU"/>
              </w:rPr>
            </w:pPr>
          </w:p>
        </w:tc>
        <w:tc>
          <w:tcPr>
            <w:tcW w:w="708" w:type="dxa"/>
            <w:vAlign w:val="center"/>
          </w:tcPr>
          <w:p w:rsidR="00E92C33" w:rsidRPr="00F312A1" w:rsidRDefault="00E92C33" w:rsidP="00CC4D25">
            <w:pPr>
              <w:spacing w:after="0" w:line="240" w:lineRule="auto"/>
              <w:jc w:val="center"/>
              <w:rPr>
                <w:rFonts w:ascii="Times New Roman" w:hAnsi="Times New Roman"/>
                <w:color w:val="333333"/>
                <w:sz w:val="20"/>
                <w:szCs w:val="20"/>
                <w:lang w:eastAsia="ru-RU"/>
              </w:rPr>
            </w:pPr>
            <w:r w:rsidRPr="00F312A1">
              <w:rPr>
                <w:rFonts w:ascii="Times New Roman" w:hAnsi="Times New Roman"/>
                <w:color w:val="333333"/>
                <w:sz w:val="20"/>
                <w:szCs w:val="20"/>
                <w:lang w:eastAsia="ru-RU"/>
              </w:rPr>
              <w:t>План</w:t>
            </w:r>
          </w:p>
        </w:tc>
        <w:tc>
          <w:tcPr>
            <w:tcW w:w="1134"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652883,7</w:t>
            </w:r>
          </w:p>
        </w:tc>
        <w:tc>
          <w:tcPr>
            <w:tcW w:w="99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502330,9</w:t>
            </w:r>
          </w:p>
        </w:tc>
        <w:tc>
          <w:tcPr>
            <w:tcW w:w="992"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88592,7</w:t>
            </w:r>
          </w:p>
        </w:tc>
        <w:tc>
          <w:tcPr>
            <w:tcW w:w="879"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964"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37925,3</w:t>
            </w:r>
          </w:p>
        </w:tc>
        <w:tc>
          <w:tcPr>
            <w:tcW w:w="836"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15426,4</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2161,0</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309,5</w:t>
            </w:r>
          </w:p>
        </w:tc>
        <w:tc>
          <w:tcPr>
            <w:tcW w:w="987"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6137,9</w:t>
            </w:r>
          </w:p>
        </w:tc>
      </w:tr>
      <w:tr w:rsidR="00E92C33" w:rsidRPr="00F312A1" w:rsidTr="004A7337">
        <w:trPr>
          <w:trHeight w:val="314"/>
        </w:trPr>
        <w:tc>
          <w:tcPr>
            <w:tcW w:w="4978" w:type="dxa"/>
            <w:vMerge w:val="restart"/>
            <w:vAlign w:val="center"/>
          </w:tcPr>
          <w:p w:rsidR="00E92C33" w:rsidRPr="00F312A1" w:rsidRDefault="00E92C33" w:rsidP="00E92C33">
            <w:pPr>
              <w:spacing w:after="0" w:line="240" w:lineRule="auto"/>
              <w:ind w:firstLineChars="200" w:firstLine="400"/>
              <w:rPr>
                <w:rFonts w:ascii="Times New Roman" w:hAnsi="Times New Roman"/>
                <w:color w:val="333333"/>
                <w:sz w:val="20"/>
                <w:szCs w:val="20"/>
                <w:lang w:eastAsia="ru-RU"/>
              </w:rPr>
            </w:pPr>
            <w:r w:rsidRPr="00F312A1">
              <w:rPr>
                <w:rFonts w:ascii="Times New Roman" w:hAnsi="Times New Roman"/>
                <w:color w:val="333333"/>
                <w:sz w:val="20"/>
                <w:szCs w:val="20"/>
                <w:lang w:eastAsia="ru-RU"/>
              </w:rPr>
              <w:t>организации, финансируемые из местного бюджета</w:t>
            </w:r>
          </w:p>
        </w:tc>
        <w:tc>
          <w:tcPr>
            <w:tcW w:w="659" w:type="dxa"/>
            <w:vMerge w:val="restart"/>
            <w:vAlign w:val="center"/>
          </w:tcPr>
          <w:p w:rsidR="00E92C33" w:rsidRPr="00F312A1" w:rsidRDefault="00E92C33" w:rsidP="00CC4D25">
            <w:pPr>
              <w:spacing w:after="0" w:line="240" w:lineRule="auto"/>
              <w:rPr>
                <w:rFonts w:ascii="Times New Roman" w:hAnsi="Times New Roman"/>
                <w:color w:val="333333"/>
                <w:sz w:val="20"/>
                <w:szCs w:val="20"/>
                <w:lang w:eastAsia="ru-RU"/>
              </w:rPr>
            </w:pPr>
            <w:r w:rsidRPr="00F312A1">
              <w:rPr>
                <w:rFonts w:ascii="Times New Roman" w:hAnsi="Times New Roman"/>
                <w:color w:val="333333"/>
                <w:sz w:val="20"/>
                <w:szCs w:val="20"/>
                <w:lang w:eastAsia="ru-RU"/>
              </w:rPr>
              <w:t>тыс. руб</w:t>
            </w:r>
          </w:p>
        </w:tc>
        <w:tc>
          <w:tcPr>
            <w:tcW w:w="708" w:type="dxa"/>
            <w:vAlign w:val="center"/>
          </w:tcPr>
          <w:p w:rsidR="00E92C33" w:rsidRPr="00F312A1" w:rsidRDefault="00E92C33" w:rsidP="00CC4D25">
            <w:pPr>
              <w:spacing w:after="0" w:line="240" w:lineRule="auto"/>
              <w:jc w:val="center"/>
              <w:rPr>
                <w:rFonts w:ascii="Times New Roman" w:hAnsi="Times New Roman"/>
                <w:color w:val="333333"/>
                <w:sz w:val="20"/>
                <w:szCs w:val="20"/>
                <w:lang w:eastAsia="ru-RU"/>
              </w:rPr>
            </w:pPr>
            <w:r w:rsidRPr="00F312A1">
              <w:rPr>
                <w:rFonts w:ascii="Times New Roman" w:hAnsi="Times New Roman"/>
                <w:color w:val="333333"/>
                <w:sz w:val="20"/>
                <w:szCs w:val="20"/>
                <w:lang w:eastAsia="ru-RU"/>
              </w:rPr>
              <w:t>Факт</w:t>
            </w:r>
          </w:p>
        </w:tc>
        <w:tc>
          <w:tcPr>
            <w:tcW w:w="1134"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97310,32</w:t>
            </w:r>
          </w:p>
        </w:tc>
        <w:tc>
          <w:tcPr>
            <w:tcW w:w="99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52978,0</w:t>
            </w:r>
          </w:p>
        </w:tc>
        <w:tc>
          <w:tcPr>
            <w:tcW w:w="992"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25434,1</w:t>
            </w:r>
          </w:p>
        </w:tc>
        <w:tc>
          <w:tcPr>
            <w:tcW w:w="879"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964"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8437,5</w:t>
            </w:r>
          </w:p>
        </w:tc>
        <w:tc>
          <w:tcPr>
            <w:tcW w:w="836"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8647,2</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382,1</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0,0</w:t>
            </w:r>
          </w:p>
        </w:tc>
        <w:tc>
          <w:tcPr>
            <w:tcW w:w="987"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1431,42</w:t>
            </w:r>
          </w:p>
        </w:tc>
      </w:tr>
      <w:tr w:rsidR="00E92C33" w:rsidRPr="00F312A1" w:rsidTr="004A7337">
        <w:trPr>
          <w:trHeight w:val="314"/>
        </w:trPr>
        <w:tc>
          <w:tcPr>
            <w:tcW w:w="4978" w:type="dxa"/>
            <w:vMerge/>
            <w:vAlign w:val="center"/>
          </w:tcPr>
          <w:p w:rsidR="00E92C33" w:rsidRPr="00F312A1" w:rsidRDefault="00E92C33" w:rsidP="00CC4D25">
            <w:pPr>
              <w:spacing w:after="0" w:line="240" w:lineRule="auto"/>
              <w:rPr>
                <w:rFonts w:ascii="Times New Roman" w:hAnsi="Times New Roman"/>
                <w:color w:val="333333"/>
                <w:sz w:val="20"/>
                <w:szCs w:val="20"/>
                <w:lang w:eastAsia="ru-RU"/>
              </w:rPr>
            </w:pPr>
          </w:p>
        </w:tc>
        <w:tc>
          <w:tcPr>
            <w:tcW w:w="659" w:type="dxa"/>
            <w:vMerge/>
            <w:vAlign w:val="center"/>
          </w:tcPr>
          <w:p w:rsidR="00E92C33" w:rsidRPr="00F312A1" w:rsidRDefault="00E92C33" w:rsidP="00CC4D25">
            <w:pPr>
              <w:spacing w:after="0" w:line="240" w:lineRule="auto"/>
              <w:rPr>
                <w:rFonts w:ascii="Times New Roman" w:hAnsi="Times New Roman"/>
                <w:color w:val="333333"/>
                <w:sz w:val="20"/>
                <w:szCs w:val="20"/>
                <w:lang w:eastAsia="ru-RU"/>
              </w:rPr>
            </w:pPr>
          </w:p>
        </w:tc>
        <w:tc>
          <w:tcPr>
            <w:tcW w:w="708" w:type="dxa"/>
            <w:vAlign w:val="center"/>
          </w:tcPr>
          <w:p w:rsidR="00E92C33" w:rsidRPr="00F312A1" w:rsidRDefault="00E92C33" w:rsidP="00CC4D25">
            <w:pPr>
              <w:spacing w:after="0" w:line="240" w:lineRule="auto"/>
              <w:jc w:val="center"/>
              <w:rPr>
                <w:rFonts w:ascii="Times New Roman" w:hAnsi="Times New Roman"/>
                <w:color w:val="333333"/>
                <w:sz w:val="20"/>
                <w:szCs w:val="20"/>
                <w:lang w:eastAsia="ru-RU"/>
              </w:rPr>
            </w:pPr>
            <w:r w:rsidRPr="00F312A1">
              <w:rPr>
                <w:rFonts w:ascii="Times New Roman" w:hAnsi="Times New Roman"/>
                <w:color w:val="333333"/>
                <w:sz w:val="20"/>
                <w:szCs w:val="20"/>
                <w:lang w:eastAsia="ru-RU"/>
              </w:rPr>
              <w:t>План</w:t>
            </w:r>
          </w:p>
        </w:tc>
        <w:tc>
          <w:tcPr>
            <w:tcW w:w="1134"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98231,3</w:t>
            </w:r>
          </w:p>
        </w:tc>
        <w:tc>
          <w:tcPr>
            <w:tcW w:w="99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53140,1</w:t>
            </w:r>
          </w:p>
        </w:tc>
        <w:tc>
          <w:tcPr>
            <w:tcW w:w="992"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25989,3</w:t>
            </w:r>
          </w:p>
        </w:tc>
        <w:tc>
          <w:tcPr>
            <w:tcW w:w="879"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964"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8547,1</w:t>
            </w:r>
          </w:p>
        </w:tc>
        <w:tc>
          <w:tcPr>
            <w:tcW w:w="836"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8722,8</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382,1</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987"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1449,9</w:t>
            </w:r>
          </w:p>
        </w:tc>
      </w:tr>
      <w:tr w:rsidR="00E92C33" w:rsidRPr="00F312A1" w:rsidTr="004A7337">
        <w:trPr>
          <w:trHeight w:val="314"/>
        </w:trPr>
        <w:tc>
          <w:tcPr>
            <w:tcW w:w="4978" w:type="dxa"/>
            <w:vMerge w:val="restart"/>
            <w:vAlign w:val="center"/>
          </w:tcPr>
          <w:p w:rsidR="00E92C33" w:rsidRPr="00F312A1" w:rsidRDefault="00E92C33" w:rsidP="00E92C33">
            <w:pPr>
              <w:spacing w:after="0" w:line="240" w:lineRule="auto"/>
              <w:ind w:firstLineChars="200" w:firstLine="400"/>
              <w:rPr>
                <w:rFonts w:ascii="Times New Roman" w:hAnsi="Times New Roman"/>
                <w:color w:val="333333"/>
                <w:sz w:val="20"/>
                <w:szCs w:val="20"/>
                <w:lang w:eastAsia="ru-RU"/>
              </w:rPr>
            </w:pPr>
            <w:r w:rsidRPr="00F312A1">
              <w:rPr>
                <w:rFonts w:ascii="Times New Roman" w:hAnsi="Times New Roman"/>
                <w:color w:val="333333"/>
                <w:sz w:val="20"/>
                <w:szCs w:val="20"/>
                <w:lang w:eastAsia="ru-RU"/>
              </w:rPr>
              <w:lastRenderedPageBreak/>
              <w:t>организации, финансируемые из областного бюджета</w:t>
            </w:r>
          </w:p>
        </w:tc>
        <w:tc>
          <w:tcPr>
            <w:tcW w:w="659" w:type="dxa"/>
            <w:vMerge w:val="restart"/>
            <w:vAlign w:val="center"/>
          </w:tcPr>
          <w:p w:rsidR="00E92C33" w:rsidRPr="00F312A1" w:rsidRDefault="00E92C33" w:rsidP="00CC4D25">
            <w:pPr>
              <w:spacing w:after="0" w:line="240" w:lineRule="auto"/>
              <w:rPr>
                <w:rFonts w:ascii="Times New Roman" w:hAnsi="Times New Roman"/>
                <w:color w:val="333333"/>
                <w:sz w:val="20"/>
                <w:szCs w:val="20"/>
                <w:lang w:eastAsia="ru-RU"/>
              </w:rPr>
            </w:pPr>
            <w:r w:rsidRPr="00F312A1">
              <w:rPr>
                <w:rFonts w:ascii="Times New Roman" w:hAnsi="Times New Roman"/>
                <w:color w:val="333333"/>
                <w:sz w:val="20"/>
                <w:szCs w:val="20"/>
                <w:lang w:eastAsia="ru-RU"/>
              </w:rPr>
              <w:t>тыс. руб</w:t>
            </w:r>
          </w:p>
        </w:tc>
        <w:tc>
          <w:tcPr>
            <w:tcW w:w="708" w:type="dxa"/>
            <w:vAlign w:val="center"/>
          </w:tcPr>
          <w:p w:rsidR="00E92C33" w:rsidRPr="00F312A1" w:rsidRDefault="00E92C33" w:rsidP="00CC4D25">
            <w:pPr>
              <w:spacing w:after="0" w:line="240" w:lineRule="auto"/>
              <w:jc w:val="center"/>
              <w:rPr>
                <w:rFonts w:ascii="Times New Roman" w:hAnsi="Times New Roman"/>
                <w:color w:val="333333"/>
                <w:sz w:val="20"/>
                <w:szCs w:val="20"/>
                <w:lang w:eastAsia="ru-RU"/>
              </w:rPr>
            </w:pPr>
            <w:r w:rsidRPr="00F312A1">
              <w:rPr>
                <w:rFonts w:ascii="Times New Roman" w:hAnsi="Times New Roman"/>
                <w:color w:val="333333"/>
                <w:sz w:val="20"/>
                <w:szCs w:val="20"/>
                <w:lang w:eastAsia="ru-RU"/>
              </w:rPr>
              <w:t>Факт</w:t>
            </w:r>
          </w:p>
        </w:tc>
        <w:tc>
          <w:tcPr>
            <w:tcW w:w="1134"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37345,66</w:t>
            </w:r>
          </w:p>
        </w:tc>
        <w:tc>
          <w:tcPr>
            <w:tcW w:w="99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36851,7</w:t>
            </w:r>
          </w:p>
        </w:tc>
        <w:tc>
          <w:tcPr>
            <w:tcW w:w="992"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0,0</w:t>
            </w:r>
          </w:p>
        </w:tc>
        <w:tc>
          <w:tcPr>
            <w:tcW w:w="879"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964"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0,0</w:t>
            </w:r>
          </w:p>
        </w:tc>
        <w:tc>
          <w:tcPr>
            <w:tcW w:w="836"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0,0</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378,11</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0,00</w:t>
            </w:r>
          </w:p>
        </w:tc>
        <w:tc>
          <w:tcPr>
            <w:tcW w:w="987"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115,85</w:t>
            </w:r>
          </w:p>
        </w:tc>
      </w:tr>
      <w:tr w:rsidR="00E92C33" w:rsidRPr="00F312A1" w:rsidTr="004A7337">
        <w:trPr>
          <w:trHeight w:val="314"/>
        </w:trPr>
        <w:tc>
          <w:tcPr>
            <w:tcW w:w="4978" w:type="dxa"/>
            <w:vMerge/>
            <w:vAlign w:val="center"/>
          </w:tcPr>
          <w:p w:rsidR="00E92C33" w:rsidRPr="00F312A1" w:rsidRDefault="00E92C33" w:rsidP="00CC4D25">
            <w:pPr>
              <w:spacing w:after="0" w:line="240" w:lineRule="auto"/>
              <w:rPr>
                <w:rFonts w:ascii="Times New Roman" w:hAnsi="Times New Roman"/>
                <w:color w:val="333333"/>
                <w:sz w:val="20"/>
                <w:szCs w:val="20"/>
                <w:lang w:eastAsia="ru-RU"/>
              </w:rPr>
            </w:pPr>
          </w:p>
        </w:tc>
        <w:tc>
          <w:tcPr>
            <w:tcW w:w="659" w:type="dxa"/>
            <w:vMerge/>
            <w:vAlign w:val="center"/>
          </w:tcPr>
          <w:p w:rsidR="00E92C33" w:rsidRPr="00F312A1" w:rsidRDefault="00E92C33" w:rsidP="00CC4D25">
            <w:pPr>
              <w:spacing w:after="0" w:line="240" w:lineRule="auto"/>
              <w:rPr>
                <w:rFonts w:ascii="Times New Roman" w:hAnsi="Times New Roman"/>
                <w:color w:val="333333"/>
                <w:sz w:val="20"/>
                <w:szCs w:val="20"/>
                <w:lang w:eastAsia="ru-RU"/>
              </w:rPr>
            </w:pPr>
          </w:p>
        </w:tc>
        <w:tc>
          <w:tcPr>
            <w:tcW w:w="708" w:type="dxa"/>
            <w:vAlign w:val="center"/>
          </w:tcPr>
          <w:p w:rsidR="00E92C33" w:rsidRPr="00F312A1" w:rsidRDefault="00E92C33" w:rsidP="00CC4D25">
            <w:pPr>
              <w:spacing w:after="0" w:line="240" w:lineRule="auto"/>
              <w:jc w:val="center"/>
              <w:rPr>
                <w:rFonts w:ascii="Times New Roman" w:hAnsi="Times New Roman"/>
                <w:color w:val="333333"/>
                <w:sz w:val="20"/>
                <w:szCs w:val="20"/>
                <w:lang w:eastAsia="ru-RU"/>
              </w:rPr>
            </w:pPr>
            <w:r w:rsidRPr="00F312A1">
              <w:rPr>
                <w:rFonts w:ascii="Times New Roman" w:hAnsi="Times New Roman"/>
                <w:color w:val="333333"/>
                <w:sz w:val="20"/>
                <w:szCs w:val="20"/>
                <w:lang w:eastAsia="ru-RU"/>
              </w:rPr>
              <w:t>План</w:t>
            </w:r>
          </w:p>
        </w:tc>
        <w:tc>
          <w:tcPr>
            <w:tcW w:w="1134"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37527,2</w:t>
            </w:r>
          </w:p>
        </w:tc>
        <w:tc>
          <w:tcPr>
            <w:tcW w:w="99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37029,7</w:t>
            </w:r>
          </w:p>
        </w:tc>
        <w:tc>
          <w:tcPr>
            <w:tcW w:w="992"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879"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964"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836"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394,5</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987"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103,0</w:t>
            </w:r>
          </w:p>
        </w:tc>
      </w:tr>
      <w:tr w:rsidR="00E92C33" w:rsidRPr="00F312A1" w:rsidTr="004A7337">
        <w:trPr>
          <w:trHeight w:val="314"/>
        </w:trPr>
        <w:tc>
          <w:tcPr>
            <w:tcW w:w="4978" w:type="dxa"/>
            <w:vMerge w:val="restart"/>
            <w:vAlign w:val="center"/>
          </w:tcPr>
          <w:p w:rsidR="00E92C33" w:rsidRPr="00F312A1" w:rsidRDefault="00E92C33" w:rsidP="00E92C33">
            <w:pPr>
              <w:spacing w:after="0" w:line="240" w:lineRule="auto"/>
              <w:ind w:firstLineChars="200" w:firstLine="400"/>
              <w:rPr>
                <w:rFonts w:ascii="Times New Roman" w:hAnsi="Times New Roman"/>
                <w:color w:val="333333"/>
                <w:sz w:val="20"/>
                <w:szCs w:val="20"/>
                <w:lang w:eastAsia="ru-RU"/>
              </w:rPr>
            </w:pPr>
            <w:r w:rsidRPr="00F312A1">
              <w:rPr>
                <w:rFonts w:ascii="Times New Roman" w:hAnsi="Times New Roman"/>
                <w:color w:val="333333"/>
                <w:sz w:val="20"/>
                <w:szCs w:val="20"/>
                <w:lang w:eastAsia="ru-RU"/>
              </w:rPr>
              <w:t>организации, финансируемые из федерального бюджета</w:t>
            </w:r>
          </w:p>
        </w:tc>
        <w:tc>
          <w:tcPr>
            <w:tcW w:w="659" w:type="dxa"/>
            <w:vMerge w:val="restart"/>
            <w:vAlign w:val="center"/>
          </w:tcPr>
          <w:p w:rsidR="00E92C33" w:rsidRPr="00F312A1" w:rsidRDefault="00E92C33" w:rsidP="00CC4D25">
            <w:pPr>
              <w:spacing w:after="0" w:line="240" w:lineRule="auto"/>
              <w:rPr>
                <w:rFonts w:ascii="Times New Roman" w:hAnsi="Times New Roman"/>
                <w:color w:val="333333"/>
                <w:sz w:val="20"/>
                <w:szCs w:val="20"/>
                <w:lang w:eastAsia="ru-RU"/>
              </w:rPr>
            </w:pPr>
            <w:r w:rsidRPr="00F312A1">
              <w:rPr>
                <w:rFonts w:ascii="Times New Roman" w:hAnsi="Times New Roman"/>
                <w:color w:val="333333"/>
                <w:sz w:val="20"/>
                <w:szCs w:val="20"/>
                <w:lang w:eastAsia="ru-RU"/>
              </w:rPr>
              <w:t>тыс. руб</w:t>
            </w:r>
          </w:p>
        </w:tc>
        <w:tc>
          <w:tcPr>
            <w:tcW w:w="708" w:type="dxa"/>
            <w:vAlign w:val="center"/>
          </w:tcPr>
          <w:p w:rsidR="00E92C33" w:rsidRPr="00F312A1" w:rsidRDefault="00E92C33" w:rsidP="00CC4D25">
            <w:pPr>
              <w:spacing w:after="0" w:line="240" w:lineRule="auto"/>
              <w:jc w:val="center"/>
              <w:rPr>
                <w:rFonts w:ascii="Times New Roman" w:hAnsi="Times New Roman"/>
                <w:color w:val="333333"/>
                <w:sz w:val="20"/>
                <w:szCs w:val="20"/>
                <w:lang w:eastAsia="ru-RU"/>
              </w:rPr>
            </w:pPr>
            <w:r w:rsidRPr="00F312A1">
              <w:rPr>
                <w:rFonts w:ascii="Times New Roman" w:hAnsi="Times New Roman"/>
                <w:color w:val="333333"/>
                <w:sz w:val="20"/>
                <w:szCs w:val="20"/>
                <w:lang w:eastAsia="ru-RU"/>
              </w:rPr>
              <w:t>Факт</w:t>
            </w:r>
          </w:p>
        </w:tc>
        <w:tc>
          <w:tcPr>
            <w:tcW w:w="1134"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8445,0</w:t>
            </w:r>
          </w:p>
        </w:tc>
        <w:tc>
          <w:tcPr>
            <w:tcW w:w="99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8445,0</w:t>
            </w:r>
          </w:p>
        </w:tc>
        <w:tc>
          <w:tcPr>
            <w:tcW w:w="992"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879"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964"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836"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987"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r>
      <w:tr w:rsidR="00E92C33" w:rsidRPr="00F312A1" w:rsidTr="004A7337">
        <w:trPr>
          <w:trHeight w:val="314"/>
        </w:trPr>
        <w:tc>
          <w:tcPr>
            <w:tcW w:w="4978" w:type="dxa"/>
            <w:vMerge/>
            <w:vAlign w:val="center"/>
          </w:tcPr>
          <w:p w:rsidR="00E92C33" w:rsidRPr="00F312A1" w:rsidRDefault="00E92C33" w:rsidP="00CC4D25">
            <w:pPr>
              <w:spacing w:after="0" w:line="240" w:lineRule="auto"/>
              <w:rPr>
                <w:rFonts w:ascii="Times New Roman" w:hAnsi="Times New Roman"/>
                <w:color w:val="333333"/>
                <w:sz w:val="20"/>
                <w:szCs w:val="20"/>
                <w:lang w:eastAsia="ru-RU"/>
              </w:rPr>
            </w:pPr>
          </w:p>
        </w:tc>
        <w:tc>
          <w:tcPr>
            <w:tcW w:w="659" w:type="dxa"/>
            <w:vMerge/>
            <w:vAlign w:val="center"/>
          </w:tcPr>
          <w:p w:rsidR="00E92C33" w:rsidRPr="00F312A1" w:rsidRDefault="00E92C33" w:rsidP="00CC4D25">
            <w:pPr>
              <w:spacing w:after="0" w:line="240" w:lineRule="auto"/>
              <w:rPr>
                <w:rFonts w:ascii="Times New Roman" w:hAnsi="Times New Roman"/>
                <w:color w:val="333333"/>
                <w:sz w:val="20"/>
                <w:szCs w:val="20"/>
                <w:lang w:eastAsia="ru-RU"/>
              </w:rPr>
            </w:pPr>
          </w:p>
        </w:tc>
        <w:tc>
          <w:tcPr>
            <w:tcW w:w="708" w:type="dxa"/>
            <w:vAlign w:val="center"/>
          </w:tcPr>
          <w:p w:rsidR="00E92C33" w:rsidRPr="00F312A1" w:rsidRDefault="00E92C33" w:rsidP="00CC4D25">
            <w:pPr>
              <w:spacing w:after="0" w:line="240" w:lineRule="auto"/>
              <w:jc w:val="center"/>
              <w:rPr>
                <w:rFonts w:ascii="Times New Roman" w:hAnsi="Times New Roman"/>
                <w:color w:val="333333"/>
                <w:sz w:val="20"/>
                <w:szCs w:val="20"/>
                <w:lang w:eastAsia="ru-RU"/>
              </w:rPr>
            </w:pPr>
            <w:r w:rsidRPr="00F312A1">
              <w:rPr>
                <w:rFonts w:ascii="Times New Roman" w:hAnsi="Times New Roman"/>
                <w:color w:val="333333"/>
                <w:sz w:val="20"/>
                <w:szCs w:val="20"/>
                <w:lang w:eastAsia="ru-RU"/>
              </w:rPr>
              <w:t>План</w:t>
            </w:r>
          </w:p>
        </w:tc>
        <w:tc>
          <w:tcPr>
            <w:tcW w:w="1134"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8445,0</w:t>
            </w:r>
          </w:p>
        </w:tc>
        <w:tc>
          <w:tcPr>
            <w:tcW w:w="99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8445,0</w:t>
            </w:r>
          </w:p>
        </w:tc>
        <w:tc>
          <w:tcPr>
            <w:tcW w:w="992"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p>
        </w:tc>
        <w:tc>
          <w:tcPr>
            <w:tcW w:w="879"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964"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p>
        </w:tc>
        <w:tc>
          <w:tcPr>
            <w:tcW w:w="836"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p>
        </w:tc>
        <w:tc>
          <w:tcPr>
            <w:tcW w:w="987"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p>
        </w:tc>
      </w:tr>
      <w:tr w:rsidR="00E92C33" w:rsidRPr="00F312A1" w:rsidTr="004A7337">
        <w:trPr>
          <w:trHeight w:val="314"/>
        </w:trPr>
        <w:tc>
          <w:tcPr>
            <w:tcW w:w="4978" w:type="dxa"/>
            <w:vMerge w:val="restart"/>
            <w:vAlign w:val="center"/>
          </w:tcPr>
          <w:p w:rsidR="00E92C33" w:rsidRPr="00F312A1" w:rsidRDefault="00E92C33" w:rsidP="00CC4D25">
            <w:pPr>
              <w:spacing w:after="0" w:line="240" w:lineRule="auto"/>
              <w:rPr>
                <w:rFonts w:ascii="Times New Roman" w:hAnsi="Times New Roman"/>
                <w:color w:val="333333"/>
                <w:sz w:val="20"/>
                <w:szCs w:val="20"/>
                <w:lang w:eastAsia="ru-RU"/>
              </w:rPr>
            </w:pPr>
            <w:r w:rsidRPr="00F312A1">
              <w:rPr>
                <w:rFonts w:ascii="Times New Roman" w:hAnsi="Times New Roman"/>
                <w:color w:val="333333"/>
                <w:sz w:val="20"/>
                <w:szCs w:val="20"/>
                <w:lang w:eastAsia="ru-RU"/>
              </w:rPr>
              <w:t xml:space="preserve">5. Оплачено по всем видам расчетов за полезно отпущенную </w:t>
            </w:r>
            <w:proofErr w:type="spellStart"/>
            <w:r w:rsidRPr="00F312A1">
              <w:rPr>
                <w:rFonts w:ascii="Times New Roman" w:hAnsi="Times New Roman"/>
                <w:color w:val="333333"/>
                <w:sz w:val="20"/>
                <w:szCs w:val="20"/>
                <w:lang w:eastAsia="ru-RU"/>
              </w:rPr>
              <w:t>теплоэнергию</w:t>
            </w:r>
            <w:proofErr w:type="spellEnd"/>
            <w:r w:rsidRPr="00F312A1">
              <w:rPr>
                <w:rFonts w:ascii="Times New Roman" w:hAnsi="Times New Roman"/>
                <w:color w:val="333333"/>
                <w:sz w:val="20"/>
                <w:szCs w:val="20"/>
                <w:lang w:eastAsia="ru-RU"/>
              </w:rPr>
              <w:t xml:space="preserve"> - всего</w:t>
            </w:r>
          </w:p>
        </w:tc>
        <w:tc>
          <w:tcPr>
            <w:tcW w:w="659" w:type="dxa"/>
            <w:vMerge w:val="restart"/>
            <w:vAlign w:val="center"/>
          </w:tcPr>
          <w:p w:rsidR="00E92C33" w:rsidRPr="00F312A1" w:rsidRDefault="00E92C33" w:rsidP="00CC4D25">
            <w:pPr>
              <w:spacing w:after="0" w:line="240" w:lineRule="auto"/>
              <w:rPr>
                <w:rFonts w:ascii="Times New Roman" w:hAnsi="Times New Roman"/>
                <w:color w:val="333333"/>
                <w:sz w:val="20"/>
                <w:szCs w:val="20"/>
                <w:lang w:eastAsia="ru-RU"/>
              </w:rPr>
            </w:pPr>
            <w:r w:rsidRPr="00F312A1">
              <w:rPr>
                <w:rFonts w:ascii="Times New Roman" w:hAnsi="Times New Roman"/>
                <w:color w:val="333333"/>
                <w:sz w:val="20"/>
                <w:szCs w:val="20"/>
                <w:lang w:eastAsia="ru-RU"/>
              </w:rPr>
              <w:t>тыс. руб</w:t>
            </w:r>
          </w:p>
        </w:tc>
        <w:tc>
          <w:tcPr>
            <w:tcW w:w="708" w:type="dxa"/>
            <w:vAlign w:val="center"/>
          </w:tcPr>
          <w:p w:rsidR="00E92C33" w:rsidRPr="00F312A1" w:rsidRDefault="00E92C33" w:rsidP="00CC4D25">
            <w:pPr>
              <w:spacing w:after="0" w:line="240" w:lineRule="auto"/>
              <w:jc w:val="center"/>
              <w:rPr>
                <w:rFonts w:ascii="Times New Roman" w:hAnsi="Times New Roman"/>
                <w:color w:val="333333"/>
                <w:sz w:val="20"/>
                <w:szCs w:val="20"/>
                <w:lang w:eastAsia="ru-RU"/>
              </w:rPr>
            </w:pPr>
            <w:r w:rsidRPr="00F312A1">
              <w:rPr>
                <w:rFonts w:ascii="Times New Roman" w:hAnsi="Times New Roman"/>
                <w:color w:val="333333"/>
                <w:sz w:val="20"/>
                <w:szCs w:val="20"/>
                <w:lang w:eastAsia="ru-RU"/>
              </w:rPr>
              <w:t>Факт</w:t>
            </w:r>
          </w:p>
        </w:tc>
        <w:tc>
          <w:tcPr>
            <w:tcW w:w="1134"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885658,01</w:t>
            </w:r>
          </w:p>
        </w:tc>
        <w:tc>
          <w:tcPr>
            <w:tcW w:w="99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680736,582</w:t>
            </w:r>
          </w:p>
        </w:tc>
        <w:tc>
          <w:tcPr>
            <w:tcW w:w="992"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119002,27</w:t>
            </w:r>
          </w:p>
        </w:tc>
        <w:tc>
          <w:tcPr>
            <w:tcW w:w="879"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964"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46530,311</w:t>
            </w:r>
          </w:p>
        </w:tc>
        <w:tc>
          <w:tcPr>
            <w:tcW w:w="836"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24335,75</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5352,7</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338,7</w:t>
            </w:r>
          </w:p>
        </w:tc>
        <w:tc>
          <w:tcPr>
            <w:tcW w:w="987"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9361,7</w:t>
            </w:r>
          </w:p>
        </w:tc>
      </w:tr>
      <w:tr w:rsidR="00E92C33" w:rsidRPr="00F312A1" w:rsidTr="004A7337">
        <w:trPr>
          <w:trHeight w:val="314"/>
        </w:trPr>
        <w:tc>
          <w:tcPr>
            <w:tcW w:w="4978" w:type="dxa"/>
            <w:vMerge/>
            <w:vAlign w:val="center"/>
          </w:tcPr>
          <w:p w:rsidR="00E92C33" w:rsidRPr="00F312A1" w:rsidRDefault="00E92C33" w:rsidP="00CC4D25">
            <w:pPr>
              <w:spacing w:after="0" w:line="240" w:lineRule="auto"/>
              <w:rPr>
                <w:rFonts w:ascii="Times New Roman" w:hAnsi="Times New Roman"/>
                <w:color w:val="333333"/>
                <w:sz w:val="20"/>
                <w:szCs w:val="20"/>
                <w:lang w:eastAsia="ru-RU"/>
              </w:rPr>
            </w:pPr>
          </w:p>
        </w:tc>
        <w:tc>
          <w:tcPr>
            <w:tcW w:w="659" w:type="dxa"/>
            <w:vMerge/>
            <w:vAlign w:val="center"/>
          </w:tcPr>
          <w:p w:rsidR="00E92C33" w:rsidRPr="00F312A1" w:rsidRDefault="00E92C33" w:rsidP="00CC4D25">
            <w:pPr>
              <w:spacing w:after="0" w:line="240" w:lineRule="auto"/>
              <w:rPr>
                <w:rFonts w:ascii="Times New Roman" w:hAnsi="Times New Roman"/>
                <w:color w:val="333333"/>
                <w:sz w:val="20"/>
                <w:szCs w:val="20"/>
                <w:lang w:eastAsia="ru-RU"/>
              </w:rPr>
            </w:pPr>
          </w:p>
        </w:tc>
        <w:tc>
          <w:tcPr>
            <w:tcW w:w="708" w:type="dxa"/>
            <w:vAlign w:val="center"/>
          </w:tcPr>
          <w:p w:rsidR="00E92C33" w:rsidRPr="00F312A1" w:rsidRDefault="00E92C33" w:rsidP="00CC4D25">
            <w:pPr>
              <w:spacing w:after="0" w:line="240" w:lineRule="auto"/>
              <w:jc w:val="center"/>
              <w:rPr>
                <w:rFonts w:ascii="Times New Roman" w:hAnsi="Times New Roman"/>
                <w:color w:val="333333"/>
                <w:sz w:val="20"/>
                <w:szCs w:val="20"/>
                <w:lang w:eastAsia="ru-RU"/>
              </w:rPr>
            </w:pPr>
            <w:r w:rsidRPr="00F312A1">
              <w:rPr>
                <w:rFonts w:ascii="Times New Roman" w:hAnsi="Times New Roman"/>
                <w:color w:val="333333"/>
                <w:sz w:val="20"/>
                <w:szCs w:val="20"/>
                <w:lang w:eastAsia="ru-RU"/>
              </w:rPr>
              <w:t>План</w:t>
            </w:r>
          </w:p>
        </w:tc>
        <w:tc>
          <w:tcPr>
            <w:tcW w:w="1134"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855402,4</w:t>
            </w:r>
          </w:p>
        </w:tc>
        <w:tc>
          <w:tcPr>
            <w:tcW w:w="99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648925,3</w:t>
            </w:r>
          </w:p>
        </w:tc>
        <w:tc>
          <w:tcPr>
            <w:tcW w:w="992"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118003,0</w:t>
            </w:r>
          </w:p>
        </w:tc>
        <w:tc>
          <w:tcPr>
            <w:tcW w:w="879"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964"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48519,0</w:t>
            </w:r>
          </w:p>
        </w:tc>
        <w:tc>
          <w:tcPr>
            <w:tcW w:w="836"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26178,7</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5238,2</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309,0</w:t>
            </w:r>
          </w:p>
        </w:tc>
        <w:tc>
          <w:tcPr>
            <w:tcW w:w="987"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8229,2</w:t>
            </w:r>
          </w:p>
        </w:tc>
      </w:tr>
      <w:tr w:rsidR="00E92C33" w:rsidRPr="00F312A1" w:rsidTr="004A7337">
        <w:trPr>
          <w:trHeight w:val="419"/>
        </w:trPr>
        <w:tc>
          <w:tcPr>
            <w:tcW w:w="4978" w:type="dxa"/>
            <w:vMerge w:val="restart"/>
            <w:vAlign w:val="center"/>
          </w:tcPr>
          <w:p w:rsidR="00E92C33" w:rsidRPr="00F312A1" w:rsidRDefault="00E92C33" w:rsidP="00E92C33">
            <w:pPr>
              <w:spacing w:after="0" w:line="240" w:lineRule="auto"/>
              <w:ind w:firstLineChars="200" w:firstLine="400"/>
              <w:rPr>
                <w:rFonts w:ascii="Times New Roman" w:hAnsi="Times New Roman"/>
                <w:color w:val="333333"/>
                <w:sz w:val="20"/>
                <w:szCs w:val="20"/>
                <w:lang w:eastAsia="ru-RU"/>
              </w:rPr>
            </w:pPr>
            <w:r w:rsidRPr="00F312A1">
              <w:rPr>
                <w:rFonts w:ascii="Times New Roman" w:hAnsi="Times New Roman"/>
                <w:color w:val="333333"/>
                <w:sz w:val="20"/>
                <w:szCs w:val="20"/>
                <w:lang w:eastAsia="ru-RU"/>
              </w:rPr>
              <w:t>в том числе жилые дома (многоквартирные и индивидуально-определенные дома (по полному тарифу)</w:t>
            </w:r>
          </w:p>
        </w:tc>
        <w:tc>
          <w:tcPr>
            <w:tcW w:w="659" w:type="dxa"/>
            <w:vMerge w:val="restart"/>
            <w:vAlign w:val="center"/>
          </w:tcPr>
          <w:p w:rsidR="00E92C33" w:rsidRPr="00F312A1" w:rsidRDefault="00E92C33" w:rsidP="00CC4D25">
            <w:pPr>
              <w:spacing w:after="0" w:line="240" w:lineRule="auto"/>
              <w:rPr>
                <w:rFonts w:ascii="Times New Roman" w:hAnsi="Times New Roman"/>
                <w:color w:val="333333"/>
                <w:sz w:val="20"/>
                <w:szCs w:val="20"/>
                <w:lang w:eastAsia="ru-RU"/>
              </w:rPr>
            </w:pPr>
            <w:r w:rsidRPr="00F312A1">
              <w:rPr>
                <w:rFonts w:ascii="Times New Roman" w:hAnsi="Times New Roman"/>
                <w:color w:val="333333"/>
                <w:sz w:val="20"/>
                <w:szCs w:val="20"/>
                <w:lang w:eastAsia="ru-RU"/>
              </w:rPr>
              <w:t>тыс. руб</w:t>
            </w:r>
          </w:p>
        </w:tc>
        <w:tc>
          <w:tcPr>
            <w:tcW w:w="708" w:type="dxa"/>
            <w:vAlign w:val="center"/>
          </w:tcPr>
          <w:p w:rsidR="00E92C33" w:rsidRPr="00F312A1" w:rsidRDefault="00E92C33" w:rsidP="00CC4D25">
            <w:pPr>
              <w:spacing w:after="0" w:line="240" w:lineRule="auto"/>
              <w:jc w:val="center"/>
              <w:rPr>
                <w:rFonts w:ascii="Times New Roman" w:hAnsi="Times New Roman"/>
                <w:color w:val="333333"/>
                <w:sz w:val="20"/>
                <w:szCs w:val="20"/>
                <w:lang w:eastAsia="ru-RU"/>
              </w:rPr>
            </w:pPr>
            <w:r w:rsidRPr="00F312A1">
              <w:rPr>
                <w:rFonts w:ascii="Times New Roman" w:hAnsi="Times New Roman"/>
                <w:color w:val="333333"/>
                <w:sz w:val="20"/>
                <w:szCs w:val="20"/>
                <w:lang w:eastAsia="ru-RU"/>
              </w:rPr>
              <w:t>Факт</w:t>
            </w:r>
          </w:p>
        </w:tc>
        <w:tc>
          <w:tcPr>
            <w:tcW w:w="1134"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682979,9</w:t>
            </w:r>
          </w:p>
        </w:tc>
        <w:tc>
          <w:tcPr>
            <w:tcW w:w="99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532542,64</w:t>
            </w:r>
          </w:p>
        </w:tc>
        <w:tc>
          <w:tcPr>
            <w:tcW w:w="992"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87874,43</w:t>
            </w:r>
          </w:p>
        </w:tc>
        <w:tc>
          <w:tcPr>
            <w:tcW w:w="879"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964"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37722,68</w:t>
            </w:r>
          </w:p>
        </w:tc>
        <w:tc>
          <w:tcPr>
            <w:tcW w:w="836"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15216,35</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2183,0</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338,7</w:t>
            </w:r>
          </w:p>
        </w:tc>
        <w:tc>
          <w:tcPr>
            <w:tcW w:w="987" w:type="dxa"/>
            <w:noWrap/>
          </w:tcPr>
          <w:p w:rsidR="00E92C33" w:rsidRPr="00F312A1" w:rsidRDefault="00E92C33" w:rsidP="00CC4D25">
            <w:pPr>
              <w:spacing w:after="0" w:line="240" w:lineRule="auto"/>
              <w:ind w:left="-57" w:right="-57"/>
              <w:rPr>
                <w:rFonts w:ascii="Times New Roman" w:hAnsi="Times New Roman"/>
                <w:sz w:val="18"/>
                <w:szCs w:val="18"/>
                <w:lang w:eastAsia="ru-RU"/>
              </w:rPr>
            </w:pPr>
            <w:r w:rsidRPr="00F312A1">
              <w:rPr>
                <w:rFonts w:ascii="Times New Roman" w:hAnsi="Times New Roman"/>
                <w:sz w:val="18"/>
                <w:szCs w:val="18"/>
                <w:lang w:eastAsia="ru-RU"/>
              </w:rPr>
              <w:t>0</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7102,1</w:t>
            </w:r>
          </w:p>
        </w:tc>
      </w:tr>
      <w:tr w:rsidR="00E92C33" w:rsidRPr="00F312A1" w:rsidTr="004A7337">
        <w:trPr>
          <w:trHeight w:val="314"/>
        </w:trPr>
        <w:tc>
          <w:tcPr>
            <w:tcW w:w="4978" w:type="dxa"/>
            <w:vMerge/>
            <w:vAlign w:val="center"/>
          </w:tcPr>
          <w:p w:rsidR="00E92C33" w:rsidRPr="00F312A1" w:rsidRDefault="00E92C33" w:rsidP="00CC4D25">
            <w:pPr>
              <w:spacing w:after="0" w:line="240" w:lineRule="auto"/>
              <w:rPr>
                <w:rFonts w:ascii="Times New Roman" w:hAnsi="Times New Roman"/>
                <w:color w:val="333333"/>
                <w:sz w:val="20"/>
                <w:szCs w:val="20"/>
                <w:lang w:eastAsia="ru-RU"/>
              </w:rPr>
            </w:pPr>
          </w:p>
        </w:tc>
        <w:tc>
          <w:tcPr>
            <w:tcW w:w="659" w:type="dxa"/>
            <w:vMerge/>
            <w:vAlign w:val="center"/>
          </w:tcPr>
          <w:p w:rsidR="00E92C33" w:rsidRPr="00F312A1" w:rsidRDefault="00E92C33" w:rsidP="00CC4D25">
            <w:pPr>
              <w:spacing w:after="0" w:line="240" w:lineRule="auto"/>
              <w:rPr>
                <w:rFonts w:ascii="Times New Roman" w:hAnsi="Times New Roman"/>
                <w:color w:val="333333"/>
                <w:sz w:val="20"/>
                <w:szCs w:val="20"/>
                <w:lang w:eastAsia="ru-RU"/>
              </w:rPr>
            </w:pPr>
          </w:p>
        </w:tc>
        <w:tc>
          <w:tcPr>
            <w:tcW w:w="708" w:type="dxa"/>
            <w:vAlign w:val="center"/>
          </w:tcPr>
          <w:p w:rsidR="00E92C33" w:rsidRPr="00F312A1" w:rsidRDefault="00E92C33" w:rsidP="00CC4D25">
            <w:pPr>
              <w:spacing w:after="0" w:line="240" w:lineRule="auto"/>
              <w:jc w:val="center"/>
              <w:rPr>
                <w:rFonts w:ascii="Times New Roman" w:hAnsi="Times New Roman"/>
                <w:color w:val="333333"/>
                <w:sz w:val="20"/>
                <w:szCs w:val="20"/>
                <w:lang w:eastAsia="ru-RU"/>
              </w:rPr>
            </w:pPr>
            <w:r w:rsidRPr="00F312A1">
              <w:rPr>
                <w:rFonts w:ascii="Times New Roman" w:hAnsi="Times New Roman"/>
                <w:color w:val="333333"/>
                <w:sz w:val="20"/>
                <w:szCs w:val="20"/>
                <w:lang w:eastAsia="ru-RU"/>
              </w:rPr>
              <w:t>План</w:t>
            </w:r>
          </w:p>
        </w:tc>
        <w:tc>
          <w:tcPr>
            <w:tcW w:w="1134"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652882,7</w:t>
            </w:r>
          </w:p>
        </w:tc>
        <w:tc>
          <w:tcPr>
            <w:tcW w:w="99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502330,9</w:t>
            </w:r>
          </w:p>
        </w:tc>
        <w:tc>
          <w:tcPr>
            <w:tcW w:w="992"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88592,7</w:t>
            </w:r>
          </w:p>
        </w:tc>
        <w:tc>
          <w:tcPr>
            <w:tcW w:w="879"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964"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37925,3</w:t>
            </w:r>
          </w:p>
        </w:tc>
        <w:tc>
          <w:tcPr>
            <w:tcW w:w="836"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15426,4</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2161,0</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309,5</w:t>
            </w:r>
          </w:p>
        </w:tc>
        <w:tc>
          <w:tcPr>
            <w:tcW w:w="987"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6137,9</w:t>
            </w:r>
          </w:p>
        </w:tc>
      </w:tr>
      <w:tr w:rsidR="00E92C33" w:rsidRPr="00F312A1" w:rsidTr="004A7337">
        <w:trPr>
          <w:trHeight w:val="314"/>
        </w:trPr>
        <w:tc>
          <w:tcPr>
            <w:tcW w:w="4978" w:type="dxa"/>
            <w:vMerge w:val="restart"/>
            <w:vAlign w:val="center"/>
          </w:tcPr>
          <w:p w:rsidR="00E92C33" w:rsidRPr="00F312A1" w:rsidRDefault="00E92C33" w:rsidP="00E92C33">
            <w:pPr>
              <w:spacing w:after="0" w:line="240" w:lineRule="auto"/>
              <w:ind w:firstLineChars="200" w:firstLine="400"/>
              <w:rPr>
                <w:rFonts w:ascii="Times New Roman" w:hAnsi="Times New Roman"/>
                <w:color w:val="333333"/>
                <w:sz w:val="20"/>
                <w:szCs w:val="20"/>
                <w:lang w:eastAsia="ru-RU"/>
              </w:rPr>
            </w:pPr>
            <w:r w:rsidRPr="00F312A1">
              <w:rPr>
                <w:rFonts w:ascii="Times New Roman" w:hAnsi="Times New Roman"/>
                <w:color w:val="333333"/>
                <w:sz w:val="20"/>
                <w:szCs w:val="20"/>
                <w:lang w:eastAsia="ru-RU"/>
              </w:rPr>
              <w:t>организации, финансируемые из местного бюджета</w:t>
            </w:r>
          </w:p>
        </w:tc>
        <w:tc>
          <w:tcPr>
            <w:tcW w:w="659" w:type="dxa"/>
            <w:vMerge w:val="restart"/>
            <w:vAlign w:val="center"/>
          </w:tcPr>
          <w:p w:rsidR="00E92C33" w:rsidRPr="00F312A1" w:rsidRDefault="00E92C33" w:rsidP="00CC4D25">
            <w:pPr>
              <w:spacing w:after="0" w:line="240" w:lineRule="auto"/>
              <w:rPr>
                <w:rFonts w:ascii="Times New Roman" w:hAnsi="Times New Roman"/>
                <w:color w:val="333333"/>
                <w:sz w:val="20"/>
                <w:szCs w:val="20"/>
                <w:lang w:eastAsia="ru-RU"/>
              </w:rPr>
            </w:pPr>
            <w:r w:rsidRPr="00F312A1">
              <w:rPr>
                <w:rFonts w:ascii="Times New Roman" w:hAnsi="Times New Roman"/>
                <w:color w:val="333333"/>
                <w:sz w:val="20"/>
                <w:szCs w:val="20"/>
                <w:lang w:eastAsia="ru-RU"/>
              </w:rPr>
              <w:t>тыс. руб</w:t>
            </w:r>
          </w:p>
        </w:tc>
        <w:tc>
          <w:tcPr>
            <w:tcW w:w="708" w:type="dxa"/>
            <w:vAlign w:val="center"/>
          </w:tcPr>
          <w:p w:rsidR="00E92C33" w:rsidRPr="00F312A1" w:rsidRDefault="00E92C33" w:rsidP="00CC4D25">
            <w:pPr>
              <w:spacing w:after="0" w:line="240" w:lineRule="auto"/>
              <w:jc w:val="center"/>
              <w:rPr>
                <w:rFonts w:ascii="Times New Roman" w:hAnsi="Times New Roman"/>
                <w:color w:val="333333"/>
                <w:sz w:val="20"/>
                <w:szCs w:val="20"/>
                <w:lang w:eastAsia="ru-RU"/>
              </w:rPr>
            </w:pPr>
            <w:r w:rsidRPr="00F312A1">
              <w:rPr>
                <w:rFonts w:ascii="Times New Roman" w:hAnsi="Times New Roman"/>
                <w:color w:val="333333"/>
                <w:sz w:val="20"/>
                <w:szCs w:val="20"/>
                <w:lang w:eastAsia="ru-RU"/>
              </w:rPr>
              <w:t>Факт</w:t>
            </w:r>
          </w:p>
        </w:tc>
        <w:tc>
          <w:tcPr>
            <w:tcW w:w="1134"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107463,8</w:t>
            </w:r>
          </w:p>
        </w:tc>
        <w:tc>
          <w:tcPr>
            <w:tcW w:w="99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60893,07</w:t>
            </w:r>
          </w:p>
        </w:tc>
        <w:tc>
          <w:tcPr>
            <w:tcW w:w="992"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26595,3</w:t>
            </w:r>
          </w:p>
        </w:tc>
        <w:tc>
          <w:tcPr>
            <w:tcW w:w="879"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964"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8807,63</w:t>
            </w:r>
          </w:p>
        </w:tc>
        <w:tc>
          <w:tcPr>
            <w:tcW w:w="836"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9048,9</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446,5</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0,0</w:t>
            </w:r>
          </w:p>
        </w:tc>
        <w:tc>
          <w:tcPr>
            <w:tcW w:w="987"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1672,4</w:t>
            </w:r>
          </w:p>
        </w:tc>
      </w:tr>
      <w:tr w:rsidR="00E92C33" w:rsidRPr="00F312A1" w:rsidTr="004A7337">
        <w:trPr>
          <w:trHeight w:val="314"/>
        </w:trPr>
        <w:tc>
          <w:tcPr>
            <w:tcW w:w="4978" w:type="dxa"/>
            <w:vMerge/>
            <w:vAlign w:val="center"/>
          </w:tcPr>
          <w:p w:rsidR="00E92C33" w:rsidRPr="00F312A1" w:rsidRDefault="00E92C33" w:rsidP="00CC4D25">
            <w:pPr>
              <w:spacing w:after="0" w:line="240" w:lineRule="auto"/>
              <w:rPr>
                <w:rFonts w:ascii="Times New Roman" w:hAnsi="Times New Roman"/>
                <w:color w:val="333333"/>
                <w:sz w:val="20"/>
                <w:szCs w:val="20"/>
                <w:lang w:eastAsia="ru-RU"/>
              </w:rPr>
            </w:pPr>
          </w:p>
        </w:tc>
        <w:tc>
          <w:tcPr>
            <w:tcW w:w="659" w:type="dxa"/>
            <w:vMerge/>
            <w:vAlign w:val="center"/>
          </w:tcPr>
          <w:p w:rsidR="00E92C33" w:rsidRPr="00F312A1" w:rsidRDefault="00E92C33" w:rsidP="00CC4D25">
            <w:pPr>
              <w:spacing w:after="0" w:line="240" w:lineRule="auto"/>
              <w:rPr>
                <w:rFonts w:ascii="Times New Roman" w:hAnsi="Times New Roman"/>
                <w:color w:val="333333"/>
                <w:sz w:val="20"/>
                <w:szCs w:val="20"/>
                <w:lang w:eastAsia="ru-RU"/>
              </w:rPr>
            </w:pPr>
          </w:p>
        </w:tc>
        <w:tc>
          <w:tcPr>
            <w:tcW w:w="708" w:type="dxa"/>
            <w:vAlign w:val="center"/>
          </w:tcPr>
          <w:p w:rsidR="00E92C33" w:rsidRPr="00F312A1" w:rsidRDefault="00E92C33" w:rsidP="00CC4D25">
            <w:pPr>
              <w:spacing w:after="0" w:line="240" w:lineRule="auto"/>
              <w:jc w:val="center"/>
              <w:rPr>
                <w:rFonts w:ascii="Times New Roman" w:hAnsi="Times New Roman"/>
                <w:color w:val="333333"/>
                <w:sz w:val="20"/>
                <w:szCs w:val="20"/>
                <w:lang w:eastAsia="ru-RU"/>
              </w:rPr>
            </w:pPr>
            <w:r w:rsidRPr="00F312A1">
              <w:rPr>
                <w:rFonts w:ascii="Times New Roman" w:hAnsi="Times New Roman"/>
                <w:color w:val="333333"/>
                <w:sz w:val="20"/>
                <w:szCs w:val="20"/>
                <w:lang w:eastAsia="ru-RU"/>
              </w:rPr>
              <w:t>План</w:t>
            </w:r>
          </w:p>
        </w:tc>
        <w:tc>
          <w:tcPr>
            <w:tcW w:w="1134"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98231,3</w:t>
            </w:r>
          </w:p>
        </w:tc>
        <w:tc>
          <w:tcPr>
            <w:tcW w:w="99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53140,1</w:t>
            </w:r>
          </w:p>
        </w:tc>
        <w:tc>
          <w:tcPr>
            <w:tcW w:w="992"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25989,3</w:t>
            </w:r>
          </w:p>
        </w:tc>
        <w:tc>
          <w:tcPr>
            <w:tcW w:w="879"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964"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8547,1</w:t>
            </w:r>
          </w:p>
        </w:tc>
        <w:tc>
          <w:tcPr>
            <w:tcW w:w="836"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8722,8</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382,1</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987"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1449,9</w:t>
            </w:r>
          </w:p>
        </w:tc>
      </w:tr>
      <w:tr w:rsidR="00E92C33" w:rsidRPr="00F312A1" w:rsidTr="004A7337">
        <w:trPr>
          <w:trHeight w:val="314"/>
        </w:trPr>
        <w:tc>
          <w:tcPr>
            <w:tcW w:w="4978" w:type="dxa"/>
            <w:vMerge w:val="restart"/>
            <w:vAlign w:val="center"/>
          </w:tcPr>
          <w:p w:rsidR="00E92C33" w:rsidRPr="00F312A1" w:rsidRDefault="00E92C33" w:rsidP="00E92C33">
            <w:pPr>
              <w:spacing w:after="0" w:line="240" w:lineRule="auto"/>
              <w:ind w:firstLineChars="200" w:firstLine="400"/>
              <w:rPr>
                <w:rFonts w:ascii="Times New Roman" w:hAnsi="Times New Roman"/>
                <w:color w:val="333333"/>
                <w:sz w:val="20"/>
                <w:szCs w:val="20"/>
                <w:lang w:eastAsia="ru-RU"/>
              </w:rPr>
            </w:pPr>
            <w:r w:rsidRPr="00F312A1">
              <w:rPr>
                <w:rFonts w:ascii="Times New Roman" w:hAnsi="Times New Roman"/>
                <w:color w:val="333333"/>
                <w:sz w:val="20"/>
                <w:szCs w:val="20"/>
                <w:lang w:eastAsia="ru-RU"/>
              </w:rPr>
              <w:t>организации, финансируемые из областного бюджета</w:t>
            </w:r>
          </w:p>
        </w:tc>
        <w:tc>
          <w:tcPr>
            <w:tcW w:w="659" w:type="dxa"/>
            <w:vMerge w:val="restart"/>
            <w:vAlign w:val="center"/>
          </w:tcPr>
          <w:p w:rsidR="00E92C33" w:rsidRPr="00F312A1" w:rsidRDefault="00E92C33" w:rsidP="00CC4D25">
            <w:pPr>
              <w:spacing w:after="0" w:line="240" w:lineRule="auto"/>
              <w:rPr>
                <w:rFonts w:ascii="Times New Roman" w:hAnsi="Times New Roman"/>
                <w:color w:val="333333"/>
                <w:sz w:val="20"/>
                <w:szCs w:val="20"/>
                <w:lang w:eastAsia="ru-RU"/>
              </w:rPr>
            </w:pPr>
            <w:r w:rsidRPr="00F312A1">
              <w:rPr>
                <w:rFonts w:ascii="Times New Roman" w:hAnsi="Times New Roman"/>
                <w:color w:val="333333"/>
                <w:sz w:val="20"/>
                <w:szCs w:val="20"/>
                <w:lang w:eastAsia="ru-RU"/>
              </w:rPr>
              <w:t>тыс. руб</w:t>
            </w:r>
          </w:p>
        </w:tc>
        <w:tc>
          <w:tcPr>
            <w:tcW w:w="708" w:type="dxa"/>
            <w:vAlign w:val="center"/>
          </w:tcPr>
          <w:p w:rsidR="00E92C33" w:rsidRPr="00F312A1" w:rsidRDefault="00E92C33" w:rsidP="00CC4D25">
            <w:pPr>
              <w:spacing w:after="0" w:line="240" w:lineRule="auto"/>
              <w:jc w:val="center"/>
              <w:rPr>
                <w:rFonts w:ascii="Times New Roman" w:hAnsi="Times New Roman"/>
                <w:color w:val="333333"/>
                <w:sz w:val="20"/>
                <w:szCs w:val="20"/>
                <w:lang w:eastAsia="ru-RU"/>
              </w:rPr>
            </w:pPr>
            <w:r w:rsidRPr="00F312A1">
              <w:rPr>
                <w:rFonts w:ascii="Times New Roman" w:hAnsi="Times New Roman"/>
                <w:color w:val="333333"/>
                <w:sz w:val="20"/>
                <w:szCs w:val="20"/>
                <w:lang w:eastAsia="ru-RU"/>
              </w:rPr>
              <w:t>Факт</w:t>
            </w:r>
          </w:p>
        </w:tc>
        <w:tc>
          <w:tcPr>
            <w:tcW w:w="1134"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37604,9</w:t>
            </w:r>
          </w:p>
        </w:tc>
        <w:tc>
          <w:tcPr>
            <w:tcW w:w="99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37107,5</w:t>
            </w:r>
          </w:p>
        </w:tc>
        <w:tc>
          <w:tcPr>
            <w:tcW w:w="992"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p>
        </w:tc>
        <w:tc>
          <w:tcPr>
            <w:tcW w:w="879"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964"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p>
        </w:tc>
        <w:tc>
          <w:tcPr>
            <w:tcW w:w="836"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380,7</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p>
        </w:tc>
        <w:tc>
          <w:tcPr>
            <w:tcW w:w="987"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823" w:type="dxa"/>
            <w:noWrap/>
          </w:tcPr>
          <w:p w:rsidR="00E92C33" w:rsidRPr="00F312A1" w:rsidRDefault="00E92C33" w:rsidP="00CC4D25">
            <w:pPr>
              <w:spacing w:after="0" w:line="240" w:lineRule="auto"/>
              <w:ind w:left="-57" w:right="-57"/>
              <w:rPr>
                <w:rFonts w:ascii="Times New Roman" w:hAnsi="Times New Roman"/>
                <w:sz w:val="18"/>
                <w:szCs w:val="18"/>
                <w:lang w:eastAsia="ru-RU"/>
              </w:rPr>
            </w:pPr>
            <w:r w:rsidRPr="00F312A1">
              <w:rPr>
                <w:rFonts w:ascii="Times New Roman" w:hAnsi="Times New Roman"/>
                <w:sz w:val="18"/>
                <w:szCs w:val="18"/>
                <w:lang w:eastAsia="ru-RU"/>
              </w:rPr>
              <w:t>116,7</w:t>
            </w:r>
          </w:p>
        </w:tc>
      </w:tr>
      <w:tr w:rsidR="00E92C33" w:rsidRPr="00F312A1" w:rsidTr="004A7337">
        <w:trPr>
          <w:trHeight w:val="314"/>
        </w:trPr>
        <w:tc>
          <w:tcPr>
            <w:tcW w:w="4978" w:type="dxa"/>
            <w:vMerge/>
            <w:vAlign w:val="center"/>
          </w:tcPr>
          <w:p w:rsidR="00E92C33" w:rsidRPr="00F312A1" w:rsidRDefault="00E92C33" w:rsidP="00CC4D25">
            <w:pPr>
              <w:spacing w:after="0" w:line="240" w:lineRule="auto"/>
              <w:rPr>
                <w:rFonts w:ascii="Times New Roman" w:hAnsi="Times New Roman"/>
                <w:color w:val="333333"/>
                <w:sz w:val="20"/>
                <w:szCs w:val="20"/>
                <w:lang w:eastAsia="ru-RU"/>
              </w:rPr>
            </w:pPr>
          </w:p>
        </w:tc>
        <w:tc>
          <w:tcPr>
            <w:tcW w:w="659" w:type="dxa"/>
            <w:vMerge/>
            <w:vAlign w:val="center"/>
          </w:tcPr>
          <w:p w:rsidR="00E92C33" w:rsidRPr="00F312A1" w:rsidRDefault="00E92C33" w:rsidP="00CC4D25">
            <w:pPr>
              <w:spacing w:after="0" w:line="240" w:lineRule="auto"/>
              <w:rPr>
                <w:rFonts w:ascii="Times New Roman" w:hAnsi="Times New Roman"/>
                <w:color w:val="333333"/>
                <w:sz w:val="20"/>
                <w:szCs w:val="20"/>
                <w:lang w:eastAsia="ru-RU"/>
              </w:rPr>
            </w:pPr>
          </w:p>
        </w:tc>
        <w:tc>
          <w:tcPr>
            <w:tcW w:w="708" w:type="dxa"/>
            <w:vAlign w:val="center"/>
          </w:tcPr>
          <w:p w:rsidR="00E92C33" w:rsidRPr="00F312A1" w:rsidRDefault="00E92C33" w:rsidP="00CC4D25">
            <w:pPr>
              <w:spacing w:after="0" w:line="240" w:lineRule="auto"/>
              <w:jc w:val="center"/>
              <w:rPr>
                <w:rFonts w:ascii="Times New Roman" w:hAnsi="Times New Roman"/>
                <w:color w:val="333333"/>
                <w:sz w:val="20"/>
                <w:szCs w:val="20"/>
                <w:lang w:eastAsia="ru-RU"/>
              </w:rPr>
            </w:pPr>
            <w:r w:rsidRPr="00F312A1">
              <w:rPr>
                <w:rFonts w:ascii="Times New Roman" w:hAnsi="Times New Roman"/>
                <w:color w:val="333333"/>
                <w:sz w:val="20"/>
                <w:szCs w:val="20"/>
                <w:lang w:eastAsia="ru-RU"/>
              </w:rPr>
              <w:t>План</w:t>
            </w:r>
          </w:p>
        </w:tc>
        <w:tc>
          <w:tcPr>
            <w:tcW w:w="1134"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37527,2</w:t>
            </w:r>
          </w:p>
        </w:tc>
        <w:tc>
          <w:tcPr>
            <w:tcW w:w="99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37029,7</w:t>
            </w:r>
          </w:p>
        </w:tc>
        <w:tc>
          <w:tcPr>
            <w:tcW w:w="992"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879"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964"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 xml:space="preserve"> 0</w:t>
            </w:r>
          </w:p>
        </w:tc>
        <w:tc>
          <w:tcPr>
            <w:tcW w:w="836"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394,5</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987"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103,0</w:t>
            </w:r>
          </w:p>
        </w:tc>
      </w:tr>
      <w:tr w:rsidR="00E92C33" w:rsidRPr="00F312A1" w:rsidTr="004A7337">
        <w:trPr>
          <w:trHeight w:val="314"/>
        </w:trPr>
        <w:tc>
          <w:tcPr>
            <w:tcW w:w="4978" w:type="dxa"/>
            <w:vMerge w:val="restart"/>
            <w:vAlign w:val="center"/>
          </w:tcPr>
          <w:p w:rsidR="00E92C33" w:rsidRPr="00F312A1" w:rsidRDefault="00E92C33" w:rsidP="00E92C33">
            <w:pPr>
              <w:spacing w:after="0" w:line="240" w:lineRule="auto"/>
              <w:ind w:firstLineChars="200" w:firstLine="400"/>
              <w:rPr>
                <w:rFonts w:ascii="Times New Roman" w:hAnsi="Times New Roman"/>
                <w:color w:val="333333"/>
                <w:sz w:val="20"/>
                <w:szCs w:val="20"/>
                <w:lang w:eastAsia="ru-RU"/>
              </w:rPr>
            </w:pPr>
            <w:r w:rsidRPr="00F312A1">
              <w:rPr>
                <w:rFonts w:ascii="Times New Roman" w:hAnsi="Times New Roman"/>
                <w:color w:val="333333"/>
                <w:sz w:val="20"/>
                <w:szCs w:val="20"/>
                <w:lang w:eastAsia="ru-RU"/>
              </w:rPr>
              <w:t>организации, финансируемые из федерального бюджета</w:t>
            </w:r>
          </w:p>
        </w:tc>
        <w:tc>
          <w:tcPr>
            <w:tcW w:w="659" w:type="dxa"/>
            <w:vMerge w:val="restart"/>
            <w:vAlign w:val="center"/>
          </w:tcPr>
          <w:p w:rsidR="00E92C33" w:rsidRPr="00F312A1" w:rsidRDefault="00E92C33" w:rsidP="00CC4D25">
            <w:pPr>
              <w:spacing w:after="0" w:line="240" w:lineRule="auto"/>
              <w:rPr>
                <w:rFonts w:ascii="Times New Roman" w:hAnsi="Times New Roman"/>
                <w:color w:val="333333"/>
                <w:sz w:val="20"/>
                <w:szCs w:val="20"/>
                <w:lang w:eastAsia="ru-RU"/>
              </w:rPr>
            </w:pPr>
            <w:r w:rsidRPr="00F312A1">
              <w:rPr>
                <w:rFonts w:ascii="Times New Roman" w:hAnsi="Times New Roman"/>
                <w:color w:val="333333"/>
                <w:sz w:val="20"/>
                <w:szCs w:val="20"/>
                <w:lang w:eastAsia="ru-RU"/>
              </w:rPr>
              <w:t>тыс. руб</w:t>
            </w:r>
          </w:p>
        </w:tc>
        <w:tc>
          <w:tcPr>
            <w:tcW w:w="708" w:type="dxa"/>
            <w:vAlign w:val="center"/>
          </w:tcPr>
          <w:p w:rsidR="00E92C33" w:rsidRPr="00F312A1" w:rsidRDefault="00E92C33" w:rsidP="00CC4D25">
            <w:pPr>
              <w:spacing w:after="0" w:line="240" w:lineRule="auto"/>
              <w:jc w:val="center"/>
              <w:rPr>
                <w:rFonts w:ascii="Times New Roman" w:hAnsi="Times New Roman"/>
                <w:color w:val="333333"/>
                <w:sz w:val="20"/>
                <w:szCs w:val="20"/>
                <w:lang w:eastAsia="ru-RU"/>
              </w:rPr>
            </w:pPr>
            <w:r w:rsidRPr="00F312A1">
              <w:rPr>
                <w:rFonts w:ascii="Times New Roman" w:hAnsi="Times New Roman"/>
                <w:color w:val="333333"/>
                <w:sz w:val="20"/>
                <w:szCs w:val="20"/>
                <w:lang w:eastAsia="ru-RU"/>
              </w:rPr>
              <w:t>Факт</w:t>
            </w:r>
          </w:p>
        </w:tc>
        <w:tc>
          <w:tcPr>
            <w:tcW w:w="1134"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10085,1</w:t>
            </w:r>
          </w:p>
        </w:tc>
        <w:tc>
          <w:tcPr>
            <w:tcW w:w="99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10085,1</w:t>
            </w:r>
          </w:p>
        </w:tc>
        <w:tc>
          <w:tcPr>
            <w:tcW w:w="992"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p>
        </w:tc>
        <w:tc>
          <w:tcPr>
            <w:tcW w:w="879"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964"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p>
        </w:tc>
        <w:tc>
          <w:tcPr>
            <w:tcW w:w="836"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p>
        </w:tc>
        <w:tc>
          <w:tcPr>
            <w:tcW w:w="987"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p>
        </w:tc>
      </w:tr>
      <w:tr w:rsidR="00E92C33" w:rsidRPr="00F312A1" w:rsidTr="004A7337">
        <w:trPr>
          <w:trHeight w:val="314"/>
        </w:trPr>
        <w:tc>
          <w:tcPr>
            <w:tcW w:w="4978" w:type="dxa"/>
            <w:vMerge/>
            <w:vAlign w:val="center"/>
          </w:tcPr>
          <w:p w:rsidR="00E92C33" w:rsidRPr="00F312A1" w:rsidRDefault="00E92C33" w:rsidP="00CC4D25">
            <w:pPr>
              <w:spacing w:after="0" w:line="240" w:lineRule="auto"/>
              <w:rPr>
                <w:rFonts w:ascii="Times New Roman" w:hAnsi="Times New Roman"/>
                <w:color w:val="333333"/>
                <w:sz w:val="20"/>
                <w:szCs w:val="20"/>
                <w:lang w:eastAsia="ru-RU"/>
              </w:rPr>
            </w:pPr>
          </w:p>
        </w:tc>
        <w:tc>
          <w:tcPr>
            <w:tcW w:w="659" w:type="dxa"/>
            <w:vMerge/>
            <w:vAlign w:val="center"/>
          </w:tcPr>
          <w:p w:rsidR="00E92C33" w:rsidRPr="00F312A1" w:rsidRDefault="00E92C33" w:rsidP="00CC4D25">
            <w:pPr>
              <w:spacing w:after="0" w:line="240" w:lineRule="auto"/>
              <w:rPr>
                <w:rFonts w:ascii="Times New Roman" w:hAnsi="Times New Roman"/>
                <w:color w:val="333333"/>
                <w:sz w:val="20"/>
                <w:szCs w:val="20"/>
                <w:lang w:eastAsia="ru-RU"/>
              </w:rPr>
            </w:pPr>
          </w:p>
        </w:tc>
        <w:tc>
          <w:tcPr>
            <w:tcW w:w="708" w:type="dxa"/>
            <w:vAlign w:val="center"/>
          </w:tcPr>
          <w:p w:rsidR="00E92C33" w:rsidRPr="00F312A1" w:rsidRDefault="00E92C33" w:rsidP="00CC4D25">
            <w:pPr>
              <w:spacing w:after="0" w:line="240" w:lineRule="auto"/>
              <w:jc w:val="center"/>
              <w:rPr>
                <w:rFonts w:ascii="Times New Roman" w:hAnsi="Times New Roman"/>
                <w:color w:val="333333"/>
                <w:sz w:val="20"/>
                <w:szCs w:val="20"/>
                <w:lang w:eastAsia="ru-RU"/>
              </w:rPr>
            </w:pPr>
            <w:r w:rsidRPr="00F312A1">
              <w:rPr>
                <w:rFonts w:ascii="Times New Roman" w:hAnsi="Times New Roman"/>
                <w:color w:val="333333"/>
                <w:sz w:val="20"/>
                <w:szCs w:val="20"/>
                <w:lang w:eastAsia="ru-RU"/>
              </w:rPr>
              <w:t>План</w:t>
            </w:r>
          </w:p>
        </w:tc>
        <w:tc>
          <w:tcPr>
            <w:tcW w:w="1134"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8445,0</w:t>
            </w:r>
          </w:p>
        </w:tc>
        <w:tc>
          <w:tcPr>
            <w:tcW w:w="99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8445,0</w:t>
            </w:r>
          </w:p>
        </w:tc>
        <w:tc>
          <w:tcPr>
            <w:tcW w:w="992"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p>
        </w:tc>
        <w:tc>
          <w:tcPr>
            <w:tcW w:w="879"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964"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p>
        </w:tc>
        <w:tc>
          <w:tcPr>
            <w:tcW w:w="836"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p>
        </w:tc>
        <w:tc>
          <w:tcPr>
            <w:tcW w:w="987"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p>
        </w:tc>
      </w:tr>
      <w:tr w:rsidR="00E92C33" w:rsidRPr="00F312A1" w:rsidTr="004A7337">
        <w:trPr>
          <w:trHeight w:val="314"/>
        </w:trPr>
        <w:tc>
          <w:tcPr>
            <w:tcW w:w="4978" w:type="dxa"/>
            <w:vMerge w:val="restart"/>
            <w:vAlign w:val="center"/>
          </w:tcPr>
          <w:p w:rsidR="00E92C33" w:rsidRPr="00F312A1" w:rsidRDefault="00E92C33" w:rsidP="00CC4D25">
            <w:pPr>
              <w:spacing w:after="0" w:line="240" w:lineRule="auto"/>
              <w:rPr>
                <w:rFonts w:ascii="Times New Roman" w:hAnsi="Times New Roman"/>
                <w:color w:val="333333"/>
                <w:sz w:val="20"/>
                <w:szCs w:val="20"/>
                <w:lang w:eastAsia="ru-RU"/>
              </w:rPr>
            </w:pPr>
            <w:r w:rsidRPr="00F312A1">
              <w:rPr>
                <w:rFonts w:ascii="Times New Roman" w:hAnsi="Times New Roman"/>
                <w:color w:val="333333"/>
                <w:sz w:val="20"/>
                <w:szCs w:val="20"/>
                <w:lang w:eastAsia="ru-RU"/>
              </w:rPr>
              <w:t>6. Использовано топлива муниципальными котельными - всего</w:t>
            </w:r>
          </w:p>
        </w:tc>
        <w:tc>
          <w:tcPr>
            <w:tcW w:w="659" w:type="dxa"/>
            <w:vMerge w:val="restart"/>
            <w:vAlign w:val="center"/>
          </w:tcPr>
          <w:p w:rsidR="00E92C33" w:rsidRPr="00F312A1" w:rsidRDefault="00E92C33" w:rsidP="00CC4D25">
            <w:pPr>
              <w:spacing w:after="0" w:line="240" w:lineRule="auto"/>
              <w:rPr>
                <w:rFonts w:ascii="Times New Roman" w:hAnsi="Times New Roman"/>
                <w:color w:val="333333"/>
                <w:sz w:val="20"/>
                <w:szCs w:val="20"/>
                <w:lang w:eastAsia="ru-RU"/>
              </w:rPr>
            </w:pPr>
            <w:r w:rsidRPr="00F312A1">
              <w:rPr>
                <w:rFonts w:ascii="Times New Roman" w:hAnsi="Times New Roman"/>
                <w:color w:val="333333"/>
                <w:sz w:val="20"/>
                <w:szCs w:val="20"/>
                <w:lang w:eastAsia="ru-RU"/>
              </w:rPr>
              <w:t xml:space="preserve">тыс. тонн </w:t>
            </w:r>
            <w:proofErr w:type="spellStart"/>
            <w:r w:rsidRPr="00F312A1">
              <w:rPr>
                <w:rFonts w:ascii="Times New Roman" w:hAnsi="Times New Roman"/>
                <w:color w:val="333333"/>
                <w:sz w:val="20"/>
                <w:szCs w:val="20"/>
                <w:lang w:eastAsia="ru-RU"/>
              </w:rPr>
              <w:t>усл</w:t>
            </w:r>
            <w:proofErr w:type="spellEnd"/>
            <w:r w:rsidRPr="00F312A1">
              <w:rPr>
                <w:rFonts w:ascii="Times New Roman" w:hAnsi="Times New Roman"/>
                <w:color w:val="333333"/>
                <w:sz w:val="20"/>
                <w:szCs w:val="20"/>
                <w:lang w:eastAsia="ru-RU"/>
              </w:rPr>
              <w:t>. топлива</w:t>
            </w:r>
          </w:p>
        </w:tc>
        <w:tc>
          <w:tcPr>
            <w:tcW w:w="708" w:type="dxa"/>
            <w:vAlign w:val="center"/>
          </w:tcPr>
          <w:p w:rsidR="00E92C33" w:rsidRPr="00F312A1" w:rsidRDefault="00E92C33" w:rsidP="00CC4D25">
            <w:pPr>
              <w:spacing w:after="0" w:line="240" w:lineRule="auto"/>
              <w:jc w:val="center"/>
              <w:rPr>
                <w:rFonts w:ascii="Times New Roman" w:hAnsi="Times New Roman"/>
                <w:color w:val="333333"/>
                <w:sz w:val="20"/>
                <w:szCs w:val="20"/>
                <w:lang w:eastAsia="ru-RU"/>
              </w:rPr>
            </w:pPr>
            <w:r w:rsidRPr="00F312A1">
              <w:rPr>
                <w:rFonts w:ascii="Times New Roman" w:hAnsi="Times New Roman"/>
                <w:color w:val="333333"/>
                <w:sz w:val="20"/>
                <w:szCs w:val="20"/>
                <w:lang w:eastAsia="ru-RU"/>
              </w:rPr>
              <w:t>Факт</w:t>
            </w:r>
          </w:p>
        </w:tc>
        <w:tc>
          <w:tcPr>
            <w:tcW w:w="1134"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95,087</w:t>
            </w:r>
          </w:p>
        </w:tc>
        <w:tc>
          <w:tcPr>
            <w:tcW w:w="99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74,078</w:t>
            </w:r>
          </w:p>
        </w:tc>
        <w:tc>
          <w:tcPr>
            <w:tcW w:w="992"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9,958</w:t>
            </w:r>
          </w:p>
        </w:tc>
        <w:tc>
          <w:tcPr>
            <w:tcW w:w="879" w:type="dxa"/>
            <w:noWrap/>
          </w:tcPr>
          <w:p w:rsidR="00E92C33" w:rsidRPr="00F312A1" w:rsidRDefault="00E92C33" w:rsidP="00CC4D25">
            <w:pPr>
              <w:spacing w:after="0" w:line="240" w:lineRule="auto"/>
              <w:ind w:left="-57" w:right="-57"/>
              <w:jc w:val="center"/>
              <w:rPr>
                <w:rFonts w:ascii="Times New Roman" w:hAnsi="Times New Roman"/>
                <w:sz w:val="18"/>
                <w:szCs w:val="18"/>
                <w:highlight w:val="yellow"/>
                <w:lang w:eastAsia="ru-RU"/>
              </w:rPr>
            </w:pPr>
            <w:r w:rsidRPr="00F312A1">
              <w:rPr>
                <w:rFonts w:ascii="Times New Roman" w:hAnsi="Times New Roman"/>
                <w:sz w:val="18"/>
                <w:szCs w:val="18"/>
                <w:highlight w:val="yellow"/>
                <w:lang w:eastAsia="ru-RU"/>
              </w:rPr>
              <w:t>0</w:t>
            </w:r>
          </w:p>
        </w:tc>
        <w:tc>
          <w:tcPr>
            <w:tcW w:w="964"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4,392</w:t>
            </w:r>
          </w:p>
        </w:tc>
        <w:tc>
          <w:tcPr>
            <w:tcW w:w="836" w:type="dxa"/>
            <w:noWrap/>
          </w:tcPr>
          <w:p w:rsidR="00E92C33" w:rsidRPr="00F312A1" w:rsidRDefault="00E92C33" w:rsidP="00CC4D25">
            <w:pPr>
              <w:spacing w:after="0" w:line="240" w:lineRule="auto"/>
              <w:ind w:left="-57" w:right="-57"/>
              <w:jc w:val="center"/>
              <w:rPr>
                <w:rFonts w:ascii="Times New Roman" w:hAnsi="Times New Roman"/>
                <w:sz w:val="18"/>
                <w:szCs w:val="18"/>
                <w:highlight w:val="yellow"/>
                <w:lang w:eastAsia="ru-RU"/>
              </w:rPr>
            </w:pPr>
            <w:r w:rsidRPr="00F312A1">
              <w:rPr>
                <w:rFonts w:ascii="Times New Roman" w:hAnsi="Times New Roman"/>
                <w:sz w:val="18"/>
                <w:szCs w:val="18"/>
                <w:lang w:eastAsia="ru-RU"/>
              </w:rPr>
              <w:t>2,862</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highlight w:val="yellow"/>
                <w:lang w:eastAsia="ru-RU"/>
              </w:rPr>
            </w:pPr>
            <w:r w:rsidRPr="00F312A1">
              <w:rPr>
                <w:rFonts w:ascii="Times New Roman" w:hAnsi="Times New Roman"/>
                <w:sz w:val="18"/>
                <w:szCs w:val="18"/>
                <w:lang w:eastAsia="ru-RU"/>
              </w:rPr>
              <w:t>0,998</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0,056</w:t>
            </w:r>
          </w:p>
        </w:tc>
        <w:tc>
          <w:tcPr>
            <w:tcW w:w="987"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2,743</w:t>
            </w:r>
          </w:p>
        </w:tc>
      </w:tr>
      <w:tr w:rsidR="00E92C33" w:rsidRPr="00F312A1" w:rsidTr="004A7337">
        <w:trPr>
          <w:trHeight w:val="314"/>
        </w:trPr>
        <w:tc>
          <w:tcPr>
            <w:tcW w:w="4978" w:type="dxa"/>
            <w:vMerge/>
            <w:vAlign w:val="center"/>
          </w:tcPr>
          <w:p w:rsidR="00E92C33" w:rsidRPr="00F312A1" w:rsidRDefault="00E92C33" w:rsidP="00CC4D25">
            <w:pPr>
              <w:spacing w:after="0" w:line="240" w:lineRule="auto"/>
              <w:rPr>
                <w:rFonts w:ascii="Times New Roman" w:hAnsi="Times New Roman"/>
                <w:color w:val="333333"/>
                <w:sz w:val="20"/>
                <w:szCs w:val="20"/>
                <w:lang w:eastAsia="ru-RU"/>
              </w:rPr>
            </w:pPr>
          </w:p>
        </w:tc>
        <w:tc>
          <w:tcPr>
            <w:tcW w:w="659" w:type="dxa"/>
            <w:vMerge/>
            <w:vAlign w:val="center"/>
          </w:tcPr>
          <w:p w:rsidR="00E92C33" w:rsidRPr="00F312A1" w:rsidRDefault="00E92C33" w:rsidP="00CC4D25">
            <w:pPr>
              <w:spacing w:after="0" w:line="240" w:lineRule="auto"/>
              <w:rPr>
                <w:rFonts w:ascii="Times New Roman" w:hAnsi="Times New Roman"/>
                <w:color w:val="333333"/>
                <w:sz w:val="20"/>
                <w:szCs w:val="20"/>
                <w:lang w:eastAsia="ru-RU"/>
              </w:rPr>
            </w:pPr>
          </w:p>
        </w:tc>
        <w:tc>
          <w:tcPr>
            <w:tcW w:w="708" w:type="dxa"/>
            <w:vAlign w:val="center"/>
          </w:tcPr>
          <w:p w:rsidR="00E92C33" w:rsidRPr="00F312A1" w:rsidRDefault="00E92C33" w:rsidP="00CC4D25">
            <w:pPr>
              <w:spacing w:after="0" w:line="240" w:lineRule="auto"/>
              <w:jc w:val="center"/>
              <w:rPr>
                <w:rFonts w:ascii="Times New Roman" w:hAnsi="Times New Roman"/>
                <w:color w:val="333333"/>
                <w:sz w:val="20"/>
                <w:szCs w:val="20"/>
                <w:lang w:eastAsia="ru-RU"/>
              </w:rPr>
            </w:pPr>
            <w:r w:rsidRPr="00F312A1">
              <w:rPr>
                <w:rFonts w:ascii="Times New Roman" w:hAnsi="Times New Roman"/>
                <w:color w:val="333333"/>
                <w:sz w:val="20"/>
                <w:szCs w:val="20"/>
                <w:lang w:eastAsia="ru-RU"/>
              </w:rPr>
              <w:t>План</w:t>
            </w:r>
          </w:p>
        </w:tc>
        <w:tc>
          <w:tcPr>
            <w:tcW w:w="1134"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95,956</w:t>
            </w:r>
          </w:p>
        </w:tc>
        <w:tc>
          <w:tcPr>
            <w:tcW w:w="99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74,2</w:t>
            </w:r>
          </w:p>
        </w:tc>
        <w:tc>
          <w:tcPr>
            <w:tcW w:w="992"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10,3</w:t>
            </w:r>
          </w:p>
        </w:tc>
        <w:tc>
          <w:tcPr>
            <w:tcW w:w="879"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964"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4,6</w:t>
            </w:r>
          </w:p>
        </w:tc>
        <w:tc>
          <w:tcPr>
            <w:tcW w:w="836"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3,0</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1,1</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0,056</w:t>
            </w:r>
          </w:p>
        </w:tc>
        <w:tc>
          <w:tcPr>
            <w:tcW w:w="987"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2,7</w:t>
            </w:r>
          </w:p>
        </w:tc>
      </w:tr>
      <w:tr w:rsidR="00E92C33" w:rsidRPr="00F312A1" w:rsidTr="004A7337">
        <w:trPr>
          <w:trHeight w:val="314"/>
        </w:trPr>
        <w:tc>
          <w:tcPr>
            <w:tcW w:w="4978" w:type="dxa"/>
            <w:vMerge w:val="restart"/>
            <w:vAlign w:val="center"/>
          </w:tcPr>
          <w:p w:rsidR="00E92C33" w:rsidRPr="00F312A1" w:rsidRDefault="00E92C33" w:rsidP="00CC4D25">
            <w:pPr>
              <w:spacing w:after="0" w:line="240" w:lineRule="auto"/>
              <w:rPr>
                <w:rFonts w:ascii="Times New Roman" w:hAnsi="Times New Roman"/>
                <w:color w:val="333333"/>
                <w:sz w:val="20"/>
                <w:szCs w:val="20"/>
                <w:lang w:eastAsia="ru-RU"/>
              </w:rPr>
            </w:pPr>
            <w:r w:rsidRPr="00F312A1">
              <w:rPr>
                <w:rFonts w:ascii="Times New Roman" w:hAnsi="Times New Roman"/>
                <w:color w:val="333333"/>
                <w:sz w:val="20"/>
                <w:szCs w:val="20"/>
                <w:lang w:eastAsia="ru-RU"/>
              </w:rPr>
              <w:t>7. Использовано топлива муниципальными котельными в стоимостном выражении - всего</w:t>
            </w:r>
          </w:p>
        </w:tc>
        <w:tc>
          <w:tcPr>
            <w:tcW w:w="659" w:type="dxa"/>
            <w:vMerge w:val="restart"/>
            <w:vAlign w:val="center"/>
          </w:tcPr>
          <w:p w:rsidR="00E92C33" w:rsidRPr="00F312A1" w:rsidRDefault="00E92C33" w:rsidP="00CC4D25">
            <w:pPr>
              <w:spacing w:after="0" w:line="240" w:lineRule="auto"/>
              <w:rPr>
                <w:rFonts w:ascii="Times New Roman" w:hAnsi="Times New Roman"/>
                <w:color w:val="333333"/>
                <w:sz w:val="20"/>
                <w:szCs w:val="20"/>
                <w:lang w:eastAsia="ru-RU"/>
              </w:rPr>
            </w:pPr>
            <w:r w:rsidRPr="00F312A1">
              <w:rPr>
                <w:rFonts w:ascii="Times New Roman" w:hAnsi="Times New Roman"/>
                <w:color w:val="333333"/>
                <w:sz w:val="20"/>
                <w:szCs w:val="20"/>
                <w:lang w:eastAsia="ru-RU"/>
              </w:rPr>
              <w:t>тыс. руб</w:t>
            </w:r>
          </w:p>
        </w:tc>
        <w:tc>
          <w:tcPr>
            <w:tcW w:w="708" w:type="dxa"/>
            <w:vAlign w:val="center"/>
          </w:tcPr>
          <w:p w:rsidR="00E92C33" w:rsidRPr="00F312A1" w:rsidRDefault="00E92C33" w:rsidP="00CC4D25">
            <w:pPr>
              <w:spacing w:after="0" w:line="240" w:lineRule="auto"/>
              <w:jc w:val="center"/>
              <w:rPr>
                <w:rFonts w:ascii="Times New Roman" w:hAnsi="Times New Roman"/>
                <w:color w:val="333333"/>
                <w:sz w:val="20"/>
                <w:szCs w:val="20"/>
                <w:lang w:eastAsia="ru-RU"/>
              </w:rPr>
            </w:pPr>
            <w:r w:rsidRPr="00F312A1">
              <w:rPr>
                <w:rFonts w:ascii="Times New Roman" w:hAnsi="Times New Roman"/>
                <w:color w:val="333333"/>
                <w:sz w:val="20"/>
                <w:szCs w:val="20"/>
                <w:lang w:eastAsia="ru-RU"/>
              </w:rPr>
              <w:t>Факт</w:t>
            </w:r>
          </w:p>
        </w:tc>
        <w:tc>
          <w:tcPr>
            <w:tcW w:w="1134"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440396,2</w:t>
            </w:r>
          </w:p>
        </w:tc>
        <w:tc>
          <w:tcPr>
            <w:tcW w:w="99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311430,3</w:t>
            </w:r>
          </w:p>
        </w:tc>
        <w:tc>
          <w:tcPr>
            <w:tcW w:w="992"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75897,2</w:t>
            </w:r>
          </w:p>
        </w:tc>
        <w:tc>
          <w:tcPr>
            <w:tcW w:w="879"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964"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17740,5</w:t>
            </w:r>
          </w:p>
        </w:tc>
        <w:tc>
          <w:tcPr>
            <w:tcW w:w="836"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7332,9</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3143,4</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1017,8</w:t>
            </w:r>
          </w:p>
        </w:tc>
        <w:tc>
          <w:tcPr>
            <w:tcW w:w="987"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23834,1</w:t>
            </w:r>
          </w:p>
        </w:tc>
      </w:tr>
      <w:tr w:rsidR="00E92C33" w:rsidRPr="00F312A1" w:rsidTr="004A7337">
        <w:trPr>
          <w:trHeight w:val="314"/>
        </w:trPr>
        <w:tc>
          <w:tcPr>
            <w:tcW w:w="4978" w:type="dxa"/>
            <w:vMerge/>
            <w:vAlign w:val="center"/>
          </w:tcPr>
          <w:p w:rsidR="00E92C33" w:rsidRPr="00F312A1" w:rsidRDefault="00E92C33" w:rsidP="00CC4D25">
            <w:pPr>
              <w:spacing w:after="0" w:line="240" w:lineRule="auto"/>
              <w:rPr>
                <w:rFonts w:ascii="Times New Roman" w:hAnsi="Times New Roman"/>
                <w:color w:val="333333"/>
                <w:sz w:val="20"/>
                <w:szCs w:val="20"/>
                <w:lang w:eastAsia="ru-RU"/>
              </w:rPr>
            </w:pPr>
          </w:p>
        </w:tc>
        <w:tc>
          <w:tcPr>
            <w:tcW w:w="659" w:type="dxa"/>
            <w:vMerge/>
            <w:vAlign w:val="center"/>
          </w:tcPr>
          <w:p w:rsidR="00E92C33" w:rsidRPr="00F312A1" w:rsidRDefault="00E92C33" w:rsidP="00CC4D25">
            <w:pPr>
              <w:spacing w:after="0" w:line="240" w:lineRule="auto"/>
              <w:rPr>
                <w:rFonts w:ascii="Times New Roman" w:hAnsi="Times New Roman"/>
                <w:color w:val="333333"/>
                <w:sz w:val="20"/>
                <w:szCs w:val="20"/>
                <w:lang w:eastAsia="ru-RU"/>
              </w:rPr>
            </w:pPr>
          </w:p>
        </w:tc>
        <w:tc>
          <w:tcPr>
            <w:tcW w:w="708" w:type="dxa"/>
            <w:vAlign w:val="center"/>
          </w:tcPr>
          <w:p w:rsidR="00E92C33" w:rsidRPr="00F312A1" w:rsidRDefault="00E92C33" w:rsidP="00CC4D25">
            <w:pPr>
              <w:spacing w:after="0" w:line="240" w:lineRule="auto"/>
              <w:jc w:val="center"/>
              <w:rPr>
                <w:rFonts w:ascii="Times New Roman" w:hAnsi="Times New Roman"/>
                <w:color w:val="333333"/>
                <w:sz w:val="20"/>
                <w:szCs w:val="20"/>
                <w:lang w:eastAsia="ru-RU"/>
              </w:rPr>
            </w:pPr>
            <w:r w:rsidRPr="00F312A1">
              <w:rPr>
                <w:rFonts w:ascii="Times New Roman" w:hAnsi="Times New Roman"/>
                <w:color w:val="333333"/>
                <w:sz w:val="20"/>
                <w:szCs w:val="20"/>
                <w:lang w:eastAsia="ru-RU"/>
              </w:rPr>
              <w:t>План</w:t>
            </w:r>
          </w:p>
        </w:tc>
        <w:tc>
          <w:tcPr>
            <w:tcW w:w="1134"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445389,2</w:t>
            </w:r>
          </w:p>
        </w:tc>
        <w:tc>
          <w:tcPr>
            <w:tcW w:w="99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311943,2</w:t>
            </w:r>
          </w:p>
        </w:tc>
        <w:tc>
          <w:tcPr>
            <w:tcW w:w="992"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78503,8</w:t>
            </w:r>
          </w:p>
        </w:tc>
        <w:tc>
          <w:tcPr>
            <w:tcW w:w="879"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964"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18580,7</w:t>
            </w:r>
          </w:p>
        </w:tc>
        <w:tc>
          <w:tcPr>
            <w:tcW w:w="836"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7686,5</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3464,7</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1017,8</w:t>
            </w:r>
          </w:p>
        </w:tc>
        <w:tc>
          <w:tcPr>
            <w:tcW w:w="987"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24192,5</w:t>
            </w:r>
          </w:p>
        </w:tc>
      </w:tr>
      <w:tr w:rsidR="00E92C33" w:rsidRPr="00F312A1" w:rsidTr="004A7337">
        <w:trPr>
          <w:trHeight w:val="419"/>
        </w:trPr>
        <w:tc>
          <w:tcPr>
            <w:tcW w:w="4978" w:type="dxa"/>
            <w:vMerge w:val="restart"/>
            <w:vAlign w:val="center"/>
          </w:tcPr>
          <w:p w:rsidR="00E92C33" w:rsidRPr="00F312A1" w:rsidRDefault="00E92C33" w:rsidP="00CC4D25">
            <w:pPr>
              <w:spacing w:after="0" w:line="240" w:lineRule="auto"/>
              <w:rPr>
                <w:rFonts w:ascii="Times New Roman" w:hAnsi="Times New Roman"/>
                <w:color w:val="333333"/>
                <w:sz w:val="20"/>
                <w:szCs w:val="20"/>
                <w:lang w:eastAsia="ru-RU"/>
              </w:rPr>
            </w:pPr>
            <w:r w:rsidRPr="00F312A1">
              <w:rPr>
                <w:rFonts w:ascii="Times New Roman" w:hAnsi="Times New Roman"/>
                <w:color w:val="333333"/>
                <w:sz w:val="20"/>
                <w:szCs w:val="20"/>
                <w:lang w:eastAsia="ru-RU"/>
              </w:rPr>
              <w:t xml:space="preserve">8. Передано топлива в ведомственные котельные для выработки </w:t>
            </w:r>
            <w:proofErr w:type="spellStart"/>
            <w:r w:rsidRPr="00F312A1">
              <w:rPr>
                <w:rFonts w:ascii="Times New Roman" w:hAnsi="Times New Roman"/>
                <w:color w:val="333333"/>
                <w:sz w:val="20"/>
                <w:szCs w:val="20"/>
                <w:lang w:eastAsia="ru-RU"/>
              </w:rPr>
              <w:t>теплоэнергии</w:t>
            </w:r>
            <w:proofErr w:type="spellEnd"/>
            <w:r w:rsidRPr="00F312A1">
              <w:rPr>
                <w:rFonts w:ascii="Times New Roman" w:hAnsi="Times New Roman"/>
                <w:color w:val="333333"/>
                <w:sz w:val="20"/>
                <w:szCs w:val="20"/>
                <w:lang w:eastAsia="ru-RU"/>
              </w:rPr>
              <w:t xml:space="preserve"> согласно пункту 2 - всего</w:t>
            </w:r>
          </w:p>
        </w:tc>
        <w:tc>
          <w:tcPr>
            <w:tcW w:w="659" w:type="dxa"/>
            <w:vMerge w:val="restart"/>
            <w:vAlign w:val="center"/>
          </w:tcPr>
          <w:p w:rsidR="00E92C33" w:rsidRPr="00F312A1" w:rsidRDefault="00E92C33" w:rsidP="00CC4D25">
            <w:pPr>
              <w:spacing w:after="0" w:line="240" w:lineRule="auto"/>
              <w:rPr>
                <w:rFonts w:ascii="Times New Roman" w:hAnsi="Times New Roman"/>
                <w:color w:val="333333"/>
                <w:sz w:val="20"/>
                <w:szCs w:val="20"/>
                <w:lang w:eastAsia="ru-RU"/>
              </w:rPr>
            </w:pPr>
            <w:r w:rsidRPr="00F312A1">
              <w:rPr>
                <w:rFonts w:ascii="Times New Roman" w:hAnsi="Times New Roman"/>
                <w:color w:val="333333"/>
                <w:sz w:val="20"/>
                <w:szCs w:val="20"/>
                <w:lang w:eastAsia="ru-RU"/>
              </w:rPr>
              <w:t xml:space="preserve">тыс. тонн </w:t>
            </w:r>
            <w:proofErr w:type="spellStart"/>
            <w:r w:rsidRPr="00F312A1">
              <w:rPr>
                <w:rFonts w:ascii="Times New Roman" w:hAnsi="Times New Roman"/>
                <w:color w:val="333333"/>
                <w:sz w:val="20"/>
                <w:szCs w:val="20"/>
                <w:lang w:eastAsia="ru-RU"/>
              </w:rPr>
              <w:t>усл</w:t>
            </w:r>
            <w:proofErr w:type="spellEnd"/>
            <w:r w:rsidRPr="00F312A1">
              <w:rPr>
                <w:rFonts w:ascii="Times New Roman" w:hAnsi="Times New Roman"/>
                <w:color w:val="333333"/>
                <w:sz w:val="20"/>
                <w:szCs w:val="20"/>
                <w:lang w:eastAsia="ru-RU"/>
              </w:rPr>
              <w:t>. топлива</w:t>
            </w:r>
          </w:p>
        </w:tc>
        <w:tc>
          <w:tcPr>
            <w:tcW w:w="708" w:type="dxa"/>
            <w:vAlign w:val="center"/>
          </w:tcPr>
          <w:p w:rsidR="00E92C33" w:rsidRPr="00F312A1" w:rsidRDefault="00E92C33" w:rsidP="00CC4D25">
            <w:pPr>
              <w:spacing w:after="0" w:line="240" w:lineRule="auto"/>
              <w:jc w:val="center"/>
              <w:rPr>
                <w:rFonts w:ascii="Times New Roman" w:hAnsi="Times New Roman"/>
                <w:color w:val="333333"/>
                <w:sz w:val="20"/>
                <w:szCs w:val="20"/>
                <w:lang w:eastAsia="ru-RU"/>
              </w:rPr>
            </w:pPr>
            <w:r w:rsidRPr="00F312A1">
              <w:rPr>
                <w:rFonts w:ascii="Times New Roman" w:hAnsi="Times New Roman"/>
                <w:color w:val="333333"/>
                <w:sz w:val="20"/>
                <w:szCs w:val="20"/>
                <w:lang w:eastAsia="ru-RU"/>
              </w:rPr>
              <w:t>Факт</w:t>
            </w:r>
          </w:p>
        </w:tc>
        <w:tc>
          <w:tcPr>
            <w:tcW w:w="1134"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99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992"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879"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964"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836"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987"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r>
      <w:tr w:rsidR="00E92C33" w:rsidRPr="00F312A1" w:rsidTr="004A7337">
        <w:trPr>
          <w:trHeight w:val="314"/>
        </w:trPr>
        <w:tc>
          <w:tcPr>
            <w:tcW w:w="4978" w:type="dxa"/>
            <w:vMerge/>
            <w:vAlign w:val="center"/>
          </w:tcPr>
          <w:p w:rsidR="00E92C33" w:rsidRPr="00F312A1" w:rsidRDefault="00E92C33" w:rsidP="00CC4D25">
            <w:pPr>
              <w:spacing w:after="0" w:line="240" w:lineRule="auto"/>
              <w:rPr>
                <w:rFonts w:ascii="Times New Roman" w:hAnsi="Times New Roman"/>
                <w:color w:val="333333"/>
                <w:sz w:val="20"/>
                <w:szCs w:val="20"/>
                <w:lang w:eastAsia="ru-RU"/>
              </w:rPr>
            </w:pPr>
          </w:p>
        </w:tc>
        <w:tc>
          <w:tcPr>
            <w:tcW w:w="659" w:type="dxa"/>
            <w:vMerge/>
            <w:vAlign w:val="center"/>
          </w:tcPr>
          <w:p w:rsidR="00E92C33" w:rsidRPr="00F312A1" w:rsidRDefault="00E92C33" w:rsidP="00CC4D25">
            <w:pPr>
              <w:spacing w:after="0" w:line="240" w:lineRule="auto"/>
              <w:rPr>
                <w:rFonts w:ascii="Times New Roman" w:hAnsi="Times New Roman"/>
                <w:color w:val="333333"/>
                <w:sz w:val="20"/>
                <w:szCs w:val="20"/>
                <w:lang w:eastAsia="ru-RU"/>
              </w:rPr>
            </w:pPr>
          </w:p>
        </w:tc>
        <w:tc>
          <w:tcPr>
            <w:tcW w:w="708" w:type="dxa"/>
            <w:vAlign w:val="center"/>
          </w:tcPr>
          <w:p w:rsidR="00E92C33" w:rsidRPr="00F312A1" w:rsidRDefault="00E92C33" w:rsidP="00CC4D25">
            <w:pPr>
              <w:spacing w:after="0" w:line="240" w:lineRule="auto"/>
              <w:jc w:val="center"/>
              <w:rPr>
                <w:rFonts w:ascii="Times New Roman" w:hAnsi="Times New Roman"/>
                <w:color w:val="333333"/>
                <w:sz w:val="20"/>
                <w:szCs w:val="20"/>
                <w:lang w:eastAsia="ru-RU"/>
              </w:rPr>
            </w:pPr>
            <w:r w:rsidRPr="00F312A1">
              <w:rPr>
                <w:rFonts w:ascii="Times New Roman" w:hAnsi="Times New Roman"/>
                <w:color w:val="333333"/>
                <w:sz w:val="20"/>
                <w:szCs w:val="20"/>
                <w:lang w:eastAsia="ru-RU"/>
              </w:rPr>
              <w:t>План</w:t>
            </w:r>
          </w:p>
        </w:tc>
        <w:tc>
          <w:tcPr>
            <w:tcW w:w="1134"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99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992"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879"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964"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836"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987"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r>
      <w:tr w:rsidR="00E92C33" w:rsidRPr="00F312A1" w:rsidTr="004A7337">
        <w:trPr>
          <w:trHeight w:val="314"/>
        </w:trPr>
        <w:tc>
          <w:tcPr>
            <w:tcW w:w="4978" w:type="dxa"/>
            <w:vMerge w:val="restart"/>
            <w:vAlign w:val="center"/>
          </w:tcPr>
          <w:p w:rsidR="00E92C33" w:rsidRPr="00F312A1" w:rsidRDefault="00E92C33" w:rsidP="00CC4D25">
            <w:pPr>
              <w:spacing w:after="0" w:line="240" w:lineRule="auto"/>
              <w:rPr>
                <w:rFonts w:ascii="Times New Roman" w:hAnsi="Times New Roman"/>
                <w:color w:val="333333"/>
                <w:sz w:val="20"/>
                <w:szCs w:val="20"/>
                <w:lang w:eastAsia="ru-RU"/>
              </w:rPr>
            </w:pPr>
            <w:r w:rsidRPr="00F312A1">
              <w:rPr>
                <w:rFonts w:ascii="Times New Roman" w:hAnsi="Times New Roman"/>
                <w:color w:val="333333"/>
                <w:sz w:val="20"/>
                <w:szCs w:val="20"/>
                <w:lang w:eastAsia="ru-RU"/>
              </w:rPr>
              <w:t>9. Количество муниципальных котельных - всего</w:t>
            </w:r>
          </w:p>
        </w:tc>
        <w:tc>
          <w:tcPr>
            <w:tcW w:w="659" w:type="dxa"/>
            <w:vMerge w:val="restart"/>
            <w:vAlign w:val="center"/>
          </w:tcPr>
          <w:p w:rsidR="00E92C33" w:rsidRPr="00F312A1" w:rsidRDefault="00E92C33" w:rsidP="00CC4D25">
            <w:pPr>
              <w:spacing w:after="0" w:line="240" w:lineRule="auto"/>
              <w:rPr>
                <w:rFonts w:ascii="Times New Roman" w:hAnsi="Times New Roman"/>
                <w:color w:val="333333"/>
                <w:sz w:val="20"/>
                <w:szCs w:val="20"/>
                <w:lang w:eastAsia="ru-RU"/>
              </w:rPr>
            </w:pPr>
            <w:r w:rsidRPr="00F312A1">
              <w:rPr>
                <w:rFonts w:ascii="Times New Roman" w:hAnsi="Times New Roman"/>
                <w:color w:val="333333"/>
                <w:sz w:val="20"/>
                <w:szCs w:val="20"/>
                <w:lang w:eastAsia="ru-RU"/>
              </w:rPr>
              <w:t>ед.</w:t>
            </w:r>
          </w:p>
        </w:tc>
        <w:tc>
          <w:tcPr>
            <w:tcW w:w="708" w:type="dxa"/>
            <w:vAlign w:val="center"/>
          </w:tcPr>
          <w:p w:rsidR="00E92C33" w:rsidRPr="00F312A1" w:rsidRDefault="00E92C33" w:rsidP="00CC4D25">
            <w:pPr>
              <w:spacing w:after="0" w:line="240" w:lineRule="auto"/>
              <w:jc w:val="center"/>
              <w:rPr>
                <w:rFonts w:ascii="Times New Roman" w:hAnsi="Times New Roman"/>
                <w:color w:val="333333"/>
                <w:sz w:val="20"/>
                <w:szCs w:val="20"/>
                <w:lang w:eastAsia="ru-RU"/>
              </w:rPr>
            </w:pPr>
            <w:r w:rsidRPr="00F312A1">
              <w:rPr>
                <w:rFonts w:ascii="Times New Roman" w:hAnsi="Times New Roman"/>
                <w:color w:val="333333"/>
                <w:sz w:val="20"/>
                <w:szCs w:val="20"/>
                <w:lang w:eastAsia="ru-RU"/>
              </w:rPr>
              <w:t>Факт</w:t>
            </w:r>
          </w:p>
        </w:tc>
        <w:tc>
          <w:tcPr>
            <w:tcW w:w="1134"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20</w:t>
            </w:r>
          </w:p>
        </w:tc>
        <w:tc>
          <w:tcPr>
            <w:tcW w:w="99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3</w:t>
            </w:r>
          </w:p>
        </w:tc>
        <w:tc>
          <w:tcPr>
            <w:tcW w:w="992"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6</w:t>
            </w:r>
          </w:p>
        </w:tc>
        <w:tc>
          <w:tcPr>
            <w:tcW w:w="879"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964"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2</w:t>
            </w:r>
          </w:p>
        </w:tc>
        <w:tc>
          <w:tcPr>
            <w:tcW w:w="836"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7</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1</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987"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1</w:t>
            </w:r>
          </w:p>
        </w:tc>
      </w:tr>
      <w:tr w:rsidR="00E92C33" w:rsidRPr="00F312A1" w:rsidTr="004A7337">
        <w:trPr>
          <w:trHeight w:val="314"/>
        </w:trPr>
        <w:tc>
          <w:tcPr>
            <w:tcW w:w="4978" w:type="dxa"/>
            <w:vMerge/>
            <w:vAlign w:val="center"/>
          </w:tcPr>
          <w:p w:rsidR="00E92C33" w:rsidRPr="00F312A1" w:rsidRDefault="00E92C33" w:rsidP="00CC4D25">
            <w:pPr>
              <w:spacing w:after="0" w:line="240" w:lineRule="auto"/>
              <w:rPr>
                <w:rFonts w:ascii="Times New Roman" w:hAnsi="Times New Roman"/>
                <w:color w:val="333333"/>
                <w:sz w:val="20"/>
                <w:szCs w:val="20"/>
                <w:lang w:eastAsia="ru-RU"/>
              </w:rPr>
            </w:pPr>
          </w:p>
        </w:tc>
        <w:tc>
          <w:tcPr>
            <w:tcW w:w="659" w:type="dxa"/>
            <w:vMerge/>
            <w:vAlign w:val="center"/>
          </w:tcPr>
          <w:p w:rsidR="00E92C33" w:rsidRPr="00F312A1" w:rsidRDefault="00E92C33" w:rsidP="00CC4D25">
            <w:pPr>
              <w:spacing w:after="0" w:line="240" w:lineRule="auto"/>
              <w:rPr>
                <w:rFonts w:ascii="Times New Roman" w:hAnsi="Times New Roman"/>
                <w:color w:val="333333"/>
                <w:sz w:val="20"/>
                <w:szCs w:val="20"/>
                <w:lang w:eastAsia="ru-RU"/>
              </w:rPr>
            </w:pPr>
          </w:p>
        </w:tc>
        <w:tc>
          <w:tcPr>
            <w:tcW w:w="708" w:type="dxa"/>
            <w:vAlign w:val="center"/>
          </w:tcPr>
          <w:p w:rsidR="00E92C33" w:rsidRPr="00F312A1" w:rsidRDefault="00E92C33" w:rsidP="00CC4D25">
            <w:pPr>
              <w:spacing w:after="0" w:line="240" w:lineRule="auto"/>
              <w:jc w:val="center"/>
              <w:rPr>
                <w:rFonts w:ascii="Times New Roman" w:hAnsi="Times New Roman"/>
                <w:color w:val="333333"/>
                <w:sz w:val="20"/>
                <w:szCs w:val="20"/>
                <w:lang w:eastAsia="ru-RU"/>
              </w:rPr>
            </w:pPr>
            <w:r w:rsidRPr="00F312A1">
              <w:rPr>
                <w:rFonts w:ascii="Times New Roman" w:hAnsi="Times New Roman"/>
                <w:color w:val="333333"/>
                <w:sz w:val="20"/>
                <w:szCs w:val="20"/>
                <w:lang w:eastAsia="ru-RU"/>
              </w:rPr>
              <w:t>План</w:t>
            </w:r>
          </w:p>
        </w:tc>
        <w:tc>
          <w:tcPr>
            <w:tcW w:w="1134"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20</w:t>
            </w:r>
          </w:p>
        </w:tc>
        <w:tc>
          <w:tcPr>
            <w:tcW w:w="99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3</w:t>
            </w:r>
          </w:p>
        </w:tc>
        <w:tc>
          <w:tcPr>
            <w:tcW w:w="992"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6</w:t>
            </w:r>
          </w:p>
        </w:tc>
        <w:tc>
          <w:tcPr>
            <w:tcW w:w="879"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p>
        </w:tc>
        <w:tc>
          <w:tcPr>
            <w:tcW w:w="964"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2</w:t>
            </w:r>
          </w:p>
        </w:tc>
        <w:tc>
          <w:tcPr>
            <w:tcW w:w="836"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7</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1</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987"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1</w:t>
            </w:r>
          </w:p>
        </w:tc>
      </w:tr>
      <w:tr w:rsidR="00E92C33" w:rsidRPr="00F312A1" w:rsidTr="004A7337">
        <w:trPr>
          <w:trHeight w:val="314"/>
        </w:trPr>
        <w:tc>
          <w:tcPr>
            <w:tcW w:w="4978" w:type="dxa"/>
            <w:vMerge w:val="restart"/>
            <w:vAlign w:val="center"/>
          </w:tcPr>
          <w:p w:rsidR="00E92C33" w:rsidRPr="00F312A1" w:rsidRDefault="00E92C33" w:rsidP="00CC4D25">
            <w:pPr>
              <w:spacing w:after="0" w:line="240" w:lineRule="auto"/>
              <w:rPr>
                <w:rFonts w:ascii="Times New Roman" w:hAnsi="Times New Roman"/>
                <w:color w:val="333333"/>
                <w:sz w:val="20"/>
                <w:szCs w:val="20"/>
                <w:lang w:eastAsia="ru-RU"/>
              </w:rPr>
            </w:pPr>
            <w:r w:rsidRPr="00F312A1">
              <w:rPr>
                <w:rFonts w:ascii="Times New Roman" w:hAnsi="Times New Roman"/>
                <w:color w:val="333333"/>
                <w:sz w:val="20"/>
                <w:szCs w:val="20"/>
                <w:lang w:eastAsia="ru-RU"/>
              </w:rPr>
              <w:t>10. Установленная мощность муниципальных котельных</w:t>
            </w:r>
          </w:p>
        </w:tc>
        <w:tc>
          <w:tcPr>
            <w:tcW w:w="659" w:type="dxa"/>
            <w:vMerge w:val="restart"/>
            <w:vAlign w:val="center"/>
          </w:tcPr>
          <w:p w:rsidR="00E92C33" w:rsidRPr="00F312A1" w:rsidRDefault="00E92C33" w:rsidP="00CC4D25">
            <w:pPr>
              <w:spacing w:after="0" w:line="240" w:lineRule="auto"/>
              <w:rPr>
                <w:rFonts w:ascii="Times New Roman" w:hAnsi="Times New Roman"/>
                <w:color w:val="333333"/>
                <w:sz w:val="20"/>
                <w:szCs w:val="20"/>
                <w:lang w:eastAsia="ru-RU"/>
              </w:rPr>
            </w:pPr>
            <w:r w:rsidRPr="00F312A1">
              <w:rPr>
                <w:rFonts w:ascii="Times New Roman" w:hAnsi="Times New Roman"/>
                <w:color w:val="333333"/>
                <w:sz w:val="20"/>
                <w:szCs w:val="20"/>
                <w:lang w:eastAsia="ru-RU"/>
              </w:rPr>
              <w:t>Гкал/час</w:t>
            </w:r>
          </w:p>
        </w:tc>
        <w:tc>
          <w:tcPr>
            <w:tcW w:w="708" w:type="dxa"/>
            <w:vAlign w:val="center"/>
          </w:tcPr>
          <w:p w:rsidR="00E92C33" w:rsidRPr="00F312A1" w:rsidRDefault="00E92C33" w:rsidP="00CC4D25">
            <w:pPr>
              <w:spacing w:after="0" w:line="240" w:lineRule="auto"/>
              <w:jc w:val="center"/>
              <w:rPr>
                <w:rFonts w:ascii="Times New Roman" w:hAnsi="Times New Roman"/>
                <w:color w:val="333333"/>
                <w:sz w:val="20"/>
                <w:szCs w:val="20"/>
                <w:lang w:eastAsia="ru-RU"/>
              </w:rPr>
            </w:pPr>
            <w:r w:rsidRPr="00F312A1">
              <w:rPr>
                <w:rFonts w:ascii="Times New Roman" w:hAnsi="Times New Roman"/>
                <w:color w:val="333333"/>
                <w:sz w:val="20"/>
                <w:szCs w:val="20"/>
                <w:lang w:eastAsia="ru-RU"/>
              </w:rPr>
              <w:t>Факт</w:t>
            </w:r>
          </w:p>
        </w:tc>
        <w:tc>
          <w:tcPr>
            <w:tcW w:w="1134"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252,98</w:t>
            </w:r>
          </w:p>
        </w:tc>
        <w:tc>
          <w:tcPr>
            <w:tcW w:w="99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189,25</w:t>
            </w:r>
          </w:p>
        </w:tc>
        <w:tc>
          <w:tcPr>
            <w:tcW w:w="992"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27,78</w:t>
            </w:r>
          </w:p>
        </w:tc>
        <w:tc>
          <w:tcPr>
            <w:tcW w:w="879"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964"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17,54</w:t>
            </w:r>
          </w:p>
        </w:tc>
        <w:tc>
          <w:tcPr>
            <w:tcW w:w="836"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10,23</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2,58</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0,0</w:t>
            </w:r>
          </w:p>
        </w:tc>
        <w:tc>
          <w:tcPr>
            <w:tcW w:w="987"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0,0</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5,6</w:t>
            </w:r>
          </w:p>
        </w:tc>
      </w:tr>
      <w:tr w:rsidR="00E92C33" w:rsidRPr="00F312A1" w:rsidTr="004A7337">
        <w:trPr>
          <w:trHeight w:val="314"/>
        </w:trPr>
        <w:tc>
          <w:tcPr>
            <w:tcW w:w="4978" w:type="dxa"/>
            <w:vMerge/>
            <w:vAlign w:val="center"/>
          </w:tcPr>
          <w:p w:rsidR="00E92C33" w:rsidRPr="00F312A1" w:rsidRDefault="00E92C33" w:rsidP="00CC4D25">
            <w:pPr>
              <w:spacing w:after="0" w:line="240" w:lineRule="auto"/>
              <w:rPr>
                <w:rFonts w:ascii="Times New Roman" w:hAnsi="Times New Roman"/>
                <w:color w:val="333333"/>
                <w:sz w:val="20"/>
                <w:szCs w:val="20"/>
                <w:lang w:eastAsia="ru-RU"/>
              </w:rPr>
            </w:pPr>
          </w:p>
        </w:tc>
        <w:tc>
          <w:tcPr>
            <w:tcW w:w="659" w:type="dxa"/>
            <w:vMerge/>
            <w:vAlign w:val="center"/>
          </w:tcPr>
          <w:p w:rsidR="00E92C33" w:rsidRPr="00F312A1" w:rsidRDefault="00E92C33" w:rsidP="00CC4D25">
            <w:pPr>
              <w:spacing w:after="0" w:line="240" w:lineRule="auto"/>
              <w:rPr>
                <w:rFonts w:ascii="Times New Roman" w:hAnsi="Times New Roman"/>
                <w:color w:val="333333"/>
                <w:sz w:val="20"/>
                <w:szCs w:val="20"/>
                <w:lang w:eastAsia="ru-RU"/>
              </w:rPr>
            </w:pPr>
          </w:p>
        </w:tc>
        <w:tc>
          <w:tcPr>
            <w:tcW w:w="708" w:type="dxa"/>
            <w:vAlign w:val="center"/>
          </w:tcPr>
          <w:p w:rsidR="00E92C33" w:rsidRPr="00F312A1" w:rsidRDefault="00E92C33" w:rsidP="00CC4D25">
            <w:pPr>
              <w:spacing w:after="0" w:line="240" w:lineRule="auto"/>
              <w:jc w:val="center"/>
              <w:rPr>
                <w:rFonts w:ascii="Times New Roman" w:hAnsi="Times New Roman"/>
                <w:color w:val="333333"/>
                <w:sz w:val="20"/>
                <w:szCs w:val="20"/>
                <w:lang w:eastAsia="ru-RU"/>
              </w:rPr>
            </w:pPr>
            <w:r w:rsidRPr="00F312A1">
              <w:rPr>
                <w:rFonts w:ascii="Times New Roman" w:hAnsi="Times New Roman"/>
                <w:color w:val="333333"/>
                <w:sz w:val="20"/>
                <w:szCs w:val="20"/>
                <w:lang w:eastAsia="ru-RU"/>
              </w:rPr>
              <w:t>План</w:t>
            </w:r>
          </w:p>
        </w:tc>
        <w:tc>
          <w:tcPr>
            <w:tcW w:w="1134"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348,69</w:t>
            </w:r>
          </w:p>
        </w:tc>
        <w:tc>
          <w:tcPr>
            <w:tcW w:w="99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286,04</w:t>
            </w:r>
          </w:p>
        </w:tc>
        <w:tc>
          <w:tcPr>
            <w:tcW w:w="992"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23,45</w:t>
            </w:r>
          </w:p>
        </w:tc>
        <w:tc>
          <w:tcPr>
            <w:tcW w:w="879"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964"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17,54</w:t>
            </w:r>
          </w:p>
        </w:tc>
        <w:tc>
          <w:tcPr>
            <w:tcW w:w="836"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13,48</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2,58</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987"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823" w:type="dxa"/>
            <w:noWrap/>
          </w:tcPr>
          <w:p w:rsidR="00E92C33" w:rsidRPr="00F312A1" w:rsidRDefault="00E92C33" w:rsidP="00CC4D25">
            <w:pPr>
              <w:spacing w:after="0" w:line="240" w:lineRule="auto"/>
              <w:ind w:left="-57" w:right="-57"/>
              <w:jc w:val="center"/>
              <w:rPr>
                <w:rFonts w:ascii="Times New Roman" w:hAnsi="Times New Roman"/>
                <w:sz w:val="18"/>
                <w:szCs w:val="18"/>
                <w:lang w:eastAsia="ru-RU"/>
              </w:rPr>
            </w:pPr>
            <w:r w:rsidRPr="00F312A1">
              <w:rPr>
                <w:rFonts w:ascii="Times New Roman" w:hAnsi="Times New Roman"/>
                <w:sz w:val="18"/>
                <w:szCs w:val="18"/>
                <w:lang w:eastAsia="ru-RU"/>
              </w:rPr>
              <w:t>5,6</w:t>
            </w:r>
          </w:p>
        </w:tc>
      </w:tr>
      <w:tr w:rsidR="00E92C33" w:rsidRPr="00F312A1" w:rsidTr="004A7337">
        <w:trPr>
          <w:trHeight w:val="314"/>
        </w:trPr>
        <w:tc>
          <w:tcPr>
            <w:tcW w:w="4978" w:type="dxa"/>
            <w:vMerge w:val="restart"/>
            <w:vAlign w:val="center"/>
          </w:tcPr>
          <w:p w:rsidR="00E92C33" w:rsidRPr="00F312A1" w:rsidRDefault="00E92C33" w:rsidP="00CC4D25">
            <w:pPr>
              <w:spacing w:after="0" w:line="240" w:lineRule="auto"/>
              <w:rPr>
                <w:rFonts w:ascii="Times New Roman" w:hAnsi="Times New Roman"/>
                <w:color w:val="333333"/>
                <w:sz w:val="20"/>
                <w:szCs w:val="20"/>
                <w:lang w:eastAsia="ru-RU"/>
              </w:rPr>
            </w:pPr>
            <w:r w:rsidRPr="00F312A1">
              <w:rPr>
                <w:rFonts w:ascii="Times New Roman" w:hAnsi="Times New Roman"/>
                <w:color w:val="333333"/>
                <w:sz w:val="20"/>
                <w:szCs w:val="20"/>
                <w:lang w:eastAsia="ru-RU"/>
              </w:rPr>
              <w:t>11. Протяженность муниципальных теплосетей (в 2-трубном исчислении)</w:t>
            </w:r>
          </w:p>
        </w:tc>
        <w:tc>
          <w:tcPr>
            <w:tcW w:w="659" w:type="dxa"/>
            <w:vMerge w:val="restart"/>
            <w:vAlign w:val="center"/>
          </w:tcPr>
          <w:p w:rsidR="00E92C33" w:rsidRPr="00F312A1" w:rsidRDefault="00E92C33" w:rsidP="00CC4D25">
            <w:pPr>
              <w:spacing w:after="0" w:line="240" w:lineRule="auto"/>
              <w:rPr>
                <w:rFonts w:ascii="Times New Roman" w:hAnsi="Times New Roman"/>
                <w:color w:val="333333"/>
                <w:sz w:val="20"/>
                <w:szCs w:val="20"/>
                <w:lang w:eastAsia="ru-RU"/>
              </w:rPr>
            </w:pPr>
            <w:r w:rsidRPr="00F312A1">
              <w:rPr>
                <w:rFonts w:ascii="Times New Roman" w:hAnsi="Times New Roman"/>
                <w:color w:val="333333"/>
                <w:sz w:val="20"/>
                <w:szCs w:val="20"/>
                <w:lang w:eastAsia="ru-RU"/>
              </w:rPr>
              <w:t>км</w:t>
            </w:r>
          </w:p>
        </w:tc>
        <w:tc>
          <w:tcPr>
            <w:tcW w:w="708" w:type="dxa"/>
            <w:vAlign w:val="center"/>
          </w:tcPr>
          <w:p w:rsidR="00E92C33" w:rsidRPr="00F312A1" w:rsidRDefault="00E92C33" w:rsidP="00CC4D25">
            <w:pPr>
              <w:spacing w:after="0" w:line="240" w:lineRule="auto"/>
              <w:jc w:val="center"/>
              <w:rPr>
                <w:rFonts w:ascii="Times New Roman" w:hAnsi="Times New Roman"/>
                <w:color w:val="333333"/>
                <w:sz w:val="20"/>
                <w:szCs w:val="20"/>
                <w:lang w:eastAsia="ru-RU"/>
              </w:rPr>
            </w:pPr>
            <w:r w:rsidRPr="00F312A1">
              <w:rPr>
                <w:rFonts w:ascii="Times New Roman" w:hAnsi="Times New Roman"/>
                <w:color w:val="333333"/>
                <w:sz w:val="20"/>
                <w:szCs w:val="20"/>
                <w:lang w:eastAsia="ru-RU"/>
              </w:rPr>
              <w:t>Факт</w:t>
            </w:r>
          </w:p>
        </w:tc>
        <w:tc>
          <w:tcPr>
            <w:tcW w:w="1134" w:type="dxa"/>
            <w:noWrap/>
          </w:tcPr>
          <w:p w:rsidR="00E92C33" w:rsidRPr="00F312A1" w:rsidRDefault="00E92C33" w:rsidP="00CC4D25">
            <w:pPr>
              <w:spacing w:after="0" w:line="240" w:lineRule="auto"/>
              <w:jc w:val="center"/>
              <w:rPr>
                <w:rFonts w:ascii="Times New Roman" w:hAnsi="Times New Roman"/>
                <w:sz w:val="18"/>
                <w:szCs w:val="18"/>
                <w:lang w:eastAsia="ru-RU"/>
              </w:rPr>
            </w:pPr>
            <w:r w:rsidRPr="00F312A1">
              <w:rPr>
                <w:rFonts w:ascii="Times New Roman" w:hAnsi="Times New Roman"/>
                <w:sz w:val="18"/>
                <w:szCs w:val="18"/>
                <w:lang w:eastAsia="ru-RU"/>
              </w:rPr>
              <w:t>104,102</w:t>
            </w:r>
          </w:p>
        </w:tc>
        <w:tc>
          <w:tcPr>
            <w:tcW w:w="993" w:type="dxa"/>
            <w:noWrap/>
          </w:tcPr>
          <w:p w:rsidR="00E92C33" w:rsidRPr="00F312A1" w:rsidRDefault="00E92C33" w:rsidP="00CC4D25">
            <w:pPr>
              <w:spacing w:after="0" w:line="240" w:lineRule="auto"/>
              <w:jc w:val="center"/>
              <w:rPr>
                <w:rFonts w:ascii="Times New Roman" w:hAnsi="Times New Roman"/>
                <w:sz w:val="18"/>
                <w:szCs w:val="18"/>
                <w:lang w:eastAsia="ru-RU"/>
              </w:rPr>
            </w:pPr>
            <w:r w:rsidRPr="00F312A1">
              <w:rPr>
                <w:rFonts w:ascii="Times New Roman" w:hAnsi="Times New Roman"/>
                <w:sz w:val="18"/>
                <w:szCs w:val="18"/>
                <w:lang w:eastAsia="ru-RU"/>
              </w:rPr>
              <w:t>64,002</w:t>
            </w:r>
          </w:p>
        </w:tc>
        <w:tc>
          <w:tcPr>
            <w:tcW w:w="992" w:type="dxa"/>
            <w:noWrap/>
          </w:tcPr>
          <w:p w:rsidR="00E92C33" w:rsidRPr="00F312A1" w:rsidRDefault="00E92C33" w:rsidP="00CC4D25">
            <w:pPr>
              <w:spacing w:after="0" w:line="240" w:lineRule="auto"/>
              <w:jc w:val="center"/>
              <w:rPr>
                <w:rFonts w:ascii="Times New Roman" w:hAnsi="Times New Roman"/>
                <w:sz w:val="18"/>
                <w:szCs w:val="18"/>
                <w:lang w:eastAsia="ru-RU"/>
              </w:rPr>
            </w:pPr>
            <w:r w:rsidRPr="00F312A1">
              <w:rPr>
                <w:rFonts w:ascii="Times New Roman" w:hAnsi="Times New Roman"/>
                <w:sz w:val="18"/>
                <w:szCs w:val="18"/>
                <w:lang w:eastAsia="ru-RU"/>
              </w:rPr>
              <w:t>18,74</w:t>
            </w:r>
          </w:p>
        </w:tc>
        <w:tc>
          <w:tcPr>
            <w:tcW w:w="879" w:type="dxa"/>
            <w:noWrap/>
          </w:tcPr>
          <w:p w:rsidR="00E92C33" w:rsidRPr="00F312A1" w:rsidRDefault="00E92C33" w:rsidP="00CC4D25">
            <w:pPr>
              <w:spacing w:after="0" w:line="240" w:lineRule="auto"/>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964" w:type="dxa"/>
            <w:noWrap/>
          </w:tcPr>
          <w:p w:rsidR="00E92C33" w:rsidRPr="00F312A1" w:rsidRDefault="00E92C33" w:rsidP="00CC4D25">
            <w:pPr>
              <w:spacing w:after="0" w:line="240" w:lineRule="auto"/>
              <w:jc w:val="center"/>
              <w:rPr>
                <w:rFonts w:ascii="Times New Roman" w:hAnsi="Times New Roman"/>
                <w:sz w:val="18"/>
                <w:szCs w:val="18"/>
                <w:lang w:eastAsia="ru-RU"/>
              </w:rPr>
            </w:pPr>
            <w:r w:rsidRPr="00F312A1">
              <w:rPr>
                <w:rFonts w:ascii="Times New Roman" w:hAnsi="Times New Roman"/>
                <w:sz w:val="18"/>
                <w:szCs w:val="18"/>
                <w:lang w:eastAsia="ru-RU"/>
              </w:rPr>
              <w:t>5,72</w:t>
            </w:r>
          </w:p>
        </w:tc>
        <w:tc>
          <w:tcPr>
            <w:tcW w:w="836" w:type="dxa"/>
            <w:noWrap/>
          </w:tcPr>
          <w:p w:rsidR="00E92C33" w:rsidRPr="00F312A1" w:rsidRDefault="00E92C33" w:rsidP="00CC4D25">
            <w:pPr>
              <w:spacing w:after="0" w:line="240" w:lineRule="auto"/>
              <w:jc w:val="center"/>
              <w:rPr>
                <w:rFonts w:ascii="Times New Roman" w:hAnsi="Times New Roman"/>
                <w:sz w:val="18"/>
                <w:szCs w:val="18"/>
                <w:lang w:eastAsia="ru-RU"/>
              </w:rPr>
            </w:pPr>
            <w:r w:rsidRPr="00F312A1">
              <w:rPr>
                <w:rFonts w:ascii="Times New Roman" w:hAnsi="Times New Roman"/>
                <w:sz w:val="18"/>
                <w:szCs w:val="18"/>
                <w:lang w:eastAsia="ru-RU"/>
              </w:rPr>
              <w:t>8,2</w:t>
            </w:r>
          </w:p>
        </w:tc>
        <w:tc>
          <w:tcPr>
            <w:tcW w:w="823" w:type="dxa"/>
            <w:noWrap/>
          </w:tcPr>
          <w:p w:rsidR="00E92C33" w:rsidRPr="00F312A1" w:rsidRDefault="00E92C33" w:rsidP="00CC4D25">
            <w:pPr>
              <w:spacing w:after="0" w:line="240" w:lineRule="auto"/>
              <w:jc w:val="center"/>
              <w:rPr>
                <w:rFonts w:ascii="Times New Roman" w:hAnsi="Times New Roman"/>
                <w:sz w:val="18"/>
                <w:szCs w:val="18"/>
                <w:lang w:eastAsia="ru-RU"/>
              </w:rPr>
            </w:pPr>
            <w:r w:rsidRPr="00F312A1">
              <w:rPr>
                <w:rFonts w:ascii="Times New Roman" w:hAnsi="Times New Roman"/>
                <w:sz w:val="18"/>
                <w:szCs w:val="18"/>
                <w:lang w:eastAsia="ru-RU"/>
              </w:rPr>
              <w:t>1,48</w:t>
            </w:r>
          </w:p>
        </w:tc>
        <w:tc>
          <w:tcPr>
            <w:tcW w:w="823" w:type="dxa"/>
            <w:noWrap/>
          </w:tcPr>
          <w:p w:rsidR="00E92C33" w:rsidRPr="00F312A1" w:rsidRDefault="00E92C33" w:rsidP="00CC4D25">
            <w:pPr>
              <w:spacing w:after="0" w:line="240" w:lineRule="auto"/>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987" w:type="dxa"/>
            <w:noWrap/>
          </w:tcPr>
          <w:p w:rsidR="00E92C33" w:rsidRPr="00F312A1" w:rsidRDefault="00E92C33" w:rsidP="00CC4D25">
            <w:pPr>
              <w:spacing w:after="0" w:line="240" w:lineRule="auto"/>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823" w:type="dxa"/>
            <w:noWrap/>
          </w:tcPr>
          <w:p w:rsidR="00E92C33" w:rsidRPr="00F312A1" w:rsidRDefault="00E92C33" w:rsidP="00CC4D25">
            <w:pPr>
              <w:spacing w:after="0" w:line="240" w:lineRule="auto"/>
              <w:jc w:val="center"/>
              <w:rPr>
                <w:rFonts w:ascii="Times New Roman" w:hAnsi="Times New Roman"/>
                <w:sz w:val="18"/>
                <w:szCs w:val="18"/>
                <w:lang w:eastAsia="ru-RU"/>
              </w:rPr>
            </w:pPr>
            <w:r w:rsidRPr="00F312A1">
              <w:rPr>
                <w:rFonts w:ascii="Times New Roman" w:hAnsi="Times New Roman"/>
                <w:sz w:val="18"/>
                <w:szCs w:val="18"/>
                <w:lang w:eastAsia="ru-RU"/>
              </w:rPr>
              <w:t>5,96</w:t>
            </w:r>
          </w:p>
        </w:tc>
      </w:tr>
      <w:tr w:rsidR="00E92C33" w:rsidRPr="00F312A1" w:rsidTr="004A7337">
        <w:trPr>
          <w:trHeight w:val="314"/>
        </w:trPr>
        <w:tc>
          <w:tcPr>
            <w:tcW w:w="4978" w:type="dxa"/>
            <w:vMerge/>
            <w:vAlign w:val="center"/>
          </w:tcPr>
          <w:p w:rsidR="00E92C33" w:rsidRPr="00F312A1" w:rsidRDefault="00E92C33" w:rsidP="00CC4D25">
            <w:pPr>
              <w:spacing w:after="0" w:line="240" w:lineRule="auto"/>
              <w:rPr>
                <w:rFonts w:ascii="Times New Roman" w:hAnsi="Times New Roman"/>
                <w:color w:val="333333"/>
                <w:sz w:val="20"/>
                <w:szCs w:val="20"/>
                <w:lang w:eastAsia="ru-RU"/>
              </w:rPr>
            </w:pPr>
          </w:p>
        </w:tc>
        <w:tc>
          <w:tcPr>
            <w:tcW w:w="659" w:type="dxa"/>
            <w:vMerge/>
            <w:vAlign w:val="center"/>
          </w:tcPr>
          <w:p w:rsidR="00E92C33" w:rsidRPr="00F312A1" w:rsidRDefault="00E92C33" w:rsidP="00CC4D25">
            <w:pPr>
              <w:spacing w:after="0" w:line="240" w:lineRule="auto"/>
              <w:rPr>
                <w:rFonts w:ascii="Times New Roman" w:hAnsi="Times New Roman"/>
                <w:color w:val="333333"/>
                <w:sz w:val="20"/>
                <w:szCs w:val="20"/>
                <w:lang w:eastAsia="ru-RU"/>
              </w:rPr>
            </w:pPr>
          </w:p>
        </w:tc>
        <w:tc>
          <w:tcPr>
            <w:tcW w:w="708" w:type="dxa"/>
            <w:vAlign w:val="center"/>
          </w:tcPr>
          <w:p w:rsidR="00E92C33" w:rsidRPr="00F312A1" w:rsidRDefault="00E92C33" w:rsidP="00CC4D25">
            <w:pPr>
              <w:spacing w:after="0" w:line="240" w:lineRule="auto"/>
              <w:jc w:val="center"/>
              <w:rPr>
                <w:rFonts w:ascii="Times New Roman" w:hAnsi="Times New Roman"/>
                <w:color w:val="333333"/>
                <w:sz w:val="20"/>
                <w:szCs w:val="20"/>
                <w:lang w:eastAsia="ru-RU"/>
              </w:rPr>
            </w:pPr>
            <w:r w:rsidRPr="00F312A1">
              <w:rPr>
                <w:rFonts w:ascii="Times New Roman" w:hAnsi="Times New Roman"/>
                <w:color w:val="333333"/>
                <w:sz w:val="20"/>
                <w:szCs w:val="20"/>
                <w:lang w:eastAsia="ru-RU"/>
              </w:rPr>
              <w:t>План</w:t>
            </w:r>
          </w:p>
        </w:tc>
        <w:tc>
          <w:tcPr>
            <w:tcW w:w="1134" w:type="dxa"/>
            <w:noWrap/>
          </w:tcPr>
          <w:p w:rsidR="00E92C33" w:rsidRPr="00F312A1" w:rsidRDefault="00E92C33" w:rsidP="00CC4D25">
            <w:pPr>
              <w:spacing w:after="0" w:line="240" w:lineRule="auto"/>
              <w:jc w:val="center"/>
              <w:rPr>
                <w:rFonts w:ascii="Times New Roman" w:hAnsi="Times New Roman"/>
                <w:sz w:val="18"/>
                <w:szCs w:val="18"/>
                <w:lang w:eastAsia="ru-RU"/>
              </w:rPr>
            </w:pPr>
            <w:r w:rsidRPr="00F312A1">
              <w:rPr>
                <w:rFonts w:ascii="Times New Roman" w:hAnsi="Times New Roman"/>
                <w:sz w:val="18"/>
                <w:szCs w:val="18"/>
                <w:lang w:eastAsia="ru-RU"/>
              </w:rPr>
              <w:t>115,73</w:t>
            </w:r>
          </w:p>
        </w:tc>
        <w:tc>
          <w:tcPr>
            <w:tcW w:w="993" w:type="dxa"/>
            <w:noWrap/>
          </w:tcPr>
          <w:p w:rsidR="00E92C33" w:rsidRPr="00F312A1" w:rsidRDefault="00E92C33" w:rsidP="00CC4D25">
            <w:pPr>
              <w:spacing w:after="0" w:line="240" w:lineRule="auto"/>
              <w:jc w:val="center"/>
              <w:rPr>
                <w:rFonts w:ascii="Times New Roman" w:hAnsi="Times New Roman"/>
                <w:sz w:val="18"/>
                <w:szCs w:val="18"/>
                <w:lang w:eastAsia="ru-RU"/>
              </w:rPr>
            </w:pPr>
            <w:r w:rsidRPr="00F312A1">
              <w:rPr>
                <w:rFonts w:ascii="Times New Roman" w:hAnsi="Times New Roman"/>
                <w:sz w:val="18"/>
                <w:szCs w:val="18"/>
                <w:lang w:eastAsia="ru-RU"/>
              </w:rPr>
              <w:t>75,63</w:t>
            </w:r>
          </w:p>
        </w:tc>
        <w:tc>
          <w:tcPr>
            <w:tcW w:w="992" w:type="dxa"/>
            <w:noWrap/>
          </w:tcPr>
          <w:p w:rsidR="00E92C33" w:rsidRPr="00F312A1" w:rsidRDefault="00E92C33" w:rsidP="00CC4D25">
            <w:pPr>
              <w:spacing w:after="0" w:line="240" w:lineRule="auto"/>
              <w:jc w:val="center"/>
              <w:rPr>
                <w:rFonts w:ascii="Times New Roman" w:hAnsi="Times New Roman"/>
                <w:sz w:val="18"/>
                <w:szCs w:val="18"/>
                <w:lang w:eastAsia="ru-RU"/>
              </w:rPr>
            </w:pPr>
            <w:r w:rsidRPr="00F312A1">
              <w:rPr>
                <w:rFonts w:ascii="Times New Roman" w:hAnsi="Times New Roman"/>
                <w:sz w:val="18"/>
                <w:szCs w:val="18"/>
                <w:lang w:eastAsia="ru-RU"/>
              </w:rPr>
              <w:t>18,74</w:t>
            </w:r>
          </w:p>
        </w:tc>
        <w:tc>
          <w:tcPr>
            <w:tcW w:w="879" w:type="dxa"/>
            <w:noWrap/>
          </w:tcPr>
          <w:p w:rsidR="00E92C33" w:rsidRPr="00F312A1" w:rsidRDefault="00E92C33" w:rsidP="00CC4D25">
            <w:pPr>
              <w:spacing w:after="0" w:line="240" w:lineRule="auto"/>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964" w:type="dxa"/>
            <w:noWrap/>
          </w:tcPr>
          <w:p w:rsidR="00E92C33" w:rsidRPr="00F312A1" w:rsidRDefault="00E92C33" w:rsidP="00CC4D25">
            <w:pPr>
              <w:spacing w:after="0" w:line="240" w:lineRule="auto"/>
              <w:jc w:val="center"/>
              <w:rPr>
                <w:rFonts w:ascii="Times New Roman" w:hAnsi="Times New Roman"/>
                <w:sz w:val="18"/>
                <w:szCs w:val="18"/>
                <w:lang w:eastAsia="ru-RU"/>
              </w:rPr>
            </w:pPr>
            <w:r w:rsidRPr="00F312A1">
              <w:rPr>
                <w:rFonts w:ascii="Times New Roman" w:hAnsi="Times New Roman"/>
                <w:sz w:val="18"/>
                <w:szCs w:val="18"/>
                <w:lang w:eastAsia="ru-RU"/>
              </w:rPr>
              <w:t>5,72</w:t>
            </w:r>
          </w:p>
        </w:tc>
        <w:tc>
          <w:tcPr>
            <w:tcW w:w="836" w:type="dxa"/>
            <w:noWrap/>
          </w:tcPr>
          <w:p w:rsidR="00E92C33" w:rsidRPr="00F312A1" w:rsidRDefault="00E92C33" w:rsidP="00CC4D25">
            <w:pPr>
              <w:spacing w:after="0" w:line="240" w:lineRule="auto"/>
              <w:jc w:val="center"/>
              <w:rPr>
                <w:rFonts w:ascii="Times New Roman" w:hAnsi="Times New Roman"/>
                <w:sz w:val="18"/>
                <w:szCs w:val="18"/>
                <w:lang w:eastAsia="ru-RU"/>
              </w:rPr>
            </w:pPr>
            <w:r w:rsidRPr="00F312A1">
              <w:rPr>
                <w:rFonts w:ascii="Times New Roman" w:hAnsi="Times New Roman"/>
                <w:sz w:val="18"/>
                <w:szCs w:val="18"/>
                <w:lang w:eastAsia="ru-RU"/>
              </w:rPr>
              <w:t>8,2</w:t>
            </w:r>
          </w:p>
        </w:tc>
        <w:tc>
          <w:tcPr>
            <w:tcW w:w="823" w:type="dxa"/>
            <w:noWrap/>
          </w:tcPr>
          <w:p w:rsidR="00E92C33" w:rsidRPr="00F312A1" w:rsidRDefault="00E92C33" w:rsidP="00CC4D25">
            <w:pPr>
              <w:spacing w:after="0" w:line="240" w:lineRule="auto"/>
              <w:jc w:val="center"/>
              <w:rPr>
                <w:rFonts w:ascii="Times New Roman" w:hAnsi="Times New Roman"/>
                <w:sz w:val="18"/>
                <w:szCs w:val="18"/>
                <w:lang w:eastAsia="ru-RU"/>
              </w:rPr>
            </w:pPr>
            <w:r w:rsidRPr="00F312A1">
              <w:rPr>
                <w:rFonts w:ascii="Times New Roman" w:hAnsi="Times New Roman"/>
                <w:sz w:val="18"/>
                <w:szCs w:val="18"/>
                <w:lang w:eastAsia="ru-RU"/>
              </w:rPr>
              <w:t>1,48</w:t>
            </w:r>
          </w:p>
        </w:tc>
        <w:tc>
          <w:tcPr>
            <w:tcW w:w="823" w:type="dxa"/>
            <w:noWrap/>
          </w:tcPr>
          <w:p w:rsidR="00E92C33" w:rsidRPr="00F312A1" w:rsidRDefault="00E92C33" w:rsidP="00CC4D25">
            <w:pPr>
              <w:spacing w:after="0" w:line="240" w:lineRule="auto"/>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987" w:type="dxa"/>
            <w:noWrap/>
          </w:tcPr>
          <w:p w:rsidR="00E92C33" w:rsidRPr="00F312A1" w:rsidRDefault="00E92C33" w:rsidP="00CC4D25">
            <w:pPr>
              <w:spacing w:after="0" w:line="240" w:lineRule="auto"/>
              <w:jc w:val="center"/>
              <w:rPr>
                <w:rFonts w:ascii="Times New Roman" w:hAnsi="Times New Roman"/>
                <w:sz w:val="18"/>
                <w:szCs w:val="18"/>
                <w:lang w:eastAsia="ru-RU"/>
              </w:rPr>
            </w:pPr>
            <w:r w:rsidRPr="00F312A1">
              <w:rPr>
                <w:rFonts w:ascii="Times New Roman" w:hAnsi="Times New Roman"/>
                <w:sz w:val="18"/>
                <w:szCs w:val="18"/>
                <w:lang w:eastAsia="ru-RU"/>
              </w:rPr>
              <w:t>0</w:t>
            </w:r>
          </w:p>
        </w:tc>
        <w:tc>
          <w:tcPr>
            <w:tcW w:w="823" w:type="dxa"/>
            <w:noWrap/>
          </w:tcPr>
          <w:p w:rsidR="00E92C33" w:rsidRPr="00F312A1" w:rsidRDefault="00E92C33" w:rsidP="00CC4D25">
            <w:pPr>
              <w:spacing w:after="0" w:line="240" w:lineRule="auto"/>
              <w:jc w:val="center"/>
              <w:rPr>
                <w:rFonts w:ascii="Times New Roman" w:hAnsi="Times New Roman"/>
                <w:sz w:val="18"/>
                <w:szCs w:val="18"/>
                <w:lang w:eastAsia="ru-RU"/>
              </w:rPr>
            </w:pPr>
            <w:r w:rsidRPr="00F312A1">
              <w:rPr>
                <w:rFonts w:ascii="Times New Roman" w:hAnsi="Times New Roman"/>
                <w:sz w:val="18"/>
                <w:szCs w:val="18"/>
                <w:lang w:eastAsia="ru-RU"/>
              </w:rPr>
              <w:t>5,96</w:t>
            </w:r>
          </w:p>
        </w:tc>
      </w:tr>
    </w:tbl>
    <w:p w:rsidR="00E92C33" w:rsidRPr="00F312A1" w:rsidRDefault="00E92C33" w:rsidP="00CC4D25">
      <w:pPr>
        <w:widowControl w:val="0"/>
        <w:autoSpaceDE w:val="0"/>
        <w:autoSpaceDN w:val="0"/>
        <w:adjustRightInd w:val="0"/>
        <w:spacing w:after="0" w:line="240" w:lineRule="auto"/>
        <w:ind w:firstLine="540"/>
        <w:jc w:val="center"/>
        <w:rPr>
          <w:rFonts w:ascii="Times New Roman" w:hAnsi="Times New Roman"/>
          <w:b/>
          <w:sz w:val="24"/>
          <w:szCs w:val="24"/>
        </w:rPr>
      </w:pPr>
    </w:p>
    <w:bookmarkEnd w:id="34"/>
    <w:p w:rsidR="00E92C33" w:rsidRPr="00F312A1" w:rsidRDefault="00E92C33" w:rsidP="00A40D6A">
      <w:pPr>
        <w:widowControl w:val="0"/>
        <w:autoSpaceDE w:val="0"/>
        <w:autoSpaceDN w:val="0"/>
        <w:adjustRightInd w:val="0"/>
        <w:spacing w:after="0" w:line="240" w:lineRule="auto"/>
        <w:ind w:firstLine="540"/>
        <w:jc w:val="center"/>
        <w:rPr>
          <w:rFonts w:ascii="Times New Roman" w:hAnsi="Times New Roman"/>
        </w:rPr>
        <w:sectPr w:rsidR="00E92C33" w:rsidRPr="00F312A1" w:rsidSect="00CB7CF0">
          <w:headerReference w:type="first" r:id="rId23"/>
          <w:pgSz w:w="16838" w:h="11906" w:orient="landscape"/>
          <w:pgMar w:top="1134" w:right="737" w:bottom="709" w:left="737" w:header="624" w:footer="624" w:gutter="0"/>
          <w:pgNumType w:start="1"/>
          <w:cols w:space="708"/>
          <w:titlePg/>
          <w:docGrid w:linePitch="360"/>
        </w:sectPr>
      </w:pPr>
    </w:p>
    <w:p w:rsidR="00E92C33" w:rsidRPr="00F312A1" w:rsidRDefault="00E92C33" w:rsidP="001F4435">
      <w:pPr>
        <w:widowControl w:val="0"/>
        <w:autoSpaceDE w:val="0"/>
        <w:autoSpaceDN w:val="0"/>
        <w:adjustRightInd w:val="0"/>
        <w:spacing w:after="0" w:line="240" w:lineRule="auto"/>
        <w:ind w:firstLine="540"/>
        <w:jc w:val="both"/>
        <w:rPr>
          <w:rFonts w:ascii="Times New Roman" w:hAnsi="Times New Roman"/>
        </w:rPr>
      </w:pPr>
    </w:p>
    <w:p w:rsidR="00E92C33" w:rsidRPr="00F312A1" w:rsidRDefault="00E92C33" w:rsidP="00111429">
      <w:pPr>
        <w:spacing w:after="0" w:line="240" w:lineRule="auto"/>
        <w:jc w:val="center"/>
        <w:rPr>
          <w:rFonts w:ascii="Times New Roman" w:hAnsi="Times New Roman"/>
          <w:b/>
          <w:sz w:val="24"/>
          <w:szCs w:val="24"/>
        </w:rPr>
      </w:pPr>
      <w:r w:rsidRPr="00F312A1">
        <w:rPr>
          <w:rFonts w:ascii="Times New Roman" w:hAnsi="Times New Roman"/>
          <w:b/>
          <w:sz w:val="24"/>
          <w:szCs w:val="24"/>
        </w:rPr>
        <w:t>20. Электроснабжение</w:t>
      </w:r>
    </w:p>
    <w:p w:rsidR="00E92C33" w:rsidRPr="00F312A1" w:rsidRDefault="00E92C33" w:rsidP="00111429">
      <w:pPr>
        <w:spacing w:after="0" w:line="240" w:lineRule="auto"/>
        <w:jc w:val="center"/>
        <w:rPr>
          <w:rFonts w:ascii="Times New Roman" w:hAnsi="Times New Roman"/>
          <w:b/>
          <w:sz w:val="24"/>
          <w:szCs w:val="24"/>
        </w:rPr>
      </w:pPr>
    </w:p>
    <w:tbl>
      <w:tblPr>
        <w:tblW w:w="9780" w:type="dxa"/>
        <w:tblInd w:w="488" w:type="dxa"/>
        <w:tblLayout w:type="fixed"/>
        <w:tblCellMar>
          <w:top w:w="75" w:type="dxa"/>
          <w:left w:w="0" w:type="dxa"/>
          <w:bottom w:w="75" w:type="dxa"/>
          <w:right w:w="0" w:type="dxa"/>
        </w:tblCellMar>
        <w:tblLook w:val="0000" w:firstRow="0" w:lastRow="0" w:firstColumn="0" w:lastColumn="0" w:noHBand="0" w:noVBand="0"/>
      </w:tblPr>
      <w:tblGrid>
        <w:gridCol w:w="6237"/>
        <w:gridCol w:w="1275"/>
        <w:gridCol w:w="1134"/>
        <w:gridCol w:w="1134"/>
      </w:tblGrid>
      <w:tr w:rsidR="00E92C33" w:rsidRPr="00F312A1"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C9036F">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Наименование показателя</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C9036F">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 xml:space="preserve">Единица </w:t>
            </w:r>
          </w:p>
          <w:p w:rsidR="00E92C33" w:rsidRPr="00F312A1" w:rsidRDefault="00E92C33" w:rsidP="00C9036F">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измерения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0243F8" w:rsidRDefault="00E92C33" w:rsidP="002878F9">
            <w:pPr>
              <w:widowControl w:val="0"/>
              <w:autoSpaceDE w:val="0"/>
              <w:autoSpaceDN w:val="0"/>
              <w:adjustRightInd w:val="0"/>
              <w:spacing w:after="0" w:line="240" w:lineRule="auto"/>
              <w:jc w:val="center"/>
              <w:rPr>
                <w:rFonts w:ascii="Times New Roman" w:hAnsi="Times New Roman"/>
              </w:rPr>
            </w:pPr>
            <w:r w:rsidRPr="000243F8">
              <w:rPr>
                <w:rFonts w:ascii="Times New Roman" w:hAnsi="Times New Roman"/>
              </w:rPr>
              <w:t>2019 год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0243F8" w:rsidRDefault="00E92C33" w:rsidP="00C9036F">
            <w:pPr>
              <w:widowControl w:val="0"/>
              <w:autoSpaceDE w:val="0"/>
              <w:autoSpaceDN w:val="0"/>
              <w:adjustRightInd w:val="0"/>
              <w:spacing w:after="0" w:line="240" w:lineRule="auto"/>
              <w:jc w:val="center"/>
              <w:rPr>
                <w:rFonts w:ascii="Times New Roman" w:hAnsi="Times New Roman"/>
              </w:rPr>
            </w:pPr>
            <w:r w:rsidRPr="000243F8">
              <w:rPr>
                <w:rFonts w:ascii="Times New Roman" w:hAnsi="Times New Roman"/>
              </w:rPr>
              <w:t>2020 год (план)</w:t>
            </w:r>
          </w:p>
        </w:tc>
      </w:tr>
      <w:tr w:rsidR="00E92C33" w:rsidRPr="00F312A1"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C9036F">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1</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C9036F">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0243F8" w:rsidRDefault="00E92C33" w:rsidP="00C9036F">
            <w:pPr>
              <w:widowControl w:val="0"/>
              <w:autoSpaceDE w:val="0"/>
              <w:autoSpaceDN w:val="0"/>
              <w:adjustRightInd w:val="0"/>
              <w:spacing w:after="0" w:line="240" w:lineRule="auto"/>
              <w:jc w:val="center"/>
              <w:rPr>
                <w:rFonts w:ascii="Times New Roman" w:hAnsi="Times New Roman"/>
              </w:rPr>
            </w:pPr>
            <w:r w:rsidRPr="000243F8">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0243F8" w:rsidRDefault="00E92C33" w:rsidP="00C9036F">
            <w:pPr>
              <w:widowControl w:val="0"/>
              <w:autoSpaceDE w:val="0"/>
              <w:autoSpaceDN w:val="0"/>
              <w:adjustRightInd w:val="0"/>
              <w:spacing w:after="0" w:line="240" w:lineRule="auto"/>
              <w:jc w:val="center"/>
              <w:rPr>
                <w:rFonts w:ascii="Times New Roman" w:hAnsi="Times New Roman"/>
              </w:rPr>
            </w:pPr>
            <w:r w:rsidRPr="000243F8">
              <w:rPr>
                <w:rFonts w:ascii="Times New Roman" w:hAnsi="Times New Roman"/>
              </w:rPr>
              <w:t>4</w:t>
            </w:r>
          </w:p>
        </w:tc>
      </w:tr>
      <w:tr w:rsidR="00E92C33" w:rsidRPr="00F312A1" w:rsidTr="00C9036F">
        <w:tc>
          <w:tcPr>
            <w:tcW w:w="62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rPr>
                <w:rFonts w:ascii="Times New Roman" w:hAnsi="Times New Roman"/>
              </w:rPr>
            </w:pPr>
            <w:r w:rsidRPr="00F312A1">
              <w:rPr>
                <w:rFonts w:ascii="Times New Roman" w:hAnsi="Times New Roman"/>
              </w:rPr>
              <w:t>1. Потреблено электроэнергии организациями, финансируемыми из местного бюджета, – всего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 xml:space="preserve">тыс. </w:t>
            </w:r>
            <w:proofErr w:type="spellStart"/>
            <w:r w:rsidRPr="00F312A1">
              <w:rPr>
                <w:rFonts w:ascii="Times New Roman" w:hAnsi="Times New Roman"/>
              </w:rPr>
              <w:t>кВт.ч</w:t>
            </w:r>
            <w:proofErr w:type="spellEnd"/>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lang w:eastAsia="ru-RU"/>
              </w:rPr>
            </w:pPr>
            <w:r w:rsidRPr="000243F8">
              <w:rPr>
                <w:rFonts w:ascii="Times New Roman" w:hAnsi="Times New Roman"/>
                <w:lang w:eastAsia="ru-RU"/>
              </w:rPr>
              <w:t>3793,188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r w:rsidRPr="000243F8">
              <w:rPr>
                <w:rFonts w:ascii="Times New Roman" w:hAnsi="Times New Roman"/>
                <w:lang w:eastAsia="ru-RU"/>
              </w:rPr>
              <w:t>3793,188</w:t>
            </w:r>
          </w:p>
        </w:tc>
      </w:tr>
      <w:tr w:rsidR="00E92C33" w:rsidRPr="00F312A1" w:rsidTr="00C9036F">
        <w:tc>
          <w:tcPr>
            <w:tcW w:w="62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ind w:firstLine="540"/>
              <w:jc w:val="both"/>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тыс. руб.</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r>
      <w:tr w:rsidR="00E92C33" w:rsidRPr="00F312A1"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rPr>
                <w:rFonts w:ascii="Times New Roman" w:hAnsi="Times New Roman"/>
              </w:rPr>
            </w:pPr>
            <w:r w:rsidRPr="00F312A1">
              <w:rPr>
                <w:rFonts w:ascii="Times New Roman" w:hAnsi="Times New Roman"/>
              </w:rPr>
              <w:t>в том числе:</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r>
      <w:tr w:rsidR="00E92C33" w:rsidRPr="00F312A1" w:rsidTr="00C9036F">
        <w:tc>
          <w:tcPr>
            <w:tcW w:w="62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rPr>
                <w:rFonts w:ascii="Times New Roman" w:hAnsi="Times New Roman"/>
              </w:rPr>
            </w:pPr>
            <w:r w:rsidRPr="00F312A1">
              <w:rPr>
                <w:rFonts w:ascii="Times New Roman" w:hAnsi="Times New Roman"/>
              </w:rPr>
              <w:t>от ОАО "Петербургская сбытовая компания"</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 xml:space="preserve">тыс. </w:t>
            </w:r>
            <w:proofErr w:type="spellStart"/>
            <w:r w:rsidRPr="00F312A1">
              <w:rPr>
                <w:rFonts w:ascii="Times New Roman" w:hAnsi="Times New Roman"/>
              </w:rPr>
              <w:t>кВт.ч</w:t>
            </w:r>
            <w:proofErr w:type="spellEnd"/>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r w:rsidRPr="000243F8">
              <w:rPr>
                <w:rFonts w:ascii="Times New Roman" w:hAnsi="Times New Roman"/>
              </w:rPr>
              <w:t>854,150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r w:rsidRPr="000243F8">
              <w:rPr>
                <w:rFonts w:ascii="Times New Roman" w:hAnsi="Times New Roman"/>
              </w:rPr>
              <w:t>854,150</w:t>
            </w:r>
          </w:p>
        </w:tc>
      </w:tr>
      <w:tr w:rsidR="00E92C33" w:rsidRPr="00F312A1" w:rsidTr="00C9036F">
        <w:tc>
          <w:tcPr>
            <w:tcW w:w="62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ind w:firstLine="540"/>
              <w:jc w:val="both"/>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тыс. руб.</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r>
      <w:tr w:rsidR="00E92C33" w:rsidRPr="00F312A1" w:rsidTr="00C9036F">
        <w:tc>
          <w:tcPr>
            <w:tcW w:w="62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rPr>
                <w:rFonts w:ascii="Times New Roman" w:hAnsi="Times New Roman"/>
              </w:rPr>
            </w:pPr>
            <w:r w:rsidRPr="00F312A1">
              <w:rPr>
                <w:rFonts w:ascii="Times New Roman" w:hAnsi="Times New Roman"/>
              </w:rPr>
              <w:t>от ОАО "РКС-</w:t>
            </w:r>
            <w:proofErr w:type="spellStart"/>
            <w:r w:rsidRPr="00F312A1">
              <w:rPr>
                <w:rFonts w:ascii="Times New Roman" w:hAnsi="Times New Roman"/>
              </w:rPr>
              <w:t>энерго</w:t>
            </w:r>
            <w:proofErr w:type="spellEnd"/>
            <w:r w:rsidRPr="00F312A1">
              <w:rPr>
                <w:rFonts w:ascii="Times New Roman" w:hAnsi="Times New Roman"/>
              </w:rPr>
              <w:t>"</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 xml:space="preserve">тыс. </w:t>
            </w:r>
            <w:proofErr w:type="spellStart"/>
            <w:r w:rsidRPr="00F312A1">
              <w:rPr>
                <w:rFonts w:ascii="Times New Roman" w:hAnsi="Times New Roman"/>
              </w:rPr>
              <w:t>кВт.ч</w:t>
            </w:r>
            <w:proofErr w:type="spellEnd"/>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r w:rsidRPr="000243F8">
              <w:rPr>
                <w:rFonts w:ascii="Times New Roman" w:hAnsi="Times New Roman"/>
              </w:rPr>
              <w:t>2939,038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r w:rsidRPr="000243F8">
              <w:rPr>
                <w:rFonts w:ascii="Times New Roman" w:hAnsi="Times New Roman"/>
              </w:rPr>
              <w:t>2939,038</w:t>
            </w:r>
          </w:p>
        </w:tc>
      </w:tr>
      <w:tr w:rsidR="00E92C33" w:rsidRPr="00F312A1" w:rsidTr="00C9036F">
        <w:tc>
          <w:tcPr>
            <w:tcW w:w="62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ind w:firstLine="540"/>
              <w:jc w:val="both"/>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тыс. руб.</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r>
      <w:tr w:rsidR="00E92C33" w:rsidRPr="00F312A1" w:rsidTr="00C9036F">
        <w:tc>
          <w:tcPr>
            <w:tcW w:w="62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rPr>
                <w:rFonts w:ascii="Times New Roman" w:hAnsi="Times New Roman"/>
              </w:rPr>
            </w:pPr>
            <w:r w:rsidRPr="00F312A1">
              <w:rPr>
                <w:rFonts w:ascii="Times New Roman" w:hAnsi="Times New Roman"/>
              </w:rPr>
              <w:t>от других сбытовых компаний</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 xml:space="preserve">тыс. </w:t>
            </w:r>
            <w:proofErr w:type="spellStart"/>
            <w:r w:rsidRPr="00F312A1">
              <w:rPr>
                <w:rFonts w:ascii="Times New Roman" w:hAnsi="Times New Roman"/>
              </w:rPr>
              <w:t>кВт.ч</w:t>
            </w:r>
            <w:proofErr w:type="spellEnd"/>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r>
      <w:tr w:rsidR="00E92C33" w:rsidRPr="00F312A1" w:rsidTr="00C9036F">
        <w:tc>
          <w:tcPr>
            <w:tcW w:w="62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ind w:firstLine="540"/>
              <w:jc w:val="both"/>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тыс. руб.</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r>
      <w:tr w:rsidR="00E92C33" w:rsidRPr="00F312A1" w:rsidTr="00C9036F">
        <w:tc>
          <w:tcPr>
            <w:tcW w:w="62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rPr>
                <w:rFonts w:ascii="Times New Roman" w:hAnsi="Times New Roman"/>
              </w:rPr>
            </w:pPr>
            <w:r w:rsidRPr="00F312A1">
              <w:rPr>
                <w:rFonts w:ascii="Times New Roman" w:hAnsi="Times New Roman"/>
              </w:rPr>
              <w:t xml:space="preserve">2. Потреблено электроэнергии муниципальными </w:t>
            </w:r>
            <w:proofErr w:type="spellStart"/>
            <w:r w:rsidRPr="00F312A1">
              <w:rPr>
                <w:rFonts w:ascii="Times New Roman" w:hAnsi="Times New Roman"/>
              </w:rPr>
              <w:t>теплосетевыми</w:t>
            </w:r>
            <w:proofErr w:type="spellEnd"/>
            <w:r w:rsidRPr="00F312A1">
              <w:rPr>
                <w:rFonts w:ascii="Times New Roman" w:hAnsi="Times New Roman"/>
              </w:rPr>
              <w:t xml:space="preserve"> предприятиями (согласно </w:t>
            </w:r>
            <w:hyperlink w:anchor="Par5537" w:history="1">
              <w:r w:rsidRPr="00F312A1">
                <w:rPr>
                  <w:rFonts w:ascii="Times New Roman" w:hAnsi="Times New Roman"/>
                </w:rPr>
                <w:t>пункту 1</w:t>
              </w:r>
            </w:hyperlink>
            <w:r w:rsidRPr="00F312A1">
              <w:rPr>
                <w:rFonts w:ascii="Times New Roman" w:hAnsi="Times New Roman"/>
              </w:rPr>
              <w:t>)</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 xml:space="preserve">тыс. </w:t>
            </w:r>
            <w:proofErr w:type="spellStart"/>
            <w:r w:rsidRPr="00F312A1">
              <w:rPr>
                <w:rFonts w:ascii="Times New Roman" w:hAnsi="Times New Roman"/>
              </w:rPr>
              <w:t>кВт.ч</w:t>
            </w:r>
            <w:proofErr w:type="spellEnd"/>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r>
      <w:tr w:rsidR="00E92C33" w:rsidRPr="00F312A1" w:rsidTr="00C9036F">
        <w:tc>
          <w:tcPr>
            <w:tcW w:w="62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ind w:firstLine="540"/>
              <w:jc w:val="both"/>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тыс. руб.</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r>
      <w:tr w:rsidR="00E92C33" w:rsidRPr="00F312A1"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rPr>
                <w:rFonts w:ascii="Times New Roman" w:hAnsi="Times New Roman"/>
              </w:rPr>
            </w:pPr>
            <w:r w:rsidRPr="00F312A1">
              <w:rPr>
                <w:rFonts w:ascii="Times New Roman" w:hAnsi="Times New Roman"/>
              </w:rPr>
              <w:t>3. Электросетевые объекты, находящиеся на балансе электросетевых компаний, для которых установлен тариф                   на передачу электрической энергии:</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r>
      <w:tr w:rsidR="00E92C33" w:rsidRPr="00F312A1"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rPr>
                <w:rFonts w:ascii="Times New Roman" w:hAnsi="Times New Roman"/>
              </w:rPr>
            </w:pPr>
            <w:r w:rsidRPr="00F312A1">
              <w:rPr>
                <w:rFonts w:ascii="Times New Roman" w:hAnsi="Times New Roman"/>
              </w:rPr>
              <w:t xml:space="preserve">количество подстанций 110 </w:t>
            </w:r>
            <w:proofErr w:type="spellStart"/>
            <w:r w:rsidRPr="00F312A1">
              <w:rPr>
                <w:rFonts w:ascii="Times New Roman" w:hAnsi="Times New Roman"/>
              </w:rPr>
              <w:t>кВ</w:t>
            </w:r>
            <w:proofErr w:type="spellEnd"/>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r w:rsidRPr="000243F8">
              <w:rPr>
                <w:rFonts w:ascii="Times New Roman" w:hAnsi="Times New Roman"/>
              </w:rPr>
              <w:t>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r w:rsidRPr="000243F8">
              <w:rPr>
                <w:rFonts w:ascii="Times New Roman" w:hAnsi="Times New Roman"/>
              </w:rPr>
              <w:t>5</w:t>
            </w:r>
          </w:p>
        </w:tc>
      </w:tr>
      <w:tr w:rsidR="00E92C33" w:rsidRPr="00F312A1"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rPr>
                <w:rFonts w:ascii="Times New Roman" w:hAnsi="Times New Roman"/>
              </w:rPr>
            </w:pPr>
            <w:r w:rsidRPr="00F312A1">
              <w:rPr>
                <w:rFonts w:ascii="Times New Roman" w:hAnsi="Times New Roman"/>
              </w:rPr>
              <w:t xml:space="preserve">суммарная номинальная мощность трансформаторов 110 </w:t>
            </w:r>
            <w:proofErr w:type="spellStart"/>
            <w:r w:rsidRPr="00F312A1">
              <w:rPr>
                <w:rFonts w:ascii="Times New Roman" w:hAnsi="Times New Roman"/>
              </w:rPr>
              <w:t>кВ</w:t>
            </w:r>
            <w:proofErr w:type="spellEnd"/>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jc w:val="center"/>
              <w:rPr>
                <w:rFonts w:ascii="Times New Roman" w:hAnsi="Times New Roman"/>
              </w:rPr>
            </w:pPr>
            <w:proofErr w:type="spellStart"/>
            <w:r w:rsidRPr="00F312A1">
              <w:rPr>
                <w:rFonts w:ascii="Times New Roman" w:hAnsi="Times New Roman"/>
              </w:rPr>
              <w:t>кВА</w:t>
            </w:r>
            <w:proofErr w:type="spellEnd"/>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r w:rsidRPr="000243F8">
              <w:rPr>
                <w:rFonts w:ascii="Times New Roman" w:hAnsi="Times New Roman"/>
              </w:rPr>
              <w:t>146600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r w:rsidRPr="000243F8">
              <w:rPr>
                <w:rFonts w:ascii="Times New Roman" w:hAnsi="Times New Roman"/>
              </w:rPr>
              <w:t>146600</w:t>
            </w:r>
          </w:p>
        </w:tc>
      </w:tr>
      <w:tr w:rsidR="00E92C33" w:rsidRPr="00F312A1"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rPr>
                <w:rFonts w:ascii="Times New Roman" w:hAnsi="Times New Roman"/>
              </w:rPr>
            </w:pPr>
            <w:r w:rsidRPr="00F312A1">
              <w:rPr>
                <w:rFonts w:ascii="Times New Roman" w:hAnsi="Times New Roman"/>
              </w:rPr>
              <w:t xml:space="preserve">количество подстанций 35 </w:t>
            </w:r>
            <w:proofErr w:type="spellStart"/>
            <w:r w:rsidRPr="00F312A1">
              <w:rPr>
                <w:rFonts w:ascii="Times New Roman" w:hAnsi="Times New Roman"/>
              </w:rPr>
              <w:t>кВ</w:t>
            </w:r>
            <w:proofErr w:type="spellEnd"/>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r w:rsidRPr="000243F8">
              <w:rPr>
                <w:rFonts w:ascii="Times New Roman" w:hAnsi="Times New Roman"/>
              </w:rPr>
              <w:t>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r w:rsidRPr="000243F8">
              <w:rPr>
                <w:rFonts w:ascii="Times New Roman" w:hAnsi="Times New Roman"/>
              </w:rPr>
              <w:t>7</w:t>
            </w:r>
          </w:p>
        </w:tc>
      </w:tr>
      <w:tr w:rsidR="00E92C33" w:rsidRPr="00F312A1"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rPr>
                <w:rFonts w:ascii="Times New Roman" w:hAnsi="Times New Roman"/>
              </w:rPr>
            </w:pPr>
            <w:r w:rsidRPr="00F312A1">
              <w:rPr>
                <w:rFonts w:ascii="Times New Roman" w:hAnsi="Times New Roman"/>
              </w:rPr>
              <w:t xml:space="preserve">суммарная номинальная мощность трансформаторов 35 </w:t>
            </w:r>
            <w:proofErr w:type="spellStart"/>
            <w:r w:rsidRPr="00F312A1">
              <w:rPr>
                <w:rFonts w:ascii="Times New Roman" w:hAnsi="Times New Roman"/>
              </w:rPr>
              <w:t>кВ</w:t>
            </w:r>
            <w:proofErr w:type="spellEnd"/>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jc w:val="center"/>
              <w:rPr>
                <w:rFonts w:ascii="Times New Roman" w:hAnsi="Times New Roman"/>
              </w:rPr>
            </w:pPr>
            <w:proofErr w:type="spellStart"/>
            <w:r w:rsidRPr="00F312A1">
              <w:rPr>
                <w:rFonts w:ascii="Times New Roman" w:hAnsi="Times New Roman"/>
              </w:rPr>
              <w:t>кВА</w:t>
            </w:r>
            <w:proofErr w:type="spellEnd"/>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r w:rsidRPr="000243F8">
              <w:rPr>
                <w:rFonts w:ascii="Times New Roman" w:hAnsi="Times New Roman"/>
              </w:rPr>
              <w:t>62900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r w:rsidRPr="000243F8">
              <w:rPr>
                <w:rFonts w:ascii="Times New Roman" w:hAnsi="Times New Roman"/>
              </w:rPr>
              <w:t>62900</w:t>
            </w:r>
          </w:p>
        </w:tc>
      </w:tr>
      <w:tr w:rsidR="00E92C33" w:rsidRPr="00F312A1"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rPr>
                <w:rFonts w:ascii="Times New Roman" w:hAnsi="Times New Roman"/>
              </w:rPr>
            </w:pPr>
            <w:r w:rsidRPr="00F312A1">
              <w:rPr>
                <w:rFonts w:ascii="Times New Roman" w:hAnsi="Times New Roman"/>
              </w:rPr>
              <w:t xml:space="preserve">количество подстанций 6-10 </w:t>
            </w:r>
            <w:proofErr w:type="spellStart"/>
            <w:r w:rsidRPr="00F312A1">
              <w:rPr>
                <w:rFonts w:ascii="Times New Roman" w:hAnsi="Times New Roman"/>
              </w:rPr>
              <w:t>кВ</w:t>
            </w:r>
            <w:proofErr w:type="spellEnd"/>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r w:rsidRPr="000243F8">
              <w:rPr>
                <w:rFonts w:ascii="Times New Roman" w:hAnsi="Times New Roman"/>
              </w:rPr>
              <w:t>352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r w:rsidRPr="000243F8">
              <w:rPr>
                <w:rFonts w:ascii="Times New Roman" w:hAnsi="Times New Roman"/>
              </w:rPr>
              <w:t>352</w:t>
            </w:r>
          </w:p>
        </w:tc>
      </w:tr>
      <w:tr w:rsidR="00E92C33" w:rsidRPr="00F312A1"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rPr>
                <w:rFonts w:ascii="Times New Roman" w:hAnsi="Times New Roman"/>
              </w:rPr>
            </w:pPr>
            <w:r w:rsidRPr="00F312A1">
              <w:rPr>
                <w:rFonts w:ascii="Times New Roman" w:hAnsi="Times New Roman"/>
              </w:rPr>
              <w:t xml:space="preserve">суммарная номинальная мощность трансформаторов 6-10 </w:t>
            </w:r>
            <w:proofErr w:type="spellStart"/>
            <w:r w:rsidRPr="00F312A1">
              <w:rPr>
                <w:rFonts w:ascii="Times New Roman" w:hAnsi="Times New Roman"/>
              </w:rPr>
              <w:t>кВ</w:t>
            </w:r>
            <w:proofErr w:type="spellEnd"/>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jc w:val="center"/>
              <w:rPr>
                <w:rFonts w:ascii="Times New Roman" w:hAnsi="Times New Roman"/>
              </w:rPr>
            </w:pPr>
            <w:proofErr w:type="spellStart"/>
            <w:r w:rsidRPr="00F312A1">
              <w:rPr>
                <w:rFonts w:ascii="Times New Roman" w:hAnsi="Times New Roman"/>
              </w:rPr>
              <w:t>кВА</w:t>
            </w:r>
            <w:proofErr w:type="spellEnd"/>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r w:rsidRPr="000243F8">
              <w:rPr>
                <w:rFonts w:ascii="Times New Roman" w:hAnsi="Times New Roman"/>
              </w:rPr>
              <w:t>126181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r w:rsidRPr="000243F8">
              <w:rPr>
                <w:rFonts w:ascii="Times New Roman" w:hAnsi="Times New Roman"/>
              </w:rPr>
              <w:t>126181</w:t>
            </w:r>
          </w:p>
        </w:tc>
      </w:tr>
      <w:tr w:rsidR="00E92C33" w:rsidRPr="00F312A1"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rPr>
                <w:rFonts w:ascii="Times New Roman" w:hAnsi="Times New Roman"/>
              </w:rPr>
            </w:pPr>
            <w:r w:rsidRPr="00F312A1">
              <w:rPr>
                <w:rFonts w:ascii="Times New Roman" w:hAnsi="Times New Roman"/>
              </w:rPr>
              <w:t xml:space="preserve">протяженность кабельных линий напряжением 6-10 </w:t>
            </w:r>
            <w:proofErr w:type="spellStart"/>
            <w:r w:rsidRPr="00F312A1">
              <w:rPr>
                <w:rFonts w:ascii="Times New Roman" w:hAnsi="Times New Roman"/>
              </w:rPr>
              <w:t>кВ</w:t>
            </w:r>
            <w:proofErr w:type="spellEnd"/>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км</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r w:rsidRPr="000243F8">
              <w:rPr>
                <w:rFonts w:ascii="Times New Roman" w:hAnsi="Times New Roman"/>
              </w:rPr>
              <w:t>115,792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r w:rsidRPr="000243F8">
              <w:rPr>
                <w:rFonts w:ascii="Times New Roman" w:hAnsi="Times New Roman"/>
              </w:rPr>
              <w:t>115,792</w:t>
            </w:r>
          </w:p>
        </w:tc>
      </w:tr>
      <w:tr w:rsidR="00E92C33" w:rsidRPr="00F312A1"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rPr>
                <w:rFonts w:ascii="Times New Roman" w:hAnsi="Times New Roman"/>
              </w:rPr>
            </w:pPr>
            <w:r w:rsidRPr="00F312A1">
              <w:rPr>
                <w:rFonts w:ascii="Times New Roman" w:hAnsi="Times New Roman"/>
              </w:rPr>
              <w:t xml:space="preserve">протяженность воздушных линий напряжением 6-10 </w:t>
            </w:r>
            <w:proofErr w:type="spellStart"/>
            <w:r w:rsidRPr="00F312A1">
              <w:rPr>
                <w:rFonts w:ascii="Times New Roman" w:hAnsi="Times New Roman"/>
              </w:rPr>
              <w:t>кВ</w:t>
            </w:r>
            <w:proofErr w:type="spellEnd"/>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км</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r w:rsidRPr="000243F8">
              <w:rPr>
                <w:rFonts w:ascii="Times New Roman" w:hAnsi="Times New Roman"/>
              </w:rPr>
              <w:t>647,011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r w:rsidRPr="000243F8">
              <w:rPr>
                <w:rFonts w:ascii="Times New Roman" w:hAnsi="Times New Roman"/>
              </w:rPr>
              <w:t>647,011</w:t>
            </w:r>
          </w:p>
        </w:tc>
      </w:tr>
      <w:tr w:rsidR="00E92C33" w:rsidRPr="00F312A1"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rPr>
                <w:rFonts w:ascii="Times New Roman" w:hAnsi="Times New Roman"/>
              </w:rPr>
            </w:pPr>
            <w:r w:rsidRPr="00F312A1">
              <w:rPr>
                <w:rFonts w:ascii="Times New Roman" w:hAnsi="Times New Roman"/>
              </w:rPr>
              <w:t xml:space="preserve">протяженность кабельных линий напряжением 0,4 </w:t>
            </w:r>
            <w:proofErr w:type="spellStart"/>
            <w:r w:rsidRPr="00F312A1">
              <w:rPr>
                <w:rFonts w:ascii="Times New Roman" w:hAnsi="Times New Roman"/>
              </w:rPr>
              <w:t>кВ</w:t>
            </w:r>
            <w:proofErr w:type="spellEnd"/>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км</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r w:rsidRPr="000243F8">
              <w:rPr>
                <w:rFonts w:ascii="Times New Roman" w:hAnsi="Times New Roman"/>
              </w:rPr>
              <w:t>93,505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r w:rsidRPr="000243F8">
              <w:rPr>
                <w:rFonts w:ascii="Times New Roman" w:hAnsi="Times New Roman"/>
              </w:rPr>
              <w:t>93,505</w:t>
            </w:r>
          </w:p>
        </w:tc>
      </w:tr>
      <w:tr w:rsidR="00E92C33" w:rsidRPr="00F312A1"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rPr>
                <w:rFonts w:ascii="Times New Roman" w:hAnsi="Times New Roman"/>
              </w:rPr>
            </w:pPr>
            <w:r w:rsidRPr="00F312A1">
              <w:rPr>
                <w:rFonts w:ascii="Times New Roman" w:hAnsi="Times New Roman"/>
              </w:rPr>
              <w:t xml:space="preserve">протяженность воздушных линий напряжением 0,4 </w:t>
            </w:r>
            <w:proofErr w:type="spellStart"/>
            <w:r w:rsidRPr="00F312A1">
              <w:rPr>
                <w:rFonts w:ascii="Times New Roman" w:hAnsi="Times New Roman"/>
              </w:rPr>
              <w:t>кВ</w:t>
            </w:r>
            <w:proofErr w:type="spellEnd"/>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км</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r w:rsidRPr="000243F8">
              <w:rPr>
                <w:rFonts w:ascii="Times New Roman" w:hAnsi="Times New Roman"/>
              </w:rPr>
              <w:t>381,972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r w:rsidRPr="000243F8">
              <w:rPr>
                <w:rFonts w:ascii="Times New Roman" w:hAnsi="Times New Roman"/>
              </w:rPr>
              <w:t>381,972</w:t>
            </w:r>
          </w:p>
        </w:tc>
      </w:tr>
      <w:tr w:rsidR="00E92C33" w:rsidRPr="00F312A1" w:rsidTr="000243F8">
        <w:trPr>
          <w:trHeight w:val="642"/>
        </w:trPr>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rPr>
                <w:rFonts w:ascii="Times New Roman" w:hAnsi="Times New Roman"/>
              </w:rPr>
            </w:pPr>
            <w:r w:rsidRPr="00F312A1">
              <w:rPr>
                <w:rFonts w:ascii="Times New Roman" w:hAnsi="Times New Roman"/>
              </w:rPr>
              <w:t>4. Электросетевые объекты, находящиеся на балансе собственников электросетевого хозяйства, для которых                   не установлен тариф на передачу электрической энергии:</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r>
      <w:tr w:rsidR="00E92C33" w:rsidRPr="00F312A1"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rPr>
                <w:rFonts w:ascii="Times New Roman" w:hAnsi="Times New Roman"/>
              </w:rPr>
            </w:pPr>
            <w:r w:rsidRPr="00F312A1">
              <w:rPr>
                <w:rFonts w:ascii="Times New Roman" w:hAnsi="Times New Roman"/>
              </w:rPr>
              <w:t xml:space="preserve">количество подстанций 110 </w:t>
            </w:r>
            <w:proofErr w:type="spellStart"/>
            <w:r w:rsidRPr="00F312A1">
              <w:rPr>
                <w:rFonts w:ascii="Times New Roman" w:hAnsi="Times New Roman"/>
              </w:rPr>
              <w:t>кВ</w:t>
            </w:r>
            <w:proofErr w:type="spellEnd"/>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r>
      <w:tr w:rsidR="00E92C33" w:rsidRPr="00F312A1"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rPr>
                <w:rFonts w:ascii="Times New Roman" w:hAnsi="Times New Roman"/>
              </w:rPr>
            </w:pPr>
            <w:r w:rsidRPr="00F312A1">
              <w:rPr>
                <w:rFonts w:ascii="Times New Roman" w:hAnsi="Times New Roman"/>
              </w:rPr>
              <w:t xml:space="preserve">суммарная номинальная мощность трансформаторов 110 </w:t>
            </w:r>
            <w:proofErr w:type="spellStart"/>
            <w:r w:rsidRPr="00F312A1">
              <w:rPr>
                <w:rFonts w:ascii="Times New Roman" w:hAnsi="Times New Roman"/>
              </w:rPr>
              <w:t>кВ</w:t>
            </w:r>
            <w:proofErr w:type="spellEnd"/>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jc w:val="center"/>
              <w:rPr>
                <w:rFonts w:ascii="Times New Roman" w:hAnsi="Times New Roman"/>
              </w:rPr>
            </w:pPr>
            <w:proofErr w:type="spellStart"/>
            <w:r w:rsidRPr="00F312A1">
              <w:rPr>
                <w:rFonts w:ascii="Times New Roman" w:hAnsi="Times New Roman"/>
              </w:rPr>
              <w:t>кВА</w:t>
            </w:r>
            <w:proofErr w:type="spellEnd"/>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r>
      <w:tr w:rsidR="00E92C33" w:rsidRPr="00F312A1"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rPr>
                <w:rFonts w:ascii="Times New Roman" w:hAnsi="Times New Roman"/>
              </w:rPr>
            </w:pPr>
            <w:r w:rsidRPr="00F312A1">
              <w:rPr>
                <w:rFonts w:ascii="Times New Roman" w:hAnsi="Times New Roman"/>
              </w:rPr>
              <w:t xml:space="preserve">количество подстанций 35 </w:t>
            </w:r>
            <w:proofErr w:type="spellStart"/>
            <w:r w:rsidRPr="00F312A1">
              <w:rPr>
                <w:rFonts w:ascii="Times New Roman" w:hAnsi="Times New Roman"/>
              </w:rPr>
              <w:t>кВ</w:t>
            </w:r>
            <w:proofErr w:type="spellEnd"/>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r>
      <w:tr w:rsidR="00E92C33" w:rsidRPr="00F312A1"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rPr>
                <w:rFonts w:ascii="Times New Roman" w:hAnsi="Times New Roman"/>
              </w:rPr>
            </w:pPr>
            <w:r w:rsidRPr="00F312A1">
              <w:rPr>
                <w:rFonts w:ascii="Times New Roman" w:hAnsi="Times New Roman"/>
              </w:rPr>
              <w:lastRenderedPageBreak/>
              <w:t xml:space="preserve">суммарная номинальная мощность трансформаторов 35 </w:t>
            </w:r>
            <w:proofErr w:type="spellStart"/>
            <w:r w:rsidRPr="00F312A1">
              <w:rPr>
                <w:rFonts w:ascii="Times New Roman" w:hAnsi="Times New Roman"/>
              </w:rPr>
              <w:t>кВ</w:t>
            </w:r>
            <w:proofErr w:type="spellEnd"/>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jc w:val="center"/>
              <w:rPr>
                <w:rFonts w:ascii="Times New Roman" w:hAnsi="Times New Roman"/>
              </w:rPr>
            </w:pPr>
            <w:proofErr w:type="spellStart"/>
            <w:r w:rsidRPr="00F312A1">
              <w:rPr>
                <w:rFonts w:ascii="Times New Roman" w:hAnsi="Times New Roman"/>
              </w:rPr>
              <w:t>кВА</w:t>
            </w:r>
            <w:proofErr w:type="spellEnd"/>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r>
      <w:tr w:rsidR="00E92C33" w:rsidRPr="00F312A1"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rPr>
                <w:rFonts w:ascii="Times New Roman" w:hAnsi="Times New Roman"/>
              </w:rPr>
            </w:pPr>
            <w:r w:rsidRPr="00F312A1">
              <w:rPr>
                <w:rFonts w:ascii="Times New Roman" w:hAnsi="Times New Roman"/>
              </w:rPr>
              <w:t xml:space="preserve">количество подстанций 6-10 </w:t>
            </w:r>
            <w:proofErr w:type="spellStart"/>
            <w:r w:rsidRPr="00F312A1">
              <w:rPr>
                <w:rFonts w:ascii="Times New Roman" w:hAnsi="Times New Roman"/>
              </w:rPr>
              <w:t>кВ</w:t>
            </w:r>
            <w:proofErr w:type="spellEnd"/>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r>
      <w:tr w:rsidR="00E92C33" w:rsidRPr="00F312A1"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rPr>
                <w:rFonts w:ascii="Times New Roman" w:hAnsi="Times New Roman"/>
              </w:rPr>
            </w:pPr>
            <w:r w:rsidRPr="00F312A1">
              <w:rPr>
                <w:rFonts w:ascii="Times New Roman" w:hAnsi="Times New Roman"/>
              </w:rPr>
              <w:t xml:space="preserve">суммарная номинальная мощность трансформаторов 6-10 </w:t>
            </w:r>
            <w:proofErr w:type="spellStart"/>
            <w:r w:rsidRPr="00F312A1">
              <w:rPr>
                <w:rFonts w:ascii="Times New Roman" w:hAnsi="Times New Roman"/>
              </w:rPr>
              <w:t>кВ</w:t>
            </w:r>
            <w:proofErr w:type="spellEnd"/>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jc w:val="center"/>
              <w:rPr>
                <w:rFonts w:ascii="Times New Roman" w:hAnsi="Times New Roman"/>
              </w:rPr>
            </w:pPr>
            <w:proofErr w:type="spellStart"/>
            <w:r w:rsidRPr="00F312A1">
              <w:rPr>
                <w:rFonts w:ascii="Times New Roman" w:hAnsi="Times New Roman"/>
              </w:rPr>
              <w:t>кВА</w:t>
            </w:r>
            <w:proofErr w:type="spellEnd"/>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r>
      <w:tr w:rsidR="00E92C33" w:rsidRPr="00F312A1"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rPr>
                <w:rFonts w:ascii="Times New Roman" w:hAnsi="Times New Roman"/>
              </w:rPr>
            </w:pPr>
            <w:r w:rsidRPr="00F312A1">
              <w:rPr>
                <w:rFonts w:ascii="Times New Roman" w:hAnsi="Times New Roman"/>
              </w:rPr>
              <w:t xml:space="preserve">протяженность кабельных линий напряжением 6-10 </w:t>
            </w:r>
            <w:proofErr w:type="spellStart"/>
            <w:r w:rsidRPr="00F312A1">
              <w:rPr>
                <w:rFonts w:ascii="Times New Roman" w:hAnsi="Times New Roman"/>
              </w:rPr>
              <w:t>кВ</w:t>
            </w:r>
            <w:proofErr w:type="spellEnd"/>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км</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r>
      <w:tr w:rsidR="00E92C33" w:rsidRPr="00F312A1"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rPr>
                <w:rFonts w:ascii="Times New Roman" w:hAnsi="Times New Roman"/>
              </w:rPr>
            </w:pPr>
            <w:r w:rsidRPr="00F312A1">
              <w:rPr>
                <w:rFonts w:ascii="Times New Roman" w:hAnsi="Times New Roman"/>
              </w:rPr>
              <w:t xml:space="preserve">протяженность воздушных линий напряжением 6-10 </w:t>
            </w:r>
            <w:proofErr w:type="spellStart"/>
            <w:r w:rsidRPr="00F312A1">
              <w:rPr>
                <w:rFonts w:ascii="Times New Roman" w:hAnsi="Times New Roman"/>
              </w:rPr>
              <w:t>кВ</w:t>
            </w:r>
            <w:proofErr w:type="spellEnd"/>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км</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r>
      <w:tr w:rsidR="00E92C33" w:rsidRPr="00F312A1"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rPr>
                <w:rFonts w:ascii="Times New Roman" w:hAnsi="Times New Roman"/>
              </w:rPr>
            </w:pPr>
            <w:r w:rsidRPr="00F312A1">
              <w:rPr>
                <w:rFonts w:ascii="Times New Roman" w:hAnsi="Times New Roman"/>
              </w:rPr>
              <w:t xml:space="preserve">протяженность кабельных линий напряжением 0,4 </w:t>
            </w:r>
            <w:proofErr w:type="spellStart"/>
            <w:r w:rsidRPr="00F312A1">
              <w:rPr>
                <w:rFonts w:ascii="Times New Roman" w:hAnsi="Times New Roman"/>
              </w:rPr>
              <w:t>кВ</w:t>
            </w:r>
            <w:proofErr w:type="spellEnd"/>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км</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r>
      <w:tr w:rsidR="00E92C33" w:rsidRPr="00F312A1"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rPr>
                <w:rFonts w:ascii="Times New Roman" w:hAnsi="Times New Roman"/>
              </w:rPr>
            </w:pPr>
            <w:r w:rsidRPr="00F312A1">
              <w:rPr>
                <w:rFonts w:ascii="Times New Roman" w:hAnsi="Times New Roman"/>
              </w:rPr>
              <w:t xml:space="preserve">протяженность воздушных линий напряжением 0,4 </w:t>
            </w:r>
            <w:proofErr w:type="spellStart"/>
            <w:r w:rsidRPr="00F312A1">
              <w:rPr>
                <w:rFonts w:ascii="Times New Roman" w:hAnsi="Times New Roman"/>
              </w:rPr>
              <w:t>кВ</w:t>
            </w:r>
            <w:proofErr w:type="spellEnd"/>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км</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r>
      <w:tr w:rsidR="00E92C33" w:rsidRPr="00F312A1"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rPr>
                <w:rFonts w:ascii="Times New Roman" w:hAnsi="Times New Roman"/>
              </w:rPr>
            </w:pPr>
            <w:r w:rsidRPr="00F312A1">
              <w:rPr>
                <w:rFonts w:ascii="Times New Roman" w:hAnsi="Times New Roman"/>
              </w:rPr>
              <w:t>5. Количество электросетевых объектов, не имеющих собственника или собственник которых неизвестен, либо от права собственности на которые собственник отказался:</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r>
      <w:tr w:rsidR="00E92C33" w:rsidRPr="00F312A1" w:rsidTr="00C9036F">
        <w:trPr>
          <w:trHeight w:val="20"/>
        </w:trPr>
        <w:tc>
          <w:tcPr>
            <w:tcW w:w="62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rPr>
                <w:rFonts w:ascii="Times New Roman" w:hAnsi="Times New Roman"/>
              </w:rPr>
            </w:pPr>
            <w:r w:rsidRPr="00F312A1">
              <w:rPr>
                <w:rFonts w:ascii="Times New Roman" w:hAnsi="Times New Roman"/>
              </w:rPr>
              <w:t xml:space="preserve">подстанций 6-10 </w:t>
            </w:r>
            <w:proofErr w:type="spellStart"/>
            <w:r w:rsidRPr="00F312A1">
              <w:rPr>
                <w:rFonts w:ascii="Times New Roman" w:hAnsi="Times New Roman"/>
              </w:rPr>
              <w:t>кВ</w:t>
            </w:r>
            <w:proofErr w:type="spellEnd"/>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r>
      <w:tr w:rsidR="00E92C33" w:rsidRPr="00F312A1" w:rsidTr="00C9036F">
        <w:trPr>
          <w:trHeight w:val="20"/>
        </w:trPr>
        <w:tc>
          <w:tcPr>
            <w:tcW w:w="62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ind w:firstLine="540"/>
              <w:jc w:val="both"/>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jc w:val="center"/>
              <w:rPr>
                <w:rFonts w:ascii="Times New Roman" w:hAnsi="Times New Roman"/>
              </w:rPr>
            </w:pPr>
            <w:proofErr w:type="spellStart"/>
            <w:r w:rsidRPr="00F312A1">
              <w:rPr>
                <w:rFonts w:ascii="Times New Roman" w:hAnsi="Times New Roman"/>
              </w:rPr>
              <w:t>кВА</w:t>
            </w:r>
            <w:proofErr w:type="spellEnd"/>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r>
      <w:tr w:rsidR="00E92C33" w:rsidRPr="00F312A1" w:rsidTr="00C9036F">
        <w:tc>
          <w:tcPr>
            <w:tcW w:w="62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rPr>
                <w:rFonts w:ascii="Times New Roman" w:hAnsi="Times New Roman"/>
              </w:rPr>
            </w:pPr>
            <w:r w:rsidRPr="00F312A1">
              <w:rPr>
                <w:rFonts w:ascii="Times New Roman" w:hAnsi="Times New Roman"/>
              </w:rPr>
              <w:t xml:space="preserve">подстанций 0,4 </w:t>
            </w:r>
            <w:proofErr w:type="spellStart"/>
            <w:r w:rsidRPr="00F312A1">
              <w:rPr>
                <w:rFonts w:ascii="Times New Roman" w:hAnsi="Times New Roman"/>
              </w:rPr>
              <w:t>кВ</w:t>
            </w:r>
            <w:proofErr w:type="spellEnd"/>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r>
      <w:tr w:rsidR="00E92C33" w:rsidRPr="00F312A1" w:rsidTr="00C9036F">
        <w:tc>
          <w:tcPr>
            <w:tcW w:w="62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ind w:firstLine="540"/>
              <w:jc w:val="both"/>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jc w:val="center"/>
              <w:rPr>
                <w:rFonts w:ascii="Times New Roman" w:hAnsi="Times New Roman"/>
              </w:rPr>
            </w:pPr>
            <w:proofErr w:type="spellStart"/>
            <w:r w:rsidRPr="00F312A1">
              <w:rPr>
                <w:rFonts w:ascii="Times New Roman" w:hAnsi="Times New Roman"/>
              </w:rPr>
              <w:t>кВА</w:t>
            </w:r>
            <w:proofErr w:type="spellEnd"/>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r>
      <w:tr w:rsidR="00E92C33" w:rsidRPr="00F312A1"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rPr>
                <w:rFonts w:ascii="Times New Roman" w:hAnsi="Times New Roman"/>
              </w:rPr>
            </w:pPr>
            <w:r w:rsidRPr="00F312A1">
              <w:rPr>
                <w:rFonts w:ascii="Times New Roman" w:hAnsi="Times New Roman"/>
              </w:rPr>
              <w:t xml:space="preserve">электрических сетей 6-10 </w:t>
            </w:r>
            <w:proofErr w:type="spellStart"/>
            <w:r w:rsidRPr="00F312A1">
              <w:rPr>
                <w:rFonts w:ascii="Times New Roman" w:hAnsi="Times New Roman"/>
              </w:rPr>
              <w:t>кВ</w:t>
            </w:r>
            <w:proofErr w:type="spellEnd"/>
            <w:r w:rsidRPr="00F312A1">
              <w:rPr>
                <w:rFonts w:ascii="Times New Roman" w:hAnsi="Times New Roman"/>
              </w:rPr>
              <w:t xml:space="preserve"> (кабельные)</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км</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r>
      <w:tr w:rsidR="00E92C33" w:rsidRPr="00F312A1"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rPr>
                <w:rFonts w:ascii="Times New Roman" w:hAnsi="Times New Roman"/>
              </w:rPr>
            </w:pPr>
            <w:r w:rsidRPr="00F312A1">
              <w:rPr>
                <w:rFonts w:ascii="Times New Roman" w:hAnsi="Times New Roman"/>
              </w:rPr>
              <w:t xml:space="preserve">электрических сетей 6-10 </w:t>
            </w:r>
            <w:proofErr w:type="spellStart"/>
            <w:r w:rsidRPr="00F312A1">
              <w:rPr>
                <w:rFonts w:ascii="Times New Roman" w:hAnsi="Times New Roman"/>
              </w:rPr>
              <w:t>кВ</w:t>
            </w:r>
            <w:proofErr w:type="spellEnd"/>
            <w:r w:rsidRPr="00F312A1">
              <w:rPr>
                <w:rFonts w:ascii="Times New Roman" w:hAnsi="Times New Roman"/>
              </w:rPr>
              <w:t xml:space="preserve"> (воздушные)</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км</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r>
      <w:tr w:rsidR="00E92C33" w:rsidRPr="00F312A1"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rPr>
                <w:rFonts w:ascii="Times New Roman" w:hAnsi="Times New Roman"/>
              </w:rPr>
            </w:pPr>
            <w:r w:rsidRPr="00F312A1">
              <w:rPr>
                <w:rFonts w:ascii="Times New Roman" w:hAnsi="Times New Roman"/>
              </w:rPr>
              <w:t xml:space="preserve">электрических сетей 0,4 </w:t>
            </w:r>
            <w:proofErr w:type="spellStart"/>
            <w:r w:rsidRPr="00F312A1">
              <w:rPr>
                <w:rFonts w:ascii="Times New Roman" w:hAnsi="Times New Roman"/>
              </w:rPr>
              <w:t>кВ</w:t>
            </w:r>
            <w:proofErr w:type="spellEnd"/>
            <w:r w:rsidRPr="00F312A1">
              <w:rPr>
                <w:rFonts w:ascii="Times New Roman" w:hAnsi="Times New Roman"/>
              </w:rPr>
              <w:t xml:space="preserve"> (кабельные)</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км</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r>
      <w:tr w:rsidR="00E92C33" w:rsidRPr="00F312A1"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rPr>
                <w:rFonts w:ascii="Times New Roman" w:hAnsi="Times New Roman"/>
              </w:rPr>
            </w:pPr>
            <w:r w:rsidRPr="00F312A1">
              <w:rPr>
                <w:rFonts w:ascii="Times New Roman" w:hAnsi="Times New Roman"/>
              </w:rPr>
              <w:t xml:space="preserve">электрических сетей 0,4 </w:t>
            </w:r>
            <w:proofErr w:type="spellStart"/>
            <w:r w:rsidRPr="00F312A1">
              <w:rPr>
                <w:rFonts w:ascii="Times New Roman" w:hAnsi="Times New Roman"/>
              </w:rPr>
              <w:t>кВ</w:t>
            </w:r>
            <w:proofErr w:type="spellEnd"/>
            <w:r w:rsidRPr="00F312A1">
              <w:rPr>
                <w:rFonts w:ascii="Times New Roman" w:hAnsi="Times New Roman"/>
              </w:rPr>
              <w:t xml:space="preserve"> (воздушные)</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км</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r>
      <w:tr w:rsidR="00E92C33" w:rsidRPr="00F312A1"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rPr>
                <w:rFonts w:ascii="Times New Roman" w:hAnsi="Times New Roman"/>
              </w:rPr>
            </w:pPr>
            <w:r w:rsidRPr="00F312A1">
              <w:rPr>
                <w:rFonts w:ascii="Times New Roman" w:hAnsi="Times New Roman"/>
              </w:rPr>
              <w:t>6. Количество бесхозяйных объектов, поставленных на учет                           в установленном порядке:</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r>
      <w:tr w:rsidR="00E92C33" w:rsidRPr="00F312A1" w:rsidTr="00C9036F">
        <w:tc>
          <w:tcPr>
            <w:tcW w:w="62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rPr>
                <w:rFonts w:ascii="Times New Roman" w:hAnsi="Times New Roman"/>
              </w:rPr>
            </w:pPr>
            <w:r w:rsidRPr="00F312A1">
              <w:rPr>
                <w:rFonts w:ascii="Times New Roman" w:hAnsi="Times New Roman"/>
              </w:rPr>
              <w:t xml:space="preserve">подстанций 6-10 </w:t>
            </w:r>
            <w:proofErr w:type="spellStart"/>
            <w:r w:rsidRPr="00F312A1">
              <w:rPr>
                <w:rFonts w:ascii="Times New Roman" w:hAnsi="Times New Roman"/>
              </w:rPr>
              <w:t>кВ</w:t>
            </w:r>
            <w:proofErr w:type="spellEnd"/>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r>
      <w:tr w:rsidR="00E92C33" w:rsidRPr="00F312A1" w:rsidTr="00C9036F">
        <w:tc>
          <w:tcPr>
            <w:tcW w:w="62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ind w:firstLine="540"/>
              <w:jc w:val="both"/>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jc w:val="center"/>
              <w:rPr>
                <w:rFonts w:ascii="Times New Roman" w:hAnsi="Times New Roman"/>
              </w:rPr>
            </w:pPr>
            <w:proofErr w:type="spellStart"/>
            <w:r w:rsidRPr="00F312A1">
              <w:rPr>
                <w:rFonts w:ascii="Times New Roman" w:hAnsi="Times New Roman"/>
              </w:rPr>
              <w:t>кВА</w:t>
            </w:r>
            <w:proofErr w:type="spellEnd"/>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r>
      <w:tr w:rsidR="00E92C33" w:rsidRPr="00F312A1" w:rsidTr="00C9036F">
        <w:tc>
          <w:tcPr>
            <w:tcW w:w="62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rPr>
                <w:rFonts w:ascii="Times New Roman" w:hAnsi="Times New Roman"/>
              </w:rPr>
            </w:pPr>
            <w:r w:rsidRPr="00F312A1">
              <w:rPr>
                <w:rFonts w:ascii="Times New Roman" w:hAnsi="Times New Roman"/>
              </w:rPr>
              <w:t xml:space="preserve">подстанций 0,4 </w:t>
            </w:r>
            <w:proofErr w:type="spellStart"/>
            <w:r w:rsidRPr="00F312A1">
              <w:rPr>
                <w:rFonts w:ascii="Times New Roman" w:hAnsi="Times New Roman"/>
              </w:rPr>
              <w:t>кВ</w:t>
            </w:r>
            <w:proofErr w:type="spellEnd"/>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r>
      <w:tr w:rsidR="00E92C33" w:rsidRPr="00F312A1" w:rsidTr="00C9036F">
        <w:tc>
          <w:tcPr>
            <w:tcW w:w="62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ind w:firstLine="540"/>
              <w:jc w:val="both"/>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jc w:val="center"/>
              <w:rPr>
                <w:rFonts w:ascii="Times New Roman" w:hAnsi="Times New Roman"/>
              </w:rPr>
            </w:pPr>
            <w:proofErr w:type="spellStart"/>
            <w:r w:rsidRPr="00F312A1">
              <w:rPr>
                <w:rFonts w:ascii="Times New Roman" w:hAnsi="Times New Roman"/>
              </w:rPr>
              <w:t>кВА</w:t>
            </w:r>
            <w:proofErr w:type="spellEnd"/>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r>
      <w:tr w:rsidR="00E92C33" w:rsidRPr="00F312A1"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rPr>
                <w:rFonts w:ascii="Times New Roman" w:hAnsi="Times New Roman"/>
              </w:rPr>
            </w:pPr>
            <w:r w:rsidRPr="00F312A1">
              <w:rPr>
                <w:rFonts w:ascii="Times New Roman" w:hAnsi="Times New Roman"/>
              </w:rPr>
              <w:t xml:space="preserve">электрических сетей 6-10 </w:t>
            </w:r>
            <w:proofErr w:type="spellStart"/>
            <w:r w:rsidRPr="00F312A1">
              <w:rPr>
                <w:rFonts w:ascii="Times New Roman" w:hAnsi="Times New Roman"/>
              </w:rPr>
              <w:t>кВ</w:t>
            </w:r>
            <w:proofErr w:type="spellEnd"/>
            <w:r w:rsidRPr="00F312A1">
              <w:rPr>
                <w:rFonts w:ascii="Times New Roman" w:hAnsi="Times New Roman"/>
              </w:rPr>
              <w:t xml:space="preserve"> (кабельные)</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км</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r>
      <w:tr w:rsidR="00E92C33" w:rsidRPr="00F312A1"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rPr>
                <w:rFonts w:ascii="Times New Roman" w:hAnsi="Times New Roman"/>
              </w:rPr>
            </w:pPr>
            <w:r w:rsidRPr="00F312A1">
              <w:rPr>
                <w:rFonts w:ascii="Times New Roman" w:hAnsi="Times New Roman"/>
              </w:rPr>
              <w:t xml:space="preserve">электрических сетей 6-10 </w:t>
            </w:r>
            <w:proofErr w:type="spellStart"/>
            <w:r w:rsidRPr="00F312A1">
              <w:rPr>
                <w:rFonts w:ascii="Times New Roman" w:hAnsi="Times New Roman"/>
              </w:rPr>
              <w:t>кВ</w:t>
            </w:r>
            <w:proofErr w:type="spellEnd"/>
            <w:r w:rsidRPr="00F312A1">
              <w:rPr>
                <w:rFonts w:ascii="Times New Roman" w:hAnsi="Times New Roman"/>
              </w:rPr>
              <w:t xml:space="preserve"> (воздушные)</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км</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r>
      <w:tr w:rsidR="00E92C33" w:rsidRPr="00F312A1"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rPr>
                <w:rFonts w:ascii="Times New Roman" w:hAnsi="Times New Roman"/>
              </w:rPr>
            </w:pPr>
            <w:r w:rsidRPr="00F312A1">
              <w:rPr>
                <w:rFonts w:ascii="Times New Roman" w:hAnsi="Times New Roman"/>
              </w:rPr>
              <w:t xml:space="preserve">электрических сетей 0,4 </w:t>
            </w:r>
            <w:proofErr w:type="spellStart"/>
            <w:r w:rsidRPr="00F312A1">
              <w:rPr>
                <w:rFonts w:ascii="Times New Roman" w:hAnsi="Times New Roman"/>
              </w:rPr>
              <w:t>кВ</w:t>
            </w:r>
            <w:proofErr w:type="spellEnd"/>
            <w:r w:rsidRPr="00F312A1">
              <w:rPr>
                <w:rFonts w:ascii="Times New Roman" w:hAnsi="Times New Roman"/>
              </w:rPr>
              <w:t xml:space="preserve"> (кабельные)</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км</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r>
      <w:tr w:rsidR="00E92C33" w:rsidRPr="00F312A1"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rPr>
                <w:rFonts w:ascii="Times New Roman" w:hAnsi="Times New Roman"/>
              </w:rPr>
            </w:pPr>
            <w:r w:rsidRPr="00F312A1">
              <w:rPr>
                <w:rFonts w:ascii="Times New Roman" w:hAnsi="Times New Roman"/>
              </w:rPr>
              <w:t xml:space="preserve">электрических сетей 0,4 </w:t>
            </w:r>
            <w:proofErr w:type="spellStart"/>
            <w:r w:rsidRPr="00F312A1">
              <w:rPr>
                <w:rFonts w:ascii="Times New Roman" w:hAnsi="Times New Roman"/>
              </w:rPr>
              <w:t>кВ</w:t>
            </w:r>
            <w:proofErr w:type="spellEnd"/>
            <w:r w:rsidRPr="00F312A1">
              <w:rPr>
                <w:rFonts w:ascii="Times New Roman" w:hAnsi="Times New Roman"/>
              </w:rPr>
              <w:t xml:space="preserve"> (воздушные)</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км</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r>
      <w:tr w:rsidR="00E92C33" w:rsidRPr="00F312A1"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rPr>
                <w:rFonts w:ascii="Times New Roman" w:hAnsi="Times New Roman"/>
              </w:rPr>
            </w:pPr>
            <w:r w:rsidRPr="00F312A1">
              <w:rPr>
                <w:rFonts w:ascii="Times New Roman" w:hAnsi="Times New Roman"/>
              </w:rPr>
              <w:t>7. Количество стационарных резервных источников электроснабжения на социально значимых объектах:</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r>
      <w:tr w:rsidR="00E92C33" w:rsidRPr="00F312A1" w:rsidTr="00C9036F">
        <w:tc>
          <w:tcPr>
            <w:tcW w:w="62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rPr>
                <w:rFonts w:ascii="Times New Roman" w:hAnsi="Times New Roman"/>
              </w:rPr>
            </w:pPr>
            <w:r w:rsidRPr="00F312A1">
              <w:rPr>
                <w:rFonts w:ascii="Times New Roman" w:hAnsi="Times New Roman"/>
              </w:rPr>
              <w:t>объекты теплоснабжения</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r>
      <w:tr w:rsidR="00E92C33" w:rsidRPr="00F312A1" w:rsidTr="00C9036F">
        <w:tc>
          <w:tcPr>
            <w:tcW w:w="62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ind w:firstLine="540"/>
              <w:jc w:val="both"/>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jc w:val="center"/>
              <w:rPr>
                <w:rFonts w:ascii="Times New Roman" w:hAnsi="Times New Roman"/>
              </w:rPr>
            </w:pPr>
            <w:proofErr w:type="spellStart"/>
            <w:r w:rsidRPr="00F312A1">
              <w:rPr>
                <w:rFonts w:ascii="Times New Roman" w:hAnsi="Times New Roman"/>
              </w:rPr>
              <w:t>кВА</w:t>
            </w:r>
            <w:proofErr w:type="spellEnd"/>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r>
      <w:tr w:rsidR="00E92C33" w:rsidRPr="00F312A1" w:rsidTr="00C9036F">
        <w:tc>
          <w:tcPr>
            <w:tcW w:w="62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rPr>
                <w:rFonts w:ascii="Times New Roman" w:hAnsi="Times New Roman"/>
              </w:rPr>
            </w:pPr>
            <w:r w:rsidRPr="00F312A1">
              <w:rPr>
                <w:rFonts w:ascii="Times New Roman" w:hAnsi="Times New Roman"/>
              </w:rPr>
              <w:t xml:space="preserve">объекты водоснабжения и </w:t>
            </w:r>
            <w:proofErr w:type="spellStart"/>
            <w:r w:rsidRPr="00F312A1">
              <w:rPr>
                <w:rFonts w:ascii="Times New Roman" w:hAnsi="Times New Roman"/>
              </w:rPr>
              <w:t>канализования</w:t>
            </w:r>
            <w:proofErr w:type="spellEnd"/>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r>
      <w:tr w:rsidR="00E92C33" w:rsidRPr="00F312A1" w:rsidTr="00C9036F">
        <w:tc>
          <w:tcPr>
            <w:tcW w:w="62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ind w:firstLine="540"/>
              <w:jc w:val="both"/>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jc w:val="center"/>
              <w:rPr>
                <w:rFonts w:ascii="Times New Roman" w:hAnsi="Times New Roman"/>
              </w:rPr>
            </w:pPr>
            <w:proofErr w:type="spellStart"/>
            <w:r w:rsidRPr="00F312A1">
              <w:rPr>
                <w:rFonts w:ascii="Times New Roman" w:hAnsi="Times New Roman"/>
              </w:rPr>
              <w:t>кВА</w:t>
            </w:r>
            <w:proofErr w:type="spellEnd"/>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r>
      <w:tr w:rsidR="00E92C33" w:rsidRPr="00F312A1" w:rsidTr="00C9036F">
        <w:tc>
          <w:tcPr>
            <w:tcW w:w="62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rPr>
                <w:rFonts w:ascii="Times New Roman" w:hAnsi="Times New Roman"/>
              </w:rPr>
            </w:pPr>
            <w:r w:rsidRPr="00F312A1">
              <w:rPr>
                <w:rFonts w:ascii="Times New Roman" w:hAnsi="Times New Roman"/>
              </w:rPr>
              <w:lastRenderedPageBreak/>
              <w:t>прочие</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r>
      <w:tr w:rsidR="00E92C33" w:rsidRPr="00F312A1" w:rsidTr="00C9036F">
        <w:tc>
          <w:tcPr>
            <w:tcW w:w="62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ind w:firstLine="540"/>
              <w:jc w:val="both"/>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jc w:val="center"/>
              <w:rPr>
                <w:rFonts w:ascii="Times New Roman" w:hAnsi="Times New Roman"/>
              </w:rPr>
            </w:pPr>
            <w:proofErr w:type="spellStart"/>
            <w:r w:rsidRPr="00F312A1">
              <w:rPr>
                <w:rFonts w:ascii="Times New Roman" w:hAnsi="Times New Roman"/>
              </w:rPr>
              <w:t>кВА</w:t>
            </w:r>
            <w:proofErr w:type="spellEnd"/>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r>
      <w:tr w:rsidR="00E92C33" w:rsidRPr="00F312A1"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rPr>
                <w:rFonts w:ascii="Times New Roman" w:hAnsi="Times New Roman"/>
              </w:rPr>
            </w:pPr>
            <w:r w:rsidRPr="00F312A1">
              <w:rPr>
                <w:rFonts w:ascii="Times New Roman" w:hAnsi="Times New Roman"/>
              </w:rPr>
              <w:t>8. Количество социально значимых объектов, не имеющих требуемой категории надежности:</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r>
      <w:tr w:rsidR="00E92C33" w:rsidRPr="00F312A1" w:rsidTr="00C9036F">
        <w:tc>
          <w:tcPr>
            <w:tcW w:w="62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rPr>
                <w:rFonts w:ascii="Times New Roman" w:hAnsi="Times New Roman"/>
              </w:rPr>
            </w:pPr>
            <w:r w:rsidRPr="00F312A1">
              <w:rPr>
                <w:rFonts w:ascii="Times New Roman" w:hAnsi="Times New Roman"/>
              </w:rPr>
              <w:t>объекты теплоснабжения</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r>
      <w:tr w:rsidR="00E92C33" w:rsidRPr="00F312A1" w:rsidTr="00C9036F">
        <w:tc>
          <w:tcPr>
            <w:tcW w:w="62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ind w:firstLine="540"/>
              <w:jc w:val="both"/>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 xml:space="preserve">% </w:t>
            </w:r>
          </w:p>
          <w:p w:rsidR="00E92C33" w:rsidRPr="00F312A1" w:rsidRDefault="00E92C33" w:rsidP="00EA5993">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от общего количества</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r>
      <w:tr w:rsidR="00E92C33" w:rsidRPr="00F312A1" w:rsidTr="00C9036F">
        <w:tc>
          <w:tcPr>
            <w:tcW w:w="62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rPr>
                <w:rFonts w:ascii="Times New Roman" w:hAnsi="Times New Roman"/>
              </w:rPr>
            </w:pPr>
            <w:r w:rsidRPr="00F312A1">
              <w:rPr>
                <w:rFonts w:ascii="Times New Roman" w:hAnsi="Times New Roman"/>
              </w:rPr>
              <w:t xml:space="preserve">объекты водоснабжения и </w:t>
            </w:r>
            <w:proofErr w:type="spellStart"/>
            <w:r w:rsidRPr="00F312A1">
              <w:rPr>
                <w:rFonts w:ascii="Times New Roman" w:hAnsi="Times New Roman"/>
              </w:rPr>
              <w:t>канализования</w:t>
            </w:r>
            <w:proofErr w:type="spellEnd"/>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r>
      <w:tr w:rsidR="00E92C33" w:rsidRPr="00F312A1" w:rsidTr="00C9036F">
        <w:tc>
          <w:tcPr>
            <w:tcW w:w="62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ind w:firstLine="540"/>
              <w:jc w:val="both"/>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                        от общего количества</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r>
      <w:tr w:rsidR="00E92C33" w:rsidRPr="00F312A1" w:rsidTr="00C9036F">
        <w:tc>
          <w:tcPr>
            <w:tcW w:w="62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rPr>
                <w:rFonts w:ascii="Times New Roman" w:hAnsi="Times New Roman"/>
              </w:rPr>
            </w:pPr>
            <w:r w:rsidRPr="00F312A1">
              <w:rPr>
                <w:rFonts w:ascii="Times New Roman" w:hAnsi="Times New Roman"/>
              </w:rPr>
              <w:t>прочие</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r>
      <w:tr w:rsidR="00E92C33" w:rsidRPr="00F312A1" w:rsidTr="00C9036F">
        <w:tc>
          <w:tcPr>
            <w:tcW w:w="62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ind w:firstLine="540"/>
              <w:jc w:val="both"/>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                       от общего количества</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r>
      <w:tr w:rsidR="00E92C33" w:rsidRPr="00F312A1"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rPr>
                <w:rFonts w:ascii="Times New Roman" w:hAnsi="Times New Roman"/>
              </w:rPr>
            </w:pPr>
            <w:r w:rsidRPr="00F312A1">
              <w:rPr>
                <w:rFonts w:ascii="Times New Roman" w:hAnsi="Times New Roman"/>
              </w:rPr>
              <w:t>9. Количество социально значимых объектов, не имеющих требуемой категории надежности, для которых заключены соглашения на обеспечение резервными источниками электроснабжения:</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r>
      <w:tr w:rsidR="00E92C33" w:rsidRPr="00F312A1" w:rsidTr="00C9036F">
        <w:tc>
          <w:tcPr>
            <w:tcW w:w="62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rPr>
                <w:rFonts w:ascii="Times New Roman" w:hAnsi="Times New Roman"/>
              </w:rPr>
            </w:pPr>
            <w:r w:rsidRPr="00F312A1">
              <w:rPr>
                <w:rFonts w:ascii="Times New Roman" w:hAnsi="Times New Roman"/>
              </w:rPr>
              <w:t>объекты теплоснабжения</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r>
      <w:tr w:rsidR="00E92C33" w:rsidRPr="00F312A1" w:rsidTr="00C9036F">
        <w:tc>
          <w:tcPr>
            <w:tcW w:w="62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ind w:firstLine="540"/>
              <w:jc w:val="both"/>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                          от общего количества</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r>
      <w:tr w:rsidR="00E92C33" w:rsidRPr="00F312A1" w:rsidTr="00C9036F">
        <w:tc>
          <w:tcPr>
            <w:tcW w:w="62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rPr>
                <w:rFonts w:ascii="Times New Roman" w:hAnsi="Times New Roman"/>
              </w:rPr>
            </w:pPr>
            <w:r w:rsidRPr="00F312A1">
              <w:rPr>
                <w:rFonts w:ascii="Times New Roman" w:hAnsi="Times New Roman"/>
              </w:rPr>
              <w:t xml:space="preserve">объекты водоснабжения и </w:t>
            </w:r>
            <w:proofErr w:type="spellStart"/>
            <w:r w:rsidRPr="00F312A1">
              <w:rPr>
                <w:rFonts w:ascii="Times New Roman" w:hAnsi="Times New Roman"/>
              </w:rPr>
              <w:t>канализования</w:t>
            </w:r>
            <w:proofErr w:type="spellEnd"/>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r>
      <w:tr w:rsidR="00E92C33" w:rsidRPr="00F312A1" w:rsidTr="00C9036F">
        <w:tc>
          <w:tcPr>
            <w:tcW w:w="62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ind w:firstLine="540"/>
              <w:jc w:val="both"/>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                        от общего количества</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r>
      <w:tr w:rsidR="00E92C33" w:rsidRPr="00F312A1" w:rsidTr="00C9036F">
        <w:tc>
          <w:tcPr>
            <w:tcW w:w="62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rPr>
                <w:rFonts w:ascii="Times New Roman" w:hAnsi="Times New Roman"/>
              </w:rPr>
            </w:pPr>
            <w:r w:rsidRPr="00F312A1">
              <w:rPr>
                <w:rFonts w:ascii="Times New Roman" w:hAnsi="Times New Roman"/>
              </w:rPr>
              <w:t>прочие</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r>
      <w:tr w:rsidR="00E92C33" w:rsidRPr="00F312A1" w:rsidTr="00C9036F">
        <w:tc>
          <w:tcPr>
            <w:tcW w:w="62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ind w:firstLine="540"/>
              <w:jc w:val="both"/>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A5993">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                        от общего количества</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0243F8" w:rsidRDefault="00E92C33" w:rsidP="00EA5993">
            <w:pPr>
              <w:spacing w:after="0" w:line="240" w:lineRule="auto"/>
              <w:jc w:val="center"/>
              <w:rPr>
                <w:rFonts w:ascii="Times New Roman" w:hAnsi="Times New Roman"/>
              </w:rPr>
            </w:pPr>
          </w:p>
        </w:tc>
      </w:tr>
    </w:tbl>
    <w:p w:rsidR="00E92C33" w:rsidRPr="00F312A1" w:rsidRDefault="00E92C33" w:rsidP="001F4435">
      <w:pPr>
        <w:widowControl w:val="0"/>
        <w:autoSpaceDE w:val="0"/>
        <w:autoSpaceDN w:val="0"/>
        <w:adjustRightInd w:val="0"/>
        <w:spacing w:after="0" w:line="240" w:lineRule="auto"/>
        <w:ind w:firstLine="540"/>
        <w:jc w:val="center"/>
        <w:rPr>
          <w:rFonts w:ascii="Times New Roman" w:hAnsi="Times New Roman"/>
        </w:rPr>
      </w:pPr>
    </w:p>
    <w:p w:rsidR="00E92C33" w:rsidRPr="00F312A1" w:rsidRDefault="00E92C33" w:rsidP="001F4435">
      <w:pPr>
        <w:spacing w:after="0" w:line="240" w:lineRule="auto"/>
        <w:rPr>
          <w:rFonts w:ascii="Times New Roman" w:hAnsi="Times New Roman"/>
        </w:rPr>
      </w:pPr>
      <w:r w:rsidRPr="00F312A1">
        <w:rPr>
          <w:rFonts w:ascii="Times New Roman" w:hAnsi="Times New Roman"/>
        </w:rPr>
        <w:br w:type="page"/>
      </w:r>
    </w:p>
    <w:p w:rsidR="00E92C33" w:rsidRPr="00F312A1" w:rsidRDefault="00E92C33" w:rsidP="00CC4D25">
      <w:pPr>
        <w:widowControl w:val="0"/>
        <w:autoSpaceDE w:val="0"/>
        <w:autoSpaceDN w:val="0"/>
        <w:adjustRightInd w:val="0"/>
        <w:spacing w:after="0" w:line="240" w:lineRule="auto"/>
        <w:jc w:val="center"/>
        <w:outlineLvl w:val="0"/>
        <w:rPr>
          <w:rFonts w:ascii="Times New Roman" w:hAnsi="Times New Roman"/>
          <w:b/>
          <w:sz w:val="24"/>
          <w:szCs w:val="24"/>
        </w:rPr>
      </w:pPr>
      <w:r w:rsidRPr="00F312A1">
        <w:rPr>
          <w:rFonts w:ascii="Times New Roman" w:hAnsi="Times New Roman"/>
          <w:b/>
          <w:sz w:val="24"/>
          <w:szCs w:val="24"/>
        </w:rPr>
        <w:lastRenderedPageBreak/>
        <w:t>21. Жилищно-коммунальные услуги</w:t>
      </w:r>
    </w:p>
    <w:p w:rsidR="00E92C33" w:rsidRPr="00F312A1" w:rsidRDefault="00E92C33" w:rsidP="00CC4D25">
      <w:pPr>
        <w:widowControl w:val="0"/>
        <w:autoSpaceDE w:val="0"/>
        <w:autoSpaceDN w:val="0"/>
        <w:adjustRightInd w:val="0"/>
        <w:spacing w:after="0" w:line="240" w:lineRule="auto"/>
        <w:ind w:firstLine="540"/>
        <w:jc w:val="both"/>
        <w:rPr>
          <w:rFonts w:ascii="Times New Roman" w:hAnsi="Times New Roman"/>
        </w:rPr>
      </w:pPr>
    </w:p>
    <w:tbl>
      <w:tblPr>
        <w:tblW w:w="92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03"/>
        <w:gridCol w:w="1257"/>
        <w:gridCol w:w="1780"/>
        <w:gridCol w:w="1780"/>
      </w:tblGrid>
      <w:tr w:rsidR="00E92C33" w:rsidRPr="00F312A1" w:rsidTr="004A7337">
        <w:trPr>
          <w:trHeight w:val="315"/>
        </w:trPr>
        <w:tc>
          <w:tcPr>
            <w:tcW w:w="4403" w:type="dxa"/>
            <w:vMerge w:val="restart"/>
            <w:shd w:val="clear" w:color="auto" w:fill="FFFFFF"/>
            <w:vAlign w:val="center"/>
          </w:tcPr>
          <w:p w:rsidR="00E92C33" w:rsidRPr="00F312A1" w:rsidRDefault="00E92C33" w:rsidP="00CC4D25">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Наименование показателя</w:t>
            </w:r>
          </w:p>
        </w:tc>
        <w:tc>
          <w:tcPr>
            <w:tcW w:w="1257" w:type="dxa"/>
            <w:vMerge w:val="restart"/>
            <w:shd w:val="clear" w:color="auto" w:fill="FFFFFF"/>
            <w:vAlign w:val="center"/>
          </w:tcPr>
          <w:p w:rsidR="00E92C33" w:rsidRPr="00F312A1" w:rsidRDefault="00E92C33" w:rsidP="00CC4D25">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Единица измерения.</w:t>
            </w:r>
          </w:p>
        </w:tc>
        <w:tc>
          <w:tcPr>
            <w:tcW w:w="1780" w:type="dxa"/>
            <w:shd w:val="clear" w:color="auto" w:fill="FFFFFF"/>
            <w:vAlign w:val="center"/>
          </w:tcPr>
          <w:p w:rsidR="00E92C33" w:rsidRPr="00F312A1" w:rsidRDefault="00E92C33" w:rsidP="00CC4D25">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2019</w:t>
            </w:r>
          </w:p>
        </w:tc>
        <w:tc>
          <w:tcPr>
            <w:tcW w:w="1780" w:type="dxa"/>
            <w:shd w:val="clear" w:color="auto" w:fill="FFFFFF"/>
            <w:vAlign w:val="center"/>
          </w:tcPr>
          <w:p w:rsidR="00E92C33" w:rsidRPr="00F312A1" w:rsidRDefault="00E92C33" w:rsidP="00CC4D25">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2020 (план)</w:t>
            </w:r>
          </w:p>
        </w:tc>
      </w:tr>
      <w:tr w:rsidR="00E92C33" w:rsidRPr="00F312A1" w:rsidTr="004A7337">
        <w:trPr>
          <w:trHeight w:val="735"/>
        </w:trPr>
        <w:tc>
          <w:tcPr>
            <w:tcW w:w="4403" w:type="dxa"/>
            <w:vMerge/>
            <w:shd w:val="clear" w:color="auto" w:fill="FFFFFF"/>
            <w:vAlign w:val="center"/>
          </w:tcPr>
          <w:p w:rsidR="00E92C33" w:rsidRPr="00F312A1" w:rsidRDefault="00E92C33" w:rsidP="00CC4D25">
            <w:pPr>
              <w:spacing w:after="0" w:line="240" w:lineRule="auto"/>
              <w:rPr>
                <w:rFonts w:ascii="Times New Roman" w:hAnsi="Times New Roman"/>
                <w:color w:val="333333"/>
                <w:lang w:eastAsia="ru-RU"/>
              </w:rPr>
            </w:pPr>
          </w:p>
        </w:tc>
        <w:tc>
          <w:tcPr>
            <w:tcW w:w="1257" w:type="dxa"/>
            <w:vMerge/>
            <w:shd w:val="clear" w:color="auto" w:fill="FFFFFF"/>
            <w:vAlign w:val="center"/>
          </w:tcPr>
          <w:p w:rsidR="00E92C33" w:rsidRPr="00F312A1" w:rsidRDefault="00E92C33" w:rsidP="00CC4D25">
            <w:pPr>
              <w:spacing w:after="0" w:line="240" w:lineRule="auto"/>
              <w:rPr>
                <w:rFonts w:ascii="Times New Roman" w:hAnsi="Times New Roman"/>
                <w:color w:val="333333"/>
                <w:lang w:eastAsia="ru-RU"/>
              </w:rPr>
            </w:pPr>
          </w:p>
        </w:tc>
        <w:tc>
          <w:tcPr>
            <w:tcW w:w="1780" w:type="dxa"/>
            <w:shd w:val="clear" w:color="auto" w:fill="FFFFFF"/>
            <w:vAlign w:val="center"/>
          </w:tcPr>
          <w:p w:rsidR="00E92C33" w:rsidRPr="00F312A1" w:rsidRDefault="00E92C33" w:rsidP="00CC4D25">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Данные муниципальных образований</w:t>
            </w:r>
          </w:p>
        </w:tc>
        <w:tc>
          <w:tcPr>
            <w:tcW w:w="1780" w:type="dxa"/>
            <w:shd w:val="clear" w:color="auto" w:fill="FFFFFF"/>
            <w:vAlign w:val="center"/>
          </w:tcPr>
          <w:p w:rsidR="00E92C33" w:rsidRPr="00F312A1" w:rsidRDefault="00E92C33" w:rsidP="00CC4D25">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Данные муниципальных образований</w:t>
            </w:r>
          </w:p>
        </w:tc>
      </w:tr>
      <w:tr w:rsidR="00E92C33" w:rsidRPr="00F312A1" w:rsidTr="004A7337">
        <w:trPr>
          <w:trHeight w:val="525"/>
        </w:trPr>
        <w:tc>
          <w:tcPr>
            <w:tcW w:w="4403" w:type="dxa"/>
            <w:shd w:val="clear" w:color="auto" w:fill="FFFFFF"/>
            <w:vAlign w:val="center"/>
          </w:tcPr>
          <w:p w:rsidR="00E92C33" w:rsidRPr="00F312A1" w:rsidRDefault="00E92C33" w:rsidP="00CC4D25">
            <w:pPr>
              <w:spacing w:after="0" w:line="240" w:lineRule="auto"/>
              <w:rPr>
                <w:rFonts w:ascii="Times New Roman" w:hAnsi="Times New Roman"/>
                <w:color w:val="333333"/>
                <w:lang w:eastAsia="ru-RU"/>
              </w:rPr>
            </w:pPr>
            <w:r w:rsidRPr="00F312A1">
              <w:rPr>
                <w:rFonts w:ascii="Times New Roman" w:hAnsi="Times New Roman"/>
                <w:color w:val="333333"/>
                <w:lang w:eastAsia="ru-RU"/>
              </w:rPr>
              <w:t>Уровень оплаты населением жилого помещения и коммунальных услуг</w:t>
            </w:r>
          </w:p>
        </w:tc>
        <w:tc>
          <w:tcPr>
            <w:tcW w:w="1257" w:type="dxa"/>
            <w:shd w:val="clear" w:color="auto" w:fill="FFFFFF"/>
            <w:vAlign w:val="center"/>
          </w:tcPr>
          <w:p w:rsidR="00E92C33" w:rsidRPr="00F312A1" w:rsidRDefault="00E92C33" w:rsidP="00CC4D25">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w:t>
            </w:r>
          </w:p>
        </w:tc>
        <w:tc>
          <w:tcPr>
            <w:tcW w:w="1780"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93</w:t>
            </w:r>
          </w:p>
        </w:tc>
        <w:tc>
          <w:tcPr>
            <w:tcW w:w="1780"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p>
        </w:tc>
      </w:tr>
      <w:tr w:rsidR="00E92C33" w:rsidRPr="00F312A1" w:rsidTr="004A7337">
        <w:trPr>
          <w:trHeight w:val="525"/>
        </w:trPr>
        <w:tc>
          <w:tcPr>
            <w:tcW w:w="4403" w:type="dxa"/>
            <w:shd w:val="clear" w:color="auto" w:fill="FFFFFF"/>
            <w:vAlign w:val="center"/>
          </w:tcPr>
          <w:p w:rsidR="00E92C33" w:rsidRPr="00F312A1" w:rsidRDefault="00E92C33" w:rsidP="00CC4D25">
            <w:pPr>
              <w:spacing w:after="0" w:line="240" w:lineRule="auto"/>
              <w:rPr>
                <w:rFonts w:ascii="Times New Roman" w:hAnsi="Times New Roman"/>
                <w:color w:val="333333"/>
                <w:lang w:eastAsia="ru-RU"/>
              </w:rPr>
            </w:pPr>
            <w:r w:rsidRPr="00F312A1">
              <w:rPr>
                <w:rFonts w:ascii="Times New Roman" w:hAnsi="Times New Roman"/>
                <w:color w:val="333333"/>
                <w:lang w:eastAsia="ru-RU"/>
              </w:rPr>
              <w:t>Уровень собираемости платы населения за жилое помещение и коммунальные услуги</w:t>
            </w:r>
          </w:p>
        </w:tc>
        <w:tc>
          <w:tcPr>
            <w:tcW w:w="1257" w:type="dxa"/>
            <w:shd w:val="clear" w:color="auto" w:fill="FFFFFF"/>
            <w:vAlign w:val="center"/>
          </w:tcPr>
          <w:p w:rsidR="00E92C33" w:rsidRPr="00F312A1" w:rsidRDefault="00E92C33" w:rsidP="00CC4D25">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w:t>
            </w:r>
          </w:p>
        </w:tc>
        <w:tc>
          <w:tcPr>
            <w:tcW w:w="1780"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98,2</w:t>
            </w:r>
          </w:p>
        </w:tc>
        <w:tc>
          <w:tcPr>
            <w:tcW w:w="1780" w:type="dxa"/>
            <w:shd w:val="clear" w:color="auto" w:fill="FFFFFF"/>
            <w:noWrap/>
          </w:tcPr>
          <w:p w:rsidR="00E92C33" w:rsidRPr="00F312A1" w:rsidRDefault="00E92C33" w:rsidP="00CC4D25">
            <w:pPr>
              <w:spacing w:after="0" w:line="240" w:lineRule="auto"/>
              <w:jc w:val="center"/>
              <w:rPr>
                <w:rFonts w:ascii="Times New Roman" w:hAnsi="Times New Roman"/>
                <w:lang w:eastAsia="ru-RU"/>
              </w:rPr>
            </w:pPr>
            <w:r w:rsidRPr="00F312A1">
              <w:rPr>
                <w:rFonts w:ascii="Times New Roman" w:hAnsi="Times New Roman"/>
                <w:lang w:eastAsia="ru-RU"/>
              </w:rPr>
              <w:t>98,2</w:t>
            </w:r>
          </w:p>
        </w:tc>
      </w:tr>
    </w:tbl>
    <w:p w:rsidR="00E92C33" w:rsidRPr="00F312A1" w:rsidRDefault="00E92C33" w:rsidP="00CC4D25">
      <w:pPr>
        <w:spacing w:after="0" w:line="240" w:lineRule="auto"/>
        <w:rPr>
          <w:rFonts w:ascii="Times New Roman" w:hAnsi="Times New Roman"/>
        </w:rPr>
      </w:pPr>
    </w:p>
    <w:p w:rsidR="00E92C33" w:rsidRPr="00F312A1" w:rsidRDefault="00E92C33" w:rsidP="00E075E3">
      <w:pPr>
        <w:widowControl w:val="0"/>
        <w:autoSpaceDE w:val="0"/>
        <w:autoSpaceDN w:val="0"/>
        <w:adjustRightInd w:val="0"/>
        <w:spacing w:after="0" w:line="240" w:lineRule="auto"/>
        <w:jc w:val="center"/>
        <w:outlineLvl w:val="0"/>
        <w:rPr>
          <w:rFonts w:ascii="Times New Roman" w:hAnsi="Times New Roman"/>
          <w:b/>
          <w:sz w:val="24"/>
          <w:szCs w:val="24"/>
        </w:rPr>
      </w:pPr>
    </w:p>
    <w:p w:rsidR="00E92C33" w:rsidRPr="00F312A1" w:rsidRDefault="00E92C33" w:rsidP="00E075E3">
      <w:pPr>
        <w:widowControl w:val="0"/>
        <w:autoSpaceDE w:val="0"/>
        <w:autoSpaceDN w:val="0"/>
        <w:adjustRightInd w:val="0"/>
        <w:spacing w:after="0" w:line="240" w:lineRule="auto"/>
        <w:jc w:val="center"/>
        <w:outlineLvl w:val="0"/>
        <w:rPr>
          <w:rFonts w:ascii="Times New Roman" w:hAnsi="Times New Roman"/>
          <w:b/>
          <w:sz w:val="24"/>
          <w:szCs w:val="24"/>
        </w:rPr>
      </w:pPr>
    </w:p>
    <w:p w:rsidR="00E92C33" w:rsidRPr="00F312A1" w:rsidRDefault="00E92C33" w:rsidP="00E075E3">
      <w:pPr>
        <w:widowControl w:val="0"/>
        <w:autoSpaceDE w:val="0"/>
        <w:autoSpaceDN w:val="0"/>
        <w:adjustRightInd w:val="0"/>
        <w:spacing w:after="0" w:line="240" w:lineRule="auto"/>
        <w:jc w:val="center"/>
        <w:outlineLvl w:val="0"/>
        <w:rPr>
          <w:rFonts w:ascii="Times New Roman" w:hAnsi="Times New Roman"/>
          <w:b/>
          <w:sz w:val="24"/>
          <w:szCs w:val="24"/>
        </w:rPr>
      </w:pPr>
    </w:p>
    <w:p w:rsidR="00E92C33" w:rsidRPr="00F312A1" w:rsidRDefault="00E92C33" w:rsidP="00E075E3">
      <w:pPr>
        <w:widowControl w:val="0"/>
        <w:autoSpaceDE w:val="0"/>
        <w:autoSpaceDN w:val="0"/>
        <w:adjustRightInd w:val="0"/>
        <w:spacing w:after="0" w:line="240" w:lineRule="auto"/>
        <w:jc w:val="center"/>
        <w:outlineLvl w:val="0"/>
        <w:rPr>
          <w:rFonts w:ascii="Times New Roman" w:hAnsi="Times New Roman"/>
          <w:b/>
          <w:sz w:val="24"/>
          <w:szCs w:val="24"/>
        </w:rPr>
      </w:pPr>
    </w:p>
    <w:p w:rsidR="00E92C33" w:rsidRPr="00F312A1" w:rsidRDefault="00E92C33" w:rsidP="00E075E3">
      <w:pPr>
        <w:widowControl w:val="0"/>
        <w:autoSpaceDE w:val="0"/>
        <w:autoSpaceDN w:val="0"/>
        <w:adjustRightInd w:val="0"/>
        <w:spacing w:after="0" w:line="240" w:lineRule="auto"/>
        <w:jc w:val="center"/>
        <w:outlineLvl w:val="0"/>
        <w:rPr>
          <w:rFonts w:ascii="Times New Roman" w:hAnsi="Times New Roman"/>
          <w:b/>
          <w:sz w:val="24"/>
          <w:szCs w:val="24"/>
        </w:rPr>
      </w:pPr>
    </w:p>
    <w:p w:rsidR="00E92C33" w:rsidRPr="00F312A1" w:rsidRDefault="00E92C33" w:rsidP="00E075E3">
      <w:pPr>
        <w:widowControl w:val="0"/>
        <w:autoSpaceDE w:val="0"/>
        <w:autoSpaceDN w:val="0"/>
        <w:adjustRightInd w:val="0"/>
        <w:spacing w:after="0" w:line="240" w:lineRule="auto"/>
        <w:jc w:val="center"/>
        <w:outlineLvl w:val="0"/>
        <w:rPr>
          <w:rFonts w:ascii="Times New Roman" w:hAnsi="Times New Roman"/>
          <w:b/>
          <w:sz w:val="24"/>
          <w:szCs w:val="24"/>
        </w:rPr>
      </w:pPr>
    </w:p>
    <w:p w:rsidR="00E92C33" w:rsidRPr="00F312A1" w:rsidRDefault="00E92C33" w:rsidP="00E075E3">
      <w:pPr>
        <w:widowControl w:val="0"/>
        <w:autoSpaceDE w:val="0"/>
        <w:autoSpaceDN w:val="0"/>
        <w:adjustRightInd w:val="0"/>
        <w:spacing w:after="0" w:line="240" w:lineRule="auto"/>
        <w:jc w:val="center"/>
        <w:outlineLvl w:val="0"/>
        <w:rPr>
          <w:rFonts w:ascii="Times New Roman" w:hAnsi="Times New Roman"/>
          <w:b/>
          <w:sz w:val="24"/>
          <w:szCs w:val="24"/>
        </w:rPr>
      </w:pPr>
    </w:p>
    <w:p w:rsidR="00E92C33" w:rsidRPr="00F312A1" w:rsidRDefault="00E92C33" w:rsidP="00E075E3">
      <w:pPr>
        <w:widowControl w:val="0"/>
        <w:autoSpaceDE w:val="0"/>
        <w:autoSpaceDN w:val="0"/>
        <w:adjustRightInd w:val="0"/>
        <w:spacing w:after="0" w:line="240" w:lineRule="auto"/>
        <w:jc w:val="center"/>
        <w:outlineLvl w:val="0"/>
        <w:rPr>
          <w:rFonts w:ascii="Times New Roman" w:hAnsi="Times New Roman"/>
          <w:b/>
          <w:sz w:val="24"/>
          <w:szCs w:val="24"/>
        </w:rPr>
      </w:pPr>
    </w:p>
    <w:p w:rsidR="00E92C33" w:rsidRPr="00F312A1" w:rsidRDefault="00E92C33" w:rsidP="00E075E3">
      <w:pPr>
        <w:widowControl w:val="0"/>
        <w:autoSpaceDE w:val="0"/>
        <w:autoSpaceDN w:val="0"/>
        <w:adjustRightInd w:val="0"/>
        <w:spacing w:after="0" w:line="240" w:lineRule="auto"/>
        <w:jc w:val="center"/>
        <w:outlineLvl w:val="0"/>
        <w:rPr>
          <w:rFonts w:ascii="Times New Roman" w:hAnsi="Times New Roman"/>
          <w:b/>
          <w:sz w:val="24"/>
          <w:szCs w:val="24"/>
        </w:rPr>
      </w:pPr>
    </w:p>
    <w:p w:rsidR="00E92C33" w:rsidRPr="00F312A1" w:rsidRDefault="00E92C33" w:rsidP="00E075E3">
      <w:pPr>
        <w:widowControl w:val="0"/>
        <w:autoSpaceDE w:val="0"/>
        <w:autoSpaceDN w:val="0"/>
        <w:adjustRightInd w:val="0"/>
        <w:spacing w:after="0" w:line="240" w:lineRule="auto"/>
        <w:jc w:val="center"/>
        <w:outlineLvl w:val="0"/>
        <w:rPr>
          <w:rFonts w:ascii="Times New Roman" w:hAnsi="Times New Roman"/>
          <w:b/>
          <w:sz w:val="24"/>
          <w:szCs w:val="24"/>
        </w:rPr>
      </w:pPr>
    </w:p>
    <w:p w:rsidR="00E92C33" w:rsidRPr="00F312A1" w:rsidRDefault="00E92C33" w:rsidP="00E075E3">
      <w:pPr>
        <w:widowControl w:val="0"/>
        <w:autoSpaceDE w:val="0"/>
        <w:autoSpaceDN w:val="0"/>
        <w:adjustRightInd w:val="0"/>
        <w:spacing w:after="0" w:line="240" w:lineRule="auto"/>
        <w:jc w:val="center"/>
        <w:outlineLvl w:val="0"/>
        <w:rPr>
          <w:rFonts w:ascii="Times New Roman" w:hAnsi="Times New Roman"/>
          <w:b/>
          <w:sz w:val="24"/>
          <w:szCs w:val="24"/>
        </w:rPr>
      </w:pPr>
    </w:p>
    <w:p w:rsidR="00E92C33" w:rsidRPr="00F312A1" w:rsidRDefault="00E92C33" w:rsidP="00E075E3">
      <w:pPr>
        <w:widowControl w:val="0"/>
        <w:autoSpaceDE w:val="0"/>
        <w:autoSpaceDN w:val="0"/>
        <w:adjustRightInd w:val="0"/>
        <w:spacing w:after="0" w:line="240" w:lineRule="auto"/>
        <w:jc w:val="center"/>
        <w:outlineLvl w:val="0"/>
        <w:rPr>
          <w:rFonts w:ascii="Times New Roman" w:hAnsi="Times New Roman"/>
          <w:b/>
          <w:sz w:val="24"/>
          <w:szCs w:val="24"/>
        </w:rPr>
      </w:pPr>
    </w:p>
    <w:p w:rsidR="00E92C33" w:rsidRPr="00F312A1" w:rsidRDefault="00E92C33" w:rsidP="00E075E3">
      <w:pPr>
        <w:widowControl w:val="0"/>
        <w:autoSpaceDE w:val="0"/>
        <w:autoSpaceDN w:val="0"/>
        <w:adjustRightInd w:val="0"/>
        <w:spacing w:after="0" w:line="240" w:lineRule="auto"/>
        <w:jc w:val="center"/>
        <w:outlineLvl w:val="0"/>
        <w:rPr>
          <w:rFonts w:ascii="Times New Roman" w:hAnsi="Times New Roman"/>
          <w:b/>
          <w:sz w:val="24"/>
          <w:szCs w:val="24"/>
        </w:rPr>
      </w:pPr>
    </w:p>
    <w:p w:rsidR="00E92C33" w:rsidRPr="00F312A1" w:rsidRDefault="00E92C33" w:rsidP="00E075E3">
      <w:pPr>
        <w:widowControl w:val="0"/>
        <w:autoSpaceDE w:val="0"/>
        <w:autoSpaceDN w:val="0"/>
        <w:adjustRightInd w:val="0"/>
        <w:spacing w:after="0" w:line="240" w:lineRule="auto"/>
        <w:jc w:val="center"/>
        <w:outlineLvl w:val="0"/>
        <w:rPr>
          <w:rFonts w:ascii="Times New Roman" w:hAnsi="Times New Roman"/>
          <w:b/>
          <w:sz w:val="24"/>
          <w:szCs w:val="24"/>
        </w:rPr>
      </w:pPr>
    </w:p>
    <w:p w:rsidR="00E92C33" w:rsidRPr="00F312A1" w:rsidRDefault="00E92C33" w:rsidP="00E075E3">
      <w:pPr>
        <w:widowControl w:val="0"/>
        <w:autoSpaceDE w:val="0"/>
        <w:autoSpaceDN w:val="0"/>
        <w:adjustRightInd w:val="0"/>
        <w:spacing w:after="0" w:line="240" w:lineRule="auto"/>
        <w:jc w:val="center"/>
        <w:outlineLvl w:val="0"/>
        <w:rPr>
          <w:rFonts w:ascii="Times New Roman" w:hAnsi="Times New Roman"/>
          <w:b/>
          <w:sz w:val="24"/>
          <w:szCs w:val="24"/>
        </w:rPr>
      </w:pPr>
    </w:p>
    <w:p w:rsidR="00E92C33" w:rsidRPr="00F312A1" w:rsidRDefault="00E92C33" w:rsidP="00E075E3">
      <w:pPr>
        <w:widowControl w:val="0"/>
        <w:autoSpaceDE w:val="0"/>
        <w:autoSpaceDN w:val="0"/>
        <w:adjustRightInd w:val="0"/>
        <w:spacing w:after="0" w:line="240" w:lineRule="auto"/>
        <w:jc w:val="center"/>
        <w:outlineLvl w:val="0"/>
        <w:rPr>
          <w:rFonts w:ascii="Times New Roman" w:hAnsi="Times New Roman"/>
          <w:b/>
          <w:sz w:val="24"/>
          <w:szCs w:val="24"/>
        </w:rPr>
      </w:pPr>
    </w:p>
    <w:p w:rsidR="00E92C33" w:rsidRPr="00F312A1" w:rsidRDefault="00E92C33" w:rsidP="00E075E3">
      <w:pPr>
        <w:widowControl w:val="0"/>
        <w:autoSpaceDE w:val="0"/>
        <w:autoSpaceDN w:val="0"/>
        <w:adjustRightInd w:val="0"/>
        <w:spacing w:after="0" w:line="240" w:lineRule="auto"/>
        <w:jc w:val="center"/>
        <w:outlineLvl w:val="0"/>
        <w:rPr>
          <w:rFonts w:ascii="Times New Roman" w:hAnsi="Times New Roman"/>
          <w:b/>
          <w:sz w:val="24"/>
          <w:szCs w:val="24"/>
        </w:rPr>
      </w:pPr>
    </w:p>
    <w:p w:rsidR="00E92C33" w:rsidRPr="00F312A1" w:rsidRDefault="00E92C33" w:rsidP="00E075E3">
      <w:pPr>
        <w:widowControl w:val="0"/>
        <w:autoSpaceDE w:val="0"/>
        <w:autoSpaceDN w:val="0"/>
        <w:adjustRightInd w:val="0"/>
        <w:spacing w:after="0" w:line="240" w:lineRule="auto"/>
        <w:jc w:val="center"/>
        <w:outlineLvl w:val="0"/>
        <w:rPr>
          <w:rFonts w:ascii="Times New Roman" w:hAnsi="Times New Roman"/>
          <w:b/>
          <w:sz w:val="24"/>
          <w:szCs w:val="24"/>
        </w:rPr>
      </w:pPr>
    </w:p>
    <w:p w:rsidR="00E92C33" w:rsidRPr="00F312A1" w:rsidRDefault="00E92C33" w:rsidP="00E075E3">
      <w:pPr>
        <w:widowControl w:val="0"/>
        <w:autoSpaceDE w:val="0"/>
        <w:autoSpaceDN w:val="0"/>
        <w:adjustRightInd w:val="0"/>
        <w:spacing w:after="0" w:line="240" w:lineRule="auto"/>
        <w:jc w:val="center"/>
        <w:outlineLvl w:val="0"/>
        <w:rPr>
          <w:rFonts w:ascii="Times New Roman" w:hAnsi="Times New Roman"/>
          <w:b/>
          <w:sz w:val="24"/>
          <w:szCs w:val="24"/>
        </w:rPr>
      </w:pPr>
    </w:p>
    <w:p w:rsidR="00E92C33" w:rsidRPr="00F312A1" w:rsidRDefault="00E92C33" w:rsidP="00E075E3">
      <w:pPr>
        <w:widowControl w:val="0"/>
        <w:autoSpaceDE w:val="0"/>
        <w:autoSpaceDN w:val="0"/>
        <w:adjustRightInd w:val="0"/>
        <w:spacing w:after="0" w:line="240" w:lineRule="auto"/>
        <w:jc w:val="center"/>
        <w:outlineLvl w:val="0"/>
        <w:rPr>
          <w:rFonts w:ascii="Times New Roman" w:hAnsi="Times New Roman"/>
          <w:b/>
          <w:sz w:val="24"/>
          <w:szCs w:val="24"/>
        </w:rPr>
      </w:pPr>
    </w:p>
    <w:p w:rsidR="00E92C33" w:rsidRPr="00F312A1" w:rsidRDefault="00E92C33" w:rsidP="00E075E3">
      <w:pPr>
        <w:widowControl w:val="0"/>
        <w:autoSpaceDE w:val="0"/>
        <w:autoSpaceDN w:val="0"/>
        <w:adjustRightInd w:val="0"/>
        <w:spacing w:after="0" w:line="240" w:lineRule="auto"/>
        <w:jc w:val="center"/>
        <w:outlineLvl w:val="0"/>
        <w:rPr>
          <w:rFonts w:ascii="Times New Roman" w:hAnsi="Times New Roman"/>
          <w:b/>
          <w:sz w:val="24"/>
          <w:szCs w:val="24"/>
        </w:rPr>
      </w:pPr>
    </w:p>
    <w:p w:rsidR="00E92C33" w:rsidRPr="00F312A1" w:rsidRDefault="00E92C33" w:rsidP="00E075E3">
      <w:pPr>
        <w:widowControl w:val="0"/>
        <w:autoSpaceDE w:val="0"/>
        <w:autoSpaceDN w:val="0"/>
        <w:adjustRightInd w:val="0"/>
        <w:spacing w:after="0" w:line="240" w:lineRule="auto"/>
        <w:jc w:val="center"/>
        <w:outlineLvl w:val="0"/>
        <w:rPr>
          <w:rFonts w:ascii="Times New Roman" w:hAnsi="Times New Roman"/>
          <w:b/>
          <w:sz w:val="24"/>
          <w:szCs w:val="24"/>
        </w:rPr>
      </w:pPr>
    </w:p>
    <w:p w:rsidR="00E92C33" w:rsidRPr="00F312A1" w:rsidRDefault="00E92C33" w:rsidP="00E075E3">
      <w:pPr>
        <w:widowControl w:val="0"/>
        <w:autoSpaceDE w:val="0"/>
        <w:autoSpaceDN w:val="0"/>
        <w:adjustRightInd w:val="0"/>
        <w:spacing w:after="0" w:line="240" w:lineRule="auto"/>
        <w:jc w:val="center"/>
        <w:outlineLvl w:val="0"/>
        <w:rPr>
          <w:rFonts w:ascii="Times New Roman" w:hAnsi="Times New Roman"/>
          <w:b/>
          <w:sz w:val="24"/>
          <w:szCs w:val="24"/>
        </w:rPr>
      </w:pPr>
    </w:p>
    <w:p w:rsidR="00E92C33" w:rsidRPr="00F312A1" w:rsidRDefault="00E92C33" w:rsidP="00E075E3">
      <w:pPr>
        <w:widowControl w:val="0"/>
        <w:autoSpaceDE w:val="0"/>
        <w:autoSpaceDN w:val="0"/>
        <w:adjustRightInd w:val="0"/>
        <w:spacing w:after="0" w:line="240" w:lineRule="auto"/>
        <w:jc w:val="center"/>
        <w:outlineLvl w:val="0"/>
        <w:rPr>
          <w:rFonts w:ascii="Times New Roman" w:hAnsi="Times New Roman"/>
          <w:b/>
          <w:sz w:val="24"/>
          <w:szCs w:val="24"/>
        </w:rPr>
      </w:pPr>
    </w:p>
    <w:p w:rsidR="00E92C33" w:rsidRPr="00F312A1" w:rsidRDefault="00E92C33" w:rsidP="00E075E3">
      <w:pPr>
        <w:widowControl w:val="0"/>
        <w:autoSpaceDE w:val="0"/>
        <w:autoSpaceDN w:val="0"/>
        <w:adjustRightInd w:val="0"/>
        <w:spacing w:after="0" w:line="240" w:lineRule="auto"/>
        <w:jc w:val="center"/>
        <w:outlineLvl w:val="0"/>
        <w:rPr>
          <w:rFonts w:ascii="Times New Roman" w:hAnsi="Times New Roman"/>
          <w:b/>
          <w:sz w:val="24"/>
          <w:szCs w:val="24"/>
        </w:rPr>
      </w:pPr>
    </w:p>
    <w:p w:rsidR="00E92C33" w:rsidRPr="00F312A1" w:rsidRDefault="00E92C33" w:rsidP="00E075E3">
      <w:pPr>
        <w:widowControl w:val="0"/>
        <w:autoSpaceDE w:val="0"/>
        <w:autoSpaceDN w:val="0"/>
        <w:adjustRightInd w:val="0"/>
        <w:spacing w:after="0" w:line="240" w:lineRule="auto"/>
        <w:jc w:val="center"/>
        <w:outlineLvl w:val="0"/>
        <w:rPr>
          <w:rFonts w:ascii="Times New Roman" w:hAnsi="Times New Roman"/>
          <w:b/>
          <w:sz w:val="24"/>
          <w:szCs w:val="24"/>
        </w:rPr>
      </w:pPr>
    </w:p>
    <w:p w:rsidR="00E92C33" w:rsidRPr="00F312A1" w:rsidRDefault="00E92C33" w:rsidP="00E075E3">
      <w:pPr>
        <w:widowControl w:val="0"/>
        <w:autoSpaceDE w:val="0"/>
        <w:autoSpaceDN w:val="0"/>
        <w:adjustRightInd w:val="0"/>
        <w:spacing w:after="0" w:line="240" w:lineRule="auto"/>
        <w:jc w:val="center"/>
        <w:outlineLvl w:val="0"/>
        <w:rPr>
          <w:rFonts w:ascii="Times New Roman" w:hAnsi="Times New Roman"/>
          <w:b/>
          <w:sz w:val="24"/>
          <w:szCs w:val="24"/>
        </w:rPr>
      </w:pPr>
    </w:p>
    <w:p w:rsidR="00E92C33" w:rsidRPr="00F312A1" w:rsidRDefault="00E92C33" w:rsidP="00E075E3">
      <w:pPr>
        <w:widowControl w:val="0"/>
        <w:autoSpaceDE w:val="0"/>
        <w:autoSpaceDN w:val="0"/>
        <w:adjustRightInd w:val="0"/>
        <w:spacing w:after="0" w:line="240" w:lineRule="auto"/>
        <w:jc w:val="center"/>
        <w:outlineLvl w:val="0"/>
        <w:rPr>
          <w:rFonts w:ascii="Times New Roman" w:hAnsi="Times New Roman"/>
          <w:b/>
          <w:sz w:val="24"/>
          <w:szCs w:val="24"/>
        </w:rPr>
      </w:pPr>
    </w:p>
    <w:p w:rsidR="00E92C33" w:rsidRPr="00F312A1" w:rsidRDefault="00E92C33" w:rsidP="00E075E3">
      <w:pPr>
        <w:widowControl w:val="0"/>
        <w:autoSpaceDE w:val="0"/>
        <w:autoSpaceDN w:val="0"/>
        <w:adjustRightInd w:val="0"/>
        <w:spacing w:after="0" w:line="240" w:lineRule="auto"/>
        <w:jc w:val="center"/>
        <w:outlineLvl w:val="0"/>
        <w:rPr>
          <w:rFonts w:ascii="Times New Roman" w:hAnsi="Times New Roman"/>
          <w:b/>
          <w:sz w:val="24"/>
          <w:szCs w:val="24"/>
        </w:rPr>
      </w:pPr>
    </w:p>
    <w:p w:rsidR="00E92C33" w:rsidRPr="00F312A1" w:rsidRDefault="00E92C33" w:rsidP="00E075E3">
      <w:pPr>
        <w:widowControl w:val="0"/>
        <w:autoSpaceDE w:val="0"/>
        <w:autoSpaceDN w:val="0"/>
        <w:adjustRightInd w:val="0"/>
        <w:spacing w:after="0" w:line="240" w:lineRule="auto"/>
        <w:jc w:val="center"/>
        <w:outlineLvl w:val="0"/>
        <w:rPr>
          <w:rFonts w:ascii="Times New Roman" w:hAnsi="Times New Roman"/>
          <w:b/>
          <w:sz w:val="24"/>
          <w:szCs w:val="24"/>
        </w:rPr>
      </w:pPr>
    </w:p>
    <w:p w:rsidR="00E92C33" w:rsidRPr="00F312A1" w:rsidRDefault="00E92C33" w:rsidP="00E075E3">
      <w:pPr>
        <w:widowControl w:val="0"/>
        <w:autoSpaceDE w:val="0"/>
        <w:autoSpaceDN w:val="0"/>
        <w:adjustRightInd w:val="0"/>
        <w:spacing w:after="0" w:line="240" w:lineRule="auto"/>
        <w:jc w:val="center"/>
        <w:outlineLvl w:val="0"/>
        <w:rPr>
          <w:rFonts w:ascii="Times New Roman" w:hAnsi="Times New Roman"/>
          <w:b/>
          <w:sz w:val="24"/>
          <w:szCs w:val="24"/>
        </w:rPr>
      </w:pPr>
    </w:p>
    <w:p w:rsidR="00E92C33" w:rsidRPr="00F312A1" w:rsidRDefault="00E92C33" w:rsidP="00E075E3">
      <w:pPr>
        <w:widowControl w:val="0"/>
        <w:autoSpaceDE w:val="0"/>
        <w:autoSpaceDN w:val="0"/>
        <w:adjustRightInd w:val="0"/>
        <w:spacing w:after="0" w:line="240" w:lineRule="auto"/>
        <w:jc w:val="center"/>
        <w:outlineLvl w:val="0"/>
        <w:rPr>
          <w:rFonts w:ascii="Times New Roman" w:hAnsi="Times New Roman"/>
          <w:b/>
          <w:sz w:val="24"/>
          <w:szCs w:val="24"/>
        </w:rPr>
      </w:pPr>
    </w:p>
    <w:p w:rsidR="00E92C33" w:rsidRPr="00F312A1" w:rsidRDefault="00E92C33" w:rsidP="00E075E3">
      <w:pPr>
        <w:widowControl w:val="0"/>
        <w:autoSpaceDE w:val="0"/>
        <w:autoSpaceDN w:val="0"/>
        <w:adjustRightInd w:val="0"/>
        <w:spacing w:after="0" w:line="240" w:lineRule="auto"/>
        <w:jc w:val="center"/>
        <w:outlineLvl w:val="0"/>
        <w:rPr>
          <w:rFonts w:ascii="Times New Roman" w:hAnsi="Times New Roman"/>
          <w:b/>
          <w:sz w:val="24"/>
          <w:szCs w:val="24"/>
        </w:rPr>
      </w:pPr>
    </w:p>
    <w:p w:rsidR="00E92C33" w:rsidRPr="00F312A1" w:rsidRDefault="00E92C33" w:rsidP="00E075E3">
      <w:pPr>
        <w:widowControl w:val="0"/>
        <w:autoSpaceDE w:val="0"/>
        <w:autoSpaceDN w:val="0"/>
        <w:adjustRightInd w:val="0"/>
        <w:spacing w:after="0" w:line="240" w:lineRule="auto"/>
        <w:jc w:val="center"/>
        <w:outlineLvl w:val="0"/>
        <w:rPr>
          <w:rFonts w:ascii="Times New Roman" w:hAnsi="Times New Roman"/>
          <w:b/>
          <w:sz w:val="24"/>
          <w:szCs w:val="24"/>
        </w:rPr>
      </w:pPr>
    </w:p>
    <w:p w:rsidR="00E92C33" w:rsidRPr="00F312A1" w:rsidRDefault="00E92C33" w:rsidP="00E075E3">
      <w:pPr>
        <w:widowControl w:val="0"/>
        <w:autoSpaceDE w:val="0"/>
        <w:autoSpaceDN w:val="0"/>
        <w:adjustRightInd w:val="0"/>
        <w:spacing w:after="0" w:line="240" w:lineRule="auto"/>
        <w:jc w:val="center"/>
        <w:outlineLvl w:val="0"/>
        <w:rPr>
          <w:rFonts w:ascii="Times New Roman" w:hAnsi="Times New Roman"/>
          <w:b/>
          <w:sz w:val="24"/>
          <w:szCs w:val="24"/>
        </w:rPr>
      </w:pPr>
    </w:p>
    <w:p w:rsidR="00E92C33" w:rsidRPr="00F312A1" w:rsidRDefault="00E92C33" w:rsidP="00E075E3">
      <w:pPr>
        <w:widowControl w:val="0"/>
        <w:autoSpaceDE w:val="0"/>
        <w:autoSpaceDN w:val="0"/>
        <w:adjustRightInd w:val="0"/>
        <w:spacing w:after="0" w:line="240" w:lineRule="auto"/>
        <w:jc w:val="center"/>
        <w:outlineLvl w:val="0"/>
        <w:rPr>
          <w:rFonts w:ascii="Times New Roman" w:hAnsi="Times New Roman"/>
          <w:b/>
          <w:sz w:val="24"/>
          <w:szCs w:val="24"/>
        </w:rPr>
      </w:pPr>
    </w:p>
    <w:p w:rsidR="00E92C33" w:rsidRPr="00F312A1" w:rsidRDefault="00E92C33" w:rsidP="00E075E3">
      <w:pPr>
        <w:widowControl w:val="0"/>
        <w:autoSpaceDE w:val="0"/>
        <w:autoSpaceDN w:val="0"/>
        <w:adjustRightInd w:val="0"/>
        <w:spacing w:after="0" w:line="240" w:lineRule="auto"/>
        <w:jc w:val="center"/>
        <w:outlineLvl w:val="0"/>
        <w:rPr>
          <w:rFonts w:ascii="Times New Roman" w:hAnsi="Times New Roman"/>
          <w:b/>
          <w:sz w:val="24"/>
          <w:szCs w:val="24"/>
        </w:rPr>
      </w:pPr>
    </w:p>
    <w:p w:rsidR="00E92C33" w:rsidRPr="00F312A1" w:rsidRDefault="00E92C33" w:rsidP="00E075E3">
      <w:pPr>
        <w:widowControl w:val="0"/>
        <w:autoSpaceDE w:val="0"/>
        <w:autoSpaceDN w:val="0"/>
        <w:adjustRightInd w:val="0"/>
        <w:spacing w:after="0" w:line="240" w:lineRule="auto"/>
        <w:jc w:val="center"/>
        <w:outlineLvl w:val="0"/>
        <w:rPr>
          <w:rFonts w:ascii="Times New Roman" w:hAnsi="Times New Roman"/>
          <w:b/>
          <w:sz w:val="24"/>
          <w:szCs w:val="24"/>
        </w:rPr>
      </w:pPr>
    </w:p>
    <w:p w:rsidR="00E92C33" w:rsidRPr="00F312A1" w:rsidRDefault="00E92C33" w:rsidP="00E075E3">
      <w:pPr>
        <w:widowControl w:val="0"/>
        <w:autoSpaceDE w:val="0"/>
        <w:autoSpaceDN w:val="0"/>
        <w:adjustRightInd w:val="0"/>
        <w:spacing w:after="0" w:line="240" w:lineRule="auto"/>
        <w:jc w:val="center"/>
        <w:outlineLvl w:val="0"/>
        <w:rPr>
          <w:rFonts w:ascii="Times New Roman" w:hAnsi="Times New Roman"/>
          <w:b/>
          <w:sz w:val="24"/>
          <w:szCs w:val="24"/>
        </w:rPr>
      </w:pPr>
    </w:p>
    <w:p w:rsidR="00E92C33" w:rsidRPr="00F312A1" w:rsidRDefault="00E92C33" w:rsidP="00E075E3">
      <w:pPr>
        <w:widowControl w:val="0"/>
        <w:autoSpaceDE w:val="0"/>
        <w:autoSpaceDN w:val="0"/>
        <w:adjustRightInd w:val="0"/>
        <w:spacing w:after="0" w:line="240" w:lineRule="auto"/>
        <w:jc w:val="center"/>
        <w:outlineLvl w:val="0"/>
        <w:rPr>
          <w:rFonts w:ascii="Times New Roman" w:hAnsi="Times New Roman"/>
          <w:b/>
          <w:sz w:val="24"/>
          <w:szCs w:val="24"/>
        </w:rPr>
      </w:pPr>
    </w:p>
    <w:p w:rsidR="00E92C33" w:rsidRPr="00F312A1" w:rsidRDefault="00E92C33" w:rsidP="00E075E3">
      <w:pPr>
        <w:widowControl w:val="0"/>
        <w:autoSpaceDE w:val="0"/>
        <w:autoSpaceDN w:val="0"/>
        <w:adjustRightInd w:val="0"/>
        <w:spacing w:after="0" w:line="240" w:lineRule="auto"/>
        <w:jc w:val="center"/>
        <w:outlineLvl w:val="0"/>
        <w:rPr>
          <w:rFonts w:ascii="Times New Roman" w:hAnsi="Times New Roman"/>
          <w:b/>
          <w:sz w:val="24"/>
          <w:szCs w:val="24"/>
        </w:rPr>
      </w:pPr>
    </w:p>
    <w:p w:rsidR="00E92C33" w:rsidRPr="00F312A1" w:rsidRDefault="00E92C33" w:rsidP="00E075E3">
      <w:pPr>
        <w:widowControl w:val="0"/>
        <w:autoSpaceDE w:val="0"/>
        <w:autoSpaceDN w:val="0"/>
        <w:adjustRightInd w:val="0"/>
        <w:spacing w:after="0" w:line="240" w:lineRule="auto"/>
        <w:jc w:val="center"/>
        <w:outlineLvl w:val="0"/>
        <w:rPr>
          <w:rFonts w:ascii="Times New Roman" w:hAnsi="Times New Roman"/>
          <w:b/>
          <w:sz w:val="24"/>
          <w:szCs w:val="24"/>
        </w:rPr>
      </w:pPr>
    </w:p>
    <w:p w:rsidR="00E92C33" w:rsidRPr="00F312A1" w:rsidRDefault="00E92C33" w:rsidP="00E075E3">
      <w:pPr>
        <w:widowControl w:val="0"/>
        <w:autoSpaceDE w:val="0"/>
        <w:autoSpaceDN w:val="0"/>
        <w:adjustRightInd w:val="0"/>
        <w:spacing w:after="0" w:line="240" w:lineRule="auto"/>
        <w:jc w:val="center"/>
        <w:outlineLvl w:val="0"/>
        <w:rPr>
          <w:rFonts w:ascii="Times New Roman" w:hAnsi="Times New Roman"/>
          <w:b/>
          <w:sz w:val="24"/>
          <w:szCs w:val="24"/>
        </w:rPr>
      </w:pPr>
    </w:p>
    <w:p w:rsidR="00E92C33" w:rsidRPr="00F312A1" w:rsidRDefault="00E92C33" w:rsidP="00E075E3">
      <w:pPr>
        <w:widowControl w:val="0"/>
        <w:autoSpaceDE w:val="0"/>
        <w:autoSpaceDN w:val="0"/>
        <w:adjustRightInd w:val="0"/>
        <w:spacing w:after="0" w:line="240" w:lineRule="auto"/>
        <w:jc w:val="center"/>
        <w:outlineLvl w:val="0"/>
        <w:rPr>
          <w:rFonts w:ascii="Times New Roman" w:hAnsi="Times New Roman"/>
          <w:b/>
          <w:sz w:val="24"/>
          <w:szCs w:val="24"/>
        </w:rPr>
      </w:pPr>
    </w:p>
    <w:p w:rsidR="00E92C33" w:rsidRPr="00F312A1" w:rsidRDefault="00E92C33" w:rsidP="00E075E3">
      <w:pPr>
        <w:widowControl w:val="0"/>
        <w:autoSpaceDE w:val="0"/>
        <w:autoSpaceDN w:val="0"/>
        <w:adjustRightInd w:val="0"/>
        <w:spacing w:after="0" w:line="240" w:lineRule="auto"/>
        <w:jc w:val="center"/>
        <w:outlineLvl w:val="0"/>
        <w:rPr>
          <w:rFonts w:ascii="Times New Roman" w:hAnsi="Times New Roman"/>
          <w:b/>
          <w:sz w:val="24"/>
          <w:szCs w:val="24"/>
        </w:rPr>
      </w:pPr>
    </w:p>
    <w:p w:rsidR="00E92C33" w:rsidRPr="00F312A1" w:rsidRDefault="00E92C33" w:rsidP="00E075E3">
      <w:pPr>
        <w:widowControl w:val="0"/>
        <w:autoSpaceDE w:val="0"/>
        <w:autoSpaceDN w:val="0"/>
        <w:adjustRightInd w:val="0"/>
        <w:spacing w:after="0" w:line="240" w:lineRule="auto"/>
        <w:jc w:val="center"/>
        <w:outlineLvl w:val="0"/>
        <w:rPr>
          <w:rFonts w:ascii="Times New Roman" w:hAnsi="Times New Roman"/>
          <w:b/>
          <w:sz w:val="24"/>
          <w:szCs w:val="24"/>
        </w:rPr>
      </w:pPr>
      <w:r w:rsidRPr="00F312A1">
        <w:rPr>
          <w:rFonts w:ascii="Times New Roman" w:hAnsi="Times New Roman"/>
          <w:b/>
          <w:sz w:val="24"/>
          <w:szCs w:val="24"/>
        </w:rPr>
        <w:t>22. Оснащенность приборами учета и регулирования потребления</w:t>
      </w:r>
    </w:p>
    <w:p w:rsidR="00E92C33" w:rsidRPr="00F312A1" w:rsidRDefault="00E92C33" w:rsidP="001F4435">
      <w:pPr>
        <w:widowControl w:val="0"/>
        <w:autoSpaceDE w:val="0"/>
        <w:autoSpaceDN w:val="0"/>
        <w:adjustRightInd w:val="0"/>
        <w:spacing w:after="0" w:line="240" w:lineRule="auto"/>
        <w:jc w:val="center"/>
        <w:rPr>
          <w:rFonts w:ascii="Times New Roman" w:hAnsi="Times New Roman"/>
          <w:b/>
          <w:sz w:val="24"/>
          <w:szCs w:val="24"/>
        </w:rPr>
      </w:pPr>
      <w:r w:rsidRPr="00F312A1">
        <w:rPr>
          <w:rFonts w:ascii="Times New Roman" w:hAnsi="Times New Roman"/>
          <w:b/>
          <w:sz w:val="24"/>
          <w:szCs w:val="24"/>
        </w:rPr>
        <w:t>энергоресурсов</w:t>
      </w:r>
    </w:p>
    <w:p w:rsidR="00E92C33" w:rsidRPr="00F312A1" w:rsidRDefault="00E92C33" w:rsidP="001F4435">
      <w:pPr>
        <w:widowControl w:val="0"/>
        <w:autoSpaceDE w:val="0"/>
        <w:autoSpaceDN w:val="0"/>
        <w:adjustRightInd w:val="0"/>
        <w:spacing w:after="0" w:line="240" w:lineRule="auto"/>
        <w:ind w:firstLine="540"/>
        <w:jc w:val="both"/>
        <w:rPr>
          <w:rFonts w:ascii="Times New Roman" w:hAnsi="Times New Roman"/>
        </w:rPr>
      </w:pPr>
    </w:p>
    <w:tbl>
      <w:tblPr>
        <w:tblW w:w="10207"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3687"/>
        <w:gridCol w:w="1842"/>
        <w:gridCol w:w="1701"/>
        <w:gridCol w:w="1276"/>
        <w:gridCol w:w="1701"/>
      </w:tblGrid>
      <w:tr w:rsidR="00E92C33" w:rsidRPr="00F312A1" w:rsidTr="007C5849">
        <w:trPr>
          <w:trHeight w:val="851"/>
        </w:trPr>
        <w:tc>
          <w:tcPr>
            <w:tcW w:w="3687" w:type="dxa"/>
            <w:shd w:val="clear" w:color="auto" w:fill="FFFFFF"/>
            <w:tcMar>
              <w:top w:w="102" w:type="dxa"/>
              <w:left w:w="62" w:type="dxa"/>
              <w:bottom w:w="102" w:type="dxa"/>
              <w:right w:w="62" w:type="dxa"/>
            </w:tcMar>
          </w:tcPr>
          <w:p w:rsidR="00E92C33" w:rsidRPr="00F312A1" w:rsidRDefault="00E92C33" w:rsidP="007C584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Наименование показателя</w:t>
            </w:r>
          </w:p>
        </w:tc>
        <w:tc>
          <w:tcPr>
            <w:tcW w:w="1842" w:type="dxa"/>
            <w:shd w:val="clear" w:color="auto" w:fill="FFFFFF"/>
            <w:tcMar>
              <w:top w:w="102" w:type="dxa"/>
              <w:left w:w="62" w:type="dxa"/>
              <w:bottom w:w="102" w:type="dxa"/>
              <w:right w:w="62" w:type="dxa"/>
            </w:tcMar>
          </w:tcPr>
          <w:p w:rsidR="00E92C33" w:rsidRPr="00F312A1" w:rsidRDefault="00E92C33" w:rsidP="007C584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Потребность                               в оснащении приборами учета                 на конец</w:t>
            </w:r>
          </w:p>
          <w:p w:rsidR="00E92C33" w:rsidRPr="00F312A1" w:rsidRDefault="00E92C33" w:rsidP="007C5849">
            <w:pPr>
              <w:widowControl w:val="0"/>
              <w:autoSpaceDE w:val="0"/>
              <w:autoSpaceDN w:val="0"/>
              <w:adjustRightInd w:val="0"/>
              <w:spacing w:after="0" w:line="240" w:lineRule="auto"/>
              <w:jc w:val="center"/>
              <w:rPr>
                <w:rFonts w:ascii="Times New Roman" w:hAnsi="Times New Roman"/>
              </w:rPr>
            </w:pPr>
            <w:smartTag w:uri="urn:schemas-microsoft-com:office:smarttags" w:element="metricconverter">
              <w:smartTagPr>
                <w:attr w:name="ProductID" w:val="2019 г"/>
              </w:smartTagPr>
              <w:r>
                <w:rPr>
                  <w:rFonts w:ascii="Times New Roman" w:hAnsi="Times New Roman"/>
                </w:rPr>
                <w:t>2019</w:t>
              </w:r>
              <w:r w:rsidRPr="00F312A1">
                <w:rPr>
                  <w:rFonts w:ascii="Times New Roman" w:hAnsi="Times New Roman"/>
                </w:rPr>
                <w:t xml:space="preserve"> г</w:t>
              </w:r>
            </w:smartTag>
            <w:r w:rsidRPr="00F312A1">
              <w:rPr>
                <w:rFonts w:ascii="Times New Roman" w:hAnsi="Times New Roman"/>
              </w:rPr>
              <w:t>.                            (ед.)</w:t>
            </w:r>
          </w:p>
        </w:tc>
        <w:tc>
          <w:tcPr>
            <w:tcW w:w="1701" w:type="dxa"/>
            <w:shd w:val="clear" w:color="auto" w:fill="FFFFFF"/>
            <w:tcMar>
              <w:top w:w="102" w:type="dxa"/>
              <w:left w:w="62" w:type="dxa"/>
              <w:bottom w:w="102" w:type="dxa"/>
              <w:right w:w="62" w:type="dxa"/>
            </w:tcMar>
          </w:tcPr>
          <w:p w:rsidR="00E92C33" w:rsidRPr="00F312A1" w:rsidRDefault="00E92C33" w:rsidP="007C584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Фактически оснащено приборами учета на конец отчетного периода                       (ед.)</w:t>
            </w:r>
          </w:p>
        </w:tc>
        <w:tc>
          <w:tcPr>
            <w:tcW w:w="1276" w:type="dxa"/>
            <w:shd w:val="clear" w:color="auto" w:fill="FFFFFF"/>
            <w:tcMar>
              <w:top w:w="102" w:type="dxa"/>
              <w:left w:w="62" w:type="dxa"/>
              <w:bottom w:w="102" w:type="dxa"/>
              <w:right w:w="62" w:type="dxa"/>
            </w:tcMar>
          </w:tcPr>
          <w:p w:rsidR="00E92C33" w:rsidRPr="00F312A1" w:rsidRDefault="00E92C33" w:rsidP="007C584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Фактически оснащено приборами учета                             за отчетный период                     (ед.)</w:t>
            </w:r>
          </w:p>
        </w:tc>
        <w:tc>
          <w:tcPr>
            <w:tcW w:w="1701" w:type="dxa"/>
            <w:shd w:val="clear" w:color="auto" w:fill="FFFFFF"/>
            <w:tcMar>
              <w:top w:w="102" w:type="dxa"/>
              <w:left w:w="62" w:type="dxa"/>
              <w:bottom w:w="102" w:type="dxa"/>
              <w:right w:w="62" w:type="dxa"/>
            </w:tcMar>
          </w:tcPr>
          <w:p w:rsidR="00E92C33" w:rsidRPr="00F312A1" w:rsidRDefault="00E92C33" w:rsidP="007C584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Количество приборов учета, введенных                   в эксплуатацию на конец отчетного периода                   (ед.)</w:t>
            </w:r>
          </w:p>
        </w:tc>
      </w:tr>
      <w:tr w:rsidR="00E92C33" w:rsidRPr="00F312A1" w:rsidTr="007C5849">
        <w:tc>
          <w:tcPr>
            <w:tcW w:w="3687" w:type="dxa"/>
            <w:shd w:val="clear" w:color="auto" w:fill="FFFFFF"/>
            <w:tcMar>
              <w:top w:w="102" w:type="dxa"/>
              <w:left w:w="62" w:type="dxa"/>
              <w:bottom w:w="102" w:type="dxa"/>
              <w:right w:w="62" w:type="dxa"/>
            </w:tcMar>
          </w:tcPr>
          <w:p w:rsidR="00E92C33" w:rsidRPr="00F312A1" w:rsidRDefault="00E92C33" w:rsidP="007C584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1</w:t>
            </w:r>
          </w:p>
        </w:tc>
        <w:tc>
          <w:tcPr>
            <w:tcW w:w="1842" w:type="dxa"/>
            <w:shd w:val="clear" w:color="auto" w:fill="FFFFFF"/>
            <w:tcMar>
              <w:top w:w="102" w:type="dxa"/>
              <w:left w:w="62" w:type="dxa"/>
              <w:bottom w:w="102" w:type="dxa"/>
              <w:right w:w="62" w:type="dxa"/>
            </w:tcMar>
          </w:tcPr>
          <w:p w:rsidR="00E92C33" w:rsidRPr="00F312A1" w:rsidRDefault="00E92C33" w:rsidP="007C584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2</w:t>
            </w:r>
          </w:p>
        </w:tc>
        <w:tc>
          <w:tcPr>
            <w:tcW w:w="1701" w:type="dxa"/>
            <w:shd w:val="clear" w:color="auto" w:fill="FFFFFF"/>
            <w:tcMar>
              <w:top w:w="102" w:type="dxa"/>
              <w:left w:w="62" w:type="dxa"/>
              <w:bottom w:w="102" w:type="dxa"/>
              <w:right w:w="62" w:type="dxa"/>
            </w:tcMar>
          </w:tcPr>
          <w:p w:rsidR="00E92C33" w:rsidRPr="00F312A1" w:rsidRDefault="00E92C33" w:rsidP="007C584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3</w:t>
            </w:r>
          </w:p>
        </w:tc>
        <w:tc>
          <w:tcPr>
            <w:tcW w:w="1276" w:type="dxa"/>
            <w:shd w:val="clear" w:color="auto" w:fill="FFFFFF"/>
            <w:tcMar>
              <w:top w:w="102" w:type="dxa"/>
              <w:left w:w="62" w:type="dxa"/>
              <w:bottom w:w="102" w:type="dxa"/>
              <w:right w:w="62" w:type="dxa"/>
            </w:tcMar>
          </w:tcPr>
          <w:p w:rsidR="00E92C33" w:rsidRPr="00F312A1" w:rsidRDefault="00E92C33" w:rsidP="007C584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4</w:t>
            </w:r>
          </w:p>
        </w:tc>
        <w:tc>
          <w:tcPr>
            <w:tcW w:w="1701" w:type="dxa"/>
            <w:shd w:val="clear" w:color="auto" w:fill="FFFFFF"/>
            <w:tcMar>
              <w:top w:w="102" w:type="dxa"/>
              <w:left w:w="62" w:type="dxa"/>
              <w:bottom w:w="102" w:type="dxa"/>
              <w:right w:w="62" w:type="dxa"/>
            </w:tcMar>
          </w:tcPr>
          <w:p w:rsidR="00E92C33" w:rsidRPr="00F312A1" w:rsidRDefault="00E92C33" w:rsidP="007C584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5</w:t>
            </w:r>
          </w:p>
        </w:tc>
      </w:tr>
      <w:tr w:rsidR="00E92C33" w:rsidRPr="00F312A1" w:rsidTr="007C5849">
        <w:tc>
          <w:tcPr>
            <w:tcW w:w="3687" w:type="dxa"/>
            <w:shd w:val="clear" w:color="auto" w:fill="FFFFFF"/>
            <w:tcMar>
              <w:top w:w="102" w:type="dxa"/>
              <w:left w:w="62" w:type="dxa"/>
              <w:bottom w:w="102" w:type="dxa"/>
              <w:right w:w="62" w:type="dxa"/>
            </w:tcMar>
          </w:tcPr>
          <w:p w:rsidR="00E92C33" w:rsidRPr="00F312A1" w:rsidRDefault="00E92C33" w:rsidP="007C5849">
            <w:pPr>
              <w:widowControl w:val="0"/>
              <w:autoSpaceDE w:val="0"/>
              <w:autoSpaceDN w:val="0"/>
              <w:adjustRightInd w:val="0"/>
              <w:spacing w:after="0" w:line="240" w:lineRule="auto"/>
              <w:rPr>
                <w:rFonts w:ascii="Times New Roman" w:hAnsi="Times New Roman"/>
              </w:rPr>
            </w:pPr>
            <w:r w:rsidRPr="00F312A1">
              <w:rPr>
                <w:rFonts w:ascii="Times New Roman" w:hAnsi="Times New Roman"/>
              </w:rPr>
              <w:t>1. Оснащенность приборами учета и регулирования потребления энергоресурсов:</w:t>
            </w:r>
          </w:p>
        </w:tc>
        <w:tc>
          <w:tcPr>
            <w:tcW w:w="1842" w:type="dxa"/>
            <w:shd w:val="clear" w:color="auto" w:fill="FFFFFF"/>
            <w:tcMar>
              <w:top w:w="102" w:type="dxa"/>
              <w:left w:w="62" w:type="dxa"/>
              <w:bottom w:w="102" w:type="dxa"/>
              <w:right w:w="62" w:type="dxa"/>
            </w:tcMar>
          </w:tcPr>
          <w:p w:rsidR="00E92C33" w:rsidRPr="00F312A1" w:rsidRDefault="00E92C33" w:rsidP="007C5849">
            <w:pPr>
              <w:widowControl w:val="0"/>
              <w:autoSpaceDE w:val="0"/>
              <w:autoSpaceDN w:val="0"/>
              <w:adjustRightInd w:val="0"/>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rsidR="00E92C33" w:rsidRPr="00F312A1" w:rsidRDefault="00E92C33" w:rsidP="007C5849">
            <w:pPr>
              <w:widowControl w:val="0"/>
              <w:autoSpaceDE w:val="0"/>
              <w:autoSpaceDN w:val="0"/>
              <w:adjustRightInd w:val="0"/>
              <w:spacing w:after="0" w:line="240" w:lineRule="auto"/>
              <w:jc w:val="center"/>
              <w:rPr>
                <w:rFonts w:ascii="Times New Roman" w:hAnsi="Times New Roman"/>
              </w:rPr>
            </w:pPr>
          </w:p>
        </w:tc>
        <w:tc>
          <w:tcPr>
            <w:tcW w:w="1276" w:type="dxa"/>
            <w:shd w:val="clear" w:color="auto" w:fill="FFFFFF"/>
            <w:tcMar>
              <w:top w:w="102" w:type="dxa"/>
              <w:left w:w="62" w:type="dxa"/>
              <w:bottom w:w="102" w:type="dxa"/>
              <w:right w:w="62" w:type="dxa"/>
            </w:tcMar>
          </w:tcPr>
          <w:p w:rsidR="00E92C33" w:rsidRPr="00F312A1" w:rsidRDefault="00E92C33" w:rsidP="007C5849">
            <w:pPr>
              <w:widowControl w:val="0"/>
              <w:autoSpaceDE w:val="0"/>
              <w:autoSpaceDN w:val="0"/>
              <w:adjustRightInd w:val="0"/>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rsidR="00E92C33" w:rsidRPr="00F312A1" w:rsidRDefault="00E92C33" w:rsidP="007C5849">
            <w:pPr>
              <w:widowControl w:val="0"/>
              <w:autoSpaceDE w:val="0"/>
              <w:autoSpaceDN w:val="0"/>
              <w:adjustRightInd w:val="0"/>
              <w:spacing w:after="0" w:line="240" w:lineRule="auto"/>
              <w:jc w:val="center"/>
              <w:rPr>
                <w:rFonts w:ascii="Times New Roman" w:hAnsi="Times New Roman"/>
              </w:rPr>
            </w:pPr>
          </w:p>
        </w:tc>
      </w:tr>
      <w:tr w:rsidR="00E92C33" w:rsidRPr="00F312A1" w:rsidTr="007C5849">
        <w:tc>
          <w:tcPr>
            <w:tcW w:w="3687" w:type="dxa"/>
            <w:shd w:val="clear" w:color="auto" w:fill="FFFFFF"/>
            <w:tcMar>
              <w:top w:w="102" w:type="dxa"/>
              <w:left w:w="62" w:type="dxa"/>
              <w:bottom w:w="102" w:type="dxa"/>
              <w:right w:w="62" w:type="dxa"/>
            </w:tcMar>
          </w:tcPr>
          <w:p w:rsidR="00E92C33" w:rsidRPr="00F312A1" w:rsidRDefault="00E92C33" w:rsidP="007C5849">
            <w:pPr>
              <w:widowControl w:val="0"/>
              <w:autoSpaceDE w:val="0"/>
              <w:autoSpaceDN w:val="0"/>
              <w:adjustRightInd w:val="0"/>
              <w:spacing w:after="0" w:line="240" w:lineRule="auto"/>
              <w:rPr>
                <w:rFonts w:ascii="Times New Roman" w:hAnsi="Times New Roman"/>
              </w:rPr>
            </w:pPr>
            <w:r w:rsidRPr="00F312A1">
              <w:rPr>
                <w:rFonts w:ascii="Times New Roman" w:hAnsi="Times New Roman"/>
              </w:rPr>
              <w:t>1.1. Холодная вода</w:t>
            </w:r>
          </w:p>
        </w:tc>
        <w:tc>
          <w:tcPr>
            <w:tcW w:w="1842" w:type="dxa"/>
            <w:shd w:val="clear" w:color="auto" w:fill="FFFFFF"/>
            <w:tcMar>
              <w:top w:w="102" w:type="dxa"/>
              <w:left w:w="62" w:type="dxa"/>
              <w:bottom w:w="102" w:type="dxa"/>
              <w:right w:w="62" w:type="dxa"/>
            </w:tcMar>
          </w:tcPr>
          <w:p w:rsidR="00E92C33" w:rsidRPr="00F312A1" w:rsidRDefault="00E92C33" w:rsidP="007C5849">
            <w:pPr>
              <w:widowControl w:val="0"/>
              <w:autoSpaceDE w:val="0"/>
              <w:autoSpaceDN w:val="0"/>
              <w:adjustRightInd w:val="0"/>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rsidR="00E92C33" w:rsidRPr="00F312A1" w:rsidRDefault="00E92C33" w:rsidP="007C5849">
            <w:pPr>
              <w:widowControl w:val="0"/>
              <w:autoSpaceDE w:val="0"/>
              <w:autoSpaceDN w:val="0"/>
              <w:adjustRightInd w:val="0"/>
              <w:spacing w:after="0" w:line="240" w:lineRule="auto"/>
              <w:jc w:val="center"/>
              <w:rPr>
                <w:rFonts w:ascii="Times New Roman" w:hAnsi="Times New Roman"/>
              </w:rPr>
            </w:pPr>
          </w:p>
        </w:tc>
        <w:tc>
          <w:tcPr>
            <w:tcW w:w="1276" w:type="dxa"/>
            <w:shd w:val="clear" w:color="auto" w:fill="FFFFFF"/>
            <w:tcMar>
              <w:top w:w="102" w:type="dxa"/>
              <w:left w:w="62" w:type="dxa"/>
              <w:bottom w:w="102" w:type="dxa"/>
              <w:right w:w="62" w:type="dxa"/>
            </w:tcMar>
          </w:tcPr>
          <w:p w:rsidR="00E92C33" w:rsidRPr="00F312A1" w:rsidRDefault="00E92C33" w:rsidP="007C5849">
            <w:pPr>
              <w:widowControl w:val="0"/>
              <w:autoSpaceDE w:val="0"/>
              <w:autoSpaceDN w:val="0"/>
              <w:adjustRightInd w:val="0"/>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rsidR="00E92C33" w:rsidRPr="00F312A1" w:rsidRDefault="00E92C33" w:rsidP="007C5849">
            <w:pPr>
              <w:widowControl w:val="0"/>
              <w:autoSpaceDE w:val="0"/>
              <w:autoSpaceDN w:val="0"/>
              <w:adjustRightInd w:val="0"/>
              <w:spacing w:after="0" w:line="240" w:lineRule="auto"/>
              <w:jc w:val="center"/>
              <w:rPr>
                <w:rFonts w:ascii="Times New Roman" w:hAnsi="Times New Roman"/>
              </w:rPr>
            </w:pPr>
          </w:p>
        </w:tc>
      </w:tr>
      <w:tr w:rsidR="00E92C33" w:rsidRPr="00F312A1" w:rsidTr="007C5849">
        <w:tc>
          <w:tcPr>
            <w:tcW w:w="3687" w:type="dxa"/>
            <w:shd w:val="clear" w:color="auto" w:fill="FFFFFF"/>
            <w:tcMar>
              <w:top w:w="102" w:type="dxa"/>
              <w:left w:w="62" w:type="dxa"/>
              <w:bottom w:w="102" w:type="dxa"/>
              <w:right w:w="62" w:type="dxa"/>
            </w:tcMar>
          </w:tcPr>
          <w:p w:rsidR="00E92C33" w:rsidRPr="00F312A1" w:rsidRDefault="00E92C33" w:rsidP="0052796C">
            <w:pPr>
              <w:widowControl w:val="0"/>
              <w:autoSpaceDE w:val="0"/>
              <w:autoSpaceDN w:val="0"/>
              <w:adjustRightInd w:val="0"/>
              <w:spacing w:after="0" w:line="240" w:lineRule="auto"/>
              <w:rPr>
                <w:rFonts w:ascii="Times New Roman" w:hAnsi="Times New Roman"/>
              </w:rPr>
            </w:pPr>
            <w:r w:rsidRPr="004558A4">
              <w:rPr>
                <w:rFonts w:ascii="Times New Roman" w:hAnsi="Times New Roman"/>
              </w:rPr>
              <w:t>1.1. Холодная вода</w:t>
            </w:r>
          </w:p>
        </w:tc>
        <w:tc>
          <w:tcPr>
            <w:tcW w:w="1842" w:type="dxa"/>
            <w:shd w:val="clear" w:color="auto" w:fill="FFFFFF"/>
            <w:tcMar>
              <w:top w:w="102" w:type="dxa"/>
              <w:left w:w="62" w:type="dxa"/>
              <w:bottom w:w="102" w:type="dxa"/>
              <w:right w:w="62" w:type="dxa"/>
            </w:tcMar>
          </w:tcPr>
          <w:p w:rsidR="00E92C33" w:rsidRPr="00F312A1" w:rsidRDefault="00E92C33" w:rsidP="0052796C">
            <w:pPr>
              <w:widowControl w:val="0"/>
              <w:autoSpaceDE w:val="0"/>
              <w:autoSpaceDN w:val="0"/>
              <w:adjustRightInd w:val="0"/>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rsidR="00E92C33" w:rsidRPr="00F312A1" w:rsidRDefault="00E92C33" w:rsidP="0052796C">
            <w:pPr>
              <w:widowControl w:val="0"/>
              <w:autoSpaceDE w:val="0"/>
              <w:autoSpaceDN w:val="0"/>
              <w:adjustRightInd w:val="0"/>
              <w:spacing w:after="0" w:line="240" w:lineRule="auto"/>
              <w:jc w:val="center"/>
              <w:rPr>
                <w:rFonts w:ascii="Times New Roman" w:hAnsi="Times New Roman"/>
              </w:rPr>
            </w:pPr>
          </w:p>
        </w:tc>
        <w:tc>
          <w:tcPr>
            <w:tcW w:w="1276" w:type="dxa"/>
            <w:shd w:val="clear" w:color="auto" w:fill="FFFFFF"/>
            <w:tcMar>
              <w:top w:w="102" w:type="dxa"/>
              <w:left w:w="62" w:type="dxa"/>
              <w:bottom w:w="102" w:type="dxa"/>
              <w:right w:w="62" w:type="dxa"/>
            </w:tcMar>
          </w:tcPr>
          <w:p w:rsidR="00E92C33" w:rsidRPr="00F312A1" w:rsidRDefault="00E92C33" w:rsidP="0052796C">
            <w:pPr>
              <w:widowControl w:val="0"/>
              <w:autoSpaceDE w:val="0"/>
              <w:autoSpaceDN w:val="0"/>
              <w:adjustRightInd w:val="0"/>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rsidR="00E92C33" w:rsidRPr="00F312A1" w:rsidRDefault="00E92C33" w:rsidP="0052796C">
            <w:pPr>
              <w:widowControl w:val="0"/>
              <w:autoSpaceDE w:val="0"/>
              <w:autoSpaceDN w:val="0"/>
              <w:adjustRightInd w:val="0"/>
              <w:spacing w:after="0" w:line="240" w:lineRule="auto"/>
              <w:jc w:val="center"/>
              <w:rPr>
                <w:rFonts w:ascii="Times New Roman" w:hAnsi="Times New Roman"/>
              </w:rPr>
            </w:pPr>
          </w:p>
        </w:tc>
      </w:tr>
      <w:tr w:rsidR="00E92C33" w:rsidRPr="00F312A1" w:rsidTr="007C5849">
        <w:tc>
          <w:tcPr>
            <w:tcW w:w="3687" w:type="dxa"/>
            <w:shd w:val="clear" w:color="auto" w:fill="FFFFFF"/>
            <w:tcMar>
              <w:top w:w="102" w:type="dxa"/>
              <w:left w:w="62" w:type="dxa"/>
              <w:bottom w:w="102" w:type="dxa"/>
              <w:right w:w="62" w:type="dxa"/>
            </w:tcMar>
          </w:tcPr>
          <w:p w:rsidR="00E92C33" w:rsidRPr="00F312A1" w:rsidRDefault="00E92C33" w:rsidP="0052796C">
            <w:pPr>
              <w:widowControl w:val="0"/>
              <w:autoSpaceDE w:val="0"/>
              <w:autoSpaceDN w:val="0"/>
              <w:adjustRightInd w:val="0"/>
              <w:spacing w:after="0" w:line="240" w:lineRule="auto"/>
              <w:rPr>
                <w:rFonts w:ascii="Times New Roman" w:hAnsi="Times New Roman"/>
              </w:rPr>
            </w:pPr>
            <w:r w:rsidRPr="004558A4">
              <w:rPr>
                <w:rFonts w:ascii="Times New Roman" w:hAnsi="Times New Roman"/>
              </w:rPr>
              <w:t>по организациям бюджетной сферы:</w:t>
            </w:r>
          </w:p>
        </w:tc>
        <w:tc>
          <w:tcPr>
            <w:tcW w:w="1842"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lang w:eastAsia="ru-RU"/>
              </w:rPr>
            </w:pPr>
          </w:p>
        </w:tc>
        <w:tc>
          <w:tcPr>
            <w:tcW w:w="1701"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p>
        </w:tc>
        <w:tc>
          <w:tcPr>
            <w:tcW w:w="1276"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p>
        </w:tc>
      </w:tr>
      <w:tr w:rsidR="00E92C33" w:rsidRPr="00F312A1" w:rsidTr="007C5849">
        <w:tc>
          <w:tcPr>
            <w:tcW w:w="3687" w:type="dxa"/>
            <w:shd w:val="clear" w:color="auto" w:fill="FFFFFF"/>
            <w:tcMar>
              <w:top w:w="102" w:type="dxa"/>
              <w:left w:w="62" w:type="dxa"/>
              <w:bottom w:w="102" w:type="dxa"/>
              <w:right w:w="62" w:type="dxa"/>
            </w:tcMar>
          </w:tcPr>
          <w:p w:rsidR="00E92C33" w:rsidRPr="00F312A1" w:rsidRDefault="00E92C33" w:rsidP="0052796C">
            <w:pPr>
              <w:widowControl w:val="0"/>
              <w:autoSpaceDE w:val="0"/>
              <w:autoSpaceDN w:val="0"/>
              <w:adjustRightInd w:val="0"/>
              <w:spacing w:after="0" w:line="240" w:lineRule="auto"/>
              <w:rPr>
                <w:rFonts w:ascii="Times New Roman" w:hAnsi="Times New Roman"/>
              </w:rPr>
            </w:pPr>
            <w:r w:rsidRPr="004558A4">
              <w:rPr>
                <w:rFonts w:ascii="Times New Roman" w:hAnsi="Times New Roman"/>
              </w:rPr>
              <w:t>муниципальной собственности</w:t>
            </w:r>
          </w:p>
        </w:tc>
        <w:tc>
          <w:tcPr>
            <w:tcW w:w="1842"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Pr>
                <w:rFonts w:ascii="Times New Roman" w:hAnsi="Times New Roman"/>
              </w:rPr>
              <w:t>1</w:t>
            </w:r>
          </w:p>
        </w:tc>
        <w:tc>
          <w:tcPr>
            <w:tcW w:w="1701"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sidRPr="004558A4">
              <w:rPr>
                <w:rFonts w:ascii="Times New Roman" w:hAnsi="Times New Roman"/>
              </w:rPr>
              <w:t>129</w:t>
            </w:r>
          </w:p>
        </w:tc>
        <w:tc>
          <w:tcPr>
            <w:tcW w:w="1276"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sidRPr="004558A4">
              <w:rPr>
                <w:rFonts w:ascii="Times New Roman" w:hAnsi="Times New Roman"/>
              </w:rPr>
              <w:t>0</w:t>
            </w:r>
          </w:p>
        </w:tc>
        <w:tc>
          <w:tcPr>
            <w:tcW w:w="1701"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sidRPr="004558A4">
              <w:rPr>
                <w:rFonts w:ascii="Times New Roman" w:hAnsi="Times New Roman"/>
              </w:rPr>
              <w:t>128</w:t>
            </w:r>
          </w:p>
        </w:tc>
      </w:tr>
      <w:tr w:rsidR="00E92C33" w:rsidRPr="00F312A1" w:rsidTr="007C5849">
        <w:tc>
          <w:tcPr>
            <w:tcW w:w="3687" w:type="dxa"/>
            <w:shd w:val="clear" w:color="auto" w:fill="FFFFFF"/>
            <w:tcMar>
              <w:top w:w="102" w:type="dxa"/>
              <w:left w:w="62" w:type="dxa"/>
              <w:bottom w:w="102" w:type="dxa"/>
              <w:right w:w="62" w:type="dxa"/>
            </w:tcMar>
          </w:tcPr>
          <w:p w:rsidR="00E92C33" w:rsidRPr="00F312A1" w:rsidRDefault="00E92C33" w:rsidP="0052796C">
            <w:pPr>
              <w:widowControl w:val="0"/>
              <w:autoSpaceDE w:val="0"/>
              <w:autoSpaceDN w:val="0"/>
              <w:adjustRightInd w:val="0"/>
              <w:spacing w:after="0" w:line="240" w:lineRule="auto"/>
              <w:rPr>
                <w:rFonts w:ascii="Times New Roman" w:hAnsi="Times New Roman"/>
              </w:rPr>
            </w:pPr>
            <w:r w:rsidRPr="004558A4">
              <w:rPr>
                <w:rFonts w:ascii="Times New Roman" w:hAnsi="Times New Roman"/>
              </w:rPr>
              <w:t>областной собственности</w:t>
            </w:r>
          </w:p>
        </w:tc>
        <w:tc>
          <w:tcPr>
            <w:tcW w:w="1842"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sidRPr="004558A4">
              <w:rPr>
                <w:rFonts w:ascii="Times New Roman" w:hAnsi="Times New Roman"/>
              </w:rPr>
              <w:t>0</w:t>
            </w:r>
          </w:p>
        </w:tc>
        <w:tc>
          <w:tcPr>
            <w:tcW w:w="1701"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sidRPr="004558A4">
              <w:rPr>
                <w:rFonts w:ascii="Times New Roman" w:hAnsi="Times New Roman"/>
              </w:rPr>
              <w:t>0</w:t>
            </w:r>
          </w:p>
        </w:tc>
        <w:tc>
          <w:tcPr>
            <w:tcW w:w="1276"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sidRPr="004558A4">
              <w:rPr>
                <w:rFonts w:ascii="Times New Roman" w:hAnsi="Times New Roman"/>
              </w:rPr>
              <w:t>0</w:t>
            </w:r>
          </w:p>
        </w:tc>
        <w:tc>
          <w:tcPr>
            <w:tcW w:w="1701"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sidRPr="004558A4">
              <w:rPr>
                <w:rFonts w:ascii="Times New Roman" w:hAnsi="Times New Roman"/>
              </w:rPr>
              <w:t>0</w:t>
            </w:r>
          </w:p>
        </w:tc>
      </w:tr>
      <w:tr w:rsidR="00E92C33" w:rsidRPr="00F312A1" w:rsidTr="007C5849">
        <w:tc>
          <w:tcPr>
            <w:tcW w:w="3687" w:type="dxa"/>
            <w:shd w:val="clear" w:color="auto" w:fill="FFFFFF"/>
            <w:tcMar>
              <w:top w:w="102" w:type="dxa"/>
              <w:left w:w="62" w:type="dxa"/>
              <w:bottom w:w="102" w:type="dxa"/>
              <w:right w:w="62" w:type="dxa"/>
            </w:tcMar>
          </w:tcPr>
          <w:p w:rsidR="00E92C33" w:rsidRPr="00F312A1" w:rsidRDefault="00E92C33" w:rsidP="0052796C">
            <w:pPr>
              <w:widowControl w:val="0"/>
              <w:autoSpaceDE w:val="0"/>
              <w:autoSpaceDN w:val="0"/>
              <w:adjustRightInd w:val="0"/>
              <w:spacing w:after="0" w:line="240" w:lineRule="auto"/>
              <w:rPr>
                <w:rFonts w:ascii="Times New Roman" w:hAnsi="Times New Roman"/>
              </w:rPr>
            </w:pPr>
            <w:r w:rsidRPr="004558A4">
              <w:rPr>
                <w:rFonts w:ascii="Times New Roman" w:hAnsi="Times New Roman"/>
              </w:rPr>
              <w:t>федеральной собственности</w:t>
            </w:r>
          </w:p>
        </w:tc>
        <w:tc>
          <w:tcPr>
            <w:tcW w:w="1842"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sidRPr="004558A4">
              <w:rPr>
                <w:rFonts w:ascii="Times New Roman" w:hAnsi="Times New Roman"/>
              </w:rPr>
              <w:t>0</w:t>
            </w:r>
          </w:p>
        </w:tc>
        <w:tc>
          <w:tcPr>
            <w:tcW w:w="1701"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sidRPr="004558A4">
              <w:rPr>
                <w:rFonts w:ascii="Times New Roman" w:hAnsi="Times New Roman"/>
              </w:rPr>
              <w:t>0</w:t>
            </w:r>
          </w:p>
        </w:tc>
        <w:tc>
          <w:tcPr>
            <w:tcW w:w="1276"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sidRPr="004558A4">
              <w:rPr>
                <w:rFonts w:ascii="Times New Roman" w:hAnsi="Times New Roman"/>
              </w:rPr>
              <w:t>0</w:t>
            </w:r>
          </w:p>
        </w:tc>
        <w:tc>
          <w:tcPr>
            <w:tcW w:w="1701"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sidRPr="004558A4">
              <w:rPr>
                <w:rFonts w:ascii="Times New Roman" w:hAnsi="Times New Roman"/>
              </w:rPr>
              <w:t>0</w:t>
            </w:r>
          </w:p>
        </w:tc>
      </w:tr>
      <w:tr w:rsidR="00E92C33" w:rsidRPr="00F312A1" w:rsidTr="007C5849">
        <w:tc>
          <w:tcPr>
            <w:tcW w:w="3687" w:type="dxa"/>
            <w:shd w:val="clear" w:color="auto" w:fill="FFFFFF"/>
            <w:tcMar>
              <w:top w:w="102" w:type="dxa"/>
              <w:left w:w="62" w:type="dxa"/>
              <w:bottom w:w="102" w:type="dxa"/>
              <w:right w:w="62" w:type="dxa"/>
            </w:tcMar>
          </w:tcPr>
          <w:p w:rsidR="00E92C33" w:rsidRPr="00F312A1" w:rsidRDefault="00E92C33" w:rsidP="0052796C">
            <w:pPr>
              <w:widowControl w:val="0"/>
              <w:autoSpaceDE w:val="0"/>
              <w:autoSpaceDN w:val="0"/>
              <w:adjustRightInd w:val="0"/>
              <w:spacing w:after="0" w:line="240" w:lineRule="auto"/>
              <w:rPr>
                <w:rFonts w:ascii="Times New Roman" w:hAnsi="Times New Roman"/>
              </w:rPr>
            </w:pPr>
            <w:r w:rsidRPr="004558A4">
              <w:rPr>
                <w:rFonts w:ascii="Times New Roman" w:hAnsi="Times New Roman"/>
              </w:rPr>
              <w:t>коллективными (общедомовыми):</w:t>
            </w:r>
          </w:p>
        </w:tc>
        <w:tc>
          <w:tcPr>
            <w:tcW w:w="1842"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p>
        </w:tc>
        <w:tc>
          <w:tcPr>
            <w:tcW w:w="1276"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p>
        </w:tc>
      </w:tr>
      <w:tr w:rsidR="00E92C33" w:rsidRPr="00F312A1" w:rsidTr="007C5849">
        <w:tc>
          <w:tcPr>
            <w:tcW w:w="3687" w:type="dxa"/>
            <w:shd w:val="clear" w:color="auto" w:fill="FFFFFF"/>
            <w:tcMar>
              <w:top w:w="102" w:type="dxa"/>
              <w:left w:w="62" w:type="dxa"/>
              <w:bottom w:w="102" w:type="dxa"/>
              <w:right w:w="62" w:type="dxa"/>
            </w:tcMar>
          </w:tcPr>
          <w:p w:rsidR="00E92C33" w:rsidRPr="00F312A1" w:rsidRDefault="00E92C33" w:rsidP="0052796C">
            <w:pPr>
              <w:widowControl w:val="0"/>
              <w:autoSpaceDE w:val="0"/>
              <w:autoSpaceDN w:val="0"/>
              <w:adjustRightInd w:val="0"/>
              <w:spacing w:after="0" w:line="240" w:lineRule="auto"/>
              <w:rPr>
                <w:rFonts w:ascii="Times New Roman" w:hAnsi="Times New Roman"/>
              </w:rPr>
            </w:pPr>
            <w:r w:rsidRPr="004558A4">
              <w:rPr>
                <w:rFonts w:ascii="Times New Roman" w:hAnsi="Times New Roman"/>
              </w:rPr>
              <w:t>в жилых домах</w:t>
            </w:r>
          </w:p>
        </w:tc>
        <w:tc>
          <w:tcPr>
            <w:tcW w:w="1842"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sidRPr="004558A4">
              <w:rPr>
                <w:rFonts w:ascii="Times New Roman" w:hAnsi="Times New Roman"/>
              </w:rPr>
              <w:t>0</w:t>
            </w:r>
          </w:p>
        </w:tc>
        <w:tc>
          <w:tcPr>
            <w:tcW w:w="1701"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Pr>
                <w:rFonts w:ascii="Times New Roman" w:hAnsi="Times New Roman"/>
              </w:rPr>
              <w:t>457</w:t>
            </w:r>
          </w:p>
        </w:tc>
        <w:tc>
          <w:tcPr>
            <w:tcW w:w="1276"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Pr>
                <w:rFonts w:ascii="Times New Roman" w:hAnsi="Times New Roman"/>
              </w:rPr>
              <w:t>26</w:t>
            </w:r>
          </w:p>
        </w:tc>
        <w:tc>
          <w:tcPr>
            <w:tcW w:w="1701"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Pr>
                <w:rFonts w:ascii="Times New Roman" w:hAnsi="Times New Roman"/>
              </w:rPr>
              <w:t>457</w:t>
            </w:r>
          </w:p>
        </w:tc>
      </w:tr>
      <w:tr w:rsidR="00E92C33" w:rsidRPr="00F312A1" w:rsidTr="007C5849">
        <w:tc>
          <w:tcPr>
            <w:tcW w:w="3687" w:type="dxa"/>
            <w:shd w:val="clear" w:color="auto" w:fill="FFFFFF"/>
            <w:tcMar>
              <w:top w:w="102" w:type="dxa"/>
              <w:left w:w="62" w:type="dxa"/>
              <w:bottom w:w="102" w:type="dxa"/>
              <w:right w:w="62" w:type="dxa"/>
            </w:tcMar>
          </w:tcPr>
          <w:p w:rsidR="00E92C33" w:rsidRPr="00F312A1" w:rsidRDefault="00E92C33" w:rsidP="0052796C">
            <w:pPr>
              <w:widowControl w:val="0"/>
              <w:autoSpaceDE w:val="0"/>
              <w:autoSpaceDN w:val="0"/>
              <w:adjustRightInd w:val="0"/>
              <w:spacing w:after="0" w:line="240" w:lineRule="auto"/>
              <w:rPr>
                <w:rFonts w:ascii="Times New Roman" w:hAnsi="Times New Roman"/>
              </w:rPr>
            </w:pPr>
            <w:r w:rsidRPr="004558A4">
              <w:rPr>
                <w:rFonts w:ascii="Times New Roman" w:hAnsi="Times New Roman"/>
              </w:rPr>
              <w:t>в многоквартирных домах</w:t>
            </w:r>
          </w:p>
        </w:tc>
        <w:tc>
          <w:tcPr>
            <w:tcW w:w="1842"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Pr>
                <w:rFonts w:ascii="Times New Roman" w:hAnsi="Times New Roman"/>
              </w:rPr>
              <w:t>56</w:t>
            </w:r>
          </w:p>
        </w:tc>
        <w:tc>
          <w:tcPr>
            <w:tcW w:w="1701"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sidRPr="004558A4">
              <w:rPr>
                <w:rFonts w:ascii="Times New Roman" w:hAnsi="Times New Roman"/>
              </w:rPr>
              <w:t>35</w:t>
            </w:r>
            <w:r>
              <w:rPr>
                <w:rFonts w:ascii="Times New Roman" w:hAnsi="Times New Roman"/>
              </w:rPr>
              <w:t>8</w:t>
            </w:r>
          </w:p>
        </w:tc>
        <w:tc>
          <w:tcPr>
            <w:tcW w:w="1276"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sidRPr="004558A4">
              <w:rPr>
                <w:rFonts w:ascii="Times New Roman" w:hAnsi="Times New Roman"/>
              </w:rPr>
              <w:t>0</w:t>
            </w:r>
          </w:p>
        </w:tc>
        <w:tc>
          <w:tcPr>
            <w:tcW w:w="1701"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Pr>
                <w:rFonts w:ascii="Times New Roman" w:hAnsi="Times New Roman"/>
              </w:rPr>
              <w:t>364</w:t>
            </w:r>
          </w:p>
        </w:tc>
      </w:tr>
      <w:tr w:rsidR="00E92C33" w:rsidRPr="00F312A1" w:rsidTr="007C5849">
        <w:tc>
          <w:tcPr>
            <w:tcW w:w="3687" w:type="dxa"/>
            <w:shd w:val="clear" w:color="auto" w:fill="FFFFFF"/>
            <w:tcMar>
              <w:top w:w="102" w:type="dxa"/>
              <w:left w:w="62" w:type="dxa"/>
              <w:bottom w:w="102" w:type="dxa"/>
              <w:right w:w="62" w:type="dxa"/>
            </w:tcMar>
          </w:tcPr>
          <w:p w:rsidR="00E92C33" w:rsidRPr="00F312A1" w:rsidRDefault="00E92C33" w:rsidP="0052796C">
            <w:pPr>
              <w:widowControl w:val="0"/>
              <w:autoSpaceDE w:val="0"/>
              <w:autoSpaceDN w:val="0"/>
              <w:adjustRightInd w:val="0"/>
              <w:spacing w:after="0" w:line="240" w:lineRule="auto"/>
              <w:rPr>
                <w:rFonts w:ascii="Times New Roman" w:hAnsi="Times New Roman"/>
              </w:rPr>
            </w:pPr>
            <w:r w:rsidRPr="004558A4">
              <w:rPr>
                <w:rFonts w:ascii="Times New Roman" w:hAnsi="Times New Roman"/>
              </w:rPr>
              <w:t>квартирными</w:t>
            </w:r>
          </w:p>
        </w:tc>
        <w:tc>
          <w:tcPr>
            <w:tcW w:w="1842"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Pr>
                <w:rFonts w:ascii="Times New Roman" w:hAnsi="Times New Roman"/>
              </w:rPr>
              <w:t>3012</w:t>
            </w:r>
          </w:p>
        </w:tc>
        <w:tc>
          <w:tcPr>
            <w:tcW w:w="1701"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Pr>
                <w:rFonts w:ascii="Times New Roman" w:hAnsi="Times New Roman"/>
              </w:rPr>
              <w:t>26055</w:t>
            </w:r>
          </w:p>
        </w:tc>
        <w:tc>
          <w:tcPr>
            <w:tcW w:w="1276"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Pr>
                <w:rFonts w:ascii="Times New Roman" w:hAnsi="Times New Roman"/>
              </w:rPr>
              <w:t>231</w:t>
            </w:r>
          </w:p>
        </w:tc>
        <w:tc>
          <w:tcPr>
            <w:tcW w:w="1701"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Pr>
                <w:rFonts w:ascii="Times New Roman" w:hAnsi="Times New Roman"/>
              </w:rPr>
              <w:t>29283</w:t>
            </w:r>
          </w:p>
        </w:tc>
      </w:tr>
      <w:tr w:rsidR="00E92C33" w:rsidRPr="00F312A1" w:rsidTr="007C5849">
        <w:tc>
          <w:tcPr>
            <w:tcW w:w="3687" w:type="dxa"/>
            <w:shd w:val="clear" w:color="auto" w:fill="FFFFFF"/>
            <w:tcMar>
              <w:top w:w="102" w:type="dxa"/>
              <w:left w:w="62" w:type="dxa"/>
              <w:bottom w:w="102" w:type="dxa"/>
              <w:right w:w="62" w:type="dxa"/>
            </w:tcMar>
          </w:tcPr>
          <w:p w:rsidR="00E92C33" w:rsidRPr="00F312A1" w:rsidRDefault="00E92C33" w:rsidP="0052796C">
            <w:pPr>
              <w:widowControl w:val="0"/>
              <w:autoSpaceDE w:val="0"/>
              <w:autoSpaceDN w:val="0"/>
              <w:adjustRightInd w:val="0"/>
              <w:spacing w:after="0" w:line="240" w:lineRule="auto"/>
              <w:rPr>
                <w:rFonts w:ascii="Times New Roman" w:hAnsi="Times New Roman"/>
              </w:rPr>
            </w:pPr>
            <w:r w:rsidRPr="004558A4">
              <w:rPr>
                <w:rFonts w:ascii="Times New Roman" w:hAnsi="Times New Roman"/>
              </w:rPr>
              <w:t>1.2. Горячая вода</w:t>
            </w:r>
          </w:p>
        </w:tc>
        <w:tc>
          <w:tcPr>
            <w:tcW w:w="1842"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p>
        </w:tc>
        <w:tc>
          <w:tcPr>
            <w:tcW w:w="1276"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p>
        </w:tc>
      </w:tr>
      <w:tr w:rsidR="00E92C33" w:rsidRPr="00F312A1" w:rsidTr="007C5849">
        <w:tc>
          <w:tcPr>
            <w:tcW w:w="3687" w:type="dxa"/>
            <w:shd w:val="clear" w:color="auto" w:fill="FFFFFF"/>
            <w:tcMar>
              <w:top w:w="102" w:type="dxa"/>
              <w:left w:w="62" w:type="dxa"/>
              <w:bottom w:w="102" w:type="dxa"/>
              <w:right w:w="62" w:type="dxa"/>
            </w:tcMar>
          </w:tcPr>
          <w:p w:rsidR="00E92C33" w:rsidRPr="00F312A1" w:rsidRDefault="00E92C33" w:rsidP="0052796C">
            <w:pPr>
              <w:widowControl w:val="0"/>
              <w:autoSpaceDE w:val="0"/>
              <w:autoSpaceDN w:val="0"/>
              <w:adjustRightInd w:val="0"/>
              <w:spacing w:after="0" w:line="240" w:lineRule="auto"/>
              <w:rPr>
                <w:rFonts w:ascii="Times New Roman" w:hAnsi="Times New Roman"/>
              </w:rPr>
            </w:pPr>
            <w:r w:rsidRPr="004558A4">
              <w:rPr>
                <w:rFonts w:ascii="Times New Roman" w:hAnsi="Times New Roman"/>
              </w:rPr>
              <w:t>по организациям бюджетной сферы:</w:t>
            </w:r>
          </w:p>
        </w:tc>
        <w:tc>
          <w:tcPr>
            <w:tcW w:w="1842"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p>
        </w:tc>
        <w:tc>
          <w:tcPr>
            <w:tcW w:w="1276"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p>
        </w:tc>
      </w:tr>
      <w:tr w:rsidR="00E92C33" w:rsidRPr="00F312A1" w:rsidTr="007C5849">
        <w:tc>
          <w:tcPr>
            <w:tcW w:w="3687" w:type="dxa"/>
            <w:shd w:val="clear" w:color="auto" w:fill="FFFFFF"/>
            <w:tcMar>
              <w:top w:w="102" w:type="dxa"/>
              <w:left w:w="62" w:type="dxa"/>
              <w:bottom w:w="102" w:type="dxa"/>
              <w:right w:w="62" w:type="dxa"/>
            </w:tcMar>
          </w:tcPr>
          <w:p w:rsidR="00E92C33" w:rsidRPr="00F312A1" w:rsidRDefault="00E92C33" w:rsidP="0052796C">
            <w:pPr>
              <w:widowControl w:val="0"/>
              <w:autoSpaceDE w:val="0"/>
              <w:autoSpaceDN w:val="0"/>
              <w:adjustRightInd w:val="0"/>
              <w:spacing w:after="0" w:line="240" w:lineRule="auto"/>
              <w:rPr>
                <w:rFonts w:ascii="Times New Roman" w:hAnsi="Times New Roman"/>
              </w:rPr>
            </w:pPr>
            <w:r w:rsidRPr="004558A4">
              <w:rPr>
                <w:rFonts w:ascii="Times New Roman" w:hAnsi="Times New Roman"/>
              </w:rPr>
              <w:t>муниципальной собственности</w:t>
            </w:r>
          </w:p>
        </w:tc>
        <w:tc>
          <w:tcPr>
            <w:tcW w:w="1842"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sidRPr="004558A4">
              <w:rPr>
                <w:rFonts w:ascii="Times New Roman" w:hAnsi="Times New Roman"/>
              </w:rPr>
              <w:t>0</w:t>
            </w:r>
          </w:p>
        </w:tc>
        <w:tc>
          <w:tcPr>
            <w:tcW w:w="1701"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sidRPr="004558A4">
              <w:rPr>
                <w:rFonts w:ascii="Times New Roman" w:hAnsi="Times New Roman"/>
              </w:rPr>
              <w:t>37</w:t>
            </w:r>
          </w:p>
        </w:tc>
        <w:tc>
          <w:tcPr>
            <w:tcW w:w="1276"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sidRPr="004558A4">
              <w:rPr>
                <w:rFonts w:ascii="Times New Roman" w:hAnsi="Times New Roman"/>
              </w:rPr>
              <w:t>0</w:t>
            </w:r>
          </w:p>
        </w:tc>
        <w:tc>
          <w:tcPr>
            <w:tcW w:w="1701"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sidRPr="004558A4">
              <w:rPr>
                <w:rFonts w:ascii="Times New Roman" w:hAnsi="Times New Roman"/>
              </w:rPr>
              <w:t>37</w:t>
            </w:r>
          </w:p>
        </w:tc>
      </w:tr>
      <w:tr w:rsidR="00E92C33" w:rsidRPr="00F312A1" w:rsidTr="007C5849">
        <w:tc>
          <w:tcPr>
            <w:tcW w:w="3687" w:type="dxa"/>
            <w:shd w:val="clear" w:color="auto" w:fill="FFFFFF"/>
            <w:tcMar>
              <w:top w:w="102" w:type="dxa"/>
              <w:left w:w="62" w:type="dxa"/>
              <w:bottom w:w="102" w:type="dxa"/>
              <w:right w:w="62" w:type="dxa"/>
            </w:tcMar>
          </w:tcPr>
          <w:p w:rsidR="00E92C33" w:rsidRPr="00F312A1" w:rsidRDefault="00E92C33" w:rsidP="0052796C">
            <w:pPr>
              <w:widowControl w:val="0"/>
              <w:autoSpaceDE w:val="0"/>
              <w:autoSpaceDN w:val="0"/>
              <w:adjustRightInd w:val="0"/>
              <w:spacing w:after="0" w:line="240" w:lineRule="auto"/>
              <w:rPr>
                <w:rFonts w:ascii="Times New Roman" w:hAnsi="Times New Roman"/>
              </w:rPr>
            </w:pPr>
            <w:r w:rsidRPr="004558A4">
              <w:rPr>
                <w:rFonts w:ascii="Times New Roman" w:hAnsi="Times New Roman"/>
              </w:rPr>
              <w:t>областной собственности</w:t>
            </w:r>
          </w:p>
        </w:tc>
        <w:tc>
          <w:tcPr>
            <w:tcW w:w="1842"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sidRPr="004558A4">
              <w:rPr>
                <w:rFonts w:ascii="Times New Roman" w:hAnsi="Times New Roman"/>
              </w:rPr>
              <w:t>0</w:t>
            </w:r>
          </w:p>
        </w:tc>
        <w:tc>
          <w:tcPr>
            <w:tcW w:w="1701"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sidRPr="004558A4">
              <w:rPr>
                <w:rFonts w:ascii="Times New Roman" w:hAnsi="Times New Roman"/>
              </w:rPr>
              <w:t>0</w:t>
            </w:r>
          </w:p>
        </w:tc>
        <w:tc>
          <w:tcPr>
            <w:tcW w:w="1276"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sidRPr="004558A4">
              <w:rPr>
                <w:rFonts w:ascii="Times New Roman" w:hAnsi="Times New Roman"/>
              </w:rPr>
              <w:t>0</w:t>
            </w:r>
          </w:p>
        </w:tc>
        <w:tc>
          <w:tcPr>
            <w:tcW w:w="1701"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sidRPr="004558A4">
              <w:rPr>
                <w:rFonts w:ascii="Times New Roman" w:hAnsi="Times New Roman"/>
              </w:rPr>
              <w:t>0</w:t>
            </w:r>
          </w:p>
        </w:tc>
      </w:tr>
      <w:tr w:rsidR="00E92C33" w:rsidRPr="00F312A1" w:rsidTr="007C5849">
        <w:tc>
          <w:tcPr>
            <w:tcW w:w="3687" w:type="dxa"/>
            <w:shd w:val="clear" w:color="auto" w:fill="FFFFFF"/>
            <w:tcMar>
              <w:top w:w="102" w:type="dxa"/>
              <w:left w:w="62" w:type="dxa"/>
              <w:bottom w:w="102" w:type="dxa"/>
              <w:right w:w="62" w:type="dxa"/>
            </w:tcMar>
          </w:tcPr>
          <w:p w:rsidR="00E92C33" w:rsidRPr="00F312A1" w:rsidRDefault="00E92C33" w:rsidP="0052796C">
            <w:pPr>
              <w:widowControl w:val="0"/>
              <w:autoSpaceDE w:val="0"/>
              <w:autoSpaceDN w:val="0"/>
              <w:adjustRightInd w:val="0"/>
              <w:spacing w:after="0" w:line="240" w:lineRule="auto"/>
              <w:rPr>
                <w:rFonts w:ascii="Times New Roman" w:hAnsi="Times New Roman"/>
              </w:rPr>
            </w:pPr>
            <w:r w:rsidRPr="004558A4">
              <w:rPr>
                <w:rFonts w:ascii="Times New Roman" w:hAnsi="Times New Roman"/>
              </w:rPr>
              <w:t>федеральной собственности</w:t>
            </w:r>
          </w:p>
        </w:tc>
        <w:tc>
          <w:tcPr>
            <w:tcW w:w="1842"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sidRPr="004558A4">
              <w:rPr>
                <w:rFonts w:ascii="Times New Roman" w:hAnsi="Times New Roman"/>
              </w:rPr>
              <w:t>0</w:t>
            </w:r>
          </w:p>
        </w:tc>
        <w:tc>
          <w:tcPr>
            <w:tcW w:w="1701"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sidRPr="004558A4">
              <w:rPr>
                <w:rFonts w:ascii="Times New Roman" w:hAnsi="Times New Roman"/>
              </w:rPr>
              <w:t>0</w:t>
            </w:r>
          </w:p>
        </w:tc>
        <w:tc>
          <w:tcPr>
            <w:tcW w:w="1276"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sidRPr="004558A4">
              <w:rPr>
                <w:rFonts w:ascii="Times New Roman" w:hAnsi="Times New Roman"/>
              </w:rPr>
              <w:t>0</w:t>
            </w:r>
          </w:p>
        </w:tc>
        <w:tc>
          <w:tcPr>
            <w:tcW w:w="1701"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sidRPr="004558A4">
              <w:rPr>
                <w:rFonts w:ascii="Times New Roman" w:hAnsi="Times New Roman"/>
              </w:rPr>
              <w:t>0</w:t>
            </w:r>
          </w:p>
        </w:tc>
      </w:tr>
      <w:tr w:rsidR="00E92C33" w:rsidRPr="00F312A1" w:rsidTr="007C5849">
        <w:tc>
          <w:tcPr>
            <w:tcW w:w="3687" w:type="dxa"/>
            <w:shd w:val="clear" w:color="auto" w:fill="FFFFFF"/>
            <w:tcMar>
              <w:top w:w="102" w:type="dxa"/>
              <w:left w:w="62" w:type="dxa"/>
              <w:bottom w:w="102" w:type="dxa"/>
              <w:right w:w="62" w:type="dxa"/>
            </w:tcMar>
          </w:tcPr>
          <w:p w:rsidR="00E92C33" w:rsidRPr="00F312A1" w:rsidRDefault="00E92C33" w:rsidP="0052796C">
            <w:pPr>
              <w:widowControl w:val="0"/>
              <w:autoSpaceDE w:val="0"/>
              <w:autoSpaceDN w:val="0"/>
              <w:adjustRightInd w:val="0"/>
              <w:spacing w:after="0" w:line="240" w:lineRule="auto"/>
              <w:rPr>
                <w:rFonts w:ascii="Times New Roman" w:hAnsi="Times New Roman"/>
              </w:rPr>
            </w:pPr>
            <w:r w:rsidRPr="004558A4">
              <w:rPr>
                <w:rFonts w:ascii="Times New Roman" w:hAnsi="Times New Roman"/>
              </w:rPr>
              <w:t>коллективными (общедомовыми):</w:t>
            </w:r>
          </w:p>
        </w:tc>
        <w:tc>
          <w:tcPr>
            <w:tcW w:w="1842"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p>
        </w:tc>
        <w:tc>
          <w:tcPr>
            <w:tcW w:w="1276"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p>
        </w:tc>
      </w:tr>
      <w:tr w:rsidR="00E92C33" w:rsidRPr="00F312A1" w:rsidTr="007C5849">
        <w:tc>
          <w:tcPr>
            <w:tcW w:w="3687" w:type="dxa"/>
            <w:shd w:val="clear" w:color="auto" w:fill="FFFFFF"/>
            <w:tcMar>
              <w:top w:w="102" w:type="dxa"/>
              <w:left w:w="62" w:type="dxa"/>
              <w:bottom w:w="102" w:type="dxa"/>
              <w:right w:w="62" w:type="dxa"/>
            </w:tcMar>
          </w:tcPr>
          <w:p w:rsidR="00E92C33" w:rsidRPr="00F312A1" w:rsidRDefault="00E92C33" w:rsidP="0052796C">
            <w:pPr>
              <w:widowControl w:val="0"/>
              <w:autoSpaceDE w:val="0"/>
              <w:autoSpaceDN w:val="0"/>
              <w:adjustRightInd w:val="0"/>
              <w:spacing w:after="0" w:line="240" w:lineRule="auto"/>
              <w:rPr>
                <w:rFonts w:ascii="Times New Roman" w:hAnsi="Times New Roman"/>
              </w:rPr>
            </w:pPr>
            <w:r w:rsidRPr="004558A4">
              <w:rPr>
                <w:rFonts w:ascii="Times New Roman" w:hAnsi="Times New Roman"/>
              </w:rPr>
              <w:t>в жилых домах</w:t>
            </w:r>
          </w:p>
        </w:tc>
        <w:tc>
          <w:tcPr>
            <w:tcW w:w="1842"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Pr>
                <w:rFonts w:ascii="Times New Roman" w:hAnsi="Times New Roman"/>
              </w:rPr>
              <w:t>1</w:t>
            </w:r>
          </w:p>
        </w:tc>
        <w:tc>
          <w:tcPr>
            <w:tcW w:w="1701"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sidRPr="004558A4">
              <w:rPr>
                <w:rFonts w:ascii="Times New Roman" w:hAnsi="Times New Roman"/>
              </w:rPr>
              <w:t>15</w:t>
            </w:r>
          </w:p>
        </w:tc>
        <w:tc>
          <w:tcPr>
            <w:tcW w:w="1276"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sidRPr="004558A4">
              <w:rPr>
                <w:rFonts w:ascii="Times New Roman" w:hAnsi="Times New Roman"/>
              </w:rPr>
              <w:t>0</w:t>
            </w:r>
          </w:p>
        </w:tc>
        <w:tc>
          <w:tcPr>
            <w:tcW w:w="1701"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Pr>
                <w:rFonts w:ascii="Times New Roman" w:hAnsi="Times New Roman"/>
              </w:rPr>
              <w:t>18</w:t>
            </w:r>
          </w:p>
        </w:tc>
      </w:tr>
      <w:tr w:rsidR="00E92C33" w:rsidRPr="00F312A1" w:rsidTr="007C5849">
        <w:tc>
          <w:tcPr>
            <w:tcW w:w="3687" w:type="dxa"/>
            <w:shd w:val="clear" w:color="auto" w:fill="FFFFFF"/>
            <w:tcMar>
              <w:top w:w="102" w:type="dxa"/>
              <w:left w:w="62" w:type="dxa"/>
              <w:bottom w:w="102" w:type="dxa"/>
              <w:right w:w="62" w:type="dxa"/>
            </w:tcMar>
          </w:tcPr>
          <w:p w:rsidR="00E92C33" w:rsidRPr="00F312A1" w:rsidRDefault="00E92C33" w:rsidP="0052796C">
            <w:pPr>
              <w:widowControl w:val="0"/>
              <w:autoSpaceDE w:val="0"/>
              <w:autoSpaceDN w:val="0"/>
              <w:adjustRightInd w:val="0"/>
              <w:spacing w:after="0" w:line="240" w:lineRule="auto"/>
              <w:rPr>
                <w:rFonts w:ascii="Times New Roman" w:hAnsi="Times New Roman"/>
              </w:rPr>
            </w:pPr>
            <w:r w:rsidRPr="004558A4">
              <w:rPr>
                <w:rFonts w:ascii="Times New Roman" w:hAnsi="Times New Roman"/>
              </w:rPr>
              <w:t>в многоквартирных домах</w:t>
            </w:r>
          </w:p>
        </w:tc>
        <w:tc>
          <w:tcPr>
            <w:tcW w:w="1842"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sidRPr="004558A4">
              <w:rPr>
                <w:rFonts w:ascii="Times New Roman" w:hAnsi="Times New Roman"/>
              </w:rPr>
              <w:t>22</w:t>
            </w:r>
          </w:p>
        </w:tc>
        <w:tc>
          <w:tcPr>
            <w:tcW w:w="1701"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sidRPr="004558A4">
              <w:rPr>
                <w:rFonts w:ascii="Times New Roman" w:hAnsi="Times New Roman"/>
              </w:rPr>
              <w:t>321</w:t>
            </w:r>
          </w:p>
        </w:tc>
        <w:tc>
          <w:tcPr>
            <w:tcW w:w="1276"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sidRPr="004558A4">
              <w:rPr>
                <w:rFonts w:ascii="Times New Roman" w:hAnsi="Times New Roman"/>
              </w:rPr>
              <w:t>0</w:t>
            </w:r>
          </w:p>
        </w:tc>
        <w:tc>
          <w:tcPr>
            <w:tcW w:w="1701"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sidRPr="004558A4">
              <w:rPr>
                <w:rFonts w:ascii="Times New Roman" w:hAnsi="Times New Roman"/>
              </w:rPr>
              <w:t>337</w:t>
            </w:r>
          </w:p>
        </w:tc>
      </w:tr>
      <w:tr w:rsidR="00E92C33" w:rsidRPr="00F312A1" w:rsidTr="007C5849">
        <w:tc>
          <w:tcPr>
            <w:tcW w:w="3687" w:type="dxa"/>
            <w:shd w:val="clear" w:color="auto" w:fill="FFFFFF"/>
            <w:tcMar>
              <w:top w:w="102" w:type="dxa"/>
              <w:left w:w="62" w:type="dxa"/>
              <w:bottom w:w="102" w:type="dxa"/>
              <w:right w:w="62" w:type="dxa"/>
            </w:tcMar>
          </w:tcPr>
          <w:p w:rsidR="00E92C33" w:rsidRPr="00F312A1" w:rsidRDefault="00E92C33" w:rsidP="0052796C">
            <w:pPr>
              <w:widowControl w:val="0"/>
              <w:autoSpaceDE w:val="0"/>
              <w:autoSpaceDN w:val="0"/>
              <w:adjustRightInd w:val="0"/>
              <w:spacing w:after="0" w:line="240" w:lineRule="auto"/>
              <w:rPr>
                <w:rFonts w:ascii="Times New Roman" w:hAnsi="Times New Roman"/>
              </w:rPr>
            </w:pPr>
            <w:r w:rsidRPr="004558A4">
              <w:rPr>
                <w:rFonts w:ascii="Times New Roman" w:hAnsi="Times New Roman"/>
              </w:rPr>
              <w:t>квартирными</w:t>
            </w:r>
          </w:p>
        </w:tc>
        <w:tc>
          <w:tcPr>
            <w:tcW w:w="1842"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Pr>
                <w:rFonts w:ascii="Times New Roman" w:hAnsi="Times New Roman"/>
              </w:rPr>
              <w:t>928</w:t>
            </w:r>
          </w:p>
        </w:tc>
        <w:tc>
          <w:tcPr>
            <w:tcW w:w="1701"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Pr>
                <w:rFonts w:ascii="Times New Roman" w:hAnsi="Times New Roman"/>
              </w:rPr>
              <w:t>28506</w:t>
            </w:r>
          </w:p>
        </w:tc>
        <w:tc>
          <w:tcPr>
            <w:tcW w:w="1276"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Pr>
                <w:rFonts w:ascii="Times New Roman" w:hAnsi="Times New Roman"/>
              </w:rPr>
              <w:t>7</w:t>
            </w:r>
            <w:r w:rsidRPr="004558A4">
              <w:rPr>
                <w:rFonts w:ascii="Times New Roman" w:hAnsi="Times New Roman"/>
              </w:rPr>
              <w:t>02</w:t>
            </w:r>
          </w:p>
        </w:tc>
        <w:tc>
          <w:tcPr>
            <w:tcW w:w="1701"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Pr>
                <w:rFonts w:ascii="Times New Roman" w:hAnsi="Times New Roman"/>
              </w:rPr>
              <w:t>29595</w:t>
            </w:r>
          </w:p>
        </w:tc>
      </w:tr>
      <w:tr w:rsidR="00E92C33" w:rsidRPr="00F312A1" w:rsidTr="007C5849">
        <w:tc>
          <w:tcPr>
            <w:tcW w:w="3687" w:type="dxa"/>
            <w:shd w:val="clear" w:color="auto" w:fill="FFFFFF"/>
            <w:tcMar>
              <w:top w:w="102" w:type="dxa"/>
              <w:left w:w="62" w:type="dxa"/>
              <w:bottom w:w="102" w:type="dxa"/>
              <w:right w:w="62" w:type="dxa"/>
            </w:tcMar>
          </w:tcPr>
          <w:p w:rsidR="00E92C33" w:rsidRPr="00F312A1" w:rsidRDefault="00E92C33" w:rsidP="0052796C">
            <w:pPr>
              <w:widowControl w:val="0"/>
              <w:autoSpaceDE w:val="0"/>
              <w:autoSpaceDN w:val="0"/>
              <w:adjustRightInd w:val="0"/>
              <w:spacing w:after="0" w:line="240" w:lineRule="auto"/>
              <w:rPr>
                <w:rFonts w:ascii="Times New Roman" w:hAnsi="Times New Roman"/>
              </w:rPr>
            </w:pPr>
            <w:r w:rsidRPr="004558A4">
              <w:rPr>
                <w:rFonts w:ascii="Times New Roman" w:hAnsi="Times New Roman"/>
              </w:rPr>
              <w:t>1.3. Газ</w:t>
            </w:r>
          </w:p>
        </w:tc>
        <w:tc>
          <w:tcPr>
            <w:tcW w:w="1842"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p>
        </w:tc>
        <w:tc>
          <w:tcPr>
            <w:tcW w:w="1276"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p>
        </w:tc>
      </w:tr>
      <w:tr w:rsidR="00E92C33" w:rsidRPr="00F312A1" w:rsidTr="007C5849">
        <w:tc>
          <w:tcPr>
            <w:tcW w:w="3687" w:type="dxa"/>
            <w:shd w:val="clear" w:color="auto" w:fill="FFFFFF"/>
            <w:tcMar>
              <w:top w:w="102" w:type="dxa"/>
              <w:left w:w="62" w:type="dxa"/>
              <w:bottom w:w="102" w:type="dxa"/>
              <w:right w:w="62" w:type="dxa"/>
            </w:tcMar>
          </w:tcPr>
          <w:p w:rsidR="00E92C33" w:rsidRPr="00F312A1" w:rsidRDefault="00E92C33" w:rsidP="0052796C">
            <w:pPr>
              <w:widowControl w:val="0"/>
              <w:autoSpaceDE w:val="0"/>
              <w:autoSpaceDN w:val="0"/>
              <w:adjustRightInd w:val="0"/>
              <w:spacing w:after="0" w:line="240" w:lineRule="auto"/>
              <w:rPr>
                <w:rFonts w:ascii="Times New Roman" w:hAnsi="Times New Roman"/>
              </w:rPr>
            </w:pPr>
            <w:r w:rsidRPr="004558A4">
              <w:rPr>
                <w:rFonts w:ascii="Times New Roman" w:hAnsi="Times New Roman"/>
              </w:rPr>
              <w:t>по организациям бюджетной сферы:</w:t>
            </w:r>
          </w:p>
        </w:tc>
        <w:tc>
          <w:tcPr>
            <w:tcW w:w="1842"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p>
        </w:tc>
        <w:tc>
          <w:tcPr>
            <w:tcW w:w="1276"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p>
        </w:tc>
      </w:tr>
      <w:tr w:rsidR="00E92C33" w:rsidRPr="00F312A1" w:rsidTr="007C5849">
        <w:tc>
          <w:tcPr>
            <w:tcW w:w="3687" w:type="dxa"/>
            <w:shd w:val="clear" w:color="auto" w:fill="FFFFFF"/>
            <w:tcMar>
              <w:top w:w="102" w:type="dxa"/>
              <w:left w:w="62" w:type="dxa"/>
              <w:bottom w:w="102" w:type="dxa"/>
              <w:right w:w="62" w:type="dxa"/>
            </w:tcMar>
          </w:tcPr>
          <w:p w:rsidR="00E92C33" w:rsidRPr="00F312A1" w:rsidRDefault="00E92C33" w:rsidP="0052796C">
            <w:pPr>
              <w:widowControl w:val="0"/>
              <w:autoSpaceDE w:val="0"/>
              <w:autoSpaceDN w:val="0"/>
              <w:adjustRightInd w:val="0"/>
              <w:spacing w:after="0" w:line="240" w:lineRule="auto"/>
              <w:rPr>
                <w:rFonts w:ascii="Times New Roman" w:hAnsi="Times New Roman"/>
              </w:rPr>
            </w:pPr>
            <w:r w:rsidRPr="004558A4">
              <w:rPr>
                <w:rFonts w:ascii="Times New Roman" w:hAnsi="Times New Roman"/>
              </w:rPr>
              <w:t>муниципальной собственности</w:t>
            </w:r>
          </w:p>
        </w:tc>
        <w:tc>
          <w:tcPr>
            <w:tcW w:w="1842"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sidRPr="004558A4">
              <w:rPr>
                <w:rFonts w:ascii="Times New Roman" w:hAnsi="Times New Roman"/>
              </w:rPr>
              <w:t>0</w:t>
            </w:r>
          </w:p>
        </w:tc>
        <w:tc>
          <w:tcPr>
            <w:tcW w:w="1701"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sidRPr="004558A4">
              <w:rPr>
                <w:rFonts w:ascii="Times New Roman" w:hAnsi="Times New Roman"/>
              </w:rPr>
              <w:t>0</w:t>
            </w:r>
          </w:p>
        </w:tc>
        <w:tc>
          <w:tcPr>
            <w:tcW w:w="1276"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sidRPr="004558A4">
              <w:rPr>
                <w:rFonts w:ascii="Times New Roman" w:hAnsi="Times New Roman"/>
              </w:rPr>
              <w:t>0</w:t>
            </w:r>
          </w:p>
        </w:tc>
        <w:tc>
          <w:tcPr>
            <w:tcW w:w="1701"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sidRPr="004558A4">
              <w:rPr>
                <w:rFonts w:ascii="Times New Roman" w:hAnsi="Times New Roman"/>
              </w:rPr>
              <w:t>0</w:t>
            </w:r>
          </w:p>
        </w:tc>
      </w:tr>
      <w:tr w:rsidR="00E92C33" w:rsidRPr="00F312A1" w:rsidTr="007C5849">
        <w:tc>
          <w:tcPr>
            <w:tcW w:w="3687" w:type="dxa"/>
            <w:shd w:val="clear" w:color="auto" w:fill="FFFFFF"/>
            <w:tcMar>
              <w:top w:w="102" w:type="dxa"/>
              <w:left w:w="62" w:type="dxa"/>
              <w:bottom w:w="102" w:type="dxa"/>
              <w:right w:w="62" w:type="dxa"/>
            </w:tcMar>
          </w:tcPr>
          <w:p w:rsidR="00E92C33" w:rsidRPr="00F312A1" w:rsidRDefault="00E92C33" w:rsidP="0052796C">
            <w:pPr>
              <w:widowControl w:val="0"/>
              <w:autoSpaceDE w:val="0"/>
              <w:autoSpaceDN w:val="0"/>
              <w:adjustRightInd w:val="0"/>
              <w:spacing w:after="0" w:line="240" w:lineRule="auto"/>
              <w:rPr>
                <w:rFonts w:ascii="Times New Roman" w:hAnsi="Times New Roman"/>
              </w:rPr>
            </w:pPr>
            <w:r w:rsidRPr="004558A4">
              <w:rPr>
                <w:rFonts w:ascii="Times New Roman" w:hAnsi="Times New Roman"/>
              </w:rPr>
              <w:lastRenderedPageBreak/>
              <w:t>областной собственности</w:t>
            </w:r>
          </w:p>
        </w:tc>
        <w:tc>
          <w:tcPr>
            <w:tcW w:w="1842"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sidRPr="004558A4">
              <w:rPr>
                <w:rFonts w:ascii="Times New Roman" w:hAnsi="Times New Roman"/>
              </w:rPr>
              <w:t>0</w:t>
            </w:r>
          </w:p>
        </w:tc>
        <w:tc>
          <w:tcPr>
            <w:tcW w:w="1701"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sidRPr="004558A4">
              <w:rPr>
                <w:rFonts w:ascii="Times New Roman" w:hAnsi="Times New Roman"/>
              </w:rPr>
              <w:t>0</w:t>
            </w:r>
          </w:p>
        </w:tc>
        <w:tc>
          <w:tcPr>
            <w:tcW w:w="1276"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sidRPr="004558A4">
              <w:rPr>
                <w:rFonts w:ascii="Times New Roman" w:hAnsi="Times New Roman"/>
              </w:rPr>
              <w:t>0</w:t>
            </w:r>
          </w:p>
        </w:tc>
        <w:tc>
          <w:tcPr>
            <w:tcW w:w="1701"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sidRPr="004558A4">
              <w:rPr>
                <w:rFonts w:ascii="Times New Roman" w:hAnsi="Times New Roman"/>
              </w:rPr>
              <w:t>0</w:t>
            </w:r>
          </w:p>
        </w:tc>
      </w:tr>
      <w:tr w:rsidR="00E92C33" w:rsidRPr="00F312A1" w:rsidTr="007C5849">
        <w:tc>
          <w:tcPr>
            <w:tcW w:w="3687" w:type="dxa"/>
            <w:shd w:val="clear" w:color="auto" w:fill="FFFFFF"/>
            <w:tcMar>
              <w:top w:w="102" w:type="dxa"/>
              <w:left w:w="62" w:type="dxa"/>
              <w:bottom w:w="102" w:type="dxa"/>
              <w:right w:w="62" w:type="dxa"/>
            </w:tcMar>
          </w:tcPr>
          <w:p w:rsidR="00E92C33" w:rsidRPr="00F312A1" w:rsidRDefault="00E92C33" w:rsidP="0052796C">
            <w:pPr>
              <w:widowControl w:val="0"/>
              <w:autoSpaceDE w:val="0"/>
              <w:autoSpaceDN w:val="0"/>
              <w:adjustRightInd w:val="0"/>
              <w:spacing w:after="0" w:line="240" w:lineRule="auto"/>
              <w:rPr>
                <w:rFonts w:ascii="Times New Roman" w:hAnsi="Times New Roman"/>
              </w:rPr>
            </w:pPr>
            <w:r w:rsidRPr="004558A4">
              <w:rPr>
                <w:rFonts w:ascii="Times New Roman" w:hAnsi="Times New Roman"/>
              </w:rPr>
              <w:t>федеральной собственности</w:t>
            </w:r>
          </w:p>
        </w:tc>
        <w:tc>
          <w:tcPr>
            <w:tcW w:w="1842"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sidRPr="004558A4">
              <w:rPr>
                <w:rFonts w:ascii="Times New Roman" w:hAnsi="Times New Roman"/>
              </w:rPr>
              <w:t>0</w:t>
            </w:r>
          </w:p>
        </w:tc>
        <w:tc>
          <w:tcPr>
            <w:tcW w:w="1701"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sidRPr="004558A4">
              <w:rPr>
                <w:rFonts w:ascii="Times New Roman" w:hAnsi="Times New Roman"/>
              </w:rPr>
              <w:t>0</w:t>
            </w:r>
          </w:p>
        </w:tc>
        <w:tc>
          <w:tcPr>
            <w:tcW w:w="1276"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sidRPr="004558A4">
              <w:rPr>
                <w:rFonts w:ascii="Times New Roman" w:hAnsi="Times New Roman"/>
              </w:rPr>
              <w:t>0</w:t>
            </w:r>
          </w:p>
        </w:tc>
        <w:tc>
          <w:tcPr>
            <w:tcW w:w="1701"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sidRPr="004558A4">
              <w:rPr>
                <w:rFonts w:ascii="Times New Roman" w:hAnsi="Times New Roman"/>
              </w:rPr>
              <w:t>0</w:t>
            </w:r>
          </w:p>
        </w:tc>
      </w:tr>
      <w:tr w:rsidR="00E92C33" w:rsidRPr="00F312A1" w:rsidTr="007C5849">
        <w:tc>
          <w:tcPr>
            <w:tcW w:w="3687" w:type="dxa"/>
            <w:shd w:val="clear" w:color="auto" w:fill="FFFFFF"/>
            <w:tcMar>
              <w:top w:w="102" w:type="dxa"/>
              <w:left w:w="62" w:type="dxa"/>
              <w:bottom w:w="102" w:type="dxa"/>
              <w:right w:w="62" w:type="dxa"/>
            </w:tcMar>
          </w:tcPr>
          <w:p w:rsidR="00E92C33" w:rsidRPr="00F312A1" w:rsidRDefault="00E92C33" w:rsidP="0052796C">
            <w:pPr>
              <w:widowControl w:val="0"/>
              <w:autoSpaceDE w:val="0"/>
              <w:autoSpaceDN w:val="0"/>
              <w:adjustRightInd w:val="0"/>
              <w:spacing w:after="0" w:line="240" w:lineRule="auto"/>
              <w:rPr>
                <w:rFonts w:ascii="Times New Roman" w:hAnsi="Times New Roman"/>
              </w:rPr>
            </w:pPr>
            <w:r w:rsidRPr="004558A4">
              <w:rPr>
                <w:rFonts w:ascii="Times New Roman" w:hAnsi="Times New Roman"/>
              </w:rPr>
              <w:t>коллективными (общедомовыми):</w:t>
            </w:r>
          </w:p>
        </w:tc>
        <w:tc>
          <w:tcPr>
            <w:tcW w:w="1842"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p>
        </w:tc>
        <w:tc>
          <w:tcPr>
            <w:tcW w:w="1276"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p>
        </w:tc>
      </w:tr>
      <w:tr w:rsidR="00E92C33" w:rsidRPr="00F312A1" w:rsidTr="007C5849">
        <w:tc>
          <w:tcPr>
            <w:tcW w:w="3687" w:type="dxa"/>
            <w:shd w:val="clear" w:color="auto" w:fill="FFFFFF"/>
            <w:tcMar>
              <w:top w:w="102" w:type="dxa"/>
              <w:left w:w="62" w:type="dxa"/>
              <w:bottom w:w="102" w:type="dxa"/>
              <w:right w:w="62" w:type="dxa"/>
            </w:tcMar>
          </w:tcPr>
          <w:p w:rsidR="00E92C33" w:rsidRPr="00F312A1" w:rsidRDefault="00E92C33" w:rsidP="0052796C">
            <w:pPr>
              <w:widowControl w:val="0"/>
              <w:autoSpaceDE w:val="0"/>
              <w:autoSpaceDN w:val="0"/>
              <w:adjustRightInd w:val="0"/>
              <w:spacing w:after="0" w:line="240" w:lineRule="auto"/>
              <w:rPr>
                <w:rFonts w:ascii="Times New Roman" w:hAnsi="Times New Roman"/>
              </w:rPr>
            </w:pPr>
            <w:r w:rsidRPr="004558A4">
              <w:rPr>
                <w:rFonts w:ascii="Times New Roman" w:hAnsi="Times New Roman"/>
              </w:rPr>
              <w:t>в жилых домах</w:t>
            </w:r>
          </w:p>
        </w:tc>
        <w:tc>
          <w:tcPr>
            <w:tcW w:w="1842"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sidRPr="004558A4">
              <w:rPr>
                <w:rFonts w:ascii="Times New Roman" w:hAnsi="Times New Roman"/>
              </w:rPr>
              <w:t>0</w:t>
            </w:r>
          </w:p>
        </w:tc>
        <w:tc>
          <w:tcPr>
            <w:tcW w:w="1701"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Pr>
                <w:rFonts w:ascii="Times New Roman" w:hAnsi="Times New Roman"/>
              </w:rPr>
              <w:t>526</w:t>
            </w:r>
          </w:p>
        </w:tc>
        <w:tc>
          <w:tcPr>
            <w:tcW w:w="1276"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Pr>
                <w:rFonts w:ascii="Times New Roman" w:hAnsi="Times New Roman"/>
              </w:rPr>
              <w:t>25</w:t>
            </w:r>
          </w:p>
        </w:tc>
        <w:tc>
          <w:tcPr>
            <w:tcW w:w="1701"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Pr>
                <w:rFonts w:ascii="Times New Roman" w:hAnsi="Times New Roman"/>
              </w:rPr>
              <w:t>526</w:t>
            </w:r>
          </w:p>
        </w:tc>
      </w:tr>
      <w:tr w:rsidR="00E92C33" w:rsidRPr="00F312A1" w:rsidTr="007C5849">
        <w:tc>
          <w:tcPr>
            <w:tcW w:w="3687" w:type="dxa"/>
            <w:shd w:val="clear" w:color="auto" w:fill="FFFFFF"/>
            <w:tcMar>
              <w:top w:w="102" w:type="dxa"/>
              <w:left w:w="62" w:type="dxa"/>
              <w:bottom w:w="102" w:type="dxa"/>
              <w:right w:w="62" w:type="dxa"/>
            </w:tcMar>
          </w:tcPr>
          <w:p w:rsidR="00E92C33" w:rsidRPr="00F312A1" w:rsidRDefault="00E92C33" w:rsidP="0052796C">
            <w:pPr>
              <w:widowControl w:val="0"/>
              <w:autoSpaceDE w:val="0"/>
              <w:autoSpaceDN w:val="0"/>
              <w:adjustRightInd w:val="0"/>
              <w:spacing w:after="0" w:line="240" w:lineRule="auto"/>
              <w:rPr>
                <w:rFonts w:ascii="Times New Roman" w:hAnsi="Times New Roman"/>
              </w:rPr>
            </w:pPr>
            <w:r w:rsidRPr="004558A4">
              <w:rPr>
                <w:rFonts w:ascii="Times New Roman" w:hAnsi="Times New Roman"/>
              </w:rPr>
              <w:t>в многоквартирных домах</w:t>
            </w:r>
          </w:p>
        </w:tc>
        <w:tc>
          <w:tcPr>
            <w:tcW w:w="1842"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Pr>
                <w:rFonts w:ascii="Times New Roman" w:hAnsi="Times New Roman"/>
              </w:rPr>
              <w:t>357</w:t>
            </w:r>
          </w:p>
        </w:tc>
        <w:tc>
          <w:tcPr>
            <w:tcW w:w="1701"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sidRPr="004558A4">
              <w:rPr>
                <w:rFonts w:ascii="Times New Roman" w:hAnsi="Times New Roman"/>
              </w:rPr>
              <w:t>0</w:t>
            </w:r>
          </w:p>
        </w:tc>
        <w:tc>
          <w:tcPr>
            <w:tcW w:w="1276"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sidRPr="004558A4">
              <w:rPr>
                <w:rFonts w:ascii="Times New Roman" w:hAnsi="Times New Roman"/>
              </w:rPr>
              <w:t>0</w:t>
            </w:r>
          </w:p>
        </w:tc>
        <w:tc>
          <w:tcPr>
            <w:tcW w:w="1701"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sidRPr="004558A4">
              <w:rPr>
                <w:rFonts w:ascii="Times New Roman" w:hAnsi="Times New Roman"/>
              </w:rPr>
              <w:t>0</w:t>
            </w:r>
          </w:p>
        </w:tc>
      </w:tr>
      <w:tr w:rsidR="00E92C33" w:rsidRPr="00F312A1" w:rsidTr="007C5849">
        <w:tc>
          <w:tcPr>
            <w:tcW w:w="3687" w:type="dxa"/>
            <w:shd w:val="clear" w:color="auto" w:fill="FFFFFF"/>
            <w:tcMar>
              <w:top w:w="102" w:type="dxa"/>
              <w:left w:w="62" w:type="dxa"/>
              <w:bottom w:w="102" w:type="dxa"/>
              <w:right w:w="62" w:type="dxa"/>
            </w:tcMar>
          </w:tcPr>
          <w:p w:rsidR="00E92C33" w:rsidRPr="00F312A1" w:rsidRDefault="00E92C33" w:rsidP="0052796C">
            <w:pPr>
              <w:widowControl w:val="0"/>
              <w:autoSpaceDE w:val="0"/>
              <w:autoSpaceDN w:val="0"/>
              <w:adjustRightInd w:val="0"/>
              <w:spacing w:after="0" w:line="240" w:lineRule="auto"/>
              <w:rPr>
                <w:rFonts w:ascii="Times New Roman" w:hAnsi="Times New Roman"/>
              </w:rPr>
            </w:pPr>
            <w:r w:rsidRPr="004558A4">
              <w:rPr>
                <w:rFonts w:ascii="Times New Roman" w:hAnsi="Times New Roman"/>
              </w:rPr>
              <w:t>квартирными</w:t>
            </w:r>
          </w:p>
        </w:tc>
        <w:tc>
          <w:tcPr>
            <w:tcW w:w="1842"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Pr>
                <w:rFonts w:ascii="Times New Roman" w:hAnsi="Times New Roman"/>
              </w:rPr>
              <w:t>13921</w:t>
            </w:r>
          </w:p>
        </w:tc>
        <w:tc>
          <w:tcPr>
            <w:tcW w:w="1701"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Pr>
                <w:rFonts w:ascii="Times New Roman" w:hAnsi="Times New Roman"/>
              </w:rPr>
              <w:t>12589</w:t>
            </w:r>
          </w:p>
        </w:tc>
        <w:tc>
          <w:tcPr>
            <w:tcW w:w="1276"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Pr>
                <w:rFonts w:ascii="Times New Roman" w:hAnsi="Times New Roman"/>
              </w:rPr>
              <w:t>203</w:t>
            </w:r>
          </w:p>
        </w:tc>
        <w:tc>
          <w:tcPr>
            <w:tcW w:w="1701"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sidRPr="004558A4">
              <w:rPr>
                <w:rFonts w:ascii="Times New Roman" w:hAnsi="Times New Roman"/>
              </w:rPr>
              <w:t>12386</w:t>
            </w:r>
          </w:p>
        </w:tc>
      </w:tr>
      <w:tr w:rsidR="00E92C33" w:rsidRPr="00F312A1" w:rsidTr="007C5849">
        <w:tc>
          <w:tcPr>
            <w:tcW w:w="3687" w:type="dxa"/>
            <w:shd w:val="clear" w:color="auto" w:fill="FFFFFF"/>
            <w:tcMar>
              <w:top w:w="102" w:type="dxa"/>
              <w:left w:w="62" w:type="dxa"/>
              <w:bottom w:w="102" w:type="dxa"/>
              <w:right w:w="62" w:type="dxa"/>
            </w:tcMar>
          </w:tcPr>
          <w:p w:rsidR="00E92C33" w:rsidRPr="00F312A1" w:rsidRDefault="00E92C33" w:rsidP="0052796C">
            <w:pPr>
              <w:widowControl w:val="0"/>
              <w:autoSpaceDE w:val="0"/>
              <w:autoSpaceDN w:val="0"/>
              <w:adjustRightInd w:val="0"/>
              <w:spacing w:after="0" w:line="240" w:lineRule="auto"/>
              <w:rPr>
                <w:rFonts w:ascii="Times New Roman" w:hAnsi="Times New Roman"/>
              </w:rPr>
            </w:pPr>
            <w:r w:rsidRPr="004558A4">
              <w:rPr>
                <w:rFonts w:ascii="Times New Roman" w:hAnsi="Times New Roman"/>
              </w:rPr>
              <w:t>1.4. Электроэнергия</w:t>
            </w:r>
          </w:p>
        </w:tc>
        <w:tc>
          <w:tcPr>
            <w:tcW w:w="1842"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p>
        </w:tc>
        <w:tc>
          <w:tcPr>
            <w:tcW w:w="1276"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p>
        </w:tc>
      </w:tr>
      <w:tr w:rsidR="00E92C33" w:rsidRPr="00F312A1" w:rsidTr="007C5849">
        <w:tc>
          <w:tcPr>
            <w:tcW w:w="3687" w:type="dxa"/>
            <w:shd w:val="clear" w:color="auto" w:fill="FFFFFF"/>
            <w:tcMar>
              <w:top w:w="102" w:type="dxa"/>
              <w:left w:w="62" w:type="dxa"/>
              <w:bottom w:w="102" w:type="dxa"/>
              <w:right w:w="62" w:type="dxa"/>
            </w:tcMar>
          </w:tcPr>
          <w:p w:rsidR="00E92C33" w:rsidRPr="00F312A1" w:rsidRDefault="00E92C33" w:rsidP="0052796C">
            <w:pPr>
              <w:widowControl w:val="0"/>
              <w:autoSpaceDE w:val="0"/>
              <w:autoSpaceDN w:val="0"/>
              <w:adjustRightInd w:val="0"/>
              <w:spacing w:after="0" w:line="240" w:lineRule="auto"/>
              <w:rPr>
                <w:rFonts w:ascii="Times New Roman" w:hAnsi="Times New Roman"/>
              </w:rPr>
            </w:pPr>
            <w:r w:rsidRPr="004558A4">
              <w:rPr>
                <w:rFonts w:ascii="Times New Roman" w:hAnsi="Times New Roman"/>
              </w:rPr>
              <w:t>по организациям бюджетной сферы:</w:t>
            </w:r>
          </w:p>
        </w:tc>
        <w:tc>
          <w:tcPr>
            <w:tcW w:w="1842"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p>
        </w:tc>
        <w:tc>
          <w:tcPr>
            <w:tcW w:w="1276"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p>
        </w:tc>
      </w:tr>
      <w:tr w:rsidR="00E92C33" w:rsidRPr="00F312A1" w:rsidTr="007C5849">
        <w:tc>
          <w:tcPr>
            <w:tcW w:w="3687" w:type="dxa"/>
            <w:shd w:val="clear" w:color="auto" w:fill="FFFFFF"/>
            <w:tcMar>
              <w:top w:w="102" w:type="dxa"/>
              <w:left w:w="62" w:type="dxa"/>
              <w:bottom w:w="102" w:type="dxa"/>
              <w:right w:w="62" w:type="dxa"/>
            </w:tcMar>
          </w:tcPr>
          <w:p w:rsidR="00E92C33" w:rsidRPr="00F312A1" w:rsidRDefault="00E92C33" w:rsidP="0052796C">
            <w:pPr>
              <w:widowControl w:val="0"/>
              <w:autoSpaceDE w:val="0"/>
              <w:autoSpaceDN w:val="0"/>
              <w:adjustRightInd w:val="0"/>
              <w:spacing w:after="0" w:line="240" w:lineRule="auto"/>
              <w:rPr>
                <w:rFonts w:ascii="Times New Roman" w:hAnsi="Times New Roman"/>
              </w:rPr>
            </w:pPr>
            <w:r w:rsidRPr="004558A4">
              <w:rPr>
                <w:rFonts w:ascii="Times New Roman" w:hAnsi="Times New Roman"/>
              </w:rPr>
              <w:t>муниципальной собственности</w:t>
            </w:r>
          </w:p>
        </w:tc>
        <w:tc>
          <w:tcPr>
            <w:tcW w:w="1842"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sidRPr="004558A4">
              <w:rPr>
                <w:rFonts w:ascii="Times New Roman" w:hAnsi="Times New Roman"/>
              </w:rPr>
              <w:t>0</w:t>
            </w:r>
          </w:p>
        </w:tc>
        <w:tc>
          <w:tcPr>
            <w:tcW w:w="1701"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sidRPr="004558A4">
              <w:rPr>
                <w:rFonts w:ascii="Times New Roman" w:hAnsi="Times New Roman"/>
              </w:rPr>
              <w:t>156</w:t>
            </w:r>
          </w:p>
        </w:tc>
        <w:tc>
          <w:tcPr>
            <w:tcW w:w="1276"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sidRPr="004558A4">
              <w:rPr>
                <w:rFonts w:ascii="Times New Roman" w:hAnsi="Times New Roman"/>
              </w:rPr>
              <w:t>0</w:t>
            </w:r>
          </w:p>
        </w:tc>
        <w:tc>
          <w:tcPr>
            <w:tcW w:w="1701"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sidRPr="004558A4">
              <w:rPr>
                <w:rFonts w:ascii="Times New Roman" w:hAnsi="Times New Roman"/>
              </w:rPr>
              <w:t>156</w:t>
            </w:r>
          </w:p>
        </w:tc>
      </w:tr>
      <w:tr w:rsidR="00E92C33" w:rsidRPr="00F312A1" w:rsidTr="007C5849">
        <w:tc>
          <w:tcPr>
            <w:tcW w:w="3687" w:type="dxa"/>
            <w:shd w:val="clear" w:color="auto" w:fill="FFFFFF"/>
            <w:tcMar>
              <w:top w:w="102" w:type="dxa"/>
              <w:left w:w="62" w:type="dxa"/>
              <w:bottom w:w="102" w:type="dxa"/>
              <w:right w:w="62" w:type="dxa"/>
            </w:tcMar>
          </w:tcPr>
          <w:p w:rsidR="00E92C33" w:rsidRPr="00F312A1" w:rsidRDefault="00E92C33" w:rsidP="0052796C">
            <w:pPr>
              <w:widowControl w:val="0"/>
              <w:autoSpaceDE w:val="0"/>
              <w:autoSpaceDN w:val="0"/>
              <w:adjustRightInd w:val="0"/>
              <w:spacing w:after="0" w:line="240" w:lineRule="auto"/>
              <w:rPr>
                <w:rFonts w:ascii="Times New Roman" w:hAnsi="Times New Roman"/>
              </w:rPr>
            </w:pPr>
            <w:r w:rsidRPr="004558A4">
              <w:rPr>
                <w:rFonts w:ascii="Times New Roman" w:hAnsi="Times New Roman"/>
              </w:rPr>
              <w:t>областной собственности</w:t>
            </w:r>
          </w:p>
        </w:tc>
        <w:tc>
          <w:tcPr>
            <w:tcW w:w="1842"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sidRPr="004558A4">
              <w:rPr>
                <w:rFonts w:ascii="Times New Roman" w:hAnsi="Times New Roman"/>
              </w:rPr>
              <w:t>0</w:t>
            </w:r>
          </w:p>
        </w:tc>
        <w:tc>
          <w:tcPr>
            <w:tcW w:w="1701"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sidRPr="004558A4">
              <w:rPr>
                <w:rFonts w:ascii="Times New Roman" w:hAnsi="Times New Roman"/>
              </w:rPr>
              <w:t>0</w:t>
            </w:r>
          </w:p>
        </w:tc>
        <w:tc>
          <w:tcPr>
            <w:tcW w:w="1276"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sidRPr="004558A4">
              <w:rPr>
                <w:rFonts w:ascii="Times New Roman" w:hAnsi="Times New Roman"/>
              </w:rPr>
              <w:t>0</w:t>
            </w:r>
          </w:p>
        </w:tc>
        <w:tc>
          <w:tcPr>
            <w:tcW w:w="1701"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sidRPr="004558A4">
              <w:rPr>
                <w:rFonts w:ascii="Times New Roman" w:hAnsi="Times New Roman"/>
              </w:rPr>
              <w:t>0</w:t>
            </w:r>
          </w:p>
        </w:tc>
      </w:tr>
      <w:tr w:rsidR="00E92C33" w:rsidRPr="00F312A1" w:rsidTr="007C5849">
        <w:tc>
          <w:tcPr>
            <w:tcW w:w="3687" w:type="dxa"/>
            <w:shd w:val="clear" w:color="auto" w:fill="FFFFFF"/>
            <w:tcMar>
              <w:top w:w="102" w:type="dxa"/>
              <w:left w:w="62" w:type="dxa"/>
              <w:bottom w:w="102" w:type="dxa"/>
              <w:right w:w="62" w:type="dxa"/>
            </w:tcMar>
          </w:tcPr>
          <w:p w:rsidR="00E92C33" w:rsidRPr="00F312A1" w:rsidRDefault="00E92C33" w:rsidP="0052796C">
            <w:pPr>
              <w:widowControl w:val="0"/>
              <w:autoSpaceDE w:val="0"/>
              <w:autoSpaceDN w:val="0"/>
              <w:adjustRightInd w:val="0"/>
              <w:spacing w:after="0" w:line="240" w:lineRule="auto"/>
              <w:rPr>
                <w:rFonts w:ascii="Times New Roman" w:hAnsi="Times New Roman"/>
              </w:rPr>
            </w:pPr>
            <w:r w:rsidRPr="004558A4">
              <w:rPr>
                <w:rFonts w:ascii="Times New Roman" w:hAnsi="Times New Roman"/>
              </w:rPr>
              <w:t>федеральной собственности</w:t>
            </w:r>
          </w:p>
        </w:tc>
        <w:tc>
          <w:tcPr>
            <w:tcW w:w="1842"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sidRPr="004558A4">
              <w:rPr>
                <w:rFonts w:ascii="Times New Roman" w:hAnsi="Times New Roman"/>
              </w:rPr>
              <w:t>0</w:t>
            </w:r>
          </w:p>
        </w:tc>
        <w:tc>
          <w:tcPr>
            <w:tcW w:w="1701"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sidRPr="004558A4">
              <w:rPr>
                <w:rFonts w:ascii="Times New Roman" w:hAnsi="Times New Roman"/>
              </w:rPr>
              <w:t>0</w:t>
            </w:r>
          </w:p>
        </w:tc>
        <w:tc>
          <w:tcPr>
            <w:tcW w:w="1276"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sidRPr="004558A4">
              <w:rPr>
                <w:rFonts w:ascii="Times New Roman" w:hAnsi="Times New Roman"/>
              </w:rPr>
              <w:t>0</w:t>
            </w:r>
          </w:p>
        </w:tc>
        <w:tc>
          <w:tcPr>
            <w:tcW w:w="1701"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sidRPr="004558A4">
              <w:rPr>
                <w:rFonts w:ascii="Times New Roman" w:hAnsi="Times New Roman"/>
              </w:rPr>
              <w:t>0</w:t>
            </w:r>
          </w:p>
        </w:tc>
      </w:tr>
      <w:tr w:rsidR="00E92C33" w:rsidRPr="00F312A1" w:rsidTr="007C5849">
        <w:tc>
          <w:tcPr>
            <w:tcW w:w="3687" w:type="dxa"/>
            <w:shd w:val="clear" w:color="auto" w:fill="FFFFFF"/>
            <w:tcMar>
              <w:top w:w="102" w:type="dxa"/>
              <w:left w:w="62" w:type="dxa"/>
              <w:bottom w:w="102" w:type="dxa"/>
              <w:right w:w="62" w:type="dxa"/>
            </w:tcMar>
          </w:tcPr>
          <w:p w:rsidR="00E92C33" w:rsidRPr="00F312A1" w:rsidRDefault="00E92C33" w:rsidP="0052796C">
            <w:pPr>
              <w:widowControl w:val="0"/>
              <w:autoSpaceDE w:val="0"/>
              <w:autoSpaceDN w:val="0"/>
              <w:adjustRightInd w:val="0"/>
              <w:spacing w:after="0" w:line="240" w:lineRule="auto"/>
              <w:rPr>
                <w:rFonts w:ascii="Times New Roman" w:hAnsi="Times New Roman"/>
              </w:rPr>
            </w:pPr>
            <w:r w:rsidRPr="004558A4">
              <w:rPr>
                <w:rFonts w:ascii="Times New Roman" w:hAnsi="Times New Roman"/>
              </w:rPr>
              <w:t>коллективными (общедомовыми):</w:t>
            </w:r>
          </w:p>
        </w:tc>
        <w:tc>
          <w:tcPr>
            <w:tcW w:w="1842"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p>
        </w:tc>
        <w:tc>
          <w:tcPr>
            <w:tcW w:w="1276"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p>
        </w:tc>
      </w:tr>
      <w:tr w:rsidR="00E92C33" w:rsidRPr="00F312A1" w:rsidTr="007C5849">
        <w:tc>
          <w:tcPr>
            <w:tcW w:w="3687" w:type="dxa"/>
            <w:shd w:val="clear" w:color="auto" w:fill="FFFFFF"/>
            <w:tcMar>
              <w:top w:w="102" w:type="dxa"/>
              <w:left w:w="62" w:type="dxa"/>
              <w:bottom w:w="102" w:type="dxa"/>
              <w:right w:w="62" w:type="dxa"/>
            </w:tcMar>
          </w:tcPr>
          <w:p w:rsidR="00E92C33" w:rsidRPr="00F312A1" w:rsidRDefault="00E92C33" w:rsidP="0052796C">
            <w:pPr>
              <w:widowControl w:val="0"/>
              <w:autoSpaceDE w:val="0"/>
              <w:autoSpaceDN w:val="0"/>
              <w:adjustRightInd w:val="0"/>
              <w:spacing w:after="0" w:line="240" w:lineRule="auto"/>
              <w:rPr>
                <w:rFonts w:ascii="Times New Roman" w:hAnsi="Times New Roman"/>
              </w:rPr>
            </w:pPr>
            <w:r w:rsidRPr="004558A4">
              <w:rPr>
                <w:rFonts w:ascii="Times New Roman" w:hAnsi="Times New Roman"/>
              </w:rPr>
              <w:t>в жилых домах</w:t>
            </w:r>
          </w:p>
        </w:tc>
        <w:tc>
          <w:tcPr>
            <w:tcW w:w="1842"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sidRPr="00431C45">
              <w:rPr>
                <w:rFonts w:ascii="Times New Roman" w:hAnsi="Times New Roman"/>
              </w:rPr>
              <w:t>0</w:t>
            </w:r>
          </w:p>
        </w:tc>
        <w:tc>
          <w:tcPr>
            <w:tcW w:w="1701"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sidRPr="00431C45">
              <w:rPr>
                <w:rFonts w:ascii="Times New Roman" w:hAnsi="Times New Roman"/>
              </w:rPr>
              <w:t>7902</w:t>
            </w:r>
          </w:p>
        </w:tc>
        <w:tc>
          <w:tcPr>
            <w:tcW w:w="1276"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sidRPr="00431C45">
              <w:rPr>
                <w:rFonts w:ascii="Times New Roman" w:hAnsi="Times New Roman"/>
              </w:rPr>
              <w:t>22</w:t>
            </w:r>
          </w:p>
        </w:tc>
        <w:tc>
          <w:tcPr>
            <w:tcW w:w="1701"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sidRPr="00431C45">
              <w:rPr>
                <w:rFonts w:ascii="Times New Roman" w:hAnsi="Times New Roman"/>
              </w:rPr>
              <w:t>7902</w:t>
            </w:r>
          </w:p>
        </w:tc>
      </w:tr>
      <w:tr w:rsidR="00E92C33" w:rsidRPr="00F312A1" w:rsidTr="007C5849">
        <w:tc>
          <w:tcPr>
            <w:tcW w:w="3687" w:type="dxa"/>
            <w:shd w:val="clear" w:color="auto" w:fill="FFFFFF"/>
            <w:tcMar>
              <w:top w:w="102" w:type="dxa"/>
              <w:left w:w="62" w:type="dxa"/>
              <w:bottom w:w="102" w:type="dxa"/>
              <w:right w:w="62" w:type="dxa"/>
            </w:tcMar>
          </w:tcPr>
          <w:p w:rsidR="00E92C33" w:rsidRPr="00F312A1" w:rsidRDefault="00E92C33" w:rsidP="0052796C">
            <w:pPr>
              <w:widowControl w:val="0"/>
              <w:autoSpaceDE w:val="0"/>
              <w:autoSpaceDN w:val="0"/>
              <w:adjustRightInd w:val="0"/>
              <w:spacing w:after="0" w:line="240" w:lineRule="auto"/>
              <w:rPr>
                <w:rFonts w:ascii="Times New Roman" w:hAnsi="Times New Roman"/>
              </w:rPr>
            </w:pPr>
            <w:r w:rsidRPr="004558A4">
              <w:rPr>
                <w:rFonts w:ascii="Times New Roman" w:hAnsi="Times New Roman"/>
              </w:rPr>
              <w:t>в многоквартирных домах</w:t>
            </w:r>
          </w:p>
        </w:tc>
        <w:tc>
          <w:tcPr>
            <w:tcW w:w="1842"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sidRPr="00431C45">
              <w:rPr>
                <w:rFonts w:ascii="Times New Roman" w:hAnsi="Times New Roman"/>
              </w:rPr>
              <w:t>88</w:t>
            </w:r>
          </w:p>
        </w:tc>
        <w:tc>
          <w:tcPr>
            <w:tcW w:w="1701"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Pr>
                <w:rFonts w:ascii="Times New Roman" w:hAnsi="Times New Roman"/>
              </w:rPr>
              <w:t>404</w:t>
            </w:r>
          </w:p>
        </w:tc>
        <w:tc>
          <w:tcPr>
            <w:tcW w:w="1276"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sidRPr="00431C45">
              <w:rPr>
                <w:rFonts w:ascii="Times New Roman" w:hAnsi="Times New Roman"/>
              </w:rPr>
              <w:t>14</w:t>
            </w:r>
          </w:p>
        </w:tc>
        <w:tc>
          <w:tcPr>
            <w:tcW w:w="1701"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sidRPr="00431C45">
              <w:rPr>
                <w:rFonts w:ascii="Times New Roman" w:hAnsi="Times New Roman"/>
              </w:rPr>
              <w:t>40</w:t>
            </w:r>
            <w:r>
              <w:rPr>
                <w:rFonts w:ascii="Times New Roman" w:hAnsi="Times New Roman"/>
              </w:rPr>
              <w:t>4</w:t>
            </w:r>
          </w:p>
        </w:tc>
      </w:tr>
      <w:tr w:rsidR="00E92C33" w:rsidRPr="00F312A1" w:rsidTr="007C5849">
        <w:tc>
          <w:tcPr>
            <w:tcW w:w="3687" w:type="dxa"/>
            <w:shd w:val="clear" w:color="auto" w:fill="FFFFFF"/>
            <w:tcMar>
              <w:top w:w="102" w:type="dxa"/>
              <w:left w:w="62" w:type="dxa"/>
              <w:bottom w:w="102" w:type="dxa"/>
              <w:right w:w="62" w:type="dxa"/>
            </w:tcMar>
          </w:tcPr>
          <w:p w:rsidR="00E92C33" w:rsidRPr="00F312A1" w:rsidRDefault="00E92C33" w:rsidP="0052796C">
            <w:pPr>
              <w:widowControl w:val="0"/>
              <w:autoSpaceDE w:val="0"/>
              <w:autoSpaceDN w:val="0"/>
              <w:adjustRightInd w:val="0"/>
              <w:spacing w:after="0" w:line="240" w:lineRule="auto"/>
              <w:rPr>
                <w:rFonts w:ascii="Times New Roman" w:hAnsi="Times New Roman"/>
              </w:rPr>
            </w:pPr>
            <w:r w:rsidRPr="004558A4">
              <w:rPr>
                <w:rFonts w:ascii="Times New Roman" w:hAnsi="Times New Roman"/>
              </w:rPr>
              <w:t>квартирными</w:t>
            </w:r>
          </w:p>
        </w:tc>
        <w:tc>
          <w:tcPr>
            <w:tcW w:w="1842"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sidRPr="00431C45">
              <w:rPr>
                <w:rFonts w:ascii="Times New Roman" w:hAnsi="Times New Roman"/>
              </w:rPr>
              <w:t>25</w:t>
            </w:r>
          </w:p>
        </w:tc>
        <w:tc>
          <w:tcPr>
            <w:tcW w:w="1701"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Pr>
                <w:rFonts w:ascii="Times New Roman" w:hAnsi="Times New Roman"/>
              </w:rPr>
              <w:t>31479</w:t>
            </w:r>
          </w:p>
        </w:tc>
        <w:tc>
          <w:tcPr>
            <w:tcW w:w="1276"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sidRPr="00431C45">
              <w:rPr>
                <w:rFonts w:ascii="Times New Roman" w:hAnsi="Times New Roman"/>
              </w:rPr>
              <w:t>0</w:t>
            </w:r>
          </w:p>
        </w:tc>
        <w:tc>
          <w:tcPr>
            <w:tcW w:w="1701"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Pr>
                <w:rFonts w:ascii="Times New Roman" w:hAnsi="Times New Roman"/>
              </w:rPr>
              <w:t>31165</w:t>
            </w:r>
          </w:p>
        </w:tc>
      </w:tr>
      <w:tr w:rsidR="00E92C33" w:rsidRPr="00F312A1" w:rsidTr="007C5849">
        <w:tc>
          <w:tcPr>
            <w:tcW w:w="3687" w:type="dxa"/>
            <w:shd w:val="clear" w:color="auto" w:fill="FFFFFF"/>
            <w:tcMar>
              <w:top w:w="102" w:type="dxa"/>
              <w:left w:w="62" w:type="dxa"/>
              <w:bottom w:w="102" w:type="dxa"/>
              <w:right w:w="62" w:type="dxa"/>
            </w:tcMar>
          </w:tcPr>
          <w:p w:rsidR="00E92C33" w:rsidRPr="00F312A1" w:rsidRDefault="00E92C33" w:rsidP="0052796C">
            <w:pPr>
              <w:widowControl w:val="0"/>
              <w:autoSpaceDE w:val="0"/>
              <w:autoSpaceDN w:val="0"/>
              <w:adjustRightInd w:val="0"/>
              <w:spacing w:after="0" w:line="240" w:lineRule="auto"/>
              <w:rPr>
                <w:rFonts w:ascii="Times New Roman" w:hAnsi="Times New Roman"/>
              </w:rPr>
            </w:pPr>
            <w:r w:rsidRPr="004558A4">
              <w:rPr>
                <w:rFonts w:ascii="Times New Roman" w:hAnsi="Times New Roman"/>
              </w:rPr>
              <w:t>1.5. Тепловая энергия</w:t>
            </w:r>
          </w:p>
        </w:tc>
        <w:tc>
          <w:tcPr>
            <w:tcW w:w="1842"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p>
        </w:tc>
        <w:tc>
          <w:tcPr>
            <w:tcW w:w="1276"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p>
        </w:tc>
      </w:tr>
      <w:tr w:rsidR="00E92C33" w:rsidRPr="00F312A1" w:rsidTr="007C5849">
        <w:tc>
          <w:tcPr>
            <w:tcW w:w="3687" w:type="dxa"/>
            <w:shd w:val="clear" w:color="auto" w:fill="FFFFFF"/>
            <w:tcMar>
              <w:top w:w="102" w:type="dxa"/>
              <w:left w:w="62" w:type="dxa"/>
              <w:bottom w:w="102" w:type="dxa"/>
              <w:right w:w="62" w:type="dxa"/>
            </w:tcMar>
          </w:tcPr>
          <w:p w:rsidR="00E92C33" w:rsidRPr="00F312A1" w:rsidRDefault="00E92C33" w:rsidP="0052796C">
            <w:pPr>
              <w:widowControl w:val="0"/>
              <w:autoSpaceDE w:val="0"/>
              <w:autoSpaceDN w:val="0"/>
              <w:adjustRightInd w:val="0"/>
              <w:spacing w:after="0" w:line="240" w:lineRule="auto"/>
              <w:rPr>
                <w:rFonts w:ascii="Times New Roman" w:hAnsi="Times New Roman"/>
              </w:rPr>
            </w:pPr>
            <w:r w:rsidRPr="004558A4">
              <w:rPr>
                <w:rFonts w:ascii="Times New Roman" w:hAnsi="Times New Roman"/>
              </w:rPr>
              <w:t>по организациям бюджетной сферы:</w:t>
            </w:r>
          </w:p>
        </w:tc>
        <w:tc>
          <w:tcPr>
            <w:tcW w:w="1842"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p>
        </w:tc>
        <w:tc>
          <w:tcPr>
            <w:tcW w:w="1276"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p>
        </w:tc>
      </w:tr>
      <w:tr w:rsidR="00E92C33" w:rsidRPr="00F312A1" w:rsidTr="007C5849">
        <w:tc>
          <w:tcPr>
            <w:tcW w:w="3687" w:type="dxa"/>
            <w:shd w:val="clear" w:color="auto" w:fill="FFFFFF"/>
            <w:tcMar>
              <w:top w:w="102" w:type="dxa"/>
              <w:left w:w="62" w:type="dxa"/>
              <w:bottom w:w="102" w:type="dxa"/>
              <w:right w:w="62" w:type="dxa"/>
            </w:tcMar>
          </w:tcPr>
          <w:p w:rsidR="00E92C33" w:rsidRPr="00F312A1" w:rsidRDefault="00E92C33" w:rsidP="0052796C">
            <w:pPr>
              <w:widowControl w:val="0"/>
              <w:autoSpaceDE w:val="0"/>
              <w:autoSpaceDN w:val="0"/>
              <w:adjustRightInd w:val="0"/>
              <w:spacing w:after="0" w:line="240" w:lineRule="auto"/>
              <w:rPr>
                <w:rFonts w:ascii="Times New Roman" w:hAnsi="Times New Roman"/>
              </w:rPr>
            </w:pPr>
            <w:r w:rsidRPr="004558A4">
              <w:rPr>
                <w:rFonts w:ascii="Times New Roman" w:hAnsi="Times New Roman"/>
              </w:rPr>
              <w:t>муниципальной собственности</w:t>
            </w:r>
          </w:p>
        </w:tc>
        <w:tc>
          <w:tcPr>
            <w:tcW w:w="1842"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sidRPr="004558A4">
              <w:rPr>
                <w:rFonts w:ascii="Times New Roman" w:hAnsi="Times New Roman"/>
              </w:rPr>
              <w:t>3</w:t>
            </w:r>
          </w:p>
        </w:tc>
        <w:tc>
          <w:tcPr>
            <w:tcW w:w="1701"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sidRPr="004558A4">
              <w:rPr>
                <w:rFonts w:ascii="Times New Roman" w:hAnsi="Times New Roman"/>
              </w:rPr>
              <w:t>99</w:t>
            </w:r>
          </w:p>
        </w:tc>
        <w:tc>
          <w:tcPr>
            <w:tcW w:w="1276"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sidRPr="004558A4">
              <w:rPr>
                <w:rFonts w:ascii="Times New Roman" w:hAnsi="Times New Roman"/>
              </w:rPr>
              <w:t>0</w:t>
            </w:r>
          </w:p>
        </w:tc>
        <w:tc>
          <w:tcPr>
            <w:tcW w:w="1701"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sidRPr="004558A4">
              <w:rPr>
                <w:rFonts w:ascii="Times New Roman" w:hAnsi="Times New Roman"/>
              </w:rPr>
              <w:t>96</w:t>
            </w:r>
          </w:p>
        </w:tc>
      </w:tr>
      <w:tr w:rsidR="00E92C33" w:rsidRPr="00F312A1" w:rsidTr="007C5849">
        <w:tc>
          <w:tcPr>
            <w:tcW w:w="3687" w:type="dxa"/>
            <w:shd w:val="clear" w:color="auto" w:fill="FFFFFF"/>
            <w:tcMar>
              <w:top w:w="102" w:type="dxa"/>
              <w:left w:w="62" w:type="dxa"/>
              <w:bottom w:w="102" w:type="dxa"/>
              <w:right w:w="62" w:type="dxa"/>
            </w:tcMar>
          </w:tcPr>
          <w:p w:rsidR="00E92C33" w:rsidRPr="00F312A1" w:rsidRDefault="00E92C33" w:rsidP="0052796C">
            <w:pPr>
              <w:widowControl w:val="0"/>
              <w:autoSpaceDE w:val="0"/>
              <w:autoSpaceDN w:val="0"/>
              <w:adjustRightInd w:val="0"/>
              <w:spacing w:after="0" w:line="240" w:lineRule="auto"/>
              <w:rPr>
                <w:rFonts w:ascii="Times New Roman" w:hAnsi="Times New Roman"/>
              </w:rPr>
            </w:pPr>
            <w:r w:rsidRPr="004558A4">
              <w:rPr>
                <w:rFonts w:ascii="Times New Roman" w:hAnsi="Times New Roman"/>
              </w:rPr>
              <w:t>областной собственности</w:t>
            </w:r>
          </w:p>
        </w:tc>
        <w:tc>
          <w:tcPr>
            <w:tcW w:w="1842"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sidRPr="004558A4">
              <w:rPr>
                <w:rFonts w:ascii="Times New Roman" w:hAnsi="Times New Roman"/>
              </w:rPr>
              <w:t>0</w:t>
            </w:r>
          </w:p>
        </w:tc>
        <w:tc>
          <w:tcPr>
            <w:tcW w:w="1701"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sidRPr="004558A4">
              <w:rPr>
                <w:rFonts w:ascii="Times New Roman" w:hAnsi="Times New Roman"/>
              </w:rPr>
              <w:t>0</w:t>
            </w:r>
          </w:p>
        </w:tc>
        <w:tc>
          <w:tcPr>
            <w:tcW w:w="1276"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sidRPr="004558A4">
              <w:rPr>
                <w:rFonts w:ascii="Times New Roman" w:hAnsi="Times New Roman"/>
              </w:rPr>
              <w:t>0</w:t>
            </w:r>
          </w:p>
        </w:tc>
        <w:tc>
          <w:tcPr>
            <w:tcW w:w="1701"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sidRPr="004558A4">
              <w:rPr>
                <w:rFonts w:ascii="Times New Roman" w:hAnsi="Times New Roman"/>
              </w:rPr>
              <w:t>0</w:t>
            </w:r>
          </w:p>
        </w:tc>
      </w:tr>
      <w:tr w:rsidR="00E92C33" w:rsidRPr="00F312A1" w:rsidTr="007C5849">
        <w:tc>
          <w:tcPr>
            <w:tcW w:w="3687" w:type="dxa"/>
            <w:shd w:val="clear" w:color="auto" w:fill="FFFFFF"/>
            <w:tcMar>
              <w:top w:w="102" w:type="dxa"/>
              <w:left w:w="62" w:type="dxa"/>
              <w:bottom w:w="102" w:type="dxa"/>
              <w:right w:w="62" w:type="dxa"/>
            </w:tcMar>
          </w:tcPr>
          <w:p w:rsidR="00E92C33" w:rsidRPr="00F312A1" w:rsidRDefault="00E92C33" w:rsidP="0052796C">
            <w:pPr>
              <w:widowControl w:val="0"/>
              <w:autoSpaceDE w:val="0"/>
              <w:autoSpaceDN w:val="0"/>
              <w:adjustRightInd w:val="0"/>
              <w:spacing w:after="0" w:line="240" w:lineRule="auto"/>
              <w:rPr>
                <w:rFonts w:ascii="Times New Roman" w:hAnsi="Times New Roman"/>
              </w:rPr>
            </w:pPr>
            <w:r w:rsidRPr="004558A4">
              <w:rPr>
                <w:rFonts w:ascii="Times New Roman" w:hAnsi="Times New Roman"/>
              </w:rPr>
              <w:t>федеральной собственности</w:t>
            </w:r>
          </w:p>
        </w:tc>
        <w:tc>
          <w:tcPr>
            <w:tcW w:w="1842"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sidRPr="004558A4">
              <w:rPr>
                <w:rFonts w:ascii="Times New Roman" w:hAnsi="Times New Roman"/>
              </w:rPr>
              <w:t>0</w:t>
            </w:r>
          </w:p>
        </w:tc>
        <w:tc>
          <w:tcPr>
            <w:tcW w:w="1701"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sidRPr="004558A4">
              <w:rPr>
                <w:rFonts w:ascii="Times New Roman" w:hAnsi="Times New Roman"/>
              </w:rPr>
              <w:t>0</w:t>
            </w:r>
          </w:p>
        </w:tc>
        <w:tc>
          <w:tcPr>
            <w:tcW w:w="1276"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sidRPr="004558A4">
              <w:rPr>
                <w:rFonts w:ascii="Times New Roman" w:hAnsi="Times New Roman"/>
              </w:rPr>
              <w:t>0</w:t>
            </w:r>
          </w:p>
        </w:tc>
        <w:tc>
          <w:tcPr>
            <w:tcW w:w="1701"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sidRPr="004558A4">
              <w:rPr>
                <w:rFonts w:ascii="Times New Roman" w:hAnsi="Times New Roman"/>
              </w:rPr>
              <w:t>0</w:t>
            </w:r>
          </w:p>
        </w:tc>
      </w:tr>
      <w:tr w:rsidR="00E92C33" w:rsidRPr="00F312A1" w:rsidTr="007C5849">
        <w:tc>
          <w:tcPr>
            <w:tcW w:w="3687" w:type="dxa"/>
            <w:shd w:val="clear" w:color="auto" w:fill="FFFFFF"/>
            <w:tcMar>
              <w:top w:w="102" w:type="dxa"/>
              <w:left w:w="62" w:type="dxa"/>
              <w:bottom w:w="102" w:type="dxa"/>
              <w:right w:w="62" w:type="dxa"/>
            </w:tcMar>
          </w:tcPr>
          <w:p w:rsidR="00E92C33" w:rsidRPr="00F312A1" w:rsidRDefault="00E92C33" w:rsidP="0052796C">
            <w:pPr>
              <w:widowControl w:val="0"/>
              <w:autoSpaceDE w:val="0"/>
              <w:autoSpaceDN w:val="0"/>
              <w:adjustRightInd w:val="0"/>
              <w:spacing w:after="0" w:line="240" w:lineRule="auto"/>
              <w:rPr>
                <w:rFonts w:ascii="Times New Roman" w:hAnsi="Times New Roman"/>
              </w:rPr>
            </w:pPr>
            <w:r w:rsidRPr="004558A4">
              <w:rPr>
                <w:rFonts w:ascii="Times New Roman" w:hAnsi="Times New Roman"/>
              </w:rPr>
              <w:t>коллективными (общедомовыми):</w:t>
            </w:r>
          </w:p>
        </w:tc>
        <w:tc>
          <w:tcPr>
            <w:tcW w:w="1842"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p>
        </w:tc>
        <w:tc>
          <w:tcPr>
            <w:tcW w:w="1276"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p>
        </w:tc>
      </w:tr>
      <w:tr w:rsidR="00E92C33" w:rsidRPr="00F312A1" w:rsidTr="007C5849">
        <w:tc>
          <w:tcPr>
            <w:tcW w:w="3687" w:type="dxa"/>
            <w:shd w:val="clear" w:color="auto" w:fill="FFFFFF"/>
            <w:tcMar>
              <w:top w:w="102" w:type="dxa"/>
              <w:left w:w="62" w:type="dxa"/>
              <w:bottom w:w="102" w:type="dxa"/>
              <w:right w:w="62" w:type="dxa"/>
            </w:tcMar>
          </w:tcPr>
          <w:p w:rsidR="00E92C33" w:rsidRPr="00F312A1" w:rsidRDefault="00E92C33" w:rsidP="0052796C">
            <w:pPr>
              <w:widowControl w:val="0"/>
              <w:autoSpaceDE w:val="0"/>
              <w:autoSpaceDN w:val="0"/>
              <w:adjustRightInd w:val="0"/>
              <w:spacing w:after="0" w:line="240" w:lineRule="auto"/>
              <w:rPr>
                <w:rFonts w:ascii="Times New Roman" w:hAnsi="Times New Roman"/>
              </w:rPr>
            </w:pPr>
            <w:r w:rsidRPr="004558A4">
              <w:rPr>
                <w:rFonts w:ascii="Times New Roman" w:hAnsi="Times New Roman"/>
              </w:rPr>
              <w:t>в жилых домах</w:t>
            </w:r>
          </w:p>
        </w:tc>
        <w:tc>
          <w:tcPr>
            <w:tcW w:w="1842"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Pr>
                <w:rFonts w:ascii="Times New Roman" w:hAnsi="Times New Roman"/>
              </w:rPr>
              <w:t>0</w:t>
            </w:r>
          </w:p>
        </w:tc>
        <w:tc>
          <w:tcPr>
            <w:tcW w:w="1701"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Pr>
                <w:rFonts w:ascii="Times New Roman" w:hAnsi="Times New Roman"/>
              </w:rPr>
              <w:t>57</w:t>
            </w:r>
          </w:p>
        </w:tc>
        <w:tc>
          <w:tcPr>
            <w:tcW w:w="1276"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Pr>
                <w:rFonts w:ascii="Times New Roman" w:hAnsi="Times New Roman"/>
              </w:rPr>
              <w:t>0</w:t>
            </w:r>
          </w:p>
        </w:tc>
        <w:tc>
          <w:tcPr>
            <w:tcW w:w="1701"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Pr>
                <w:rFonts w:ascii="Times New Roman" w:hAnsi="Times New Roman"/>
              </w:rPr>
              <w:t>57</w:t>
            </w:r>
          </w:p>
        </w:tc>
      </w:tr>
      <w:tr w:rsidR="00E92C33" w:rsidRPr="00F312A1" w:rsidTr="007C5849">
        <w:tc>
          <w:tcPr>
            <w:tcW w:w="3687" w:type="dxa"/>
            <w:shd w:val="clear" w:color="auto" w:fill="FFFFFF"/>
            <w:tcMar>
              <w:top w:w="102" w:type="dxa"/>
              <w:left w:w="62" w:type="dxa"/>
              <w:bottom w:w="102" w:type="dxa"/>
              <w:right w:w="62" w:type="dxa"/>
            </w:tcMar>
          </w:tcPr>
          <w:p w:rsidR="00E92C33" w:rsidRPr="00F312A1" w:rsidRDefault="00E92C33" w:rsidP="0052796C">
            <w:pPr>
              <w:widowControl w:val="0"/>
              <w:autoSpaceDE w:val="0"/>
              <w:autoSpaceDN w:val="0"/>
              <w:adjustRightInd w:val="0"/>
              <w:spacing w:after="0" w:line="240" w:lineRule="auto"/>
              <w:rPr>
                <w:rFonts w:ascii="Times New Roman" w:hAnsi="Times New Roman"/>
              </w:rPr>
            </w:pPr>
            <w:r w:rsidRPr="004558A4">
              <w:rPr>
                <w:rFonts w:ascii="Times New Roman" w:hAnsi="Times New Roman"/>
              </w:rPr>
              <w:t>в многоквартирных домах</w:t>
            </w:r>
          </w:p>
        </w:tc>
        <w:tc>
          <w:tcPr>
            <w:tcW w:w="1842"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sidRPr="004558A4">
              <w:rPr>
                <w:rFonts w:ascii="Times New Roman" w:hAnsi="Times New Roman"/>
              </w:rPr>
              <w:t>40</w:t>
            </w:r>
          </w:p>
        </w:tc>
        <w:tc>
          <w:tcPr>
            <w:tcW w:w="1701"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sidRPr="004558A4">
              <w:rPr>
                <w:rFonts w:ascii="Times New Roman" w:hAnsi="Times New Roman"/>
              </w:rPr>
              <w:t>337</w:t>
            </w:r>
          </w:p>
        </w:tc>
        <w:tc>
          <w:tcPr>
            <w:tcW w:w="1276"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Pr>
                <w:rFonts w:ascii="Times New Roman" w:hAnsi="Times New Roman"/>
              </w:rPr>
              <w:t>0</w:t>
            </w:r>
          </w:p>
        </w:tc>
        <w:tc>
          <w:tcPr>
            <w:tcW w:w="1701"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sidRPr="004558A4">
              <w:rPr>
                <w:rFonts w:ascii="Times New Roman" w:hAnsi="Times New Roman"/>
              </w:rPr>
              <w:t>350</w:t>
            </w:r>
          </w:p>
        </w:tc>
      </w:tr>
      <w:tr w:rsidR="00E92C33" w:rsidRPr="00F312A1" w:rsidTr="007C5849">
        <w:tc>
          <w:tcPr>
            <w:tcW w:w="3687" w:type="dxa"/>
            <w:shd w:val="clear" w:color="auto" w:fill="FFFFFF"/>
            <w:tcMar>
              <w:top w:w="102" w:type="dxa"/>
              <w:left w:w="62" w:type="dxa"/>
              <w:bottom w:w="102" w:type="dxa"/>
              <w:right w:w="62" w:type="dxa"/>
            </w:tcMar>
          </w:tcPr>
          <w:p w:rsidR="00E92C33" w:rsidRPr="00F312A1" w:rsidRDefault="00E92C33" w:rsidP="0052796C">
            <w:pPr>
              <w:widowControl w:val="0"/>
              <w:autoSpaceDE w:val="0"/>
              <w:autoSpaceDN w:val="0"/>
              <w:adjustRightInd w:val="0"/>
              <w:spacing w:after="0" w:line="240" w:lineRule="auto"/>
              <w:rPr>
                <w:rFonts w:ascii="Times New Roman" w:hAnsi="Times New Roman"/>
              </w:rPr>
            </w:pPr>
            <w:r w:rsidRPr="004558A4">
              <w:rPr>
                <w:rFonts w:ascii="Times New Roman" w:hAnsi="Times New Roman"/>
              </w:rPr>
              <w:t>квартирными</w:t>
            </w:r>
          </w:p>
        </w:tc>
        <w:tc>
          <w:tcPr>
            <w:tcW w:w="1842"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sidRPr="004558A4">
              <w:rPr>
                <w:rFonts w:ascii="Times New Roman" w:hAnsi="Times New Roman"/>
              </w:rPr>
              <w:t>0</w:t>
            </w:r>
          </w:p>
        </w:tc>
        <w:tc>
          <w:tcPr>
            <w:tcW w:w="1701"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sidRPr="004558A4">
              <w:rPr>
                <w:rFonts w:ascii="Times New Roman" w:hAnsi="Times New Roman"/>
              </w:rPr>
              <w:t>0</w:t>
            </w:r>
          </w:p>
        </w:tc>
        <w:tc>
          <w:tcPr>
            <w:tcW w:w="1276"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sidRPr="004558A4">
              <w:rPr>
                <w:rFonts w:ascii="Times New Roman" w:hAnsi="Times New Roman"/>
              </w:rPr>
              <w:t>0</w:t>
            </w:r>
          </w:p>
        </w:tc>
        <w:tc>
          <w:tcPr>
            <w:tcW w:w="1701"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sidRPr="004558A4">
              <w:rPr>
                <w:rFonts w:ascii="Times New Roman" w:hAnsi="Times New Roman"/>
              </w:rPr>
              <w:t>0</w:t>
            </w:r>
          </w:p>
        </w:tc>
      </w:tr>
      <w:tr w:rsidR="00E92C33" w:rsidRPr="00F312A1" w:rsidTr="007C5849">
        <w:tc>
          <w:tcPr>
            <w:tcW w:w="3687" w:type="dxa"/>
            <w:shd w:val="clear" w:color="auto" w:fill="FFFFFF"/>
            <w:tcMar>
              <w:top w:w="102" w:type="dxa"/>
              <w:left w:w="62" w:type="dxa"/>
              <w:bottom w:w="102" w:type="dxa"/>
              <w:right w:w="62" w:type="dxa"/>
            </w:tcMar>
          </w:tcPr>
          <w:p w:rsidR="00E92C33" w:rsidRPr="00F312A1" w:rsidRDefault="00E92C33" w:rsidP="0052796C">
            <w:pPr>
              <w:widowControl w:val="0"/>
              <w:autoSpaceDE w:val="0"/>
              <w:autoSpaceDN w:val="0"/>
              <w:adjustRightInd w:val="0"/>
              <w:spacing w:after="0" w:line="240" w:lineRule="auto"/>
              <w:rPr>
                <w:rFonts w:ascii="Times New Roman" w:hAnsi="Times New Roman"/>
              </w:rPr>
            </w:pPr>
            <w:r w:rsidRPr="004558A4">
              <w:rPr>
                <w:rFonts w:ascii="Times New Roman" w:hAnsi="Times New Roman"/>
              </w:rPr>
              <w:t>2. Установка приборов учета                     и регулирования на границах эксплуатационной ответственности:</w:t>
            </w:r>
          </w:p>
        </w:tc>
        <w:tc>
          <w:tcPr>
            <w:tcW w:w="1842"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p>
        </w:tc>
        <w:tc>
          <w:tcPr>
            <w:tcW w:w="1276"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p>
        </w:tc>
      </w:tr>
      <w:tr w:rsidR="00E92C33" w:rsidRPr="00F312A1" w:rsidTr="007C5849">
        <w:tc>
          <w:tcPr>
            <w:tcW w:w="3687" w:type="dxa"/>
            <w:shd w:val="clear" w:color="auto" w:fill="FFFFFF"/>
            <w:tcMar>
              <w:top w:w="102" w:type="dxa"/>
              <w:left w:w="62" w:type="dxa"/>
              <w:bottom w:w="102" w:type="dxa"/>
              <w:right w:w="62" w:type="dxa"/>
            </w:tcMar>
          </w:tcPr>
          <w:p w:rsidR="00E92C33" w:rsidRPr="00F312A1" w:rsidRDefault="00E92C33" w:rsidP="0052796C">
            <w:pPr>
              <w:widowControl w:val="0"/>
              <w:autoSpaceDE w:val="0"/>
              <w:autoSpaceDN w:val="0"/>
              <w:adjustRightInd w:val="0"/>
              <w:spacing w:after="0" w:line="240" w:lineRule="auto"/>
              <w:rPr>
                <w:rFonts w:ascii="Times New Roman" w:hAnsi="Times New Roman"/>
              </w:rPr>
            </w:pPr>
            <w:r w:rsidRPr="004558A4">
              <w:rPr>
                <w:rFonts w:ascii="Times New Roman" w:hAnsi="Times New Roman"/>
              </w:rPr>
              <w:t>предприятий большой энергетики</w:t>
            </w:r>
          </w:p>
        </w:tc>
        <w:tc>
          <w:tcPr>
            <w:tcW w:w="1842"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sidRPr="004558A4">
              <w:rPr>
                <w:rFonts w:ascii="Times New Roman" w:hAnsi="Times New Roman"/>
              </w:rPr>
              <w:t>0</w:t>
            </w:r>
          </w:p>
        </w:tc>
        <w:tc>
          <w:tcPr>
            <w:tcW w:w="1701"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sidRPr="004558A4">
              <w:rPr>
                <w:rFonts w:ascii="Times New Roman" w:hAnsi="Times New Roman"/>
              </w:rPr>
              <w:t>0</w:t>
            </w:r>
          </w:p>
        </w:tc>
        <w:tc>
          <w:tcPr>
            <w:tcW w:w="1276"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sidRPr="004558A4">
              <w:rPr>
                <w:rFonts w:ascii="Times New Roman" w:hAnsi="Times New Roman"/>
              </w:rPr>
              <w:t>0</w:t>
            </w:r>
          </w:p>
        </w:tc>
        <w:tc>
          <w:tcPr>
            <w:tcW w:w="1701" w:type="dxa"/>
            <w:shd w:val="clear" w:color="auto" w:fill="FFFFFF"/>
            <w:tcMar>
              <w:top w:w="102" w:type="dxa"/>
              <w:left w:w="62" w:type="dxa"/>
              <w:bottom w:w="102" w:type="dxa"/>
              <w:right w:w="62" w:type="dxa"/>
            </w:tcMar>
          </w:tcPr>
          <w:p w:rsidR="00E92C33" w:rsidRPr="00F312A1" w:rsidRDefault="00E92C33" w:rsidP="0052796C">
            <w:pPr>
              <w:spacing w:after="0" w:line="240" w:lineRule="auto"/>
              <w:jc w:val="center"/>
              <w:rPr>
                <w:rFonts w:ascii="Times New Roman" w:hAnsi="Times New Roman"/>
              </w:rPr>
            </w:pPr>
            <w:r w:rsidRPr="004558A4">
              <w:rPr>
                <w:rFonts w:ascii="Times New Roman" w:hAnsi="Times New Roman"/>
              </w:rPr>
              <w:t>0</w:t>
            </w:r>
          </w:p>
        </w:tc>
      </w:tr>
      <w:tr w:rsidR="00E92C33" w:rsidRPr="00F312A1" w:rsidTr="007C5849">
        <w:tc>
          <w:tcPr>
            <w:tcW w:w="3687" w:type="dxa"/>
            <w:shd w:val="clear" w:color="auto" w:fill="FFFFFF"/>
            <w:tcMar>
              <w:top w:w="102" w:type="dxa"/>
              <w:left w:w="62" w:type="dxa"/>
              <w:bottom w:w="102" w:type="dxa"/>
              <w:right w:w="62" w:type="dxa"/>
            </w:tcMar>
          </w:tcPr>
          <w:p w:rsidR="00E92C33" w:rsidRPr="004558A4" w:rsidRDefault="00E92C33" w:rsidP="0052796C">
            <w:pPr>
              <w:widowControl w:val="0"/>
              <w:autoSpaceDE w:val="0"/>
              <w:autoSpaceDN w:val="0"/>
              <w:adjustRightInd w:val="0"/>
              <w:spacing w:after="0" w:line="240" w:lineRule="auto"/>
              <w:rPr>
                <w:rFonts w:ascii="Times New Roman" w:hAnsi="Times New Roman"/>
              </w:rPr>
            </w:pPr>
            <w:r w:rsidRPr="004558A4">
              <w:rPr>
                <w:rFonts w:ascii="Times New Roman" w:hAnsi="Times New Roman"/>
              </w:rPr>
              <w:t xml:space="preserve">коммунальных </w:t>
            </w:r>
            <w:proofErr w:type="spellStart"/>
            <w:r w:rsidRPr="004558A4">
              <w:rPr>
                <w:rFonts w:ascii="Times New Roman" w:hAnsi="Times New Roman"/>
              </w:rPr>
              <w:t>энергопредприятий</w:t>
            </w:r>
            <w:proofErr w:type="spellEnd"/>
          </w:p>
        </w:tc>
        <w:tc>
          <w:tcPr>
            <w:tcW w:w="1842" w:type="dxa"/>
            <w:shd w:val="clear" w:color="auto" w:fill="FFFFFF"/>
            <w:tcMar>
              <w:top w:w="102" w:type="dxa"/>
              <w:left w:w="62" w:type="dxa"/>
              <w:bottom w:w="102" w:type="dxa"/>
              <w:right w:w="62" w:type="dxa"/>
            </w:tcMar>
          </w:tcPr>
          <w:p w:rsidR="00E92C33" w:rsidRPr="004558A4" w:rsidRDefault="00E92C33" w:rsidP="0052796C">
            <w:pPr>
              <w:spacing w:after="0" w:line="240" w:lineRule="auto"/>
              <w:jc w:val="center"/>
              <w:rPr>
                <w:rFonts w:ascii="Times New Roman" w:hAnsi="Times New Roman"/>
              </w:rPr>
            </w:pPr>
            <w:r w:rsidRPr="004558A4">
              <w:rPr>
                <w:rFonts w:ascii="Times New Roman" w:hAnsi="Times New Roman"/>
              </w:rPr>
              <w:t>0</w:t>
            </w:r>
          </w:p>
        </w:tc>
        <w:tc>
          <w:tcPr>
            <w:tcW w:w="1701" w:type="dxa"/>
            <w:shd w:val="clear" w:color="auto" w:fill="FFFFFF"/>
            <w:tcMar>
              <w:top w:w="102" w:type="dxa"/>
              <w:left w:w="62" w:type="dxa"/>
              <w:bottom w:w="102" w:type="dxa"/>
              <w:right w:w="62" w:type="dxa"/>
            </w:tcMar>
          </w:tcPr>
          <w:p w:rsidR="00E92C33" w:rsidRPr="004558A4" w:rsidRDefault="00E92C33" w:rsidP="0052796C">
            <w:pPr>
              <w:spacing w:after="0" w:line="240" w:lineRule="auto"/>
              <w:jc w:val="center"/>
              <w:rPr>
                <w:rFonts w:ascii="Times New Roman" w:hAnsi="Times New Roman"/>
              </w:rPr>
            </w:pPr>
            <w:r w:rsidRPr="004558A4">
              <w:rPr>
                <w:rFonts w:ascii="Times New Roman" w:hAnsi="Times New Roman"/>
              </w:rPr>
              <w:t>0</w:t>
            </w:r>
          </w:p>
        </w:tc>
        <w:tc>
          <w:tcPr>
            <w:tcW w:w="1276" w:type="dxa"/>
            <w:shd w:val="clear" w:color="auto" w:fill="FFFFFF"/>
            <w:tcMar>
              <w:top w:w="102" w:type="dxa"/>
              <w:left w:w="62" w:type="dxa"/>
              <w:bottom w:w="102" w:type="dxa"/>
              <w:right w:w="62" w:type="dxa"/>
            </w:tcMar>
          </w:tcPr>
          <w:p w:rsidR="00E92C33" w:rsidRPr="004558A4" w:rsidRDefault="00E92C33" w:rsidP="0052796C">
            <w:pPr>
              <w:spacing w:after="0" w:line="240" w:lineRule="auto"/>
              <w:jc w:val="center"/>
              <w:rPr>
                <w:rFonts w:ascii="Times New Roman" w:hAnsi="Times New Roman"/>
              </w:rPr>
            </w:pPr>
            <w:r w:rsidRPr="004558A4">
              <w:rPr>
                <w:rFonts w:ascii="Times New Roman" w:hAnsi="Times New Roman"/>
              </w:rPr>
              <w:t>0</w:t>
            </w:r>
          </w:p>
        </w:tc>
        <w:tc>
          <w:tcPr>
            <w:tcW w:w="1701" w:type="dxa"/>
            <w:shd w:val="clear" w:color="auto" w:fill="FFFFFF"/>
            <w:tcMar>
              <w:top w:w="102" w:type="dxa"/>
              <w:left w:w="62" w:type="dxa"/>
              <w:bottom w:w="102" w:type="dxa"/>
              <w:right w:w="62" w:type="dxa"/>
            </w:tcMar>
          </w:tcPr>
          <w:p w:rsidR="00E92C33" w:rsidRPr="004558A4" w:rsidRDefault="00E92C33" w:rsidP="0052796C">
            <w:pPr>
              <w:spacing w:after="0" w:line="240" w:lineRule="auto"/>
              <w:jc w:val="center"/>
              <w:rPr>
                <w:rFonts w:ascii="Times New Roman" w:hAnsi="Times New Roman"/>
              </w:rPr>
            </w:pPr>
            <w:r w:rsidRPr="004558A4">
              <w:rPr>
                <w:rFonts w:ascii="Times New Roman" w:hAnsi="Times New Roman"/>
              </w:rPr>
              <w:t>0</w:t>
            </w:r>
          </w:p>
        </w:tc>
      </w:tr>
    </w:tbl>
    <w:p w:rsidR="00E92C33" w:rsidRPr="00F312A1" w:rsidRDefault="00E92C33" w:rsidP="001F4435">
      <w:pPr>
        <w:widowControl w:val="0"/>
        <w:autoSpaceDE w:val="0"/>
        <w:autoSpaceDN w:val="0"/>
        <w:adjustRightInd w:val="0"/>
        <w:spacing w:after="0" w:line="240" w:lineRule="auto"/>
        <w:ind w:firstLine="540"/>
        <w:jc w:val="both"/>
        <w:rPr>
          <w:rFonts w:ascii="Times New Roman" w:hAnsi="Times New Roman"/>
        </w:rPr>
      </w:pPr>
    </w:p>
    <w:p w:rsidR="00E92C33" w:rsidRPr="00F312A1" w:rsidRDefault="00E92C33" w:rsidP="00E075E3">
      <w:pPr>
        <w:pageBreakBefore/>
        <w:widowControl w:val="0"/>
        <w:autoSpaceDE w:val="0"/>
        <w:autoSpaceDN w:val="0"/>
        <w:adjustRightInd w:val="0"/>
        <w:spacing w:after="0" w:line="240" w:lineRule="auto"/>
        <w:jc w:val="center"/>
        <w:outlineLvl w:val="0"/>
        <w:rPr>
          <w:rFonts w:ascii="Times New Roman" w:hAnsi="Times New Roman"/>
          <w:b/>
          <w:sz w:val="24"/>
          <w:szCs w:val="24"/>
        </w:rPr>
      </w:pPr>
      <w:r w:rsidRPr="00F312A1">
        <w:rPr>
          <w:rFonts w:ascii="Times New Roman" w:hAnsi="Times New Roman"/>
          <w:b/>
          <w:sz w:val="24"/>
          <w:szCs w:val="24"/>
        </w:rPr>
        <w:lastRenderedPageBreak/>
        <w:t>23. Дорожное хозяйство</w:t>
      </w:r>
    </w:p>
    <w:p w:rsidR="00E92C33" w:rsidRPr="00F312A1" w:rsidRDefault="00E92C33" w:rsidP="001F4435">
      <w:pPr>
        <w:widowControl w:val="0"/>
        <w:autoSpaceDE w:val="0"/>
        <w:autoSpaceDN w:val="0"/>
        <w:adjustRightInd w:val="0"/>
        <w:spacing w:after="0" w:line="240" w:lineRule="auto"/>
        <w:ind w:firstLine="540"/>
        <w:jc w:val="both"/>
        <w:rPr>
          <w:rFonts w:ascii="Times New Roman" w:hAnsi="Times New Roman"/>
        </w:rPr>
      </w:pPr>
    </w:p>
    <w:tbl>
      <w:tblPr>
        <w:tblW w:w="9856" w:type="dxa"/>
        <w:tblInd w:w="62" w:type="dxa"/>
        <w:tblLayout w:type="fixed"/>
        <w:tblCellMar>
          <w:top w:w="75" w:type="dxa"/>
          <w:left w:w="0" w:type="dxa"/>
          <w:bottom w:w="75" w:type="dxa"/>
          <w:right w:w="0" w:type="dxa"/>
        </w:tblCellMar>
        <w:tblLook w:val="0000" w:firstRow="0" w:lastRow="0" w:firstColumn="0" w:lastColumn="0" w:noHBand="0" w:noVBand="0"/>
      </w:tblPr>
      <w:tblGrid>
        <w:gridCol w:w="624"/>
        <w:gridCol w:w="5405"/>
        <w:gridCol w:w="1201"/>
        <w:gridCol w:w="1350"/>
        <w:gridCol w:w="1276"/>
      </w:tblGrid>
      <w:tr w:rsidR="00E92C33" w:rsidRPr="00F312A1" w:rsidTr="00E603BA">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 п/п</w:t>
            </w:r>
          </w:p>
        </w:tc>
        <w:tc>
          <w:tcPr>
            <w:tcW w:w="54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Наименование показателя</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Единица измерения</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603BA">
            <w:pPr>
              <w:widowControl w:val="0"/>
              <w:autoSpaceDE w:val="0"/>
              <w:autoSpaceDN w:val="0"/>
              <w:adjustRightInd w:val="0"/>
              <w:spacing w:after="0" w:line="240" w:lineRule="auto"/>
              <w:ind w:left="-57" w:right="-57"/>
              <w:jc w:val="center"/>
              <w:rPr>
                <w:rFonts w:ascii="Times New Roman" w:hAnsi="Times New Roman"/>
              </w:rPr>
            </w:pPr>
            <w:r w:rsidRPr="00F312A1">
              <w:rPr>
                <w:rFonts w:ascii="Times New Roman" w:hAnsi="Times New Roman"/>
              </w:rPr>
              <w:t>На 1 января 201</w:t>
            </w:r>
            <w:r>
              <w:rPr>
                <w:rFonts w:ascii="Times New Roman" w:hAnsi="Times New Roman"/>
              </w:rPr>
              <w:t>9</w:t>
            </w:r>
            <w:r w:rsidRPr="00F312A1">
              <w:rPr>
                <w:rFonts w:ascii="Times New Roman" w:hAnsi="Times New Roman"/>
              </w:rPr>
              <w:t xml:space="preserve"> года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 xml:space="preserve">На 1 января </w:t>
            </w:r>
          </w:p>
          <w:p w:rsidR="00E92C33" w:rsidRPr="00F312A1" w:rsidRDefault="00E92C33" w:rsidP="002878F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20</w:t>
            </w:r>
            <w:r>
              <w:rPr>
                <w:rFonts w:ascii="Times New Roman" w:hAnsi="Times New Roman"/>
              </w:rPr>
              <w:t>20</w:t>
            </w:r>
            <w:r w:rsidRPr="00F312A1">
              <w:rPr>
                <w:rFonts w:ascii="Times New Roman" w:hAnsi="Times New Roman"/>
              </w:rPr>
              <w:t xml:space="preserve"> года</w:t>
            </w:r>
          </w:p>
        </w:tc>
      </w:tr>
      <w:tr w:rsidR="00E92C33" w:rsidRPr="00F312A1" w:rsidTr="00E603BA">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1</w:t>
            </w:r>
          </w:p>
        </w:tc>
        <w:tc>
          <w:tcPr>
            <w:tcW w:w="54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2</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3</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5</w:t>
            </w:r>
          </w:p>
        </w:tc>
      </w:tr>
      <w:tr w:rsidR="00E92C33" w:rsidRPr="00F312A1" w:rsidTr="00E603BA">
        <w:tc>
          <w:tcPr>
            <w:tcW w:w="6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603BA">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1</w:t>
            </w:r>
          </w:p>
        </w:tc>
        <w:tc>
          <w:tcPr>
            <w:tcW w:w="54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603BA">
            <w:pPr>
              <w:widowControl w:val="0"/>
              <w:autoSpaceDE w:val="0"/>
              <w:autoSpaceDN w:val="0"/>
              <w:adjustRightInd w:val="0"/>
              <w:spacing w:after="0" w:line="240" w:lineRule="auto"/>
              <w:rPr>
                <w:rFonts w:ascii="Times New Roman" w:hAnsi="Times New Roman"/>
              </w:rPr>
            </w:pPr>
            <w:r w:rsidRPr="00F312A1">
              <w:rPr>
                <w:rFonts w:ascii="Times New Roman" w:hAnsi="Times New Roman"/>
              </w:rPr>
              <w:t>Протяженность автомобильных дорог общего пользования местного значения – всего</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603BA">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км</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603BA">
            <w:pPr>
              <w:widowControl w:val="0"/>
              <w:autoSpaceDE w:val="0"/>
              <w:autoSpaceDN w:val="0"/>
              <w:adjustRightInd w:val="0"/>
              <w:spacing w:after="0" w:line="240" w:lineRule="auto"/>
              <w:jc w:val="center"/>
              <w:rPr>
                <w:rFonts w:ascii="Times New Roman" w:hAnsi="Times New Roman"/>
              </w:rPr>
            </w:pPr>
            <w:r>
              <w:rPr>
                <w:rFonts w:ascii="Times New Roman" w:hAnsi="Times New Roman"/>
              </w:rPr>
              <w:t>590,3</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603BA">
            <w:pPr>
              <w:widowControl w:val="0"/>
              <w:autoSpaceDE w:val="0"/>
              <w:autoSpaceDN w:val="0"/>
              <w:adjustRightInd w:val="0"/>
              <w:spacing w:after="0" w:line="240" w:lineRule="auto"/>
              <w:jc w:val="center"/>
              <w:rPr>
                <w:rFonts w:ascii="Times New Roman" w:hAnsi="Times New Roman"/>
              </w:rPr>
            </w:pPr>
            <w:r>
              <w:rPr>
                <w:rFonts w:ascii="Times New Roman" w:hAnsi="Times New Roman"/>
              </w:rPr>
              <w:t>598,8</w:t>
            </w:r>
          </w:p>
        </w:tc>
      </w:tr>
      <w:tr w:rsidR="00E92C33" w:rsidRPr="00F312A1" w:rsidTr="00E603BA">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603BA">
            <w:pPr>
              <w:widowControl w:val="0"/>
              <w:autoSpaceDE w:val="0"/>
              <w:autoSpaceDN w:val="0"/>
              <w:adjustRightInd w:val="0"/>
              <w:spacing w:after="0" w:line="240" w:lineRule="auto"/>
              <w:ind w:firstLine="540"/>
              <w:jc w:val="both"/>
              <w:rPr>
                <w:rFonts w:ascii="Times New Roman" w:hAnsi="Times New Roman"/>
              </w:rPr>
            </w:pPr>
          </w:p>
        </w:tc>
        <w:tc>
          <w:tcPr>
            <w:tcW w:w="54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603BA">
            <w:pPr>
              <w:widowControl w:val="0"/>
              <w:autoSpaceDE w:val="0"/>
              <w:autoSpaceDN w:val="0"/>
              <w:adjustRightInd w:val="0"/>
              <w:spacing w:after="0" w:line="240" w:lineRule="auto"/>
              <w:rPr>
                <w:rFonts w:ascii="Times New Roman" w:hAnsi="Times New Roman"/>
              </w:rPr>
            </w:pPr>
            <w:r w:rsidRPr="00F312A1">
              <w:rPr>
                <w:rFonts w:ascii="Times New Roman" w:hAnsi="Times New Roman"/>
              </w:rPr>
              <w:t>в том числе с твердым покрытием</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603BA">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км</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603BA">
            <w:pPr>
              <w:widowControl w:val="0"/>
              <w:autoSpaceDE w:val="0"/>
              <w:autoSpaceDN w:val="0"/>
              <w:adjustRightInd w:val="0"/>
              <w:spacing w:after="0" w:line="240" w:lineRule="auto"/>
              <w:jc w:val="center"/>
              <w:rPr>
                <w:rFonts w:ascii="Times New Roman" w:hAnsi="Times New Roman"/>
              </w:rPr>
            </w:pPr>
            <w:r>
              <w:rPr>
                <w:rFonts w:ascii="Times New Roman" w:hAnsi="Times New Roman"/>
              </w:rPr>
              <w:t>66,1</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603BA">
            <w:pPr>
              <w:widowControl w:val="0"/>
              <w:autoSpaceDE w:val="0"/>
              <w:autoSpaceDN w:val="0"/>
              <w:adjustRightInd w:val="0"/>
              <w:spacing w:after="0" w:line="240" w:lineRule="auto"/>
              <w:jc w:val="center"/>
              <w:rPr>
                <w:rFonts w:ascii="Times New Roman" w:hAnsi="Times New Roman"/>
              </w:rPr>
            </w:pPr>
            <w:r>
              <w:rPr>
                <w:rFonts w:ascii="Times New Roman" w:hAnsi="Times New Roman"/>
              </w:rPr>
              <w:t>190,5</w:t>
            </w:r>
          </w:p>
        </w:tc>
      </w:tr>
      <w:tr w:rsidR="00E92C33" w:rsidRPr="00F312A1" w:rsidTr="00E603BA">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603BA">
            <w:pPr>
              <w:widowControl w:val="0"/>
              <w:autoSpaceDE w:val="0"/>
              <w:autoSpaceDN w:val="0"/>
              <w:adjustRightInd w:val="0"/>
              <w:spacing w:after="0" w:line="240" w:lineRule="auto"/>
              <w:ind w:firstLine="540"/>
              <w:jc w:val="both"/>
              <w:rPr>
                <w:rFonts w:ascii="Times New Roman" w:hAnsi="Times New Roman"/>
              </w:rPr>
            </w:pPr>
          </w:p>
        </w:tc>
        <w:tc>
          <w:tcPr>
            <w:tcW w:w="54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603BA">
            <w:pPr>
              <w:widowControl w:val="0"/>
              <w:autoSpaceDE w:val="0"/>
              <w:autoSpaceDN w:val="0"/>
              <w:adjustRightInd w:val="0"/>
              <w:spacing w:after="0" w:line="240" w:lineRule="auto"/>
              <w:rPr>
                <w:rFonts w:ascii="Times New Roman" w:hAnsi="Times New Roman"/>
              </w:rPr>
            </w:pPr>
            <w:r w:rsidRPr="00F312A1">
              <w:rPr>
                <w:rFonts w:ascii="Times New Roman" w:hAnsi="Times New Roman"/>
              </w:rPr>
              <w:t>из них с усовершенствованным покрытием</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603BA">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км</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603BA">
            <w:pPr>
              <w:widowControl w:val="0"/>
              <w:autoSpaceDE w:val="0"/>
              <w:autoSpaceDN w:val="0"/>
              <w:adjustRightInd w:val="0"/>
              <w:spacing w:after="0" w:line="240" w:lineRule="auto"/>
              <w:jc w:val="center"/>
              <w:rPr>
                <w:rFonts w:ascii="Times New Roman" w:hAnsi="Times New Roman"/>
              </w:rPr>
            </w:pPr>
            <w:r>
              <w:rPr>
                <w:rFonts w:ascii="Times New Roman" w:hAnsi="Times New Roman"/>
              </w:rPr>
              <w:t>75,9</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603BA">
            <w:pPr>
              <w:widowControl w:val="0"/>
              <w:autoSpaceDE w:val="0"/>
              <w:autoSpaceDN w:val="0"/>
              <w:adjustRightInd w:val="0"/>
              <w:spacing w:after="0" w:line="240" w:lineRule="auto"/>
              <w:jc w:val="center"/>
              <w:rPr>
                <w:rFonts w:ascii="Times New Roman" w:hAnsi="Times New Roman"/>
              </w:rPr>
            </w:pPr>
            <w:r>
              <w:rPr>
                <w:rFonts w:ascii="Times New Roman" w:hAnsi="Times New Roman"/>
              </w:rPr>
              <w:t>97,8</w:t>
            </w:r>
          </w:p>
        </w:tc>
      </w:tr>
      <w:tr w:rsidR="00E92C33" w:rsidRPr="00F312A1" w:rsidTr="00E603BA">
        <w:tc>
          <w:tcPr>
            <w:tcW w:w="6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603BA">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2</w:t>
            </w:r>
          </w:p>
        </w:tc>
        <w:tc>
          <w:tcPr>
            <w:tcW w:w="54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603BA">
            <w:pPr>
              <w:widowControl w:val="0"/>
              <w:autoSpaceDE w:val="0"/>
              <w:autoSpaceDN w:val="0"/>
              <w:adjustRightInd w:val="0"/>
              <w:spacing w:after="0" w:line="240" w:lineRule="auto"/>
              <w:rPr>
                <w:rFonts w:ascii="Times New Roman" w:hAnsi="Times New Roman"/>
              </w:rPr>
            </w:pPr>
            <w:r w:rsidRPr="00F312A1">
              <w:rPr>
                <w:rFonts w:ascii="Times New Roman" w:hAnsi="Times New Roman"/>
              </w:rPr>
              <w:t>Протяженность автомобильных дорог общего пользования местного значения, находящихся в собственности муниципального образования, - всего</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603BA">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км</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603BA">
            <w:pPr>
              <w:widowControl w:val="0"/>
              <w:autoSpaceDE w:val="0"/>
              <w:autoSpaceDN w:val="0"/>
              <w:adjustRightInd w:val="0"/>
              <w:spacing w:after="0" w:line="240" w:lineRule="auto"/>
              <w:jc w:val="center"/>
              <w:rPr>
                <w:rFonts w:ascii="Times New Roman" w:hAnsi="Times New Roman"/>
              </w:rPr>
            </w:pPr>
            <w:r>
              <w:rPr>
                <w:rFonts w:ascii="Times New Roman" w:hAnsi="Times New Roman"/>
              </w:rPr>
              <w:t>590,3</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603BA">
            <w:pPr>
              <w:widowControl w:val="0"/>
              <w:autoSpaceDE w:val="0"/>
              <w:autoSpaceDN w:val="0"/>
              <w:adjustRightInd w:val="0"/>
              <w:spacing w:after="0" w:line="240" w:lineRule="auto"/>
              <w:jc w:val="center"/>
              <w:rPr>
                <w:rFonts w:ascii="Times New Roman" w:hAnsi="Times New Roman"/>
              </w:rPr>
            </w:pPr>
            <w:r>
              <w:rPr>
                <w:rFonts w:ascii="Times New Roman" w:hAnsi="Times New Roman"/>
              </w:rPr>
              <w:t>333,2</w:t>
            </w:r>
          </w:p>
        </w:tc>
      </w:tr>
      <w:tr w:rsidR="00E92C33" w:rsidRPr="00F312A1" w:rsidTr="00E603BA">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603BA">
            <w:pPr>
              <w:widowControl w:val="0"/>
              <w:autoSpaceDE w:val="0"/>
              <w:autoSpaceDN w:val="0"/>
              <w:adjustRightInd w:val="0"/>
              <w:spacing w:after="0" w:line="240" w:lineRule="auto"/>
              <w:ind w:firstLine="540"/>
              <w:jc w:val="both"/>
              <w:rPr>
                <w:rFonts w:ascii="Times New Roman" w:hAnsi="Times New Roman"/>
              </w:rPr>
            </w:pPr>
          </w:p>
        </w:tc>
        <w:tc>
          <w:tcPr>
            <w:tcW w:w="54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603BA">
            <w:pPr>
              <w:widowControl w:val="0"/>
              <w:autoSpaceDE w:val="0"/>
              <w:autoSpaceDN w:val="0"/>
              <w:adjustRightInd w:val="0"/>
              <w:spacing w:after="0" w:line="240" w:lineRule="auto"/>
              <w:rPr>
                <w:rFonts w:ascii="Times New Roman" w:hAnsi="Times New Roman"/>
              </w:rPr>
            </w:pPr>
            <w:r w:rsidRPr="00F312A1">
              <w:rPr>
                <w:rFonts w:ascii="Times New Roman" w:hAnsi="Times New Roman"/>
              </w:rPr>
              <w:t>в том числе с твердым покрытием</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603BA">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км</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603BA">
            <w:pPr>
              <w:widowControl w:val="0"/>
              <w:autoSpaceDE w:val="0"/>
              <w:autoSpaceDN w:val="0"/>
              <w:adjustRightInd w:val="0"/>
              <w:spacing w:after="0" w:line="240" w:lineRule="auto"/>
              <w:jc w:val="center"/>
              <w:rPr>
                <w:rFonts w:ascii="Times New Roman" w:hAnsi="Times New Roman"/>
              </w:rPr>
            </w:pPr>
            <w:r>
              <w:rPr>
                <w:rFonts w:ascii="Times New Roman" w:hAnsi="Times New Roman"/>
              </w:rPr>
              <w:t>66,1</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603BA">
            <w:pPr>
              <w:widowControl w:val="0"/>
              <w:autoSpaceDE w:val="0"/>
              <w:autoSpaceDN w:val="0"/>
              <w:adjustRightInd w:val="0"/>
              <w:spacing w:after="0" w:line="240" w:lineRule="auto"/>
              <w:jc w:val="center"/>
              <w:rPr>
                <w:rFonts w:ascii="Times New Roman" w:hAnsi="Times New Roman"/>
              </w:rPr>
            </w:pPr>
            <w:r>
              <w:rPr>
                <w:rFonts w:ascii="Times New Roman" w:hAnsi="Times New Roman"/>
              </w:rPr>
              <w:t>66,1</w:t>
            </w:r>
          </w:p>
        </w:tc>
      </w:tr>
      <w:tr w:rsidR="00E92C33" w:rsidRPr="00F312A1" w:rsidTr="00E603BA">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603BA">
            <w:pPr>
              <w:widowControl w:val="0"/>
              <w:autoSpaceDE w:val="0"/>
              <w:autoSpaceDN w:val="0"/>
              <w:adjustRightInd w:val="0"/>
              <w:spacing w:after="0" w:line="240" w:lineRule="auto"/>
              <w:ind w:firstLine="540"/>
              <w:jc w:val="both"/>
              <w:rPr>
                <w:rFonts w:ascii="Times New Roman" w:hAnsi="Times New Roman"/>
              </w:rPr>
            </w:pPr>
          </w:p>
        </w:tc>
        <w:tc>
          <w:tcPr>
            <w:tcW w:w="54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603BA">
            <w:pPr>
              <w:widowControl w:val="0"/>
              <w:autoSpaceDE w:val="0"/>
              <w:autoSpaceDN w:val="0"/>
              <w:adjustRightInd w:val="0"/>
              <w:spacing w:after="0" w:line="240" w:lineRule="auto"/>
              <w:rPr>
                <w:rFonts w:ascii="Times New Roman" w:hAnsi="Times New Roman"/>
              </w:rPr>
            </w:pPr>
            <w:r w:rsidRPr="00F312A1">
              <w:rPr>
                <w:rFonts w:ascii="Times New Roman" w:hAnsi="Times New Roman"/>
              </w:rPr>
              <w:t>из них с усовершенствованным покрытием</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603BA">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км</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603BA">
            <w:pPr>
              <w:widowControl w:val="0"/>
              <w:autoSpaceDE w:val="0"/>
              <w:autoSpaceDN w:val="0"/>
              <w:adjustRightInd w:val="0"/>
              <w:spacing w:after="0" w:line="240" w:lineRule="auto"/>
              <w:jc w:val="center"/>
              <w:rPr>
                <w:rFonts w:ascii="Times New Roman" w:hAnsi="Times New Roman"/>
              </w:rPr>
            </w:pPr>
            <w:r>
              <w:rPr>
                <w:rFonts w:ascii="Times New Roman" w:hAnsi="Times New Roman"/>
              </w:rPr>
              <w:t>75,9</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603BA">
            <w:pPr>
              <w:widowControl w:val="0"/>
              <w:autoSpaceDE w:val="0"/>
              <w:autoSpaceDN w:val="0"/>
              <w:adjustRightInd w:val="0"/>
              <w:spacing w:after="0" w:line="240" w:lineRule="auto"/>
              <w:jc w:val="center"/>
              <w:rPr>
                <w:rFonts w:ascii="Times New Roman" w:hAnsi="Times New Roman"/>
              </w:rPr>
            </w:pPr>
            <w:r>
              <w:rPr>
                <w:rFonts w:ascii="Times New Roman" w:hAnsi="Times New Roman"/>
              </w:rPr>
              <w:t>66,1</w:t>
            </w:r>
          </w:p>
        </w:tc>
      </w:tr>
      <w:tr w:rsidR="00E92C33" w:rsidRPr="00F312A1" w:rsidTr="00E603BA">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603BA">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3</w:t>
            </w:r>
          </w:p>
        </w:tc>
        <w:tc>
          <w:tcPr>
            <w:tcW w:w="54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603BA">
            <w:pPr>
              <w:widowControl w:val="0"/>
              <w:autoSpaceDE w:val="0"/>
              <w:autoSpaceDN w:val="0"/>
              <w:adjustRightInd w:val="0"/>
              <w:spacing w:after="0" w:line="240" w:lineRule="auto"/>
              <w:rPr>
                <w:rFonts w:ascii="Times New Roman" w:hAnsi="Times New Roman"/>
              </w:rPr>
            </w:pPr>
            <w:r w:rsidRPr="00F312A1">
              <w:rPr>
                <w:rFonts w:ascii="Times New Roman" w:hAnsi="Times New Roman"/>
              </w:rPr>
              <w:t>Удельный вес дорог с твердым покрытием                                 в общей протяженности дорог</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603BA">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603BA">
            <w:pPr>
              <w:widowControl w:val="0"/>
              <w:autoSpaceDE w:val="0"/>
              <w:autoSpaceDN w:val="0"/>
              <w:adjustRightInd w:val="0"/>
              <w:spacing w:after="0" w:line="240" w:lineRule="auto"/>
              <w:jc w:val="center"/>
              <w:rPr>
                <w:rFonts w:ascii="Times New Roman" w:hAnsi="Times New Roman"/>
              </w:rPr>
            </w:pPr>
            <w:r>
              <w:rPr>
                <w:rFonts w:ascii="Times New Roman" w:hAnsi="Times New Roman"/>
              </w:rPr>
              <w:t>29,0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603BA">
            <w:pPr>
              <w:widowControl w:val="0"/>
              <w:autoSpaceDE w:val="0"/>
              <w:autoSpaceDN w:val="0"/>
              <w:adjustRightInd w:val="0"/>
              <w:spacing w:after="0" w:line="240" w:lineRule="auto"/>
              <w:jc w:val="center"/>
              <w:rPr>
                <w:rFonts w:ascii="Times New Roman" w:hAnsi="Times New Roman"/>
              </w:rPr>
            </w:pPr>
            <w:r>
              <w:rPr>
                <w:rFonts w:ascii="Times New Roman" w:hAnsi="Times New Roman"/>
              </w:rPr>
              <w:t>42,5</w:t>
            </w:r>
          </w:p>
        </w:tc>
      </w:tr>
      <w:tr w:rsidR="00E92C33" w:rsidRPr="00F312A1" w:rsidTr="00E603BA">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603BA">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4</w:t>
            </w:r>
          </w:p>
        </w:tc>
        <w:tc>
          <w:tcPr>
            <w:tcW w:w="54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603BA">
            <w:pPr>
              <w:widowControl w:val="0"/>
              <w:autoSpaceDE w:val="0"/>
              <w:autoSpaceDN w:val="0"/>
              <w:adjustRightInd w:val="0"/>
              <w:spacing w:after="0" w:line="240" w:lineRule="auto"/>
              <w:rPr>
                <w:rFonts w:ascii="Times New Roman" w:hAnsi="Times New Roman"/>
              </w:rPr>
            </w:pPr>
            <w:r w:rsidRPr="00F312A1">
              <w:rPr>
                <w:rFonts w:ascii="Times New Roman" w:hAnsi="Times New Roman"/>
              </w:rPr>
              <w:t>Удельный вес дорог с усовершенствованным покрытием в протяженности дорог с твердым покрытием</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603BA">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603BA">
            <w:pPr>
              <w:widowControl w:val="0"/>
              <w:autoSpaceDE w:val="0"/>
              <w:autoSpaceDN w:val="0"/>
              <w:adjustRightInd w:val="0"/>
              <w:spacing w:after="0" w:line="240" w:lineRule="auto"/>
              <w:jc w:val="center"/>
              <w:rPr>
                <w:rFonts w:ascii="Times New Roman" w:hAnsi="Times New Roman"/>
              </w:rPr>
            </w:pPr>
            <w:r>
              <w:rPr>
                <w:rFonts w:ascii="Times New Roman" w:hAnsi="Times New Roman"/>
              </w:rPr>
              <w:t>44,6</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603BA">
            <w:pPr>
              <w:widowControl w:val="0"/>
              <w:autoSpaceDE w:val="0"/>
              <w:autoSpaceDN w:val="0"/>
              <w:adjustRightInd w:val="0"/>
              <w:spacing w:after="0" w:line="240" w:lineRule="auto"/>
              <w:jc w:val="center"/>
              <w:rPr>
                <w:rFonts w:ascii="Times New Roman" w:hAnsi="Times New Roman"/>
              </w:rPr>
            </w:pPr>
            <w:r>
              <w:rPr>
                <w:rFonts w:ascii="Times New Roman" w:hAnsi="Times New Roman"/>
              </w:rPr>
              <w:t>100</w:t>
            </w:r>
          </w:p>
        </w:tc>
      </w:tr>
      <w:tr w:rsidR="00E92C33" w:rsidRPr="00F312A1" w:rsidTr="00E603BA">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603BA">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5</w:t>
            </w:r>
          </w:p>
        </w:tc>
        <w:tc>
          <w:tcPr>
            <w:tcW w:w="54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603BA">
            <w:pPr>
              <w:widowControl w:val="0"/>
              <w:autoSpaceDE w:val="0"/>
              <w:autoSpaceDN w:val="0"/>
              <w:adjustRightInd w:val="0"/>
              <w:spacing w:after="0" w:line="240" w:lineRule="auto"/>
              <w:rPr>
                <w:rFonts w:ascii="Times New Roman" w:hAnsi="Times New Roman"/>
              </w:rPr>
            </w:pPr>
            <w:r w:rsidRPr="00F312A1">
              <w:rPr>
                <w:rFonts w:ascii="Times New Roman" w:hAnsi="Times New Roman"/>
              </w:rPr>
              <w:t>Протяженность автомобильных дорог общего пользования местного значения, не отвечающих нормативным требованиям</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603BA">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км</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5A7991" w:rsidRDefault="00E92C33" w:rsidP="00E603BA">
            <w:pPr>
              <w:widowControl w:val="0"/>
              <w:autoSpaceDE w:val="0"/>
              <w:autoSpaceDN w:val="0"/>
              <w:adjustRightInd w:val="0"/>
              <w:spacing w:after="0" w:line="240" w:lineRule="auto"/>
              <w:jc w:val="center"/>
              <w:rPr>
                <w:rFonts w:ascii="Times New Roman" w:hAnsi="Times New Roman"/>
              </w:rPr>
            </w:pPr>
            <w:r w:rsidRPr="005A7991">
              <w:rPr>
                <w:rFonts w:ascii="Times New Roman" w:hAnsi="Times New Roman"/>
              </w:rPr>
              <w:t>268,96</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5A7991" w:rsidRDefault="00E92C33" w:rsidP="00E603BA">
            <w:pPr>
              <w:widowControl w:val="0"/>
              <w:autoSpaceDE w:val="0"/>
              <w:autoSpaceDN w:val="0"/>
              <w:adjustRightInd w:val="0"/>
              <w:spacing w:after="0" w:line="240" w:lineRule="auto"/>
              <w:jc w:val="center"/>
              <w:rPr>
                <w:rFonts w:ascii="Times New Roman" w:hAnsi="Times New Roman"/>
              </w:rPr>
            </w:pPr>
            <w:r w:rsidRPr="005A7991">
              <w:rPr>
                <w:rFonts w:ascii="Times New Roman" w:hAnsi="Times New Roman"/>
              </w:rPr>
              <w:t>260,6</w:t>
            </w:r>
          </w:p>
        </w:tc>
      </w:tr>
      <w:tr w:rsidR="00E92C33" w:rsidRPr="00F312A1" w:rsidTr="00E603BA">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603BA">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6</w:t>
            </w:r>
          </w:p>
        </w:tc>
        <w:tc>
          <w:tcPr>
            <w:tcW w:w="54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603BA">
            <w:pPr>
              <w:widowControl w:val="0"/>
              <w:autoSpaceDE w:val="0"/>
              <w:autoSpaceDN w:val="0"/>
              <w:adjustRightInd w:val="0"/>
              <w:spacing w:after="0" w:line="240" w:lineRule="auto"/>
              <w:rPr>
                <w:rFonts w:ascii="Times New Roman" w:hAnsi="Times New Roman"/>
              </w:rPr>
            </w:pPr>
            <w:r w:rsidRPr="00F312A1">
              <w:rPr>
                <w:rFonts w:ascii="Times New Roman" w:hAnsi="Times New Roman"/>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603BA">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5A7991" w:rsidRDefault="00E92C33" w:rsidP="00E603BA">
            <w:pPr>
              <w:widowControl w:val="0"/>
              <w:autoSpaceDE w:val="0"/>
              <w:autoSpaceDN w:val="0"/>
              <w:adjustRightInd w:val="0"/>
              <w:spacing w:after="0" w:line="240" w:lineRule="auto"/>
              <w:jc w:val="center"/>
              <w:rPr>
                <w:rFonts w:ascii="Times New Roman" w:hAnsi="Times New Roman"/>
              </w:rPr>
            </w:pPr>
            <w:r w:rsidRPr="005A7991">
              <w:rPr>
                <w:rFonts w:ascii="Times New Roman" w:hAnsi="Times New Roman"/>
              </w:rPr>
              <w:t>45,5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5A7991" w:rsidRDefault="00E92C33" w:rsidP="00E603BA">
            <w:pPr>
              <w:widowControl w:val="0"/>
              <w:autoSpaceDE w:val="0"/>
              <w:autoSpaceDN w:val="0"/>
              <w:adjustRightInd w:val="0"/>
              <w:spacing w:after="0" w:line="240" w:lineRule="auto"/>
              <w:jc w:val="center"/>
              <w:rPr>
                <w:rFonts w:ascii="Times New Roman" w:hAnsi="Times New Roman"/>
              </w:rPr>
            </w:pPr>
            <w:r w:rsidRPr="005A7991">
              <w:rPr>
                <w:rFonts w:ascii="Times New Roman" w:hAnsi="Times New Roman"/>
              </w:rPr>
              <w:t>43,52</w:t>
            </w:r>
          </w:p>
        </w:tc>
      </w:tr>
      <w:tr w:rsidR="00E92C33" w:rsidRPr="00F312A1" w:rsidTr="00E603BA">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603BA">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7</w:t>
            </w:r>
          </w:p>
        </w:tc>
        <w:tc>
          <w:tcPr>
            <w:tcW w:w="54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603BA">
            <w:pPr>
              <w:widowControl w:val="0"/>
              <w:autoSpaceDE w:val="0"/>
              <w:autoSpaceDN w:val="0"/>
              <w:adjustRightInd w:val="0"/>
              <w:spacing w:after="0" w:line="240" w:lineRule="auto"/>
              <w:rPr>
                <w:rFonts w:ascii="Times New Roman" w:hAnsi="Times New Roman"/>
              </w:rPr>
            </w:pPr>
            <w:r w:rsidRPr="00F312A1">
              <w:rPr>
                <w:rFonts w:ascii="Times New Roman" w:hAnsi="Times New Roman"/>
              </w:rPr>
              <w:t>Объем финансовых ресурсов, направленных на осуществление дорожной деятельности в рамках реализации мероприятий государственной программы Ленинградской области "Развитие автомобильных дорог Ленинградской области"</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603BA">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тыс. руб.</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603BA">
            <w:pPr>
              <w:widowControl w:val="0"/>
              <w:autoSpaceDE w:val="0"/>
              <w:autoSpaceDN w:val="0"/>
              <w:adjustRightInd w:val="0"/>
              <w:spacing w:after="0" w:line="240" w:lineRule="auto"/>
              <w:jc w:val="center"/>
              <w:rPr>
                <w:rFonts w:ascii="Times New Roman" w:hAnsi="Times New Roman"/>
              </w:rPr>
            </w:pPr>
            <w:r>
              <w:rPr>
                <w:rFonts w:ascii="Times New Roman" w:hAnsi="Times New Roman"/>
              </w:rPr>
              <w:t>6 930,77</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694713">
            <w:pPr>
              <w:widowControl w:val="0"/>
              <w:autoSpaceDE w:val="0"/>
              <w:autoSpaceDN w:val="0"/>
              <w:adjustRightInd w:val="0"/>
              <w:spacing w:after="0" w:line="240" w:lineRule="auto"/>
              <w:rPr>
                <w:rFonts w:ascii="Times New Roman" w:hAnsi="Times New Roman"/>
              </w:rPr>
            </w:pPr>
            <w:r>
              <w:rPr>
                <w:rFonts w:ascii="Times New Roman" w:hAnsi="Times New Roman"/>
              </w:rPr>
              <w:t>9 368,612</w:t>
            </w:r>
          </w:p>
        </w:tc>
      </w:tr>
      <w:tr w:rsidR="00E92C33" w:rsidRPr="00F312A1" w:rsidTr="00E603BA">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603BA">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8</w:t>
            </w:r>
          </w:p>
        </w:tc>
        <w:tc>
          <w:tcPr>
            <w:tcW w:w="54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603BA">
            <w:pPr>
              <w:widowControl w:val="0"/>
              <w:autoSpaceDE w:val="0"/>
              <w:autoSpaceDN w:val="0"/>
              <w:adjustRightInd w:val="0"/>
              <w:spacing w:after="0" w:line="240" w:lineRule="auto"/>
              <w:rPr>
                <w:rFonts w:ascii="Times New Roman" w:hAnsi="Times New Roman"/>
              </w:rPr>
            </w:pPr>
            <w:r w:rsidRPr="00F312A1">
              <w:rPr>
                <w:rFonts w:ascii="Times New Roman" w:hAnsi="Times New Roman"/>
              </w:rPr>
              <w:t>Протяженность отремонтированных автомобильных дорог общего пользования местного значения в рамках реализации мероприятий государственной программы Ленинградской области "Развитие автомобильных дорог Ленинградской области"</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603BA">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км</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603BA">
            <w:pPr>
              <w:widowControl w:val="0"/>
              <w:autoSpaceDE w:val="0"/>
              <w:autoSpaceDN w:val="0"/>
              <w:adjustRightInd w:val="0"/>
              <w:spacing w:after="0" w:line="240" w:lineRule="auto"/>
              <w:jc w:val="center"/>
              <w:rPr>
                <w:rFonts w:ascii="Times New Roman" w:hAnsi="Times New Roman"/>
              </w:rPr>
            </w:pPr>
            <w:r>
              <w:rPr>
                <w:rFonts w:ascii="Times New Roman" w:hAnsi="Times New Roman"/>
              </w:rPr>
              <w:t>4,45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603BA">
            <w:pPr>
              <w:widowControl w:val="0"/>
              <w:autoSpaceDE w:val="0"/>
              <w:autoSpaceDN w:val="0"/>
              <w:adjustRightInd w:val="0"/>
              <w:spacing w:after="0" w:line="240" w:lineRule="auto"/>
              <w:jc w:val="center"/>
              <w:rPr>
                <w:rFonts w:ascii="Times New Roman" w:hAnsi="Times New Roman"/>
              </w:rPr>
            </w:pPr>
            <w:r w:rsidRPr="005A7991">
              <w:rPr>
                <w:rFonts w:ascii="Times New Roman" w:hAnsi="Times New Roman"/>
              </w:rPr>
              <w:t>3,21</w:t>
            </w:r>
          </w:p>
        </w:tc>
      </w:tr>
      <w:tr w:rsidR="00E92C33" w:rsidRPr="00F312A1" w:rsidTr="00E603BA">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603BA">
            <w:pPr>
              <w:pageBreakBefore/>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lastRenderedPageBreak/>
              <w:t>1</w:t>
            </w:r>
          </w:p>
        </w:tc>
        <w:tc>
          <w:tcPr>
            <w:tcW w:w="54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603BA">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2</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603BA">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3</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603BA">
            <w:pPr>
              <w:widowControl w:val="0"/>
              <w:autoSpaceDE w:val="0"/>
              <w:autoSpaceDN w:val="0"/>
              <w:adjustRightInd w:val="0"/>
              <w:spacing w:after="0" w:line="240" w:lineRule="auto"/>
              <w:jc w:val="center"/>
              <w:rPr>
                <w:rFonts w:ascii="Times New Roman" w:hAnsi="Times New Roman"/>
              </w:rPr>
            </w:pPr>
            <w:r>
              <w:rPr>
                <w:rFonts w:ascii="Times New Roman" w:hAnsi="Times New Roman"/>
              </w:rPr>
              <w:t>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603BA">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5</w:t>
            </w:r>
          </w:p>
        </w:tc>
      </w:tr>
      <w:tr w:rsidR="00E92C33" w:rsidRPr="00F312A1" w:rsidTr="00E603BA">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603BA">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9</w:t>
            </w:r>
          </w:p>
        </w:tc>
        <w:tc>
          <w:tcPr>
            <w:tcW w:w="54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603BA">
            <w:pPr>
              <w:widowControl w:val="0"/>
              <w:autoSpaceDE w:val="0"/>
              <w:autoSpaceDN w:val="0"/>
              <w:adjustRightInd w:val="0"/>
              <w:spacing w:after="0" w:line="240" w:lineRule="auto"/>
              <w:rPr>
                <w:rFonts w:ascii="Times New Roman" w:hAnsi="Times New Roman"/>
              </w:rPr>
            </w:pPr>
            <w:r w:rsidRPr="00F312A1">
              <w:rPr>
                <w:rFonts w:ascii="Times New Roman" w:hAnsi="Times New Roman"/>
              </w:rPr>
              <w:t>Паромные переправы – всего</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603BA">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шт.</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603BA">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603BA">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E92C33" w:rsidRPr="00F312A1" w:rsidTr="00E603BA">
        <w:tc>
          <w:tcPr>
            <w:tcW w:w="6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603BA">
            <w:pPr>
              <w:widowControl w:val="0"/>
              <w:autoSpaceDE w:val="0"/>
              <w:autoSpaceDN w:val="0"/>
              <w:adjustRightInd w:val="0"/>
              <w:spacing w:after="0" w:line="240" w:lineRule="auto"/>
              <w:jc w:val="center"/>
              <w:rPr>
                <w:rFonts w:ascii="Times New Roman" w:hAnsi="Times New Roman"/>
              </w:rPr>
            </w:pPr>
          </w:p>
        </w:tc>
        <w:tc>
          <w:tcPr>
            <w:tcW w:w="54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603BA">
            <w:pPr>
              <w:widowControl w:val="0"/>
              <w:autoSpaceDE w:val="0"/>
              <w:autoSpaceDN w:val="0"/>
              <w:adjustRightInd w:val="0"/>
              <w:spacing w:after="0" w:line="240" w:lineRule="auto"/>
              <w:rPr>
                <w:rFonts w:ascii="Times New Roman" w:hAnsi="Times New Roman"/>
              </w:rPr>
            </w:pPr>
            <w:r w:rsidRPr="00F312A1">
              <w:rPr>
                <w:rFonts w:ascii="Times New Roman" w:hAnsi="Times New Roman"/>
              </w:rPr>
              <w:t>в том числе</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603BA">
            <w:pPr>
              <w:widowControl w:val="0"/>
              <w:autoSpaceDE w:val="0"/>
              <w:autoSpaceDN w:val="0"/>
              <w:adjustRightInd w:val="0"/>
              <w:spacing w:after="0" w:line="240" w:lineRule="auto"/>
              <w:jc w:val="center"/>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603BA">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603BA">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E92C33" w:rsidRPr="00F312A1" w:rsidTr="00E603BA">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603BA">
            <w:pPr>
              <w:widowControl w:val="0"/>
              <w:autoSpaceDE w:val="0"/>
              <w:autoSpaceDN w:val="0"/>
              <w:adjustRightInd w:val="0"/>
              <w:spacing w:after="0" w:line="240" w:lineRule="auto"/>
              <w:ind w:firstLine="540"/>
              <w:jc w:val="both"/>
              <w:rPr>
                <w:rFonts w:ascii="Times New Roman" w:hAnsi="Times New Roman"/>
              </w:rPr>
            </w:pPr>
          </w:p>
        </w:tc>
        <w:tc>
          <w:tcPr>
            <w:tcW w:w="54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603BA">
            <w:pPr>
              <w:widowControl w:val="0"/>
              <w:autoSpaceDE w:val="0"/>
              <w:autoSpaceDN w:val="0"/>
              <w:adjustRightInd w:val="0"/>
              <w:spacing w:after="0" w:line="240" w:lineRule="auto"/>
              <w:rPr>
                <w:rFonts w:ascii="Times New Roman" w:hAnsi="Times New Roman"/>
              </w:rPr>
            </w:pPr>
            <w:r w:rsidRPr="00F312A1">
              <w:rPr>
                <w:rFonts w:ascii="Times New Roman" w:hAnsi="Times New Roman"/>
              </w:rPr>
              <w:t xml:space="preserve">с применением самоходных </w:t>
            </w:r>
            <w:proofErr w:type="spellStart"/>
            <w:r w:rsidRPr="00F312A1">
              <w:rPr>
                <w:rFonts w:ascii="Times New Roman" w:hAnsi="Times New Roman"/>
              </w:rPr>
              <w:t>плавсредств</w:t>
            </w:r>
            <w:proofErr w:type="spellEnd"/>
            <w:r w:rsidRPr="00F312A1">
              <w:rPr>
                <w:rFonts w:ascii="Times New Roman" w:hAnsi="Times New Roman"/>
              </w:rPr>
              <w:t xml:space="preserve"> (самоходные баржи, буксиры)</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603BA">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шт.</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603BA">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603BA">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E92C33" w:rsidRPr="00F312A1" w:rsidTr="00E603BA">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603BA">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10</w:t>
            </w:r>
          </w:p>
        </w:tc>
        <w:tc>
          <w:tcPr>
            <w:tcW w:w="54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603BA">
            <w:pPr>
              <w:widowControl w:val="0"/>
              <w:autoSpaceDE w:val="0"/>
              <w:autoSpaceDN w:val="0"/>
              <w:adjustRightInd w:val="0"/>
              <w:spacing w:after="0" w:line="240" w:lineRule="auto"/>
              <w:rPr>
                <w:rFonts w:ascii="Times New Roman" w:hAnsi="Times New Roman"/>
              </w:rPr>
            </w:pPr>
            <w:r w:rsidRPr="00F312A1">
              <w:rPr>
                <w:rFonts w:ascii="Times New Roman" w:hAnsi="Times New Roman"/>
              </w:rPr>
              <w:t>Автозимники – всего</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603BA">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шт.</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603BA">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603BA">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E92C33" w:rsidRPr="00F312A1" w:rsidTr="00E603BA">
        <w:tc>
          <w:tcPr>
            <w:tcW w:w="6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603BA">
            <w:pPr>
              <w:widowControl w:val="0"/>
              <w:autoSpaceDE w:val="0"/>
              <w:autoSpaceDN w:val="0"/>
              <w:adjustRightInd w:val="0"/>
              <w:spacing w:after="0" w:line="240" w:lineRule="auto"/>
              <w:jc w:val="center"/>
              <w:rPr>
                <w:rFonts w:ascii="Times New Roman" w:hAnsi="Times New Roman"/>
              </w:rPr>
            </w:pPr>
          </w:p>
        </w:tc>
        <w:tc>
          <w:tcPr>
            <w:tcW w:w="54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603BA">
            <w:pPr>
              <w:widowControl w:val="0"/>
              <w:autoSpaceDE w:val="0"/>
              <w:autoSpaceDN w:val="0"/>
              <w:adjustRightInd w:val="0"/>
              <w:spacing w:after="0" w:line="240" w:lineRule="auto"/>
              <w:rPr>
                <w:rFonts w:ascii="Times New Roman" w:hAnsi="Times New Roman"/>
              </w:rPr>
            </w:pPr>
            <w:r w:rsidRPr="00F312A1">
              <w:rPr>
                <w:rFonts w:ascii="Times New Roman" w:hAnsi="Times New Roman"/>
              </w:rPr>
              <w:t>в том числе</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603BA">
            <w:pPr>
              <w:widowControl w:val="0"/>
              <w:autoSpaceDE w:val="0"/>
              <w:autoSpaceDN w:val="0"/>
              <w:adjustRightInd w:val="0"/>
              <w:spacing w:after="0" w:line="240" w:lineRule="auto"/>
              <w:jc w:val="center"/>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603BA">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603BA">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E92C33" w:rsidRPr="00F312A1" w:rsidTr="00E603BA">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603BA">
            <w:pPr>
              <w:widowControl w:val="0"/>
              <w:autoSpaceDE w:val="0"/>
              <w:autoSpaceDN w:val="0"/>
              <w:adjustRightInd w:val="0"/>
              <w:spacing w:after="0" w:line="240" w:lineRule="auto"/>
              <w:ind w:firstLine="540"/>
              <w:jc w:val="both"/>
              <w:rPr>
                <w:rFonts w:ascii="Times New Roman" w:hAnsi="Times New Roman"/>
              </w:rPr>
            </w:pPr>
          </w:p>
        </w:tc>
        <w:tc>
          <w:tcPr>
            <w:tcW w:w="54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603BA">
            <w:pPr>
              <w:widowControl w:val="0"/>
              <w:autoSpaceDE w:val="0"/>
              <w:autoSpaceDN w:val="0"/>
              <w:adjustRightInd w:val="0"/>
              <w:spacing w:after="0" w:line="240" w:lineRule="auto"/>
              <w:rPr>
                <w:rFonts w:ascii="Times New Roman" w:hAnsi="Times New Roman"/>
              </w:rPr>
            </w:pPr>
            <w:r w:rsidRPr="00F312A1">
              <w:rPr>
                <w:rFonts w:ascii="Times New Roman" w:hAnsi="Times New Roman"/>
              </w:rPr>
              <w:t>ледовые переправы</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603BA">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шт.</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603BA">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E603BA">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bl>
    <w:p w:rsidR="00E92C33" w:rsidRPr="00F312A1" w:rsidRDefault="00E92C33" w:rsidP="001F4435">
      <w:pPr>
        <w:widowControl w:val="0"/>
        <w:autoSpaceDE w:val="0"/>
        <w:autoSpaceDN w:val="0"/>
        <w:adjustRightInd w:val="0"/>
        <w:spacing w:after="0" w:line="240" w:lineRule="auto"/>
        <w:ind w:firstLine="540"/>
        <w:jc w:val="both"/>
        <w:rPr>
          <w:rFonts w:ascii="Times New Roman" w:hAnsi="Times New Roman"/>
        </w:rPr>
      </w:pPr>
    </w:p>
    <w:p w:rsidR="00E92C33" w:rsidRPr="00F312A1" w:rsidRDefault="00E92C33" w:rsidP="001F4435">
      <w:pPr>
        <w:spacing w:after="0" w:line="240" w:lineRule="auto"/>
        <w:rPr>
          <w:rFonts w:ascii="Times New Roman" w:hAnsi="Times New Roman"/>
        </w:rPr>
      </w:pPr>
      <w:r w:rsidRPr="00F312A1">
        <w:rPr>
          <w:rFonts w:ascii="Times New Roman" w:hAnsi="Times New Roman"/>
        </w:rPr>
        <w:br w:type="page"/>
      </w:r>
    </w:p>
    <w:p w:rsidR="00E92C33" w:rsidRPr="00F312A1" w:rsidRDefault="00E92C33" w:rsidP="00E075E3">
      <w:pPr>
        <w:widowControl w:val="0"/>
        <w:autoSpaceDE w:val="0"/>
        <w:autoSpaceDN w:val="0"/>
        <w:adjustRightInd w:val="0"/>
        <w:spacing w:after="0" w:line="240" w:lineRule="auto"/>
        <w:jc w:val="center"/>
        <w:outlineLvl w:val="0"/>
        <w:rPr>
          <w:rFonts w:ascii="Times New Roman" w:hAnsi="Times New Roman"/>
          <w:b/>
          <w:sz w:val="24"/>
          <w:szCs w:val="24"/>
        </w:rPr>
      </w:pPr>
      <w:r w:rsidRPr="00F312A1">
        <w:rPr>
          <w:rFonts w:ascii="Times New Roman" w:hAnsi="Times New Roman"/>
          <w:b/>
          <w:sz w:val="24"/>
          <w:szCs w:val="24"/>
        </w:rPr>
        <w:lastRenderedPageBreak/>
        <w:t>24. Транспорт</w:t>
      </w:r>
    </w:p>
    <w:p w:rsidR="00E92C33" w:rsidRPr="00F312A1" w:rsidRDefault="00E92C33" w:rsidP="001F4435">
      <w:pPr>
        <w:widowControl w:val="0"/>
        <w:autoSpaceDE w:val="0"/>
        <w:autoSpaceDN w:val="0"/>
        <w:adjustRightInd w:val="0"/>
        <w:spacing w:after="0" w:line="240" w:lineRule="auto"/>
        <w:ind w:firstLine="540"/>
        <w:jc w:val="both"/>
        <w:rPr>
          <w:rFonts w:ascii="Times New Roman" w:hAnsi="Times New Roman"/>
        </w:rPr>
      </w:pPr>
    </w:p>
    <w:tbl>
      <w:tblPr>
        <w:tblW w:w="9856" w:type="dxa"/>
        <w:tblInd w:w="62" w:type="dxa"/>
        <w:tblLayout w:type="fixed"/>
        <w:tblCellMar>
          <w:top w:w="75" w:type="dxa"/>
          <w:left w:w="0" w:type="dxa"/>
          <w:bottom w:w="75" w:type="dxa"/>
          <w:right w:w="0" w:type="dxa"/>
        </w:tblCellMar>
        <w:tblLook w:val="0000" w:firstRow="0" w:lastRow="0" w:firstColumn="0" w:lastColumn="0" w:noHBand="0" w:noVBand="0"/>
      </w:tblPr>
      <w:tblGrid>
        <w:gridCol w:w="426"/>
        <w:gridCol w:w="5811"/>
        <w:gridCol w:w="1209"/>
        <w:gridCol w:w="1201"/>
        <w:gridCol w:w="1209"/>
      </w:tblGrid>
      <w:tr w:rsidR="00E92C33" w:rsidRPr="00F312A1" w:rsidTr="00BE6C96">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 п/п</w:t>
            </w: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Наименование показателя</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Единица измерения</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ind w:left="-57" w:right="-57"/>
              <w:jc w:val="center"/>
              <w:rPr>
                <w:rFonts w:ascii="Times New Roman" w:hAnsi="Times New Roman"/>
              </w:rPr>
            </w:pPr>
            <w:r w:rsidRPr="00F312A1">
              <w:rPr>
                <w:rFonts w:ascii="Times New Roman" w:hAnsi="Times New Roman"/>
              </w:rPr>
              <w:t>На 1 января 201</w:t>
            </w:r>
            <w:r>
              <w:rPr>
                <w:rFonts w:ascii="Times New Roman" w:hAnsi="Times New Roman"/>
              </w:rPr>
              <w:t>9</w:t>
            </w:r>
            <w:r w:rsidRPr="00F312A1">
              <w:rPr>
                <w:rFonts w:ascii="Times New Roman" w:hAnsi="Times New Roman"/>
              </w:rPr>
              <w:t xml:space="preserve"> </w:t>
            </w:r>
          </w:p>
          <w:p w:rsidR="00E92C33" w:rsidRPr="00F312A1" w:rsidRDefault="00E92C33" w:rsidP="001F4435">
            <w:pPr>
              <w:widowControl w:val="0"/>
              <w:autoSpaceDE w:val="0"/>
              <w:autoSpaceDN w:val="0"/>
              <w:adjustRightInd w:val="0"/>
              <w:spacing w:after="0" w:line="240" w:lineRule="auto"/>
              <w:ind w:left="-57" w:right="-57"/>
              <w:jc w:val="center"/>
              <w:rPr>
                <w:rFonts w:ascii="Times New Roman" w:hAnsi="Times New Roman"/>
              </w:rPr>
            </w:pPr>
            <w:r w:rsidRPr="00F312A1">
              <w:rPr>
                <w:rFonts w:ascii="Times New Roman" w:hAnsi="Times New Roman"/>
              </w:rPr>
              <w:t>года</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ind w:left="-57" w:right="-57"/>
              <w:jc w:val="center"/>
              <w:rPr>
                <w:rFonts w:ascii="Times New Roman" w:hAnsi="Times New Roman"/>
              </w:rPr>
            </w:pPr>
            <w:r w:rsidRPr="00F312A1">
              <w:rPr>
                <w:rFonts w:ascii="Times New Roman" w:hAnsi="Times New Roman"/>
              </w:rPr>
              <w:t xml:space="preserve">На 1 января </w:t>
            </w:r>
            <w:r>
              <w:rPr>
                <w:rFonts w:ascii="Times New Roman" w:hAnsi="Times New Roman"/>
              </w:rPr>
              <w:t>2020</w:t>
            </w:r>
            <w:r w:rsidRPr="00F312A1">
              <w:rPr>
                <w:rFonts w:ascii="Times New Roman" w:hAnsi="Times New Roman"/>
              </w:rPr>
              <w:t xml:space="preserve"> </w:t>
            </w:r>
          </w:p>
          <w:p w:rsidR="00E92C33" w:rsidRPr="00F312A1" w:rsidRDefault="00E92C33" w:rsidP="001F4435">
            <w:pPr>
              <w:widowControl w:val="0"/>
              <w:autoSpaceDE w:val="0"/>
              <w:autoSpaceDN w:val="0"/>
              <w:adjustRightInd w:val="0"/>
              <w:spacing w:after="0" w:line="240" w:lineRule="auto"/>
              <w:ind w:left="-57" w:right="-57"/>
              <w:jc w:val="center"/>
              <w:rPr>
                <w:rFonts w:ascii="Times New Roman" w:hAnsi="Times New Roman"/>
              </w:rPr>
            </w:pPr>
            <w:r w:rsidRPr="00F312A1">
              <w:rPr>
                <w:rFonts w:ascii="Times New Roman" w:hAnsi="Times New Roman"/>
              </w:rPr>
              <w:t>года</w:t>
            </w:r>
          </w:p>
        </w:tc>
      </w:tr>
      <w:tr w:rsidR="00E92C33" w:rsidRPr="00F312A1" w:rsidTr="00BE6C96">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1</w:t>
            </w: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2</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3</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4</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F443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5</w:t>
            </w:r>
          </w:p>
        </w:tc>
      </w:tr>
      <w:tr w:rsidR="00E92C33" w:rsidRPr="00F312A1" w:rsidTr="00BE6C96">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1</w:t>
            </w: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rPr>
                <w:rFonts w:ascii="Times New Roman" w:hAnsi="Times New Roman"/>
              </w:rPr>
            </w:pPr>
            <w:r w:rsidRPr="00F312A1">
              <w:rPr>
                <w:rFonts w:ascii="Times New Roman" w:hAnsi="Times New Roman"/>
              </w:rPr>
              <w:t>Маршруты автомобильного транспорта общего пользования, обеспечивающие транспортное обслуживание населения и проходящие по территории муниципального образования</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51</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jc w:val="center"/>
              <w:rPr>
                <w:rFonts w:ascii="Times New Roman" w:hAnsi="Times New Roman"/>
              </w:rPr>
            </w:pPr>
            <w:r>
              <w:rPr>
                <w:rFonts w:ascii="Times New Roman" w:hAnsi="Times New Roman"/>
              </w:rPr>
              <w:t>51</w:t>
            </w:r>
          </w:p>
        </w:tc>
      </w:tr>
      <w:tr w:rsidR="00E92C33" w:rsidRPr="00F312A1" w:rsidTr="00BE6C96">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ind w:firstLine="540"/>
              <w:jc w:val="both"/>
              <w:rPr>
                <w:rFonts w:ascii="Times New Roman" w:hAnsi="Times New Roman"/>
              </w:rPr>
            </w:pP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rPr>
                <w:rFonts w:ascii="Times New Roman" w:hAnsi="Times New Roman"/>
              </w:rPr>
            </w:pPr>
            <w:r w:rsidRPr="00F312A1">
              <w:rPr>
                <w:rFonts w:ascii="Times New Roman" w:hAnsi="Times New Roman"/>
              </w:rPr>
              <w:t>в том числе:</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jc w:val="center"/>
              <w:rPr>
                <w:rFonts w:ascii="Times New Roman" w:hAnsi="Times New Roman"/>
              </w:rPr>
            </w:pP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jc w:val="center"/>
              <w:rPr>
                <w:rFonts w:ascii="Times New Roman" w:hAnsi="Times New Roman"/>
              </w:rPr>
            </w:pP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jc w:val="center"/>
              <w:rPr>
                <w:rFonts w:ascii="Times New Roman" w:hAnsi="Times New Roman"/>
              </w:rPr>
            </w:pPr>
          </w:p>
        </w:tc>
      </w:tr>
      <w:tr w:rsidR="00E92C33" w:rsidRPr="00F312A1" w:rsidTr="00BE6C96">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ind w:firstLine="540"/>
              <w:jc w:val="both"/>
              <w:rPr>
                <w:rFonts w:ascii="Times New Roman" w:hAnsi="Times New Roman"/>
              </w:rPr>
            </w:pP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rPr>
                <w:rFonts w:ascii="Times New Roman" w:hAnsi="Times New Roman"/>
              </w:rPr>
            </w:pPr>
            <w:r w:rsidRPr="00F312A1">
              <w:rPr>
                <w:rFonts w:ascii="Times New Roman" w:hAnsi="Times New Roman"/>
              </w:rPr>
              <w:t>пригородного сообщения</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18</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jc w:val="center"/>
              <w:rPr>
                <w:rFonts w:ascii="Times New Roman" w:hAnsi="Times New Roman"/>
              </w:rPr>
            </w:pPr>
            <w:r>
              <w:rPr>
                <w:rFonts w:ascii="Times New Roman" w:hAnsi="Times New Roman"/>
              </w:rPr>
              <w:t>18</w:t>
            </w:r>
          </w:p>
        </w:tc>
      </w:tr>
      <w:tr w:rsidR="00E92C33" w:rsidRPr="00F312A1" w:rsidTr="00BE6C96">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ind w:firstLine="540"/>
              <w:jc w:val="both"/>
              <w:rPr>
                <w:rFonts w:ascii="Times New Roman" w:hAnsi="Times New Roman"/>
              </w:rPr>
            </w:pP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rPr>
                <w:rFonts w:ascii="Times New Roman" w:hAnsi="Times New Roman"/>
              </w:rPr>
            </w:pPr>
            <w:r w:rsidRPr="00F312A1">
              <w:rPr>
                <w:rFonts w:ascii="Times New Roman" w:hAnsi="Times New Roman"/>
              </w:rPr>
              <w:t>городского сообщения</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29</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jc w:val="center"/>
              <w:rPr>
                <w:rFonts w:ascii="Times New Roman" w:hAnsi="Times New Roman"/>
              </w:rPr>
            </w:pPr>
            <w:r>
              <w:rPr>
                <w:rFonts w:ascii="Times New Roman" w:hAnsi="Times New Roman"/>
              </w:rPr>
              <w:t>29</w:t>
            </w:r>
          </w:p>
        </w:tc>
      </w:tr>
      <w:tr w:rsidR="00E92C33" w:rsidRPr="00F312A1" w:rsidTr="00BE6C96">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ind w:firstLine="540"/>
              <w:jc w:val="both"/>
              <w:rPr>
                <w:rFonts w:ascii="Times New Roman" w:hAnsi="Times New Roman"/>
              </w:rPr>
            </w:pP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rPr>
                <w:rFonts w:ascii="Times New Roman" w:hAnsi="Times New Roman"/>
              </w:rPr>
            </w:pPr>
            <w:r w:rsidRPr="00F312A1">
              <w:rPr>
                <w:rFonts w:ascii="Times New Roman" w:hAnsi="Times New Roman"/>
              </w:rPr>
              <w:t>межмуниципального сообщения</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4</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jc w:val="center"/>
              <w:rPr>
                <w:rFonts w:ascii="Times New Roman" w:hAnsi="Times New Roman"/>
              </w:rPr>
            </w:pPr>
            <w:r>
              <w:rPr>
                <w:rFonts w:ascii="Times New Roman" w:hAnsi="Times New Roman"/>
              </w:rPr>
              <w:t>4</w:t>
            </w:r>
          </w:p>
        </w:tc>
      </w:tr>
      <w:tr w:rsidR="00E92C33" w:rsidRPr="00F312A1" w:rsidTr="00BE6C96">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2</w:t>
            </w: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rPr>
                <w:rFonts w:ascii="Times New Roman" w:hAnsi="Times New Roman"/>
              </w:rPr>
            </w:pPr>
            <w:r w:rsidRPr="00F312A1">
              <w:rPr>
                <w:rFonts w:ascii="Times New Roman" w:hAnsi="Times New Roman"/>
              </w:rPr>
              <w:t>Парк подвижного состава автомобильного и городского наземного электрического транспорта общего пользования, обеспечивающий транспортное обслуживание населения, в том числе на маршрутах:</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83</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B43E5A" w:rsidP="00196A89">
            <w:pPr>
              <w:widowControl w:val="0"/>
              <w:autoSpaceDE w:val="0"/>
              <w:autoSpaceDN w:val="0"/>
              <w:adjustRightInd w:val="0"/>
              <w:spacing w:after="0" w:line="240" w:lineRule="auto"/>
              <w:jc w:val="center"/>
              <w:rPr>
                <w:rFonts w:ascii="Times New Roman" w:hAnsi="Times New Roman"/>
              </w:rPr>
            </w:pPr>
            <w:r>
              <w:rPr>
                <w:rFonts w:ascii="Times New Roman" w:hAnsi="Times New Roman"/>
              </w:rPr>
              <w:t>83</w:t>
            </w:r>
          </w:p>
        </w:tc>
      </w:tr>
      <w:tr w:rsidR="00E92C33" w:rsidRPr="00F312A1" w:rsidTr="00BE6C96">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ind w:firstLine="540"/>
              <w:jc w:val="both"/>
              <w:rPr>
                <w:rFonts w:ascii="Times New Roman" w:hAnsi="Times New Roman"/>
              </w:rPr>
            </w:pP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rPr>
                <w:rFonts w:ascii="Times New Roman" w:hAnsi="Times New Roman"/>
              </w:rPr>
            </w:pPr>
            <w:r w:rsidRPr="00F312A1">
              <w:rPr>
                <w:rFonts w:ascii="Times New Roman" w:hAnsi="Times New Roman"/>
              </w:rPr>
              <w:t>пригородного сообщения</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24</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507AE">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24</w:t>
            </w:r>
          </w:p>
        </w:tc>
      </w:tr>
      <w:tr w:rsidR="00E92C33" w:rsidRPr="00F312A1" w:rsidTr="00BE6C96">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ind w:firstLine="540"/>
              <w:jc w:val="both"/>
              <w:rPr>
                <w:rFonts w:ascii="Times New Roman" w:hAnsi="Times New Roman"/>
              </w:rPr>
            </w:pP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rPr>
                <w:rFonts w:ascii="Times New Roman" w:hAnsi="Times New Roman"/>
              </w:rPr>
            </w:pPr>
            <w:r w:rsidRPr="00F312A1">
              <w:rPr>
                <w:rFonts w:ascii="Times New Roman" w:hAnsi="Times New Roman"/>
              </w:rPr>
              <w:t>городского сообщения</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51</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507AE">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51</w:t>
            </w:r>
          </w:p>
        </w:tc>
      </w:tr>
      <w:tr w:rsidR="00E92C33" w:rsidRPr="00F312A1" w:rsidTr="00BE6C96">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ind w:firstLine="540"/>
              <w:jc w:val="both"/>
              <w:rPr>
                <w:rFonts w:ascii="Times New Roman" w:hAnsi="Times New Roman"/>
              </w:rPr>
            </w:pP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rPr>
                <w:rFonts w:ascii="Times New Roman" w:hAnsi="Times New Roman"/>
              </w:rPr>
            </w:pPr>
            <w:r w:rsidRPr="00F312A1">
              <w:rPr>
                <w:rFonts w:ascii="Times New Roman" w:hAnsi="Times New Roman"/>
              </w:rPr>
              <w:t>межмуниципального сообщения</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8</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507AE">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8</w:t>
            </w:r>
          </w:p>
        </w:tc>
      </w:tr>
      <w:tr w:rsidR="00E92C33" w:rsidRPr="00F312A1" w:rsidTr="00BE6C96">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3</w:t>
            </w: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ind w:right="-62"/>
              <w:rPr>
                <w:rFonts w:ascii="Times New Roman" w:hAnsi="Times New Roman"/>
              </w:rPr>
            </w:pPr>
            <w:r w:rsidRPr="00F312A1">
              <w:rPr>
                <w:rFonts w:ascii="Times New Roman" w:hAnsi="Times New Roman"/>
              </w:rPr>
              <w:t>Маршруты железнодорожного транспорта общего пользования пригородного сообщения, обеспечивающие транспортное обслуживание населения, проходящие по территории муниципального образования</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5</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507AE">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5</w:t>
            </w:r>
          </w:p>
        </w:tc>
      </w:tr>
      <w:tr w:rsidR="00E92C33" w:rsidRPr="00F312A1" w:rsidTr="00BE6C96">
        <w:tc>
          <w:tcPr>
            <w:tcW w:w="426"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4</w:t>
            </w:r>
          </w:p>
          <w:p w:rsidR="00E92C33" w:rsidRPr="00F312A1" w:rsidRDefault="00E92C33" w:rsidP="00196A89">
            <w:pPr>
              <w:widowControl w:val="0"/>
              <w:autoSpaceDE w:val="0"/>
              <w:autoSpaceDN w:val="0"/>
              <w:adjustRightInd w:val="0"/>
              <w:spacing w:after="0" w:line="240" w:lineRule="auto"/>
              <w:jc w:val="both"/>
              <w:rPr>
                <w:rFonts w:ascii="Times New Roman" w:hAnsi="Times New Roman"/>
              </w:rPr>
            </w:pPr>
          </w:p>
          <w:p w:rsidR="00E92C33" w:rsidRPr="00F312A1" w:rsidRDefault="00E92C33" w:rsidP="00196A89">
            <w:pPr>
              <w:widowControl w:val="0"/>
              <w:autoSpaceDE w:val="0"/>
              <w:autoSpaceDN w:val="0"/>
              <w:adjustRightInd w:val="0"/>
              <w:spacing w:after="0" w:line="240" w:lineRule="auto"/>
              <w:jc w:val="both"/>
              <w:rPr>
                <w:rFonts w:ascii="Times New Roman" w:hAnsi="Times New Roman"/>
              </w:rPr>
            </w:pPr>
          </w:p>
          <w:p w:rsidR="00E92C33" w:rsidRPr="00F312A1" w:rsidRDefault="00E92C33" w:rsidP="00196A89">
            <w:pPr>
              <w:widowControl w:val="0"/>
              <w:autoSpaceDE w:val="0"/>
              <w:autoSpaceDN w:val="0"/>
              <w:adjustRightInd w:val="0"/>
              <w:spacing w:after="0" w:line="240" w:lineRule="auto"/>
              <w:jc w:val="both"/>
              <w:rPr>
                <w:rFonts w:ascii="Times New Roman" w:hAnsi="Times New Roman"/>
              </w:rPr>
            </w:pPr>
          </w:p>
          <w:p w:rsidR="00E92C33" w:rsidRPr="00F312A1" w:rsidRDefault="00E92C33" w:rsidP="00196A89">
            <w:pPr>
              <w:widowControl w:val="0"/>
              <w:autoSpaceDE w:val="0"/>
              <w:autoSpaceDN w:val="0"/>
              <w:adjustRightInd w:val="0"/>
              <w:spacing w:after="0" w:line="240" w:lineRule="auto"/>
              <w:jc w:val="both"/>
              <w:rPr>
                <w:rFonts w:ascii="Times New Roman" w:hAnsi="Times New Roman"/>
              </w:rPr>
            </w:pPr>
          </w:p>
          <w:p w:rsidR="00E92C33" w:rsidRPr="00F312A1" w:rsidRDefault="00E92C33" w:rsidP="00196A89">
            <w:pPr>
              <w:widowControl w:val="0"/>
              <w:autoSpaceDE w:val="0"/>
              <w:autoSpaceDN w:val="0"/>
              <w:adjustRightInd w:val="0"/>
              <w:spacing w:after="0" w:line="240" w:lineRule="auto"/>
              <w:jc w:val="both"/>
              <w:rPr>
                <w:rFonts w:ascii="Times New Roman" w:hAnsi="Times New Roman"/>
              </w:rPr>
            </w:pPr>
          </w:p>
          <w:p w:rsidR="00E92C33" w:rsidRPr="00F312A1" w:rsidRDefault="00E92C33" w:rsidP="00196A89">
            <w:pPr>
              <w:widowControl w:val="0"/>
              <w:autoSpaceDE w:val="0"/>
              <w:autoSpaceDN w:val="0"/>
              <w:adjustRightInd w:val="0"/>
              <w:spacing w:after="0" w:line="240" w:lineRule="auto"/>
              <w:jc w:val="both"/>
              <w:rPr>
                <w:rFonts w:ascii="Times New Roman" w:hAnsi="Times New Roman"/>
              </w:rPr>
            </w:pPr>
          </w:p>
          <w:p w:rsidR="00E92C33" w:rsidRPr="00F312A1" w:rsidRDefault="00E92C33" w:rsidP="00196A89">
            <w:pPr>
              <w:widowControl w:val="0"/>
              <w:autoSpaceDE w:val="0"/>
              <w:autoSpaceDN w:val="0"/>
              <w:adjustRightInd w:val="0"/>
              <w:spacing w:after="0" w:line="240" w:lineRule="auto"/>
              <w:jc w:val="both"/>
              <w:rPr>
                <w:rFonts w:ascii="Times New Roman" w:hAnsi="Times New Roman"/>
              </w:rPr>
            </w:pPr>
          </w:p>
          <w:p w:rsidR="00E92C33" w:rsidRPr="00F312A1" w:rsidRDefault="00E92C33" w:rsidP="00196A89">
            <w:pPr>
              <w:widowControl w:val="0"/>
              <w:autoSpaceDE w:val="0"/>
              <w:autoSpaceDN w:val="0"/>
              <w:adjustRightInd w:val="0"/>
              <w:spacing w:after="0" w:line="240" w:lineRule="auto"/>
              <w:jc w:val="both"/>
              <w:rPr>
                <w:rFonts w:ascii="Times New Roman" w:hAnsi="Times New Roman"/>
              </w:rPr>
            </w:pPr>
          </w:p>
          <w:p w:rsidR="00E92C33" w:rsidRPr="00F312A1" w:rsidRDefault="00E92C33" w:rsidP="00196A89">
            <w:pPr>
              <w:widowControl w:val="0"/>
              <w:autoSpaceDE w:val="0"/>
              <w:autoSpaceDN w:val="0"/>
              <w:adjustRightInd w:val="0"/>
              <w:spacing w:after="0" w:line="240" w:lineRule="auto"/>
              <w:jc w:val="both"/>
              <w:rPr>
                <w:rFonts w:ascii="Times New Roman" w:hAnsi="Times New Roman"/>
              </w:rPr>
            </w:pPr>
          </w:p>
          <w:p w:rsidR="00E92C33" w:rsidRPr="00F312A1" w:rsidRDefault="00E92C33" w:rsidP="00196A89">
            <w:pPr>
              <w:widowControl w:val="0"/>
              <w:autoSpaceDE w:val="0"/>
              <w:autoSpaceDN w:val="0"/>
              <w:adjustRightInd w:val="0"/>
              <w:spacing w:after="0" w:line="240" w:lineRule="auto"/>
              <w:jc w:val="both"/>
              <w:rPr>
                <w:rFonts w:ascii="Times New Roman" w:hAnsi="Times New Roman"/>
              </w:rPr>
            </w:pPr>
          </w:p>
          <w:p w:rsidR="00E92C33" w:rsidRPr="00F312A1" w:rsidRDefault="00E92C33" w:rsidP="00196A89">
            <w:pPr>
              <w:widowControl w:val="0"/>
              <w:autoSpaceDE w:val="0"/>
              <w:autoSpaceDN w:val="0"/>
              <w:adjustRightInd w:val="0"/>
              <w:spacing w:after="0" w:line="240" w:lineRule="auto"/>
              <w:jc w:val="both"/>
              <w:rPr>
                <w:rFonts w:ascii="Times New Roman" w:hAnsi="Times New Roman"/>
              </w:rPr>
            </w:pPr>
          </w:p>
          <w:p w:rsidR="00E92C33" w:rsidRPr="00F312A1" w:rsidRDefault="00E92C33" w:rsidP="00196A89">
            <w:pPr>
              <w:widowControl w:val="0"/>
              <w:autoSpaceDE w:val="0"/>
              <w:autoSpaceDN w:val="0"/>
              <w:adjustRightInd w:val="0"/>
              <w:spacing w:after="0" w:line="240" w:lineRule="auto"/>
              <w:jc w:val="both"/>
              <w:rPr>
                <w:rFonts w:ascii="Times New Roman" w:hAnsi="Times New Roman"/>
              </w:rPr>
            </w:pPr>
          </w:p>
          <w:p w:rsidR="00E92C33" w:rsidRPr="00F312A1" w:rsidRDefault="00E92C33" w:rsidP="00196A89">
            <w:pPr>
              <w:widowControl w:val="0"/>
              <w:autoSpaceDE w:val="0"/>
              <w:autoSpaceDN w:val="0"/>
              <w:adjustRightInd w:val="0"/>
              <w:spacing w:after="0" w:line="240" w:lineRule="auto"/>
              <w:jc w:val="both"/>
              <w:rPr>
                <w:rFonts w:ascii="Times New Roman" w:hAnsi="Times New Roman"/>
              </w:rPr>
            </w:pPr>
          </w:p>
          <w:p w:rsidR="00E92C33" w:rsidRPr="00F312A1" w:rsidRDefault="00E92C33" w:rsidP="00196A89">
            <w:pPr>
              <w:widowControl w:val="0"/>
              <w:autoSpaceDE w:val="0"/>
              <w:autoSpaceDN w:val="0"/>
              <w:adjustRightInd w:val="0"/>
              <w:spacing w:after="0" w:line="240" w:lineRule="auto"/>
              <w:jc w:val="both"/>
              <w:rPr>
                <w:rFonts w:ascii="Times New Roman" w:hAnsi="Times New Roman"/>
              </w:rPr>
            </w:pPr>
          </w:p>
          <w:p w:rsidR="00E92C33" w:rsidRPr="00F312A1" w:rsidRDefault="00E92C33" w:rsidP="00196A89">
            <w:pPr>
              <w:widowControl w:val="0"/>
              <w:autoSpaceDE w:val="0"/>
              <w:autoSpaceDN w:val="0"/>
              <w:adjustRightInd w:val="0"/>
              <w:spacing w:after="0" w:line="240" w:lineRule="auto"/>
              <w:jc w:val="both"/>
              <w:rPr>
                <w:rFonts w:ascii="Times New Roman" w:hAnsi="Times New Roman"/>
              </w:rPr>
            </w:pPr>
          </w:p>
          <w:p w:rsidR="00E92C33" w:rsidRPr="00F312A1" w:rsidRDefault="00E92C33" w:rsidP="00196A89">
            <w:pPr>
              <w:widowControl w:val="0"/>
              <w:autoSpaceDE w:val="0"/>
              <w:autoSpaceDN w:val="0"/>
              <w:adjustRightInd w:val="0"/>
              <w:spacing w:after="0" w:line="240" w:lineRule="auto"/>
              <w:jc w:val="both"/>
              <w:rPr>
                <w:rFonts w:ascii="Times New Roman" w:hAnsi="Times New Roman"/>
              </w:rPr>
            </w:pPr>
          </w:p>
          <w:p w:rsidR="00E92C33" w:rsidRPr="00F312A1" w:rsidRDefault="00E92C33" w:rsidP="00196A89">
            <w:pPr>
              <w:widowControl w:val="0"/>
              <w:autoSpaceDE w:val="0"/>
              <w:autoSpaceDN w:val="0"/>
              <w:adjustRightInd w:val="0"/>
              <w:spacing w:after="0" w:line="240" w:lineRule="auto"/>
              <w:jc w:val="both"/>
              <w:rPr>
                <w:rFonts w:ascii="Times New Roman" w:hAnsi="Times New Roman"/>
              </w:rPr>
            </w:pPr>
          </w:p>
          <w:p w:rsidR="00E92C33" w:rsidRPr="00F312A1" w:rsidRDefault="00E92C33" w:rsidP="00196A89">
            <w:pPr>
              <w:widowControl w:val="0"/>
              <w:autoSpaceDE w:val="0"/>
              <w:autoSpaceDN w:val="0"/>
              <w:adjustRightInd w:val="0"/>
              <w:spacing w:after="0" w:line="240" w:lineRule="auto"/>
              <w:jc w:val="both"/>
              <w:rPr>
                <w:rFonts w:ascii="Times New Roman" w:hAnsi="Times New Roman"/>
              </w:rPr>
            </w:pPr>
          </w:p>
          <w:p w:rsidR="00E92C33" w:rsidRPr="00F312A1" w:rsidRDefault="00E92C33" w:rsidP="00196A89">
            <w:pPr>
              <w:widowControl w:val="0"/>
              <w:autoSpaceDE w:val="0"/>
              <w:autoSpaceDN w:val="0"/>
              <w:adjustRightInd w:val="0"/>
              <w:spacing w:after="0" w:line="240" w:lineRule="auto"/>
              <w:jc w:val="both"/>
              <w:rPr>
                <w:rFonts w:ascii="Times New Roman" w:hAnsi="Times New Roman"/>
              </w:rPr>
            </w:pPr>
          </w:p>
          <w:p w:rsidR="00E92C33" w:rsidRPr="00F312A1" w:rsidRDefault="00E92C33" w:rsidP="00196A89">
            <w:pPr>
              <w:widowControl w:val="0"/>
              <w:autoSpaceDE w:val="0"/>
              <w:autoSpaceDN w:val="0"/>
              <w:adjustRightInd w:val="0"/>
              <w:spacing w:after="0" w:line="240" w:lineRule="auto"/>
              <w:jc w:val="both"/>
              <w:rPr>
                <w:rFonts w:ascii="Times New Roman" w:hAnsi="Times New Roman"/>
              </w:rPr>
            </w:pPr>
          </w:p>
          <w:p w:rsidR="00E92C33" w:rsidRPr="00F312A1" w:rsidRDefault="00E92C33" w:rsidP="00196A89">
            <w:pPr>
              <w:widowControl w:val="0"/>
              <w:autoSpaceDE w:val="0"/>
              <w:autoSpaceDN w:val="0"/>
              <w:adjustRightInd w:val="0"/>
              <w:spacing w:after="0" w:line="240" w:lineRule="auto"/>
              <w:jc w:val="both"/>
              <w:rPr>
                <w:rFonts w:ascii="Times New Roman" w:hAnsi="Times New Roman"/>
              </w:rPr>
            </w:pPr>
          </w:p>
          <w:p w:rsidR="00E92C33" w:rsidRPr="00F312A1" w:rsidRDefault="00E92C33" w:rsidP="00196A89">
            <w:pPr>
              <w:widowControl w:val="0"/>
              <w:autoSpaceDE w:val="0"/>
              <w:autoSpaceDN w:val="0"/>
              <w:adjustRightInd w:val="0"/>
              <w:spacing w:after="0" w:line="240" w:lineRule="auto"/>
              <w:jc w:val="both"/>
              <w:rPr>
                <w:rFonts w:ascii="Times New Roman" w:hAnsi="Times New Roman"/>
              </w:rPr>
            </w:pPr>
          </w:p>
          <w:p w:rsidR="00E92C33" w:rsidRPr="00F312A1" w:rsidRDefault="00E92C33" w:rsidP="00196A89">
            <w:pPr>
              <w:widowControl w:val="0"/>
              <w:autoSpaceDE w:val="0"/>
              <w:autoSpaceDN w:val="0"/>
              <w:adjustRightInd w:val="0"/>
              <w:spacing w:after="0" w:line="240" w:lineRule="auto"/>
              <w:jc w:val="both"/>
              <w:rPr>
                <w:rFonts w:ascii="Times New Roman" w:hAnsi="Times New Roman"/>
              </w:rPr>
            </w:pPr>
          </w:p>
          <w:p w:rsidR="00E92C33" w:rsidRPr="00F312A1" w:rsidRDefault="00E92C33" w:rsidP="00196A89">
            <w:pPr>
              <w:widowControl w:val="0"/>
              <w:autoSpaceDE w:val="0"/>
              <w:autoSpaceDN w:val="0"/>
              <w:adjustRightInd w:val="0"/>
              <w:spacing w:after="0" w:line="240" w:lineRule="auto"/>
              <w:jc w:val="both"/>
              <w:rPr>
                <w:rFonts w:ascii="Times New Roman" w:hAnsi="Times New Roman"/>
              </w:rPr>
            </w:pPr>
          </w:p>
          <w:p w:rsidR="00E92C33" w:rsidRPr="00F312A1" w:rsidRDefault="00E92C33" w:rsidP="00196A89">
            <w:pPr>
              <w:widowControl w:val="0"/>
              <w:autoSpaceDE w:val="0"/>
              <w:autoSpaceDN w:val="0"/>
              <w:adjustRightInd w:val="0"/>
              <w:spacing w:after="0" w:line="240" w:lineRule="auto"/>
              <w:jc w:val="both"/>
              <w:rPr>
                <w:rFonts w:ascii="Times New Roman" w:hAnsi="Times New Roman"/>
              </w:rPr>
            </w:pP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rPr>
                <w:rFonts w:ascii="Times New Roman" w:hAnsi="Times New Roman"/>
              </w:rPr>
            </w:pPr>
            <w:r w:rsidRPr="00F312A1">
              <w:rPr>
                <w:rFonts w:ascii="Times New Roman" w:hAnsi="Times New Roman"/>
              </w:rPr>
              <w:lastRenderedPageBreak/>
              <w:t>Объекты транспортной инфраструктуры</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132</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507AE">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132</w:t>
            </w:r>
          </w:p>
        </w:tc>
      </w:tr>
      <w:tr w:rsidR="00E92C33" w:rsidRPr="00F312A1" w:rsidTr="00BE6C96">
        <w:tc>
          <w:tcPr>
            <w:tcW w:w="426" w:type="dxa"/>
            <w:vMerge/>
            <w:tcBorders>
              <w:left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jc w:val="both"/>
              <w:rPr>
                <w:rFonts w:ascii="Times New Roman" w:hAnsi="Times New Roman"/>
              </w:rPr>
            </w:pP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rPr>
                <w:rFonts w:ascii="Times New Roman" w:hAnsi="Times New Roman"/>
              </w:rPr>
            </w:pPr>
            <w:r w:rsidRPr="00F312A1">
              <w:rPr>
                <w:rFonts w:ascii="Times New Roman" w:hAnsi="Times New Roman"/>
              </w:rPr>
              <w:t>в том числе:</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jc w:val="center"/>
              <w:rPr>
                <w:rFonts w:ascii="Times New Roman" w:hAnsi="Times New Roman"/>
              </w:rPr>
            </w:pP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jc w:val="center"/>
              <w:rPr>
                <w:rFonts w:ascii="Times New Roman" w:hAnsi="Times New Roman"/>
              </w:rPr>
            </w:pP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507AE">
            <w:pPr>
              <w:widowControl w:val="0"/>
              <w:autoSpaceDE w:val="0"/>
              <w:autoSpaceDN w:val="0"/>
              <w:adjustRightInd w:val="0"/>
              <w:spacing w:after="0" w:line="240" w:lineRule="auto"/>
              <w:jc w:val="center"/>
              <w:rPr>
                <w:rFonts w:ascii="Times New Roman" w:hAnsi="Times New Roman"/>
              </w:rPr>
            </w:pPr>
          </w:p>
        </w:tc>
      </w:tr>
      <w:tr w:rsidR="00E92C33" w:rsidRPr="00F312A1" w:rsidTr="00BE6C96">
        <w:tc>
          <w:tcPr>
            <w:tcW w:w="426" w:type="dxa"/>
            <w:vMerge/>
            <w:tcBorders>
              <w:left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jc w:val="both"/>
              <w:rPr>
                <w:rFonts w:ascii="Times New Roman" w:hAnsi="Times New Roman"/>
              </w:rPr>
            </w:pP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rPr>
                <w:rFonts w:ascii="Times New Roman" w:hAnsi="Times New Roman"/>
              </w:rPr>
            </w:pPr>
            <w:r w:rsidRPr="00F312A1">
              <w:rPr>
                <w:rFonts w:ascii="Times New Roman" w:hAnsi="Times New Roman"/>
              </w:rPr>
              <w:t>автовокзалы, автостанции</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1</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507AE">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1</w:t>
            </w:r>
          </w:p>
        </w:tc>
      </w:tr>
      <w:tr w:rsidR="00E92C33" w:rsidRPr="00F312A1" w:rsidTr="00BE6C96">
        <w:tc>
          <w:tcPr>
            <w:tcW w:w="426" w:type="dxa"/>
            <w:vMerge/>
            <w:tcBorders>
              <w:left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jc w:val="both"/>
              <w:rPr>
                <w:rFonts w:ascii="Times New Roman" w:hAnsi="Times New Roman"/>
              </w:rPr>
            </w:pP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ind w:right="-62"/>
              <w:rPr>
                <w:rFonts w:ascii="Times New Roman" w:hAnsi="Times New Roman"/>
              </w:rPr>
            </w:pPr>
            <w:r w:rsidRPr="00F312A1">
              <w:rPr>
                <w:rFonts w:ascii="Times New Roman" w:hAnsi="Times New Roman"/>
              </w:rPr>
              <w:t>железнодорожные станции, остановочные пункты</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9</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507AE">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9</w:t>
            </w:r>
          </w:p>
        </w:tc>
      </w:tr>
      <w:tr w:rsidR="00E92C33" w:rsidRPr="00F312A1" w:rsidTr="00BE6C96">
        <w:tc>
          <w:tcPr>
            <w:tcW w:w="426" w:type="dxa"/>
            <w:vMerge/>
            <w:tcBorders>
              <w:left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jc w:val="both"/>
              <w:rPr>
                <w:rFonts w:ascii="Times New Roman" w:hAnsi="Times New Roman"/>
              </w:rPr>
            </w:pP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rPr>
                <w:rFonts w:ascii="Times New Roman" w:hAnsi="Times New Roman"/>
              </w:rPr>
            </w:pPr>
            <w:r w:rsidRPr="00F312A1">
              <w:rPr>
                <w:rFonts w:ascii="Times New Roman" w:hAnsi="Times New Roman"/>
              </w:rPr>
              <w:t>остановочные пункты автомобильного транспорта общего пользования</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76</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507AE">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76</w:t>
            </w:r>
          </w:p>
        </w:tc>
      </w:tr>
      <w:tr w:rsidR="00E92C33" w:rsidRPr="00F312A1" w:rsidTr="00BE6C96">
        <w:tc>
          <w:tcPr>
            <w:tcW w:w="426" w:type="dxa"/>
            <w:vMerge/>
            <w:tcBorders>
              <w:left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jc w:val="both"/>
              <w:rPr>
                <w:rFonts w:ascii="Times New Roman" w:hAnsi="Times New Roman"/>
              </w:rPr>
            </w:pP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rPr>
                <w:rFonts w:ascii="Times New Roman" w:hAnsi="Times New Roman"/>
              </w:rPr>
            </w:pPr>
            <w:r w:rsidRPr="00F312A1">
              <w:rPr>
                <w:rFonts w:ascii="Times New Roman" w:hAnsi="Times New Roman"/>
              </w:rPr>
              <w:t>разворотные кольца для автомобильного транспорта общего пользования</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45</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507AE">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45</w:t>
            </w:r>
          </w:p>
        </w:tc>
      </w:tr>
      <w:tr w:rsidR="00E92C33" w:rsidRPr="00F312A1" w:rsidTr="00BE6C96">
        <w:tc>
          <w:tcPr>
            <w:tcW w:w="426" w:type="dxa"/>
            <w:vMerge/>
            <w:tcBorders>
              <w:left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jc w:val="both"/>
              <w:rPr>
                <w:rFonts w:ascii="Times New Roman" w:hAnsi="Times New Roman"/>
              </w:rPr>
            </w:pP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ind w:right="-62"/>
              <w:rPr>
                <w:rFonts w:ascii="Times New Roman" w:hAnsi="Times New Roman"/>
              </w:rPr>
            </w:pPr>
            <w:r w:rsidRPr="00F312A1">
              <w:rPr>
                <w:rFonts w:ascii="Times New Roman" w:hAnsi="Times New Roman"/>
              </w:rPr>
              <w:t xml:space="preserve">площадки для </w:t>
            </w:r>
            <w:proofErr w:type="spellStart"/>
            <w:r w:rsidRPr="00F312A1">
              <w:rPr>
                <w:rFonts w:ascii="Times New Roman" w:hAnsi="Times New Roman"/>
              </w:rPr>
              <w:t>межрейсового</w:t>
            </w:r>
            <w:proofErr w:type="spellEnd"/>
            <w:r w:rsidRPr="00F312A1">
              <w:rPr>
                <w:rFonts w:ascii="Times New Roman" w:hAnsi="Times New Roman"/>
              </w:rPr>
              <w:t xml:space="preserve"> отстоя автомобильного транспорта общего пользования</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507AE">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0</w:t>
            </w:r>
          </w:p>
        </w:tc>
      </w:tr>
      <w:tr w:rsidR="00E92C33" w:rsidRPr="00F312A1" w:rsidTr="00BE6C96">
        <w:tc>
          <w:tcPr>
            <w:tcW w:w="426" w:type="dxa"/>
            <w:vMerge/>
            <w:tcBorders>
              <w:left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ind w:firstLine="540"/>
              <w:jc w:val="both"/>
              <w:rPr>
                <w:rFonts w:ascii="Times New Roman" w:hAnsi="Times New Roman"/>
              </w:rPr>
            </w:pP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rPr>
                <w:rFonts w:ascii="Times New Roman" w:hAnsi="Times New Roman"/>
              </w:rPr>
            </w:pPr>
            <w:r w:rsidRPr="00F312A1">
              <w:rPr>
                <w:rFonts w:ascii="Times New Roman" w:hAnsi="Times New Roman"/>
              </w:rPr>
              <w:t>морские порты</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507AE">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0</w:t>
            </w:r>
          </w:p>
        </w:tc>
      </w:tr>
      <w:tr w:rsidR="00E92C33" w:rsidRPr="00F312A1" w:rsidTr="00BE6C96">
        <w:tc>
          <w:tcPr>
            <w:tcW w:w="426" w:type="dxa"/>
            <w:vMerge/>
            <w:tcBorders>
              <w:left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ind w:firstLine="540"/>
              <w:jc w:val="both"/>
              <w:rPr>
                <w:rFonts w:ascii="Times New Roman" w:hAnsi="Times New Roman"/>
              </w:rPr>
            </w:pP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rPr>
                <w:rFonts w:ascii="Times New Roman" w:hAnsi="Times New Roman"/>
              </w:rPr>
            </w:pPr>
            <w:r w:rsidRPr="00F312A1">
              <w:rPr>
                <w:rFonts w:ascii="Times New Roman" w:hAnsi="Times New Roman"/>
              </w:rPr>
              <w:t>речные порты</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507AE">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0</w:t>
            </w:r>
          </w:p>
        </w:tc>
      </w:tr>
      <w:tr w:rsidR="00E92C33" w:rsidRPr="00F312A1" w:rsidTr="00BE6C96">
        <w:tc>
          <w:tcPr>
            <w:tcW w:w="426" w:type="dxa"/>
            <w:vMerge/>
            <w:tcBorders>
              <w:left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ind w:firstLine="540"/>
              <w:jc w:val="both"/>
              <w:rPr>
                <w:rFonts w:ascii="Times New Roman" w:hAnsi="Times New Roman"/>
              </w:rPr>
            </w:pP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rPr>
                <w:rFonts w:ascii="Times New Roman" w:hAnsi="Times New Roman"/>
              </w:rPr>
            </w:pPr>
            <w:r w:rsidRPr="00F312A1">
              <w:rPr>
                <w:rFonts w:ascii="Times New Roman" w:hAnsi="Times New Roman"/>
              </w:rPr>
              <w:t>пассажирские причалы (действующие и не входящие в границы портов)</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0</w:t>
            </w:r>
          </w:p>
          <w:p w:rsidR="00E92C33" w:rsidRPr="00F312A1" w:rsidRDefault="00E92C33" w:rsidP="00196A89">
            <w:pPr>
              <w:widowControl w:val="0"/>
              <w:autoSpaceDE w:val="0"/>
              <w:autoSpaceDN w:val="0"/>
              <w:adjustRightInd w:val="0"/>
              <w:spacing w:after="0" w:line="240" w:lineRule="auto"/>
              <w:jc w:val="center"/>
              <w:rPr>
                <w:rFonts w:ascii="Times New Roman" w:hAnsi="Times New Roman"/>
              </w:rPr>
            </w:pP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507AE">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0</w:t>
            </w:r>
          </w:p>
          <w:p w:rsidR="00E92C33" w:rsidRPr="00F312A1" w:rsidRDefault="00E92C33" w:rsidP="00F507AE">
            <w:pPr>
              <w:widowControl w:val="0"/>
              <w:autoSpaceDE w:val="0"/>
              <w:autoSpaceDN w:val="0"/>
              <w:adjustRightInd w:val="0"/>
              <w:spacing w:after="0" w:line="240" w:lineRule="auto"/>
              <w:jc w:val="center"/>
              <w:rPr>
                <w:rFonts w:ascii="Times New Roman" w:hAnsi="Times New Roman"/>
              </w:rPr>
            </w:pPr>
          </w:p>
        </w:tc>
      </w:tr>
      <w:tr w:rsidR="00E92C33" w:rsidRPr="00F312A1" w:rsidTr="00BE6C96">
        <w:tc>
          <w:tcPr>
            <w:tcW w:w="426" w:type="dxa"/>
            <w:vMerge/>
            <w:tcBorders>
              <w:left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ind w:firstLine="540"/>
              <w:jc w:val="both"/>
              <w:rPr>
                <w:rFonts w:ascii="Times New Roman" w:hAnsi="Times New Roman"/>
              </w:rPr>
            </w:pP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rPr>
                <w:rFonts w:ascii="Times New Roman" w:hAnsi="Times New Roman"/>
              </w:rPr>
            </w:pPr>
            <w:r w:rsidRPr="00F312A1">
              <w:rPr>
                <w:rFonts w:ascii="Times New Roman" w:hAnsi="Times New Roman"/>
              </w:rPr>
              <w:t>грузовые причалы (действующие и не входящие в границы портов)</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507AE">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0</w:t>
            </w:r>
          </w:p>
        </w:tc>
      </w:tr>
      <w:tr w:rsidR="00E92C33" w:rsidRPr="00F312A1" w:rsidTr="00BE6C96">
        <w:tc>
          <w:tcPr>
            <w:tcW w:w="426" w:type="dxa"/>
            <w:vMerge/>
            <w:tcBorders>
              <w:left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ind w:firstLine="540"/>
              <w:jc w:val="both"/>
              <w:rPr>
                <w:rFonts w:ascii="Times New Roman" w:hAnsi="Times New Roman"/>
              </w:rPr>
            </w:pP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rPr>
                <w:rFonts w:ascii="Times New Roman" w:hAnsi="Times New Roman"/>
              </w:rPr>
            </w:pPr>
            <w:r w:rsidRPr="00F312A1">
              <w:rPr>
                <w:rFonts w:ascii="Times New Roman" w:hAnsi="Times New Roman"/>
              </w:rPr>
              <w:t>аэропорты и аэродромы</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1</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507AE">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1</w:t>
            </w:r>
          </w:p>
        </w:tc>
      </w:tr>
      <w:tr w:rsidR="00E92C33" w:rsidRPr="00F312A1" w:rsidTr="00BE6C96">
        <w:trPr>
          <w:trHeight w:val="20"/>
        </w:trPr>
        <w:tc>
          <w:tcPr>
            <w:tcW w:w="426"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ind w:firstLine="540"/>
              <w:jc w:val="both"/>
              <w:rPr>
                <w:rFonts w:ascii="Times New Roman" w:hAnsi="Times New Roman"/>
              </w:rPr>
            </w:pP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rPr>
                <w:rFonts w:ascii="Times New Roman" w:hAnsi="Times New Roman"/>
              </w:rPr>
            </w:pPr>
            <w:r w:rsidRPr="00F312A1">
              <w:rPr>
                <w:rFonts w:ascii="Times New Roman" w:hAnsi="Times New Roman"/>
              </w:rPr>
              <w:t>взлетно-посадочные полосы и посадочные площадки</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507AE">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0</w:t>
            </w:r>
          </w:p>
        </w:tc>
      </w:tr>
      <w:tr w:rsidR="00E92C33" w:rsidRPr="00F312A1" w:rsidTr="00BE6C96">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5</w:t>
            </w: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rPr>
                <w:rFonts w:ascii="Times New Roman" w:hAnsi="Times New Roman"/>
              </w:rPr>
            </w:pPr>
            <w:r w:rsidRPr="00F312A1">
              <w:rPr>
                <w:rFonts w:ascii="Times New Roman" w:hAnsi="Times New Roman"/>
              </w:rPr>
              <w:t>Категорированные объекты транспорта</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1</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507AE">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1</w:t>
            </w:r>
          </w:p>
        </w:tc>
      </w:tr>
      <w:tr w:rsidR="00E92C33" w:rsidRPr="00F312A1" w:rsidTr="00BE6C96">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ind w:firstLine="540"/>
              <w:jc w:val="both"/>
              <w:rPr>
                <w:rFonts w:ascii="Times New Roman" w:hAnsi="Times New Roman"/>
              </w:rPr>
            </w:pP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rPr>
                <w:rFonts w:ascii="Times New Roman" w:hAnsi="Times New Roman"/>
              </w:rPr>
            </w:pPr>
            <w:r w:rsidRPr="00F312A1">
              <w:rPr>
                <w:rFonts w:ascii="Times New Roman" w:hAnsi="Times New Roman"/>
              </w:rPr>
              <w:t>в том числе:</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jc w:val="center"/>
              <w:rPr>
                <w:rFonts w:ascii="Times New Roman" w:hAnsi="Times New Roman"/>
              </w:rPr>
            </w:pP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jc w:val="center"/>
              <w:rPr>
                <w:rFonts w:ascii="Times New Roman" w:hAnsi="Times New Roman"/>
              </w:rPr>
            </w:pP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507AE">
            <w:pPr>
              <w:widowControl w:val="0"/>
              <w:autoSpaceDE w:val="0"/>
              <w:autoSpaceDN w:val="0"/>
              <w:adjustRightInd w:val="0"/>
              <w:spacing w:after="0" w:line="240" w:lineRule="auto"/>
              <w:jc w:val="center"/>
              <w:rPr>
                <w:rFonts w:ascii="Times New Roman" w:hAnsi="Times New Roman"/>
              </w:rPr>
            </w:pPr>
          </w:p>
        </w:tc>
      </w:tr>
      <w:tr w:rsidR="00E92C33" w:rsidRPr="00F312A1" w:rsidTr="00BE6C96">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ind w:firstLine="540"/>
              <w:jc w:val="both"/>
              <w:rPr>
                <w:rFonts w:ascii="Times New Roman" w:hAnsi="Times New Roman"/>
              </w:rPr>
            </w:pP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rPr>
                <w:rFonts w:ascii="Times New Roman" w:hAnsi="Times New Roman"/>
              </w:rPr>
            </w:pPr>
            <w:r w:rsidRPr="00F312A1">
              <w:rPr>
                <w:rFonts w:ascii="Times New Roman" w:hAnsi="Times New Roman"/>
              </w:rPr>
              <w:t>автопредприятия</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507AE">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0</w:t>
            </w:r>
          </w:p>
        </w:tc>
      </w:tr>
      <w:tr w:rsidR="00E92C33" w:rsidRPr="00F312A1" w:rsidTr="00BE6C96">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ind w:firstLine="540"/>
              <w:jc w:val="both"/>
              <w:rPr>
                <w:rFonts w:ascii="Times New Roman" w:hAnsi="Times New Roman"/>
              </w:rPr>
            </w:pP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rPr>
                <w:rFonts w:ascii="Times New Roman" w:hAnsi="Times New Roman"/>
              </w:rPr>
            </w:pPr>
            <w:r w:rsidRPr="00F312A1">
              <w:rPr>
                <w:rFonts w:ascii="Times New Roman" w:hAnsi="Times New Roman"/>
              </w:rPr>
              <w:t>автовокзалы, автостанции</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1</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507AE">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1</w:t>
            </w:r>
          </w:p>
        </w:tc>
      </w:tr>
      <w:tr w:rsidR="00E92C33" w:rsidRPr="00F312A1" w:rsidTr="00BE6C96">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ind w:firstLine="540"/>
              <w:jc w:val="both"/>
              <w:rPr>
                <w:rFonts w:ascii="Times New Roman" w:hAnsi="Times New Roman"/>
              </w:rPr>
            </w:pP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rPr>
                <w:rFonts w:ascii="Times New Roman" w:hAnsi="Times New Roman"/>
              </w:rPr>
            </w:pPr>
            <w:r w:rsidRPr="00F312A1">
              <w:rPr>
                <w:rFonts w:ascii="Times New Roman" w:hAnsi="Times New Roman"/>
              </w:rPr>
              <w:t>железнодорожные вокзалы, пассажирские станции</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507AE">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0</w:t>
            </w:r>
          </w:p>
        </w:tc>
      </w:tr>
      <w:tr w:rsidR="00E92C33" w:rsidRPr="00F312A1" w:rsidTr="00BE6C96">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6</w:t>
            </w: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ind w:right="-62"/>
              <w:rPr>
                <w:rFonts w:ascii="Times New Roman" w:hAnsi="Times New Roman"/>
              </w:rPr>
            </w:pPr>
            <w:r w:rsidRPr="00F312A1">
              <w:rPr>
                <w:rFonts w:ascii="Times New Roman" w:hAnsi="Times New Roman"/>
              </w:rPr>
              <w:t>Доля объектов транспортной инфраструктуры, оборудованных для доступа инвалидов, от общего количества объектов инфраструктуры пригородного, городского и межмуниципального транспорта</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507AE">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0</w:t>
            </w:r>
          </w:p>
        </w:tc>
      </w:tr>
      <w:tr w:rsidR="00E92C33" w:rsidRPr="00F312A1" w:rsidTr="00BE6C96">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7</w:t>
            </w: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rPr>
                <w:rFonts w:ascii="Times New Roman" w:hAnsi="Times New Roman"/>
              </w:rPr>
            </w:pPr>
            <w:r w:rsidRPr="00F312A1">
              <w:rPr>
                <w:rFonts w:ascii="Times New Roman" w:hAnsi="Times New Roman"/>
              </w:rPr>
              <w:t>Доля парка подвижного состава автомобильного и городского наземного электрического транспорта общего пользования, оборудованного для перевозки инвалидов и маломобильных групп населения, от общего парка подвижного состава</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196A8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2C33" w:rsidRPr="00F312A1" w:rsidRDefault="00E92C33" w:rsidP="00F507AE">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0</w:t>
            </w:r>
          </w:p>
        </w:tc>
      </w:tr>
    </w:tbl>
    <w:p w:rsidR="00E92C33" w:rsidRPr="00F312A1" w:rsidRDefault="00E92C33" w:rsidP="001F4435">
      <w:pPr>
        <w:widowControl w:val="0"/>
        <w:autoSpaceDE w:val="0"/>
        <w:autoSpaceDN w:val="0"/>
        <w:adjustRightInd w:val="0"/>
        <w:spacing w:after="0" w:line="240" w:lineRule="auto"/>
        <w:jc w:val="center"/>
        <w:outlineLvl w:val="1"/>
        <w:rPr>
          <w:rFonts w:ascii="Times New Roman" w:hAnsi="Times New Roman"/>
        </w:rPr>
      </w:pPr>
    </w:p>
    <w:p w:rsidR="00E92C33" w:rsidRPr="00F312A1" w:rsidRDefault="00E92C33" w:rsidP="00BC37A9">
      <w:pPr>
        <w:spacing w:after="0" w:line="240" w:lineRule="auto"/>
        <w:rPr>
          <w:rFonts w:ascii="Times New Roman" w:hAnsi="Times New Roman"/>
        </w:rPr>
      </w:pPr>
    </w:p>
    <w:sectPr w:rsidR="00E92C33" w:rsidRPr="00F312A1" w:rsidSect="00CB7CF0">
      <w:pgSz w:w="11906" w:h="16838"/>
      <w:pgMar w:top="737" w:right="709" w:bottom="737" w:left="1134" w:header="624" w:footer="62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C3A" w:rsidRDefault="00D60C3A" w:rsidP="00B43D61">
      <w:pPr>
        <w:spacing w:after="0" w:line="240" w:lineRule="auto"/>
      </w:pPr>
      <w:r>
        <w:separator/>
      </w:r>
    </w:p>
  </w:endnote>
  <w:endnote w:type="continuationSeparator" w:id="0">
    <w:p w:rsidR="00D60C3A" w:rsidRDefault="00D60C3A" w:rsidP="00B43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C3A" w:rsidRDefault="00D60C3A" w:rsidP="00B43D61">
      <w:pPr>
        <w:spacing w:after="0" w:line="240" w:lineRule="auto"/>
      </w:pPr>
      <w:r>
        <w:separator/>
      </w:r>
    </w:p>
  </w:footnote>
  <w:footnote w:type="continuationSeparator" w:id="0">
    <w:p w:rsidR="00D60C3A" w:rsidRDefault="00D60C3A" w:rsidP="00B43D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D91" w:rsidRPr="00524787" w:rsidRDefault="00975D91" w:rsidP="00524787">
    <w:pPr>
      <w:pStyle w:val="ab"/>
      <w:jc w:val="right"/>
    </w:pPr>
    <w:r>
      <w:rPr>
        <w:color w:val="000000"/>
        <w:sz w:val="16"/>
      </w:rPr>
      <w:t>206006/206006-2015-4172(1)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D91" w:rsidRPr="00524787" w:rsidRDefault="00975D91" w:rsidP="00524787">
    <w:pPr>
      <w:pStyle w:val="ab"/>
      <w:jc w:val="right"/>
    </w:pPr>
    <w:r>
      <w:rPr>
        <w:color w:val="000000"/>
        <w:sz w:val="16"/>
      </w:rPr>
      <w:t>206006/206006-2015-4172(1)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99CCCB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767A8C9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A02925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2E7CA77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E4D2F9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400EC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28B4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A2E8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B47F6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0D2B3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9283A60"/>
    <w:multiLevelType w:val="hybridMultilevel"/>
    <w:tmpl w:val="81DAFD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55FA1F6F"/>
    <w:multiLevelType w:val="hybridMultilevel"/>
    <w:tmpl w:val="72E2B5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8e063129-f513-49d8-afce-6aa75d6e5681"/>
  </w:docVars>
  <w:rsids>
    <w:rsidRoot w:val="00FA6327"/>
    <w:rsid w:val="0000351C"/>
    <w:rsid w:val="000051BA"/>
    <w:rsid w:val="00011A25"/>
    <w:rsid w:val="00012A47"/>
    <w:rsid w:val="0001402A"/>
    <w:rsid w:val="000160E5"/>
    <w:rsid w:val="000166F2"/>
    <w:rsid w:val="0001771D"/>
    <w:rsid w:val="00020982"/>
    <w:rsid w:val="00022623"/>
    <w:rsid w:val="000243F8"/>
    <w:rsid w:val="00026DAA"/>
    <w:rsid w:val="0003114D"/>
    <w:rsid w:val="00037A43"/>
    <w:rsid w:val="00037D11"/>
    <w:rsid w:val="00041BB7"/>
    <w:rsid w:val="00045D0E"/>
    <w:rsid w:val="00047BC3"/>
    <w:rsid w:val="00064D61"/>
    <w:rsid w:val="00067A7F"/>
    <w:rsid w:val="00070A5F"/>
    <w:rsid w:val="00072AC4"/>
    <w:rsid w:val="000756DD"/>
    <w:rsid w:val="0007582F"/>
    <w:rsid w:val="00076698"/>
    <w:rsid w:val="00080EB6"/>
    <w:rsid w:val="00083099"/>
    <w:rsid w:val="00094C0B"/>
    <w:rsid w:val="00094F8A"/>
    <w:rsid w:val="0009739A"/>
    <w:rsid w:val="000A0C1E"/>
    <w:rsid w:val="000A13C1"/>
    <w:rsid w:val="000A16D6"/>
    <w:rsid w:val="000A18A5"/>
    <w:rsid w:val="000A2C4C"/>
    <w:rsid w:val="000B6333"/>
    <w:rsid w:val="000B6710"/>
    <w:rsid w:val="000B6A9D"/>
    <w:rsid w:val="000B77FE"/>
    <w:rsid w:val="000C19C7"/>
    <w:rsid w:val="000C3AAD"/>
    <w:rsid w:val="000C52CE"/>
    <w:rsid w:val="000D11C1"/>
    <w:rsid w:val="000D62E0"/>
    <w:rsid w:val="000E123F"/>
    <w:rsid w:val="000E1572"/>
    <w:rsid w:val="000E4C0F"/>
    <w:rsid w:val="000F3B8C"/>
    <w:rsid w:val="000F6378"/>
    <w:rsid w:val="00111429"/>
    <w:rsid w:val="00120BAA"/>
    <w:rsid w:val="001223AD"/>
    <w:rsid w:val="001274B4"/>
    <w:rsid w:val="001306E6"/>
    <w:rsid w:val="0013106F"/>
    <w:rsid w:val="00131454"/>
    <w:rsid w:val="00131BBD"/>
    <w:rsid w:val="001351B4"/>
    <w:rsid w:val="001360E6"/>
    <w:rsid w:val="0013638C"/>
    <w:rsid w:val="00143BD2"/>
    <w:rsid w:val="00146173"/>
    <w:rsid w:val="001464C5"/>
    <w:rsid w:val="0015066C"/>
    <w:rsid w:val="00151150"/>
    <w:rsid w:val="00153C75"/>
    <w:rsid w:val="0015447A"/>
    <w:rsid w:val="001613AF"/>
    <w:rsid w:val="00161447"/>
    <w:rsid w:val="00162EE2"/>
    <w:rsid w:val="001666DE"/>
    <w:rsid w:val="00167170"/>
    <w:rsid w:val="001749C6"/>
    <w:rsid w:val="0017656A"/>
    <w:rsid w:val="0018308A"/>
    <w:rsid w:val="0019006A"/>
    <w:rsid w:val="001962A1"/>
    <w:rsid w:val="00196A89"/>
    <w:rsid w:val="001A05AF"/>
    <w:rsid w:val="001A17FE"/>
    <w:rsid w:val="001B47FF"/>
    <w:rsid w:val="001C190A"/>
    <w:rsid w:val="001C47E9"/>
    <w:rsid w:val="001C551B"/>
    <w:rsid w:val="001C5C85"/>
    <w:rsid w:val="001D05F5"/>
    <w:rsid w:val="001D0DFB"/>
    <w:rsid w:val="001D3D87"/>
    <w:rsid w:val="001E3567"/>
    <w:rsid w:val="001F0725"/>
    <w:rsid w:val="001F4435"/>
    <w:rsid w:val="001F6FBA"/>
    <w:rsid w:val="001F721C"/>
    <w:rsid w:val="00201B19"/>
    <w:rsid w:val="00203B0F"/>
    <w:rsid w:val="00203FF3"/>
    <w:rsid w:val="002120D5"/>
    <w:rsid w:val="00225CDE"/>
    <w:rsid w:val="002277AB"/>
    <w:rsid w:val="0023765F"/>
    <w:rsid w:val="00241377"/>
    <w:rsid w:val="0024526E"/>
    <w:rsid w:val="00250FBC"/>
    <w:rsid w:val="00265867"/>
    <w:rsid w:val="00266616"/>
    <w:rsid w:val="00274BF5"/>
    <w:rsid w:val="002758AF"/>
    <w:rsid w:val="00277F37"/>
    <w:rsid w:val="00282B51"/>
    <w:rsid w:val="00283C40"/>
    <w:rsid w:val="00285C1A"/>
    <w:rsid w:val="002878F9"/>
    <w:rsid w:val="00291C1E"/>
    <w:rsid w:val="002926A3"/>
    <w:rsid w:val="00297634"/>
    <w:rsid w:val="002A04B2"/>
    <w:rsid w:val="002A199F"/>
    <w:rsid w:val="002A4233"/>
    <w:rsid w:val="002A574E"/>
    <w:rsid w:val="002B0A24"/>
    <w:rsid w:val="002B251B"/>
    <w:rsid w:val="002B3B16"/>
    <w:rsid w:val="002B6BB9"/>
    <w:rsid w:val="002B7C80"/>
    <w:rsid w:val="002C0EF7"/>
    <w:rsid w:val="002C7566"/>
    <w:rsid w:val="002D4217"/>
    <w:rsid w:val="002D4C1C"/>
    <w:rsid w:val="002D73A1"/>
    <w:rsid w:val="002E46AE"/>
    <w:rsid w:val="002E5D9A"/>
    <w:rsid w:val="002E62CC"/>
    <w:rsid w:val="002F3BF0"/>
    <w:rsid w:val="002F3EAD"/>
    <w:rsid w:val="002F638D"/>
    <w:rsid w:val="0030207F"/>
    <w:rsid w:val="003022B8"/>
    <w:rsid w:val="00305B94"/>
    <w:rsid w:val="003063B9"/>
    <w:rsid w:val="003115B2"/>
    <w:rsid w:val="00313A08"/>
    <w:rsid w:val="00315795"/>
    <w:rsid w:val="003207A6"/>
    <w:rsid w:val="003225FB"/>
    <w:rsid w:val="003226D6"/>
    <w:rsid w:val="00327791"/>
    <w:rsid w:val="0033093E"/>
    <w:rsid w:val="00330EBC"/>
    <w:rsid w:val="003447AE"/>
    <w:rsid w:val="00345B5A"/>
    <w:rsid w:val="00345F54"/>
    <w:rsid w:val="0034693A"/>
    <w:rsid w:val="0036299B"/>
    <w:rsid w:val="00363834"/>
    <w:rsid w:val="00366242"/>
    <w:rsid w:val="00366612"/>
    <w:rsid w:val="00372090"/>
    <w:rsid w:val="003734AC"/>
    <w:rsid w:val="00380153"/>
    <w:rsid w:val="00383E8C"/>
    <w:rsid w:val="00391946"/>
    <w:rsid w:val="003923C2"/>
    <w:rsid w:val="00393AA0"/>
    <w:rsid w:val="003A70A3"/>
    <w:rsid w:val="003B0346"/>
    <w:rsid w:val="003B1D6F"/>
    <w:rsid w:val="003B36F1"/>
    <w:rsid w:val="003C394A"/>
    <w:rsid w:val="003C45F9"/>
    <w:rsid w:val="003C597F"/>
    <w:rsid w:val="003C746B"/>
    <w:rsid w:val="003D1BE7"/>
    <w:rsid w:val="003D2564"/>
    <w:rsid w:val="003D685C"/>
    <w:rsid w:val="003D73E8"/>
    <w:rsid w:val="003E4AF5"/>
    <w:rsid w:val="003E7680"/>
    <w:rsid w:val="004015EC"/>
    <w:rsid w:val="00402B85"/>
    <w:rsid w:val="00407B2E"/>
    <w:rsid w:val="00410405"/>
    <w:rsid w:val="00430316"/>
    <w:rsid w:val="00431C45"/>
    <w:rsid w:val="00437024"/>
    <w:rsid w:val="0044121C"/>
    <w:rsid w:val="0044267A"/>
    <w:rsid w:val="00444200"/>
    <w:rsid w:val="004558A4"/>
    <w:rsid w:val="0045614C"/>
    <w:rsid w:val="004676E6"/>
    <w:rsid w:val="00471F11"/>
    <w:rsid w:val="00472A68"/>
    <w:rsid w:val="00474078"/>
    <w:rsid w:val="004800CD"/>
    <w:rsid w:val="00480AB2"/>
    <w:rsid w:val="0048200D"/>
    <w:rsid w:val="004873E8"/>
    <w:rsid w:val="00490AC0"/>
    <w:rsid w:val="004A1B1A"/>
    <w:rsid w:val="004A46D4"/>
    <w:rsid w:val="004A7337"/>
    <w:rsid w:val="004B34A4"/>
    <w:rsid w:val="004C007D"/>
    <w:rsid w:val="004D36FD"/>
    <w:rsid w:val="004D46C8"/>
    <w:rsid w:val="004D4BB7"/>
    <w:rsid w:val="004D6726"/>
    <w:rsid w:val="004E1E22"/>
    <w:rsid w:val="004E2CCD"/>
    <w:rsid w:val="004E33FF"/>
    <w:rsid w:val="004E47EE"/>
    <w:rsid w:val="004E6A3E"/>
    <w:rsid w:val="004F1D11"/>
    <w:rsid w:val="00505FD1"/>
    <w:rsid w:val="0051065D"/>
    <w:rsid w:val="0051282B"/>
    <w:rsid w:val="00513882"/>
    <w:rsid w:val="0051414F"/>
    <w:rsid w:val="00517B2F"/>
    <w:rsid w:val="005228DC"/>
    <w:rsid w:val="005235A2"/>
    <w:rsid w:val="0052466E"/>
    <w:rsid w:val="00524787"/>
    <w:rsid w:val="0052537F"/>
    <w:rsid w:val="0052796C"/>
    <w:rsid w:val="005303BB"/>
    <w:rsid w:val="005322B6"/>
    <w:rsid w:val="00534A56"/>
    <w:rsid w:val="00537C91"/>
    <w:rsid w:val="00544F90"/>
    <w:rsid w:val="00551A2F"/>
    <w:rsid w:val="00552EBA"/>
    <w:rsid w:val="00553A1C"/>
    <w:rsid w:val="00555883"/>
    <w:rsid w:val="00555AEB"/>
    <w:rsid w:val="00556A3A"/>
    <w:rsid w:val="00560197"/>
    <w:rsid w:val="00561042"/>
    <w:rsid w:val="00564A8D"/>
    <w:rsid w:val="00567585"/>
    <w:rsid w:val="0056764F"/>
    <w:rsid w:val="0057186B"/>
    <w:rsid w:val="00573441"/>
    <w:rsid w:val="00576AB5"/>
    <w:rsid w:val="00591FF8"/>
    <w:rsid w:val="00592F85"/>
    <w:rsid w:val="005964DA"/>
    <w:rsid w:val="005A21E6"/>
    <w:rsid w:val="005A40C4"/>
    <w:rsid w:val="005A4219"/>
    <w:rsid w:val="005A7780"/>
    <w:rsid w:val="005A7991"/>
    <w:rsid w:val="005B030D"/>
    <w:rsid w:val="005B730B"/>
    <w:rsid w:val="005C1E00"/>
    <w:rsid w:val="005C4F8E"/>
    <w:rsid w:val="005C631F"/>
    <w:rsid w:val="005E285F"/>
    <w:rsid w:val="005E6CC8"/>
    <w:rsid w:val="006111BC"/>
    <w:rsid w:val="0061529F"/>
    <w:rsid w:val="0061756E"/>
    <w:rsid w:val="00622C2E"/>
    <w:rsid w:val="00634BB8"/>
    <w:rsid w:val="00634F28"/>
    <w:rsid w:val="00641E6E"/>
    <w:rsid w:val="006421B1"/>
    <w:rsid w:val="00645920"/>
    <w:rsid w:val="00645C22"/>
    <w:rsid w:val="006479DF"/>
    <w:rsid w:val="00650C63"/>
    <w:rsid w:val="00651110"/>
    <w:rsid w:val="00662645"/>
    <w:rsid w:val="0066397A"/>
    <w:rsid w:val="00665A02"/>
    <w:rsid w:val="006817F6"/>
    <w:rsid w:val="00684188"/>
    <w:rsid w:val="00684CBC"/>
    <w:rsid w:val="00687EEB"/>
    <w:rsid w:val="0069078C"/>
    <w:rsid w:val="006918DB"/>
    <w:rsid w:val="00693FD9"/>
    <w:rsid w:val="00694713"/>
    <w:rsid w:val="006A5057"/>
    <w:rsid w:val="006A6536"/>
    <w:rsid w:val="006B3355"/>
    <w:rsid w:val="006B503B"/>
    <w:rsid w:val="006C4705"/>
    <w:rsid w:val="006D7608"/>
    <w:rsid w:val="006E2226"/>
    <w:rsid w:val="006F0025"/>
    <w:rsid w:val="006F1318"/>
    <w:rsid w:val="006F13A7"/>
    <w:rsid w:val="006F7BAF"/>
    <w:rsid w:val="00703735"/>
    <w:rsid w:val="00704E98"/>
    <w:rsid w:val="00706E3C"/>
    <w:rsid w:val="00707F40"/>
    <w:rsid w:val="0071461B"/>
    <w:rsid w:val="007307B3"/>
    <w:rsid w:val="007342BD"/>
    <w:rsid w:val="007419C6"/>
    <w:rsid w:val="007452C1"/>
    <w:rsid w:val="0074630E"/>
    <w:rsid w:val="00746E2A"/>
    <w:rsid w:val="00747195"/>
    <w:rsid w:val="007502D3"/>
    <w:rsid w:val="007506DD"/>
    <w:rsid w:val="00754EBE"/>
    <w:rsid w:val="00755E00"/>
    <w:rsid w:val="00755F5D"/>
    <w:rsid w:val="00761551"/>
    <w:rsid w:val="00762933"/>
    <w:rsid w:val="00765698"/>
    <w:rsid w:val="00765992"/>
    <w:rsid w:val="00765AED"/>
    <w:rsid w:val="007721FF"/>
    <w:rsid w:val="00772FEE"/>
    <w:rsid w:val="00773319"/>
    <w:rsid w:val="0078033E"/>
    <w:rsid w:val="00782402"/>
    <w:rsid w:val="007834C3"/>
    <w:rsid w:val="0078467D"/>
    <w:rsid w:val="007867B0"/>
    <w:rsid w:val="007B4039"/>
    <w:rsid w:val="007B7690"/>
    <w:rsid w:val="007B7D71"/>
    <w:rsid w:val="007C003E"/>
    <w:rsid w:val="007C366F"/>
    <w:rsid w:val="007C3801"/>
    <w:rsid w:val="007C3A72"/>
    <w:rsid w:val="007C5849"/>
    <w:rsid w:val="007C6F03"/>
    <w:rsid w:val="007C7AD3"/>
    <w:rsid w:val="007D035C"/>
    <w:rsid w:val="007D4C32"/>
    <w:rsid w:val="007E0699"/>
    <w:rsid w:val="007E1442"/>
    <w:rsid w:val="007E36C2"/>
    <w:rsid w:val="007E3F05"/>
    <w:rsid w:val="007E66F1"/>
    <w:rsid w:val="007F2240"/>
    <w:rsid w:val="007F7384"/>
    <w:rsid w:val="007F781E"/>
    <w:rsid w:val="00800C62"/>
    <w:rsid w:val="00801027"/>
    <w:rsid w:val="00803A07"/>
    <w:rsid w:val="00810BC5"/>
    <w:rsid w:val="00812563"/>
    <w:rsid w:val="00812BEA"/>
    <w:rsid w:val="00814246"/>
    <w:rsid w:val="0082301D"/>
    <w:rsid w:val="00824160"/>
    <w:rsid w:val="00825781"/>
    <w:rsid w:val="00827E6E"/>
    <w:rsid w:val="00827F47"/>
    <w:rsid w:val="0083037A"/>
    <w:rsid w:val="00832064"/>
    <w:rsid w:val="00836113"/>
    <w:rsid w:val="00841E2E"/>
    <w:rsid w:val="00845260"/>
    <w:rsid w:val="00846020"/>
    <w:rsid w:val="0084705E"/>
    <w:rsid w:val="00847F4D"/>
    <w:rsid w:val="0086372B"/>
    <w:rsid w:val="00864B7E"/>
    <w:rsid w:val="00872761"/>
    <w:rsid w:val="00872978"/>
    <w:rsid w:val="00880512"/>
    <w:rsid w:val="00882939"/>
    <w:rsid w:val="00887244"/>
    <w:rsid w:val="00890E16"/>
    <w:rsid w:val="00893357"/>
    <w:rsid w:val="008A71D2"/>
    <w:rsid w:val="008C0CA5"/>
    <w:rsid w:val="008C266E"/>
    <w:rsid w:val="008C2E90"/>
    <w:rsid w:val="008C54D0"/>
    <w:rsid w:val="008D33F5"/>
    <w:rsid w:val="008D3883"/>
    <w:rsid w:val="008D5244"/>
    <w:rsid w:val="008D59B4"/>
    <w:rsid w:val="008D707E"/>
    <w:rsid w:val="008E120B"/>
    <w:rsid w:val="008E2E06"/>
    <w:rsid w:val="008F043E"/>
    <w:rsid w:val="008F42D7"/>
    <w:rsid w:val="008F7ACD"/>
    <w:rsid w:val="00903830"/>
    <w:rsid w:val="0090448C"/>
    <w:rsid w:val="009102EE"/>
    <w:rsid w:val="0091372D"/>
    <w:rsid w:val="0091451B"/>
    <w:rsid w:val="00924DD8"/>
    <w:rsid w:val="00933132"/>
    <w:rsid w:val="00937FB1"/>
    <w:rsid w:val="009411E7"/>
    <w:rsid w:val="00942D1F"/>
    <w:rsid w:val="0094545C"/>
    <w:rsid w:val="00946163"/>
    <w:rsid w:val="0094699A"/>
    <w:rsid w:val="009478F0"/>
    <w:rsid w:val="00950F6E"/>
    <w:rsid w:val="00952097"/>
    <w:rsid w:val="00952EF0"/>
    <w:rsid w:val="00954364"/>
    <w:rsid w:val="00961325"/>
    <w:rsid w:val="009654F2"/>
    <w:rsid w:val="00966938"/>
    <w:rsid w:val="00975D91"/>
    <w:rsid w:val="009843E7"/>
    <w:rsid w:val="0098794B"/>
    <w:rsid w:val="00990F76"/>
    <w:rsid w:val="0099223E"/>
    <w:rsid w:val="00993CEA"/>
    <w:rsid w:val="00996123"/>
    <w:rsid w:val="009A03B6"/>
    <w:rsid w:val="009A306A"/>
    <w:rsid w:val="009A6218"/>
    <w:rsid w:val="009A7AD2"/>
    <w:rsid w:val="009B1B32"/>
    <w:rsid w:val="009B2E26"/>
    <w:rsid w:val="009B39C3"/>
    <w:rsid w:val="009B706B"/>
    <w:rsid w:val="009C0342"/>
    <w:rsid w:val="009C0985"/>
    <w:rsid w:val="009C0F5C"/>
    <w:rsid w:val="009C1F8F"/>
    <w:rsid w:val="009C59A5"/>
    <w:rsid w:val="009C6AE0"/>
    <w:rsid w:val="009D24DE"/>
    <w:rsid w:val="009D330B"/>
    <w:rsid w:val="009D35D7"/>
    <w:rsid w:val="009D3FF3"/>
    <w:rsid w:val="009D57A3"/>
    <w:rsid w:val="009D65C2"/>
    <w:rsid w:val="009E0972"/>
    <w:rsid w:val="009E6F0F"/>
    <w:rsid w:val="009F2A30"/>
    <w:rsid w:val="009F79F1"/>
    <w:rsid w:val="00A00621"/>
    <w:rsid w:val="00A0558E"/>
    <w:rsid w:val="00A13CAF"/>
    <w:rsid w:val="00A15567"/>
    <w:rsid w:val="00A15BA0"/>
    <w:rsid w:val="00A24EE8"/>
    <w:rsid w:val="00A30767"/>
    <w:rsid w:val="00A3182B"/>
    <w:rsid w:val="00A33E64"/>
    <w:rsid w:val="00A40D6A"/>
    <w:rsid w:val="00A41486"/>
    <w:rsid w:val="00A514CC"/>
    <w:rsid w:val="00A54A7A"/>
    <w:rsid w:val="00A61A7D"/>
    <w:rsid w:val="00A61B8C"/>
    <w:rsid w:val="00A6475A"/>
    <w:rsid w:val="00A64BD1"/>
    <w:rsid w:val="00A65FFE"/>
    <w:rsid w:val="00A66018"/>
    <w:rsid w:val="00A67BA2"/>
    <w:rsid w:val="00A71848"/>
    <w:rsid w:val="00A72534"/>
    <w:rsid w:val="00A728EC"/>
    <w:rsid w:val="00A803FD"/>
    <w:rsid w:val="00A809BB"/>
    <w:rsid w:val="00A81362"/>
    <w:rsid w:val="00A8388F"/>
    <w:rsid w:val="00A84FDF"/>
    <w:rsid w:val="00A85497"/>
    <w:rsid w:val="00A8611D"/>
    <w:rsid w:val="00A9077F"/>
    <w:rsid w:val="00A9130D"/>
    <w:rsid w:val="00A92194"/>
    <w:rsid w:val="00A9252F"/>
    <w:rsid w:val="00AA1864"/>
    <w:rsid w:val="00AA6EAC"/>
    <w:rsid w:val="00AB05B7"/>
    <w:rsid w:val="00AB3E16"/>
    <w:rsid w:val="00AB74B2"/>
    <w:rsid w:val="00AC370F"/>
    <w:rsid w:val="00AC472B"/>
    <w:rsid w:val="00AC4AFC"/>
    <w:rsid w:val="00AC791B"/>
    <w:rsid w:val="00AD0A94"/>
    <w:rsid w:val="00AD5E57"/>
    <w:rsid w:val="00AD6C00"/>
    <w:rsid w:val="00AE49B4"/>
    <w:rsid w:val="00AF4EBD"/>
    <w:rsid w:val="00B0558E"/>
    <w:rsid w:val="00B1252C"/>
    <w:rsid w:val="00B13844"/>
    <w:rsid w:val="00B1704C"/>
    <w:rsid w:val="00B17C24"/>
    <w:rsid w:val="00B20954"/>
    <w:rsid w:val="00B217E3"/>
    <w:rsid w:val="00B21AE2"/>
    <w:rsid w:val="00B32908"/>
    <w:rsid w:val="00B33E55"/>
    <w:rsid w:val="00B36142"/>
    <w:rsid w:val="00B4021A"/>
    <w:rsid w:val="00B43D61"/>
    <w:rsid w:val="00B43E5A"/>
    <w:rsid w:val="00B50B8A"/>
    <w:rsid w:val="00B51429"/>
    <w:rsid w:val="00B5451E"/>
    <w:rsid w:val="00B659C6"/>
    <w:rsid w:val="00B65ACB"/>
    <w:rsid w:val="00B7072D"/>
    <w:rsid w:val="00B70F30"/>
    <w:rsid w:val="00B748E2"/>
    <w:rsid w:val="00B76D5D"/>
    <w:rsid w:val="00B806D6"/>
    <w:rsid w:val="00B86122"/>
    <w:rsid w:val="00B95394"/>
    <w:rsid w:val="00B97B60"/>
    <w:rsid w:val="00BA05AC"/>
    <w:rsid w:val="00BA17E9"/>
    <w:rsid w:val="00BA2467"/>
    <w:rsid w:val="00BA249F"/>
    <w:rsid w:val="00BA3714"/>
    <w:rsid w:val="00BA6A37"/>
    <w:rsid w:val="00BB2506"/>
    <w:rsid w:val="00BB48E7"/>
    <w:rsid w:val="00BC0DD6"/>
    <w:rsid w:val="00BC17ED"/>
    <w:rsid w:val="00BC2072"/>
    <w:rsid w:val="00BC37A9"/>
    <w:rsid w:val="00BC44D6"/>
    <w:rsid w:val="00BC71C2"/>
    <w:rsid w:val="00BD5AF0"/>
    <w:rsid w:val="00BE26CD"/>
    <w:rsid w:val="00BE3024"/>
    <w:rsid w:val="00BE6C96"/>
    <w:rsid w:val="00BF17D3"/>
    <w:rsid w:val="00BF1F3D"/>
    <w:rsid w:val="00BF4076"/>
    <w:rsid w:val="00BF4DC6"/>
    <w:rsid w:val="00BF4E46"/>
    <w:rsid w:val="00C008AF"/>
    <w:rsid w:val="00C01FDE"/>
    <w:rsid w:val="00C02A9D"/>
    <w:rsid w:val="00C03DFE"/>
    <w:rsid w:val="00C06611"/>
    <w:rsid w:val="00C069A5"/>
    <w:rsid w:val="00C1089E"/>
    <w:rsid w:val="00C15B77"/>
    <w:rsid w:val="00C16FC5"/>
    <w:rsid w:val="00C170B9"/>
    <w:rsid w:val="00C2710F"/>
    <w:rsid w:val="00C31005"/>
    <w:rsid w:val="00C315E6"/>
    <w:rsid w:val="00C34158"/>
    <w:rsid w:val="00C352E9"/>
    <w:rsid w:val="00C42AA3"/>
    <w:rsid w:val="00C4518A"/>
    <w:rsid w:val="00C514ED"/>
    <w:rsid w:val="00C534A9"/>
    <w:rsid w:val="00C61624"/>
    <w:rsid w:val="00C661A5"/>
    <w:rsid w:val="00C67084"/>
    <w:rsid w:val="00C839F6"/>
    <w:rsid w:val="00C84840"/>
    <w:rsid w:val="00C85A65"/>
    <w:rsid w:val="00C9036F"/>
    <w:rsid w:val="00C94F4A"/>
    <w:rsid w:val="00C96341"/>
    <w:rsid w:val="00CA0DA9"/>
    <w:rsid w:val="00CA12CA"/>
    <w:rsid w:val="00CA6F61"/>
    <w:rsid w:val="00CB6015"/>
    <w:rsid w:val="00CB7CF0"/>
    <w:rsid w:val="00CC3278"/>
    <w:rsid w:val="00CC4D25"/>
    <w:rsid w:val="00CD1399"/>
    <w:rsid w:val="00CE332D"/>
    <w:rsid w:val="00CE5FF6"/>
    <w:rsid w:val="00CE7B2F"/>
    <w:rsid w:val="00CF2958"/>
    <w:rsid w:val="00CF4B1E"/>
    <w:rsid w:val="00D00DEA"/>
    <w:rsid w:val="00D00EFC"/>
    <w:rsid w:val="00D01752"/>
    <w:rsid w:val="00D039DF"/>
    <w:rsid w:val="00D12D5A"/>
    <w:rsid w:val="00D14684"/>
    <w:rsid w:val="00D24420"/>
    <w:rsid w:val="00D24424"/>
    <w:rsid w:val="00D2643D"/>
    <w:rsid w:val="00D313F7"/>
    <w:rsid w:val="00D31CE1"/>
    <w:rsid w:val="00D32E53"/>
    <w:rsid w:val="00D43CAC"/>
    <w:rsid w:val="00D4476B"/>
    <w:rsid w:val="00D475D1"/>
    <w:rsid w:val="00D53318"/>
    <w:rsid w:val="00D53683"/>
    <w:rsid w:val="00D54DF1"/>
    <w:rsid w:val="00D60C3A"/>
    <w:rsid w:val="00D61402"/>
    <w:rsid w:val="00D61D35"/>
    <w:rsid w:val="00D62099"/>
    <w:rsid w:val="00D70337"/>
    <w:rsid w:val="00D75233"/>
    <w:rsid w:val="00D868F6"/>
    <w:rsid w:val="00D92CFF"/>
    <w:rsid w:val="00D94EFC"/>
    <w:rsid w:val="00DA025B"/>
    <w:rsid w:val="00DA1329"/>
    <w:rsid w:val="00DA5C95"/>
    <w:rsid w:val="00DA6139"/>
    <w:rsid w:val="00DA6AB1"/>
    <w:rsid w:val="00DB40F7"/>
    <w:rsid w:val="00DB4F00"/>
    <w:rsid w:val="00DC340B"/>
    <w:rsid w:val="00DC5A13"/>
    <w:rsid w:val="00DD062B"/>
    <w:rsid w:val="00DD26CE"/>
    <w:rsid w:val="00DD3002"/>
    <w:rsid w:val="00DD4452"/>
    <w:rsid w:val="00DD60D7"/>
    <w:rsid w:val="00DE30C3"/>
    <w:rsid w:val="00DF1629"/>
    <w:rsid w:val="00DF518D"/>
    <w:rsid w:val="00DF67D5"/>
    <w:rsid w:val="00DF744D"/>
    <w:rsid w:val="00E025D1"/>
    <w:rsid w:val="00E034C1"/>
    <w:rsid w:val="00E075E3"/>
    <w:rsid w:val="00E10E42"/>
    <w:rsid w:val="00E16DF7"/>
    <w:rsid w:val="00E21A26"/>
    <w:rsid w:val="00E22B4F"/>
    <w:rsid w:val="00E230B8"/>
    <w:rsid w:val="00E25719"/>
    <w:rsid w:val="00E302AA"/>
    <w:rsid w:val="00E440F6"/>
    <w:rsid w:val="00E44778"/>
    <w:rsid w:val="00E50FE0"/>
    <w:rsid w:val="00E603BA"/>
    <w:rsid w:val="00E7015E"/>
    <w:rsid w:val="00E77C19"/>
    <w:rsid w:val="00E84D5F"/>
    <w:rsid w:val="00E86D7F"/>
    <w:rsid w:val="00E87550"/>
    <w:rsid w:val="00E92C33"/>
    <w:rsid w:val="00E93259"/>
    <w:rsid w:val="00E94E3B"/>
    <w:rsid w:val="00EA1BED"/>
    <w:rsid w:val="00EA2EDB"/>
    <w:rsid w:val="00EA5993"/>
    <w:rsid w:val="00EB335A"/>
    <w:rsid w:val="00EB352A"/>
    <w:rsid w:val="00EB5E5D"/>
    <w:rsid w:val="00EB6373"/>
    <w:rsid w:val="00EC0680"/>
    <w:rsid w:val="00EC17BF"/>
    <w:rsid w:val="00EC6571"/>
    <w:rsid w:val="00EC72D3"/>
    <w:rsid w:val="00ED032B"/>
    <w:rsid w:val="00ED0C19"/>
    <w:rsid w:val="00ED198B"/>
    <w:rsid w:val="00ED4BD5"/>
    <w:rsid w:val="00ED580B"/>
    <w:rsid w:val="00EE2C9E"/>
    <w:rsid w:val="00EE31AD"/>
    <w:rsid w:val="00EE72DA"/>
    <w:rsid w:val="00EE7C5D"/>
    <w:rsid w:val="00EF03B8"/>
    <w:rsid w:val="00EF49C0"/>
    <w:rsid w:val="00EF69F5"/>
    <w:rsid w:val="00F01994"/>
    <w:rsid w:val="00F02870"/>
    <w:rsid w:val="00F02B3D"/>
    <w:rsid w:val="00F16B6D"/>
    <w:rsid w:val="00F2294A"/>
    <w:rsid w:val="00F23322"/>
    <w:rsid w:val="00F24A48"/>
    <w:rsid w:val="00F312A1"/>
    <w:rsid w:val="00F32983"/>
    <w:rsid w:val="00F34B99"/>
    <w:rsid w:val="00F36D29"/>
    <w:rsid w:val="00F41825"/>
    <w:rsid w:val="00F507AE"/>
    <w:rsid w:val="00F513E5"/>
    <w:rsid w:val="00F536A5"/>
    <w:rsid w:val="00F62959"/>
    <w:rsid w:val="00F63EE5"/>
    <w:rsid w:val="00F67713"/>
    <w:rsid w:val="00F7411E"/>
    <w:rsid w:val="00F741F1"/>
    <w:rsid w:val="00F75F8A"/>
    <w:rsid w:val="00F80668"/>
    <w:rsid w:val="00F80866"/>
    <w:rsid w:val="00F80BA8"/>
    <w:rsid w:val="00F83170"/>
    <w:rsid w:val="00F83A83"/>
    <w:rsid w:val="00F83ABF"/>
    <w:rsid w:val="00F85B5C"/>
    <w:rsid w:val="00F87219"/>
    <w:rsid w:val="00F92ACD"/>
    <w:rsid w:val="00F9559A"/>
    <w:rsid w:val="00FA183E"/>
    <w:rsid w:val="00FA6327"/>
    <w:rsid w:val="00FA798C"/>
    <w:rsid w:val="00FB1840"/>
    <w:rsid w:val="00FB49FE"/>
    <w:rsid w:val="00FB77B3"/>
    <w:rsid w:val="00FC32DA"/>
    <w:rsid w:val="00FC3E4C"/>
    <w:rsid w:val="00FC3E86"/>
    <w:rsid w:val="00FC61E0"/>
    <w:rsid w:val="00FD5587"/>
    <w:rsid w:val="00FD7915"/>
    <w:rsid w:val="00FD7B33"/>
    <w:rsid w:val="00FE07EC"/>
    <w:rsid w:val="00FE0F73"/>
    <w:rsid w:val="00FE1099"/>
    <w:rsid w:val="00FE190C"/>
    <w:rsid w:val="00FE2ADF"/>
    <w:rsid w:val="00FE3288"/>
    <w:rsid w:val="00FE603C"/>
    <w:rsid w:val="00FE7A21"/>
    <w:rsid w:val="00FF26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A661AD5D-A649-4CAE-ADA2-0F1E99CCA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486"/>
    <w:pPr>
      <w:spacing w:after="200" w:line="276" w:lineRule="auto"/>
    </w:pPr>
    <w:rPr>
      <w:lang w:eastAsia="en-US"/>
    </w:rPr>
  </w:style>
  <w:style w:type="paragraph" w:styleId="1">
    <w:name w:val="heading 1"/>
    <w:basedOn w:val="a"/>
    <w:next w:val="a"/>
    <w:link w:val="10"/>
    <w:autoRedefine/>
    <w:uiPriority w:val="99"/>
    <w:qFormat/>
    <w:rsid w:val="00684188"/>
    <w:pPr>
      <w:keepNext/>
      <w:pBdr>
        <w:bottom w:val="single" w:sz="4" w:space="1" w:color="auto"/>
      </w:pBdr>
      <w:spacing w:after="0" w:line="252" w:lineRule="auto"/>
      <w:jc w:val="center"/>
      <w:outlineLvl w:val="0"/>
    </w:pPr>
    <w:rPr>
      <w:rFonts w:ascii="Times New Roman" w:hAnsi="Times New Roman"/>
      <w:b/>
      <w:bCs/>
      <w:kern w:val="32"/>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84188"/>
    <w:rPr>
      <w:rFonts w:ascii="Times New Roman" w:hAnsi="Times New Roman"/>
      <w:b/>
      <w:kern w:val="32"/>
      <w:sz w:val="28"/>
    </w:rPr>
  </w:style>
  <w:style w:type="paragraph" w:customStyle="1" w:styleId="headertext">
    <w:name w:val="headertext"/>
    <w:basedOn w:val="a"/>
    <w:uiPriority w:val="99"/>
    <w:rsid w:val="00FA632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FA6327"/>
  </w:style>
  <w:style w:type="paragraph" w:customStyle="1" w:styleId="formattext">
    <w:name w:val="formattext"/>
    <w:basedOn w:val="a"/>
    <w:uiPriority w:val="99"/>
    <w:rsid w:val="00FA632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uiPriority w:val="99"/>
    <w:rsid w:val="00FA6327"/>
    <w:pPr>
      <w:widowControl w:val="0"/>
      <w:autoSpaceDE w:val="0"/>
      <w:autoSpaceDN w:val="0"/>
      <w:adjustRightInd w:val="0"/>
    </w:pPr>
    <w:rPr>
      <w:rFonts w:ascii="Times New Roman" w:eastAsia="Times New Roman" w:hAnsi="Times New Roman"/>
      <w:b/>
      <w:bCs/>
      <w:sz w:val="24"/>
      <w:szCs w:val="24"/>
    </w:rPr>
  </w:style>
  <w:style w:type="paragraph" w:customStyle="1" w:styleId="Style10">
    <w:name w:val="Style10"/>
    <w:basedOn w:val="a"/>
    <w:uiPriority w:val="99"/>
    <w:rsid w:val="00FA6327"/>
    <w:pPr>
      <w:widowControl w:val="0"/>
      <w:autoSpaceDE w:val="0"/>
      <w:autoSpaceDN w:val="0"/>
      <w:adjustRightInd w:val="0"/>
      <w:spacing w:after="0" w:line="326" w:lineRule="exact"/>
      <w:ind w:firstLine="1358"/>
    </w:pPr>
    <w:rPr>
      <w:rFonts w:ascii="Times New Roman" w:eastAsia="Times New Roman" w:hAnsi="Times New Roman"/>
      <w:sz w:val="24"/>
      <w:szCs w:val="24"/>
      <w:lang w:eastAsia="ru-RU"/>
    </w:rPr>
  </w:style>
  <w:style w:type="character" w:customStyle="1" w:styleId="FontStyle16">
    <w:name w:val="Font Style16"/>
    <w:uiPriority w:val="99"/>
    <w:rsid w:val="00FA6327"/>
    <w:rPr>
      <w:rFonts w:ascii="Times New Roman" w:hAnsi="Times New Roman"/>
      <w:sz w:val="26"/>
    </w:rPr>
  </w:style>
  <w:style w:type="paragraph" w:styleId="a3">
    <w:name w:val="No Spacing"/>
    <w:uiPriority w:val="99"/>
    <w:qFormat/>
    <w:rsid w:val="00225CDE"/>
    <w:rPr>
      <w:lang w:eastAsia="en-US"/>
    </w:rPr>
  </w:style>
  <w:style w:type="paragraph" w:customStyle="1" w:styleId="ConsNormal">
    <w:name w:val="ConsNormal"/>
    <w:uiPriority w:val="99"/>
    <w:rsid w:val="00801027"/>
    <w:pPr>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4800CD"/>
    <w:pPr>
      <w:autoSpaceDE w:val="0"/>
      <w:autoSpaceDN w:val="0"/>
      <w:adjustRightInd w:val="0"/>
    </w:pPr>
    <w:rPr>
      <w:rFonts w:ascii="Courier New" w:hAnsi="Courier New" w:cs="Courier New"/>
      <w:sz w:val="20"/>
      <w:szCs w:val="20"/>
      <w:lang w:eastAsia="en-US"/>
    </w:rPr>
  </w:style>
  <w:style w:type="table" w:styleId="a4">
    <w:name w:val="Table Grid"/>
    <w:basedOn w:val="a1"/>
    <w:uiPriority w:val="99"/>
    <w:rsid w:val="004800C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4800CD"/>
    <w:pPr>
      <w:spacing w:after="0" w:line="240" w:lineRule="auto"/>
    </w:pPr>
    <w:rPr>
      <w:rFonts w:ascii="Tahoma" w:hAnsi="Tahoma"/>
      <w:sz w:val="16"/>
      <w:szCs w:val="16"/>
      <w:lang w:eastAsia="ru-RU"/>
    </w:rPr>
  </w:style>
  <w:style w:type="character" w:customStyle="1" w:styleId="a6">
    <w:name w:val="Текст выноски Знак"/>
    <w:basedOn w:val="a0"/>
    <w:link w:val="a5"/>
    <w:uiPriority w:val="99"/>
    <w:semiHidden/>
    <w:locked/>
    <w:rsid w:val="004800CD"/>
    <w:rPr>
      <w:rFonts w:ascii="Tahoma" w:hAnsi="Tahoma"/>
      <w:sz w:val="16"/>
    </w:rPr>
  </w:style>
  <w:style w:type="paragraph" w:styleId="a7">
    <w:name w:val="List Paragraph"/>
    <w:basedOn w:val="a"/>
    <w:uiPriority w:val="99"/>
    <w:qFormat/>
    <w:rsid w:val="004800CD"/>
    <w:pPr>
      <w:ind w:left="720"/>
      <w:contextualSpacing/>
    </w:pPr>
  </w:style>
  <w:style w:type="paragraph" w:styleId="a8">
    <w:name w:val="Title"/>
    <w:basedOn w:val="a"/>
    <w:link w:val="a9"/>
    <w:uiPriority w:val="99"/>
    <w:qFormat/>
    <w:rsid w:val="003B1D6F"/>
    <w:pPr>
      <w:spacing w:after="0" w:line="240" w:lineRule="auto"/>
      <w:jc w:val="center"/>
    </w:pPr>
    <w:rPr>
      <w:rFonts w:ascii="Times New Roman" w:hAnsi="Times New Roman"/>
      <w:b/>
      <w:bCs/>
      <w:sz w:val="24"/>
      <w:szCs w:val="24"/>
      <w:lang w:eastAsia="ru-RU"/>
    </w:rPr>
  </w:style>
  <w:style w:type="character" w:customStyle="1" w:styleId="a9">
    <w:name w:val="Название Знак"/>
    <w:basedOn w:val="a0"/>
    <w:link w:val="a8"/>
    <w:uiPriority w:val="99"/>
    <w:locked/>
    <w:rsid w:val="003B1D6F"/>
    <w:rPr>
      <w:rFonts w:ascii="Times New Roman" w:hAnsi="Times New Roman"/>
      <w:b/>
      <w:sz w:val="24"/>
    </w:rPr>
  </w:style>
  <w:style w:type="paragraph" w:customStyle="1" w:styleId="constitle">
    <w:name w:val="constitle"/>
    <w:basedOn w:val="a"/>
    <w:uiPriority w:val="99"/>
    <w:rsid w:val="003B1D6F"/>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Hyperlink"/>
    <w:basedOn w:val="a0"/>
    <w:uiPriority w:val="99"/>
    <w:rsid w:val="003B1D6F"/>
    <w:rPr>
      <w:rFonts w:cs="Times New Roman"/>
      <w:color w:val="0000FF"/>
      <w:u w:val="single"/>
    </w:rPr>
  </w:style>
  <w:style w:type="paragraph" w:customStyle="1" w:styleId="11">
    <w:name w:val="Обычный1"/>
    <w:uiPriority w:val="99"/>
    <w:rsid w:val="00684188"/>
    <w:pPr>
      <w:widowControl w:val="0"/>
      <w:ind w:firstLine="720"/>
      <w:jc w:val="both"/>
    </w:pPr>
    <w:rPr>
      <w:rFonts w:ascii="Times New Roman" w:eastAsia="Times New Roman" w:hAnsi="Times New Roman"/>
      <w:sz w:val="28"/>
      <w:szCs w:val="20"/>
    </w:rPr>
  </w:style>
  <w:style w:type="paragraph" w:styleId="ab">
    <w:name w:val="header"/>
    <w:basedOn w:val="a"/>
    <w:link w:val="ac"/>
    <w:uiPriority w:val="99"/>
    <w:rsid w:val="00B43D61"/>
    <w:pPr>
      <w:tabs>
        <w:tab w:val="center" w:pos="4677"/>
        <w:tab w:val="right" w:pos="9355"/>
      </w:tabs>
      <w:spacing w:after="0" w:line="240" w:lineRule="auto"/>
    </w:pPr>
    <w:rPr>
      <w:sz w:val="20"/>
      <w:szCs w:val="20"/>
      <w:lang w:eastAsia="ru-RU"/>
    </w:rPr>
  </w:style>
  <w:style w:type="character" w:customStyle="1" w:styleId="ac">
    <w:name w:val="Верхний колонтитул Знак"/>
    <w:basedOn w:val="a0"/>
    <w:link w:val="ab"/>
    <w:uiPriority w:val="99"/>
    <w:locked/>
    <w:rsid w:val="00B43D61"/>
  </w:style>
  <w:style w:type="paragraph" w:styleId="ad">
    <w:name w:val="footer"/>
    <w:basedOn w:val="a"/>
    <w:link w:val="ae"/>
    <w:uiPriority w:val="99"/>
    <w:rsid w:val="00B43D61"/>
    <w:pPr>
      <w:tabs>
        <w:tab w:val="center" w:pos="4677"/>
        <w:tab w:val="right" w:pos="9355"/>
      </w:tabs>
      <w:spacing w:after="0" w:line="240" w:lineRule="auto"/>
    </w:pPr>
    <w:rPr>
      <w:sz w:val="20"/>
      <w:szCs w:val="20"/>
      <w:lang w:eastAsia="ru-RU"/>
    </w:rPr>
  </w:style>
  <w:style w:type="character" w:customStyle="1" w:styleId="ae">
    <w:name w:val="Нижний колонтитул Знак"/>
    <w:basedOn w:val="a0"/>
    <w:link w:val="ad"/>
    <w:uiPriority w:val="99"/>
    <w:locked/>
    <w:rsid w:val="00B43D61"/>
  </w:style>
  <w:style w:type="paragraph" w:styleId="af">
    <w:name w:val="Document Map"/>
    <w:basedOn w:val="a"/>
    <w:link w:val="af0"/>
    <w:uiPriority w:val="99"/>
    <w:semiHidden/>
    <w:rsid w:val="00E075E3"/>
    <w:pPr>
      <w:shd w:val="clear" w:color="auto" w:fill="000080"/>
    </w:pPr>
    <w:rPr>
      <w:rFonts w:ascii="Times New Roman" w:hAnsi="Times New Roman"/>
      <w:sz w:val="2"/>
      <w:szCs w:val="20"/>
    </w:rPr>
  </w:style>
  <w:style w:type="character" w:customStyle="1" w:styleId="af0">
    <w:name w:val="Схема документа Знак"/>
    <w:basedOn w:val="a0"/>
    <w:link w:val="af"/>
    <w:uiPriority w:val="99"/>
    <w:semiHidden/>
    <w:locked/>
    <w:rsid w:val="00F536A5"/>
    <w:rPr>
      <w:rFonts w:ascii="Times New Roman" w:hAnsi="Times New Roman"/>
      <w:sz w:val="2"/>
      <w:lang w:eastAsia="en-US"/>
    </w:rPr>
  </w:style>
  <w:style w:type="paragraph" w:styleId="2">
    <w:name w:val="Body Text 2"/>
    <w:basedOn w:val="a"/>
    <w:link w:val="20"/>
    <w:uiPriority w:val="99"/>
    <w:rsid w:val="00F80866"/>
    <w:pPr>
      <w:spacing w:after="0" w:line="240" w:lineRule="auto"/>
      <w:jc w:val="both"/>
    </w:pPr>
    <w:rPr>
      <w:rFonts w:ascii="Times New Roman" w:eastAsia="Times New Roman" w:hAnsi="Times New Roman"/>
      <w:sz w:val="28"/>
      <w:szCs w:val="20"/>
      <w:lang w:eastAsia="ru-RU"/>
    </w:rPr>
  </w:style>
  <w:style w:type="character" w:customStyle="1" w:styleId="20">
    <w:name w:val="Основной текст 2 Знак"/>
    <w:basedOn w:val="a0"/>
    <w:link w:val="2"/>
    <w:uiPriority w:val="99"/>
    <w:locked/>
    <w:rsid w:val="00F80866"/>
    <w:rPr>
      <w:rFonts w:ascii="Times New Roman" w:hAnsi="Times New Roman" w:cs="Times New Roman"/>
      <w:sz w:val="28"/>
    </w:rPr>
  </w:style>
  <w:style w:type="character" w:styleId="af1">
    <w:name w:val="FollowedHyperlink"/>
    <w:basedOn w:val="a0"/>
    <w:uiPriority w:val="99"/>
    <w:semiHidden/>
    <w:rsid w:val="00CC4D25"/>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472915">
      <w:marLeft w:val="0"/>
      <w:marRight w:val="0"/>
      <w:marTop w:val="0"/>
      <w:marBottom w:val="0"/>
      <w:divBdr>
        <w:top w:val="none" w:sz="0" w:space="0" w:color="auto"/>
        <w:left w:val="none" w:sz="0" w:space="0" w:color="auto"/>
        <w:bottom w:val="none" w:sz="0" w:space="0" w:color="auto"/>
        <w:right w:val="none" w:sz="0" w:space="0" w:color="auto"/>
      </w:divBdr>
    </w:div>
    <w:div w:id="484472916">
      <w:marLeft w:val="0"/>
      <w:marRight w:val="0"/>
      <w:marTop w:val="0"/>
      <w:marBottom w:val="0"/>
      <w:divBdr>
        <w:top w:val="none" w:sz="0" w:space="0" w:color="auto"/>
        <w:left w:val="none" w:sz="0" w:space="0" w:color="auto"/>
        <w:bottom w:val="none" w:sz="0" w:space="0" w:color="auto"/>
        <w:right w:val="none" w:sz="0" w:space="0" w:color="auto"/>
      </w:divBdr>
    </w:div>
    <w:div w:id="484472917">
      <w:marLeft w:val="0"/>
      <w:marRight w:val="0"/>
      <w:marTop w:val="0"/>
      <w:marBottom w:val="0"/>
      <w:divBdr>
        <w:top w:val="none" w:sz="0" w:space="0" w:color="auto"/>
        <w:left w:val="none" w:sz="0" w:space="0" w:color="auto"/>
        <w:bottom w:val="none" w:sz="0" w:space="0" w:color="auto"/>
        <w:right w:val="none" w:sz="0" w:space="0" w:color="auto"/>
      </w:divBdr>
    </w:div>
    <w:div w:id="484472918">
      <w:marLeft w:val="0"/>
      <w:marRight w:val="0"/>
      <w:marTop w:val="0"/>
      <w:marBottom w:val="0"/>
      <w:divBdr>
        <w:top w:val="none" w:sz="0" w:space="0" w:color="auto"/>
        <w:left w:val="none" w:sz="0" w:space="0" w:color="auto"/>
        <w:bottom w:val="none" w:sz="0" w:space="0" w:color="auto"/>
        <w:right w:val="none" w:sz="0" w:space="0" w:color="auto"/>
      </w:divBdr>
    </w:div>
    <w:div w:id="484472919">
      <w:marLeft w:val="0"/>
      <w:marRight w:val="0"/>
      <w:marTop w:val="0"/>
      <w:marBottom w:val="0"/>
      <w:divBdr>
        <w:top w:val="none" w:sz="0" w:space="0" w:color="auto"/>
        <w:left w:val="none" w:sz="0" w:space="0" w:color="auto"/>
        <w:bottom w:val="none" w:sz="0" w:space="0" w:color="auto"/>
        <w:right w:val="none" w:sz="0" w:space="0" w:color="auto"/>
      </w:divBdr>
    </w:div>
    <w:div w:id="484472920">
      <w:marLeft w:val="0"/>
      <w:marRight w:val="0"/>
      <w:marTop w:val="0"/>
      <w:marBottom w:val="0"/>
      <w:divBdr>
        <w:top w:val="none" w:sz="0" w:space="0" w:color="auto"/>
        <w:left w:val="none" w:sz="0" w:space="0" w:color="auto"/>
        <w:bottom w:val="none" w:sz="0" w:space="0" w:color="auto"/>
        <w:right w:val="none" w:sz="0" w:space="0" w:color="auto"/>
      </w:divBdr>
    </w:div>
    <w:div w:id="484472921">
      <w:marLeft w:val="0"/>
      <w:marRight w:val="0"/>
      <w:marTop w:val="0"/>
      <w:marBottom w:val="0"/>
      <w:divBdr>
        <w:top w:val="none" w:sz="0" w:space="0" w:color="auto"/>
        <w:left w:val="none" w:sz="0" w:space="0" w:color="auto"/>
        <w:bottom w:val="none" w:sz="0" w:space="0" w:color="auto"/>
        <w:right w:val="none" w:sz="0" w:space="0" w:color="auto"/>
      </w:divBdr>
    </w:div>
    <w:div w:id="484472922">
      <w:marLeft w:val="0"/>
      <w:marRight w:val="0"/>
      <w:marTop w:val="0"/>
      <w:marBottom w:val="0"/>
      <w:divBdr>
        <w:top w:val="none" w:sz="0" w:space="0" w:color="auto"/>
        <w:left w:val="none" w:sz="0" w:space="0" w:color="auto"/>
        <w:bottom w:val="none" w:sz="0" w:space="0" w:color="auto"/>
        <w:right w:val="none" w:sz="0" w:space="0" w:color="auto"/>
      </w:divBdr>
    </w:div>
    <w:div w:id="484472923">
      <w:marLeft w:val="0"/>
      <w:marRight w:val="0"/>
      <w:marTop w:val="0"/>
      <w:marBottom w:val="0"/>
      <w:divBdr>
        <w:top w:val="none" w:sz="0" w:space="0" w:color="auto"/>
        <w:left w:val="none" w:sz="0" w:space="0" w:color="auto"/>
        <w:bottom w:val="none" w:sz="0" w:space="0" w:color="auto"/>
        <w:right w:val="none" w:sz="0" w:space="0" w:color="auto"/>
      </w:divBdr>
    </w:div>
    <w:div w:id="484472924">
      <w:marLeft w:val="0"/>
      <w:marRight w:val="0"/>
      <w:marTop w:val="0"/>
      <w:marBottom w:val="0"/>
      <w:divBdr>
        <w:top w:val="none" w:sz="0" w:space="0" w:color="auto"/>
        <w:left w:val="none" w:sz="0" w:space="0" w:color="auto"/>
        <w:bottom w:val="none" w:sz="0" w:space="0" w:color="auto"/>
        <w:right w:val="none" w:sz="0" w:space="0" w:color="auto"/>
      </w:divBdr>
    </w:div>
    <w:div w:id="484472925">
      <w:marLeft w:val="0"/>
      <w:marRight w:val="0"/>
      <w:marTop w:val="0"/>
      <w:marBottom w:val="0"/>
      <w:divBdr>
        <w:top w:val="none" w:sz="0" w:space="0" w:color="auto"/>
        <w:left w:val="none" w:sz="0" w:space="0" w:color="auto"/>
        <w:bottom w:val="none" w:sz="0" w:space="0" w:color="auto"/>
        <w:right w:val="none" w:sz="0" w:space="0" w:color="auto"/>
      </w:divBdr>
    </w:div>
    <w:div w:id="484472926">
      <w:marLeft w:val="0"/>
      <w:marRight w:val="0"/>
      <w:marTop w:val="0"/>
      <w:marBottom w:val="0"/>
      <w:divBdr>
        <w:top w:val="none" w:sz="0" w:space="0" w:color="auto"/>
        <w:left w:val="none" w:sz="0" w:space="0" w:color="auto"/>
        <w:bottom w:val="none" w:sz="0" w:space="0" w:color="auto"/>
        <w:right w:val="none" w:sz="0" w:space="0" w:color="auto"/>
      </w:divBdr>
    </w:div>
    <w:div w:id="484472927">
      <w:marLeft w:val="0"/>
      <w:marRight w:val="0"/>
      <w:marTop w:val="0"/>
      <w:marBottom w:val="0"/>
      <w:divBdr>
        <w:top w:val="none" w:sz="0" w:space="0" w:color="auto"/>
        <w:left w:val="none" w:sz="0" w:space="0" w:color="auto"/>
        <w:bottom w:val="none" w:sz="0" w:space="0" w:color="auto"/>
        <w:right w:val="none" w:sz="0" w:space="0" w:color="auto"/>
      </w:divBdr>
    </w:div>
    <w:div w:id="484472928">
      <w:marLeft w:val="0"/>
      <w:marRight w:val="0"/>
      <w:marTop w:val="0"/>
      <w:marBottom w:val="0"/>
      <w:divBdr>
        <w:top w:val="none" w:sz="0" w:space="0" w:color="auto"/>
        <w:left w:val="none" w:sz="0" w:space="0" w:color="auto"/>
        <w:bottom w:val="none" w:sz="0" w:space="0" w:color="auto"/>
        <w:right w:val="none" w:sz="0" w:space="0" w:color="auto"/>
      </w:divBdr>
    </w:div>
    <w:div w:id="484472929">
      <w:marLeft w:val="0"/>
      <w:marRight w:val="0"/>
      <w:marTop w:val="0"/>
      <w:marBottom w:val="0"/>
      <w:divBdr>
        <w:top w:val="none" w:sz="0" w:space="0" w:color="auto"/>
        <w:left w:val="none" w:sz="0" w:space="0" w:color="auto"/>
        <w:bottom w:val="none" w:sz="0" w:space="0" w:color="auto"/>
        <w:right w:val="none" w:sz="0" w:space="0" w:color="auto"/>
      </w:divBdr>
    </w:div>
    <w:div w:id="484472930">
      <w:marLeft w:val="0"/>
      <w:marRight w:val="0"/>
      <w:marTop w:val="0"/>
      <w:marBottom w:val="0"/>
      <w:divBdr>
        <w:top w:val="none" w:sz="0" w:space="0" w:color="auto"/>
        <w:left w:val="none" w:sz="0" w:space="0" w:color="auto"/>
        <w:bottom w:val="none" w:sz="0" w:space="0" w:color="auto"/>
        <w:right w:val="none" w:sz="0" w:space="0" w:color="auto"/>
      </w:divBdr>
    </w:div>
    <w:div w:id="484472931">
      <w:marLeft w:val="0"/>
      <w:marRight w:val="0"/>
      <w:marTop w:val="0"/>
      <w:marBottom w:val="0"/>
      <w:divBdr>
        <w:top w:val="none" w:sz="0" w:space="0" w:color="auto"/>
        <w:left w:val="none" w:sz="0" w:space="0" w:color="auto"/>
        <w:bottom w:val="none" w:sz="0" w:space="0" w:color="auto"/>
        <w:right w:val="none" w:sz="0" w:space="0" w:color="auto"/>
      </w:divBdr>
    </w:div>
    <w:div w:id="484472932">
      <w:marLeft w:val="0"/>
      <w:marRight w:val="0"/>
      <w:marTop w:val="0"/>
      <w:marBottom w:val="0"/>
      <w:divBdr>
        <w:top w:val="none" w:sz="0" w:space="0" w:color="auto"/>
        <w:left w:val="none" w:sz="0" w:space="0" w:color="auto"/>
        <w:bottom w:val="none" w:sz="0" w:space="0" w:color="auto"/>
        <w:right w:val="none" w:sz="0" w:space="0" w:color="auto"/>
      </w:divBdr>
    </w:div>
    <w:div w:id="484472933">
      <w:marLeft w:val="0"/>
      <w:marRight w:val="0"/>
      <w:marTop w:val="0"/>
      <w:marBottom w:val="0"/>
      <w:divBdr>
        <w:top w:val="none" w:sz="0" w:space="0" w:color="auto"/>
        <w:left w:val="none" w:sz="0" w:space="0" w:color="auto"/>
        <w:bottom w:val="none" w:sz="0" w:space="0" w:color="auto"/>
        <w:right w:val="none" w:sz="0" w:space="0" w:color="auto"/>
      </w:divBdr>
    </w:div>
    <w:div w:id="484472934">
      <w:marLeft w:val="0"/>
      <w:marRight w:val="0"/>
      <w:marTop w:val="0"/>
      <w:marBottom w:val="0"/>
      <w:divBdr>
        <w:top w:val="none" w:sz="0" w:space="0" w:color="auto"/>
        <w:left w:val="none" w:sz="0" w:space="0" w:color="auto"/>
        <w:bottom w:val="none" w:sz="0" w:space="0" w:color="auto"/>
        <w:right w:val="none" w:sz="0" w:space="0" w:color="auto"/>
      </w:divBdr>
    </w:div>
    <w:div w:id="484472935">
      <w:marLeft w:val="0"/>
      <w:marRight w:val="0"/>
      <w:marTop w:val="0"/>
      <w:marBottom w:val="0"/>
      <w:divBdr>
        <w:top w:val="none" w:sz="0" w:space="0" w:color="auto"/>
        <w:left w:val="none" w:sz="0" w:space="0" w:color="auto"/>
        <w:bottom w:val="none" w:sz="0" w:space="0" w:color="auto"/>
        <w:right w:val="none" w:sz="0" w:space="0" w:color="auto"/>
      </w:divBdr>
    </w:div>
    <w:div w:id="484472936">
      <w:marLeft w:val="0"/>
      <w:marRight w:val="0"/>
      <w:marTop w:val="0"/>
      <w:marBottom w:val="0"/>
      <w:divBdr>
        <w:top w:val="none" w:sz="0" w:space="0" w:color="auto"/>
        <w:left w:val="none" w:sz="0" w:space="0" w:color="auto"/>
        <w:bottom w:val="none" w:sz="0" w:space="0" w:color="auto"/>
        <w:right w:val="none" w:sz="0" w:space="0" w:color="auto"/>
      </w:divBdr>
    </w:div>
    <w:div w:id="484472937">
      <w:marLeft w:val="0"/>
      <w:marRight w:val="0"/>
      <w:marTop w:val="0"/>
      <w:marBottom w:val="0"/>
      <w:divBdr>
        <w:top w:val="none" w:sz="0" w:space="0" w:color="auto"/>
        <w:left w:val="none" w:sz="0" w:space="0" w:color="auto"/>
        <w:bottom w:val="none" w:sz="0" w:space="0" w:color="auto"/>
        <w:right w:val="none" w:sz="0" w:space="0" w:color="auto"/>
      </w:divBdr>
    </w:div>
    <w:div w:id="484472938">
      <w:marLeft w:val="0"/>
      <w:marRight w:val="0"/>
      <w:marTop w:val="0"/>
      <w:marBottom w:val="0"/>
      <w:divBdr>
        <w:top w:val="none" w:sz="0" w:space="0" w:color="auto"/>
        <w:left w:val="none" w:sz="0" w:space="0" w:color="auto"/>
        <w:bottom w:val="none" w:sz="0" w:space="0" w:color="auto"/>
        <w:right w:val="none" w:sz="0" w:space="0" w:color="auto"/>
      </w:divBdr>
    </w:div>
    <w:div w:id="484472939">
      <w:marLeft w:val="0"/>
      <w:marRight w:val="0"/>
      <w:marTop w:val="0"/>
      <w:marBottom w:val="0"/>
      <w:divBdr>
        <w:top w:val="none" w:sz="0" w:space="0" w:color="auto"/>
        <w:left w:val="none" w:sz="0" w:space="0" w:color="auto"/>
        <w:bottom w:val="none" w:sz="0" w:space="0" w:color="auto"/>
        <w:right w:val="none" w:sz="0" w:space="0" w:color="auto"/>
      </w:divBdr>
    </w:div>
    <w:div w:id="484472940">
      <w:marLeft w:val="0"/>
      <w:marRight w:val="0"/>
      <w:marTop w:val="0"/>
      <w:marBottom w:val="0"/>
      <w:divBdr>
        <w:top w:val="none" w:sz="0" w:space="0" w:color="auto"/>
        <w:left w:val="none" w:sz="0" w:space="0" w:color="auto"/>
        <w:bottom w:val="none" w:sz="0" w:space="0" w:color="auto"/>
        <w:right w:val="none" w:sz="0" w:space="0" w:color="auto"/>
      </w:divBdr>
    </w:div>
    <w:div w:id="484472941">
      <w:marLeft w:val="0"/>
      <w:marRight w:val="0"/>
      <w:marTop w:val="0"/>
      <w:marBottom w:val="0"/>
      <w:divBdr>
        <w:top w:val="none" w:sz="0" w:space="0" w:color="auto"/>
        <w:left w:val="none" w:sz="0" w:space="0" w:color="auto"/>
        <w:bottom w:val="none" w:sz="0" w:space="0" w:color="auto"/>
        <w:right w:val="none" w:sz="0" w:space="0" w:color="auto"/>
      </w:divBdr>
    </w:div>
    <w:div w:id="484472942">
      <w:marLeft w:val="0"/>
      <w:marRight w:val="0"/>
      <w:marTop w:val="0"/>
      <w:marBottom w:val="0"/>
      <w:divBdr>
        <w:top w:val="none" w:sz="0" w:space="0" w:color="auto"/>
        <w:left w:val="none" w:sz="0" w:space="0" w:color="auto"/>
        <w:bottom w:val="none" w:sz="0" w:space="0" w:color="auto"/>
        <w:right w:val="none" w:sz="0" w:space="0" w:color="auto"/>
      </w:divBdr>
    </w:div>
    <w:div w:id="484472943">
      <w:marLeft w:val="0"/>
      <w:marRight w:val="0"/>
      <w:marTop w:val="0"/>
      <w:marBottom w:val="0"/>
      <w:divBdr>
        <w:top w:val="none" w:sz="0" w:space="0" w:color="auto"/>
        <w:left w:val="none" w:sz="0" w:space="0" w:color="auto"/>
        <w:bottom w:val="none" w:sz="0" w:space="0" w:color="auto"/>
        <w:right w:val="none" w:sz="0" w:space="0" w:color="auto"/>
      </w:divBdr>
    </w:div>
    <w:div w:id="484472944">
      <w:marLeft w:val="0"/>
      <w:marRight w:val="0"/>
      <w:marTop w:val="0"/>
      <w:marBottom w:val="0"/>
      <w:divBdr>
        <w:top w:val="none" w:sz="0" w:space="0" w:color="auto"/>
        <w:left w:val="none" w:sz="0" w:space="0" w:color="auto"/>
        <w:bottom w:val="none" w:sz="0" w:space="0" w:color="auto"/>
        <w:right w:val="none" w:sz="0" w:space="0" w:color="auto"/>
      </w:divBdr>
    </w:div>
    <w:div w:id="484472945">
      <w:marLeft w:val="0"/>
      <w:marRight w:val="0"/>
      <w:marTop w:val="0"/>
      <w:marBottom w:val="0"/>
      <w:divBdr>
        <w:top w:val="none" w:sz="0" w:space="0" w:color="auto"/>
        <w:left w:val="none" w:sz="0" w:space="0" w:color="auto"/>
        <w:bottom w:val="none" w:sz="0" w:space="0" w:color="auto"/>
        <w:right w:val="none" w:sz="0" w:space="0" w:color="auto"/>
      </w:divBdr>
    </w:div>
    <w:div w:id="484472946">
      <w:marLeft w:val="0"/>
      <w:marRight w:val="0"/>
      <w:marTop w:val="0"/>
      <w:marBottom w:val="0"/>
      <w:divBdr>
        <w:top w:val="none" w:sz="0" w:space="0" w:color="auto"/>
        <w:left w:val="none" w:sz="0" w:space="0" w:color="auto"/>
        <w:bottom w:val="none" w:sz="0" w:space="0" w:color="auto"/>
        <w:right w:val="none" w:sz="0" w:space="0" w:color="auto"/>
      </w:divBdr>
    </w:div>
    <w:div w:id="484472947">
      <w:marLeft w:val="0"/>
      <w:marRight w:val="0"/>
      <w:marTop w:val="0"/>
      <w:marBottom w:val="0"/>
      <w:divBdr>
        <w:top w:val="none" w:sz="0" w:space="0" w:color="auto"/>
        <w:left w:val="none" w:sz="0" w:space="0" w:color="auto"/>
        <w:bottom w:val="none" w:sz="0" w:space="0" w:color="auto"/>
        <w:right w:val="none" w:sz="0" w:space="0" w:color="auto"/>
      </w:divBdr>
    </w:div>
    <w:div w:id="484472948">
      <w:marLeft w:val="0"/>
      <w:marRight w:val="0"/>
      <w:marTop w:val="0"/>
      <w:marBottom w:val="0"/>
      <w:divBdr>
        <w:top w:val="none" w:sz="0" w:space="0" w:color="auto"/>
        <w:left w:val="none" w:sz="0" w:space="0" w:color="auto"/>
        <w:bottom w:val="none" w:sz="0" w:space="0" w:color="auto"/>
        <w:right w:val="none" w:sz="0" w:space="0" w:color="auto"/>
      </w:divBdr>
    </w:div>
    <w:div w:id="484472949">
      <w:marLeft w:val="0"/>
      <w:marRight w:val="0"/>
      <w:marTop w:val="0"/>
      <w:marBottom w:val="0"/>
      <w:divBdr>
        <w:top w:val="none" w:sz="0" w:space="0" w:color="auto"/>
        <w:left w:val="none" w:sz="0" w:space="0" w:color="auto"/>
        <w:bottom w:val="none" w:sz="0" w:space="0" w:color="auto"/>
        <w:right w:val="none" w:sz="0" w:space="0" w:color="auto"/>
      </w:divBdr>
    </w:div>
    <w:div w:id="484472950">
      <w:marLeft w:val="0"/>
      <w:marRight w:val="0"/>
      <w:marTop w:val="0"/>
      <w:marBottom w:val="0"/>
      <w:divBdr>
        <w:top w:val="none" w:sz="0" w:space="0" w:color="auto"/>
        <w:left w:val="none" w:sz="0" w:space="0" w:color="auto"/>
        <w:bottom w:val="none" w:sz="0" w:space="0" w:color="auto"/>
        <w:right w:val="none" w:sz="0" w:space="0" w:color="auto"/>
      </w:divBdr>
    </w:div>
    <w:div w:id="484472951">
      <w:marLeft w:val="0"/>
      <w:marRight w:val="0"/>
      <w:marTop w:val="0"/>
      <w:marBottom w:val="0"/>
      <w:divBdr>
        <w:top w:val="none" w:sz="0" w:space="0" w:color="auto"/>
        <w:left w:val="none" w:sz="0" w:space="0" w:color="auto"/>
        <w:bottom w:val="none" w:sz="0" w:space="0" w:color="auto"/>
        <w:right w:val="none" w:sz="0" w:space="0" w:color="auto"/>
      </w:divBdr>
    </w:div>
    <w:div w:id="484472952">
      <w:marLeft w:val="0"/>
      <w:marRight w:val="0"/>
      <w:marTop w:val="0"/>
      <w:marBottom w:val="0"/>
      <w:divBdr>
        <w:top w:val="none" w:sz="0" w:space="0" w:color="auto"/>
        <w:left w:val="none" w:sz="0" w:space="0" w:color="auto"/>
        <w:bottom w:val="none" w:sz="0" w:space="0" w:color="auto"/>
        <w:right w:val="none" w:sz="0" w:space="0" w:color="auto"/>
      </w:divBdr>
    </w:div>
    <w:div w:id="484472953">
      <w:marLeft w:val="0"/>
      <w:marRight w:val="0"/>
      <w:marTop w:val="0"/>
      <w:marBottom w:val="0"/>
      <w:divBdr>
        <w:top w:val="none" w:sz="0" w:space="0" w:color="auto"/>
        <w:left w:val="none" w:sz="0" w:space="0" w:color="auto"/>
        <w:bottom w:val="none" w:sz="0" w:space="0" w:color="auto"/>
        <w:right w:val="none" w:sz="0" w:space="0" w:color="auto"/>
      </w:divBdr>
    </w:div>
    <w:div w:id="484472954">
      <w:marLeft w:val="0"/>
      <w:marRight w:val="0"/>
      <w:marTop w:val="0"/>
      <w:marBottom w:val="0"/>
      <w:divBdr>
        <w:top w:val="none" w:sz="0" w:space="0" w:color="auto"/>
        <w:left w:val="none" w:sz="0" w:space="0" w:color="auto"/>
        <w:bottom w:val="none" w:sz="0" w:space="0" w:color="auto"/>
        <w:right w:val="none" w:sz="0" w:space="0" w:color="auto"/>
      </w:divBdr>
    </w:div>
    <w:div w:id="484472955">
      <w:marLeft w:val="0"/>
      <w:marRight w:val="0"/>
      <w:marTop w:val="0"/>
      <w:marBottom w:val="0"/>
      <w:divBdr>
        <w:top w:val="none" w:sz="0" w:space="0" w:color="auto"/>
        <w:left w:val="none" w:sz="0" w:space="0" w:color="auto"/>
        <w:bottom w:val="none" w:sz="0" w:space="0" w:color="auto"/>
        <w:right w:val="none" w:sz="0" w:space="0" w:color="auto"/>
      </w:divBdr>
    </w:div>
    <w:div w:id="484472956">
      <w:marLeft w:val="0"/>
      <w:marRight w:val="0"/>
      <w:marTop w:val="0"/>
      <w:marBottom w:val="0"/>
      <w:divBdr>
        <w:top w:val="none" w:sz="0" w:space="0" w:color="auto"/>
        <w:left w:val="none" w:sz="0" w:space="0" w:color="auto"/>
        <w:bottom w:val="none" w:sz="0" w:space="0" w:color="auto"/>
        <w:right w:val="none" w:sz="0" w:space="0" w:color="auto"/>
      </w:divBdr>
    </w:div>
    <w:div w:id="484472957">
      <w:marLeft w:val="0"/>
      <w:marRight w:val="0"/>
      <w:marTop w:val="0"/>
      <w:marBottom w:val="0"/>
      <w:divBdr>
        <w:top w:val="none" w:sz="0" w:space="0" w:color="auto"/>
        <w:left w:val="none" w:sz="0" w:space="0" w:color="auto"/>
        <w:bottom w:val="none" w:sz="0" w:space="0" w:color="auto"/>
        <w:right w:val="none" w:sz="0" w:space="0" w:color="auto"/>
      </w:divBdr>
    </w:div>
    <w:div w:id="484472958">
      <w:marLeft w:val="0"/>
      <w:marRight w:val="0"/>
      <w:marTop w:val="0"/>
      <w:marBottom w:val="0"/>
      <w:divBdr>
        <w:top w:val="none" w:sz="0" w:space="0" w:color="auto"/>
        <w:left w:val="none" w:sz="0" w:space="0" w:color="auto"/>
        <w:bottom w:val="none" w:sz="0" w:space="0" w:color="auto"/>
        <w:right w:val="none" w:sz="0" w:space="0" w:color="auto"/>
      </w:divBdr>
    </w:div>
    <w:div w:id="484472959">
      <w:marLeft w:val="0"/>
      <w:marRight w:val="0"/>
      <w:marTop w:val="0"/>
      <w:marBottom w:val="0"/>
      <w:divBdr>
        <w:top w:val="none" w:sz="0" w:space="0" w:color="auto"/>
        <w:left w:val="none" w:sz="0" w:space="0" w:color="auto"/>
        <w:bottom w:val="none" w:sz="0" w:space="0" w:color="auto"/>
        <w:right w:val="none" w:sz="0" w:space="0" w:color="auto"/>
      </w:divBdr>
    </w:div>
    <w:div w:id="484472960">
      <w:marLeft w:val="0"/>
      <w:marRight w:val="0"/>
      <w:marTop w:val="0"/>
      <w:marBottom w:val="0"/>
      <w:divBdr>
        <w:top w:val="none" w:sz="0" w:space="0" w:color="auto"/>
        <w:left w:val="none" w:sz="0" w:space="0" w:color="auto"/>
        <w:bottom w:val="none" w:sz="0" w:space="0" w:color="auto"/>
        <w:right w:val="none" w:sz="0" w:space="0" w:color="auto"/>
      </w:divBdr>
    </w:div>
    <w:div w:id="484472961">
      <w:marLeft w:val="0"/>
      <w:marRight w:val="0"/>
      <w:marTop w:val="0"/>
      <w:marBottom w:val="0"/>
      <w:divBdr>
        <w:top w:val="none" w:sz="0" w:space="0" w:color="auto"/>
        <w:left w:val="none" w:sz="0" w:space="0" w:color="auto"/>
        <w:bottom w:val="none" w:sz="0" w:space="0" w:color="auto"/>
        <w:right w:val="none" w:sz="0" w:space="0" w:color="auto"/>
      </w:divBdr>
    </w:div>
    <w:div w:id="484472962">
      <w:marLeft w:val="0"/>
      <w:marRight w:val="0"/>
      <w:marTop w:val="0"/>
      <w:marBottom w:val="0"/>
      <w:divBdr>
        <w:top w:val="none" w:sz="0" w:space="0" w:color="auto"/>
        <w:left w:val="none" w:sz="0" w:space="0" w:color="auto"/>
        <w:bottom w:val="none" w:sz="0" w:space="0" w:color="auto"/>
        <w:right w:val="none" w:sz="0" w:space="0" w:color="auto"/>
      </w:divBdr>
    </w:div>
    <w:div w:id="484472963">
      <w:marLeft w:val="0"/>
      <w:marRight w:val="0"/>
      <w:marTop w:val="0"/>
      <w:marBottom w:val="0"/>
      <w:divBdr>
        <w:top w:val="none" w:sz="0" w:space="0" w:color="auto"/>
        <w:left w:val="none" w:sz="0" w:space="0" w:color="auto"/>
        <w:bottom w:val="none" w:sz="0" w:space="0" w:color="auto"/>
        <w:right w:val="none" w:sz="0" w:space="0" w:color="auto"/>
      </w:divBdr>
    </w:div>
    <w:div w:id="484472964">
      <w:marLeft w:val="0"/>
      <w:marRight w:val="0"/>
      <w:marTop w:val="0"/>
      <w:marBottom w:val="0"/>
      <w:divBdr>
        <w:top w:val="none" w:sz="0" w:space="0" w:color="auto"/>
        <w:left w:val="none" w:sz="0" w:space="0" w:color="auto"/>
        <w:bottom w:val="none" w:sz="0" w:space="0" w:color="auto"/>
        <w:right w:val="none" w:sz="0" w:space="0" w:color="auto"/>
      </w:divBdr>
    </w:div>
    <w:div w:id="484472965">
      <w:marLeft w:val="0"/>
      <w:marRight w:val="0"/>
      <w:marTop w:val="0"/>
      <w:marBottom w:val="0"/>
      <w:divBdr>
        <w:top w:val="none" w:sz="0" w:space="0" w:color="auto"/>
        <w:left w:val="none" w:sz="0" w:space="0" w:color="auto"/>
        <w:bottom w:val="none" w:sz="0" w:space="0" w:color="auto"/>
        <w:right w:val="none" w:sz="0" w:space="0" w:color="auto"/>
      </w:divBdr>
    </w:div>
    <w:div w:id="484472966">
      <w:marLeft w:val="0"/>
      <w:marRight w:val="0"/>
      <w:marTop w:val="0"/>
      <w:marBottom w:val="0"/>
      <w:divBdr>
        <w:top w:val="none" w:sz="0" w:space="0" w:color="auto"/>
        <w:left w:val="none" w:sz="0" w:space="0" w:color="auto"/>
        <w:bottom w:val="none" w:sz="0" w:space="0" w:color="auto"/>
        <w:right w:val="none" w:sz="0" w:space="0" w:color="auto"/>
      </w:divBdr>
    </w:div>
    <w:div w:id="484472967">
      <w:marLeft w:val="0"/>
      <w:marRight w:val="0"/>
      <w:marTop w:val="0"/>
      <w:marBottom w:val="0"/>
      <w:divBdr>
        <w:top w:val="none" w:sz="0" w:space="0" w:color="auto"/>
        <w:left w:val="none" w:sz="0" w:space="0" w:color="auto"/>
        <w:bottom w:val="none" w:sz="0" w:space="0" w:color="auto"/>
        <w:right w:val="none" w:sz="0" w:space="0" w:color="auto"/>
      </w:divBdr>
    </w:div>
    <w:div w:id="484472968">
      <w:marLeft w:val="0"/>
      <w:marRight w:val="0"/>
      <w:marTop w:val="0"/>
      <w:marBottom w:val="0"/>
      <w:divBdr>
        <w:top w:val="none" w:sz="0" w:space="0" w:color="auto"/>
        <w:left w:val="none" w:sz="0" w:space="0" w:color="auto"/>
        <w:bottom w:val="none" w:sz="0" w:space="0" w:color="auto"/>
        <w:right w:val="none" w:sz="0" w:space="0" w:color="auto"/>
      </w:divBdr>
    </w:div>
    <w:div w:id="484472969">
      <w:marLeft w:val="0"/>
      <w:marRight w:val="0"/>
      <w:marTop w:val="0"/>
      <w:marBottom w:val="0"/>
      <w:divBdr>
        <w:top w:val="none" w:sz="0" w:space="0" w:color="auto"/>
        <w:left w:val="none" w:sz="0" w:space="0" w:color="auto"/>
        <w:bottom w:val="none" w:sz="0" w:space="0" w:color="auto"/>
        <w:right w:val="none" w:sz="0" w:space="0" w:color="auto"/>
      </w:divBdr>
    </w:div>
    <w:div w:id="484472970">
      <w:marLeft w:val="0"/>
      <w:marRight w:val="0"/>
      <w:marTop w:val="0"/>
      <w:marBottom w:val="0"/>
      <w:divBdr>
        <w:top w:val="none" w:sz="0" w:space="0" w:color="auto"/>
        <w:left w:val="none" w:sz="0" w:space="0" w:color="auto"/>
        <w:bottom w:val="none" w:sz="0" w:space="0" w:color="auto"/>
        <w:right w:val="none" w:sz="0" w:space="0" w:color="auto"/>
      </w:divBdr>
    </w:div>
    <w:div w:id="484472971">
      <w:marLeft w:val="0"/>
      <w:marRight w:val="0"/>
      <w:marTop w:val="0"/>
      <w:marBottom w:val="0"/>
      <w:divBdr>
        <w:top w:val="none" w:sz="0" w:space="0" w:color="auto"/>
        <w:left w:val="none" w:sz="0" w:space="0" w:color="auto"/>
        <w:bottom w:val="none" w:sz="0" w:space="0" w:color="auto"/>
        <w:right w:val="none" w:sz="0" w:space="0" w:color="auto"/>
      </w:divBdr>
    </w:div>
    <w:div w:id="484472972">
      <w:marLeft w:val="0"/>
      <w:marRight w:val="0"/>
      <w:marTop w:val="0"/>
      <w:marBottom w:val="0"/>
      <w:divBdr>
        <w:top w:val="none" w:sz="0" w:space="0" w:color="auto"/>
        <w:left w:val="none" w:sz="0" w:space="0" w:color="auto"/>
        <w:bottom w:val="none" w:sz="0" w:space="0" w:color="auto"/>
        <w:right w:val="none" w:sz="0" w:space="0" w:color="auto"/>
      </w:divBdr>
    </w:div>
    <w:div w:id="484472973">
      <w:marLeft w:val="0"/>
      <w:marRight w:val="0"/>
      <w:marTop w:val="0"/>
      <w:marBottom w:val="0"/>
      <w:divBdr>
        <w:top w:val="none" w:sz="0" w:space="0" w:color="auto"/>
        <w:left w:val="none" w:sz="0" w:space="0" w:color="auto"/>
        <w:bottom w:val="none" w:sz="0" w:space="0" w:color="auto"/>
        <w:right w:val="none" w:sz="0" w:space="0" w:color="auto"/>
      </w:divBdr>
    </w:div>
    <w:div w:id="484472974">
      <w:marLeft w:val="0"/>
      <w:marRight w:val="0"/>
      <w:marTop w:val="0"/>
      <w:marBottom w:val="0"/>
      <w:divBdr>
        <w:top w:val="none" w:sz="0" w:space="0" w:color="auto"/>
        <w:left w:val="none" w:sz="0" w:space="0" w:color="auto"/>
        <w:bottom w:val="none" w:sz="0" w:space="0" w:color="auto"/>
        <w:right w:val="none" w:sz="0" w:space="0" w:color="auto"/>
      </w:divBdr>
    </w:div>
    <w:div w:id="484472975">
      <w:marLeft w:val="0"/>
      <w:marRight w:val="0"/>
      <w:marTop w:val="0"/>
      <w:marBottom w:val="0"/>
      <w:divBdr>
        <w:top w:val="none" w:sz="0" w:space="0" w:color="auto"/>
        <w:left w:val="none" w:sz="0" w:space="0" w:color="auto"/>
        <w:bottom w:val="none" w:sz="0" w:space="0" w:color="auto"/>
        <w:right w:val="none" w:sz="0" w:space="0" w:color="auto"/>
      </w:divBdr>
    </w:div>
    <w:div w:id="484472976">
      <w:marLeft w:val="0"/>
      <w:marRight w:val="0"/>
      <w:marTop w:val="0"/>
      <w:marBottom w:val="0"/>
      <w:divBdr>
        <w:top w:val="none" w:sz="0" w:space="0" w:color="auto"/>
        <w:left w:val="none" w:sz="0" w:space="0" w:color="auto"/>
        <w:bottom w:val="none" w:sz="0" w:space="0" w:color="auto"/>
        <w:right w:val="none" w:sz="0" w:space="0" w:color="auto"/>
      </w:divBdr>
    </w:div>
    <w:div w:id="484472977">
      <w:marLeft w:val="0"/>
      <w:marRight w:val="0"/>
      <w:marTop w:val="0"/>
      <w:marBottom w:val="0"/>
      <w:divBdr>
        <w:top w:val="none" w:sz="0" w:space="0" w:color="auto"/>
        <w:left w:val="none" w:sz="0" w:space="0" w:color="auto"/>
        <w:bottom w:val="none" w:sz="0" w:space="0" w:color="auto"/>
        <w:right w:val="none" w:sz="0" w:space="0" w:color="auto"/>
      </w:divBdr>
    </w:div>
    <w:div w:id="484472978">
      <w:marLeft w:val="0"/>
      <w:marRight w:val="0"/>
      <w:marTop w:val="0"/>
      <w:marBottom w:val="0"/>
      <w:divBdr>
        <w:top w:val="none" w:sz="0" w:space="0" w:color="auto"/>
        <w:left w:val="none" w:sz="0" w:space="0" w:color="auto"/>
        <w:bottom w:val="none" w:sz="0" w:space="0" w:color="auto"/>
        <w:right w:val="none" w:sz="0" w:space="0" w:color="auto"/>
      </w:divBdr>
    </w:div>
    <w:div w:id="484472979">
      <w:marLeft w:val="0"/>
      <w:marRight w:val="0"/>
      <w:marTop w:val="0"/>
      <w:marBottom w:val="0"/>
      <w:divBdr>
        <w:top w:val="none" w:sz="0" w:space="0" w:color="auto"/>
        <w:left w:val="none" w:sz="0" w:space="0" w:color="auto"/>
        <w:bottom w:val="none" w:sz="0" w:space="0" w:color="auto"/>
        <w:right w:val="none" w:sz="0" w:space="0" w:color="auto"/>
      </w:divBdr>
    </w:div>
    <w:div w:id="484472980">
      <w:marLeft w:val="0"/>
      <w:marRight w:val="0"/>
      <w:marTop w:val="0"/>
      <w:marBottom w:val="0"/>
      <w:divBdr>
        <w:top w:val="none" w:sz="0" w:space="0" w:color="auto"/>
        <w:left w:val="none" w:sz="0" w:space="0" w:color="auto"/>
        <w:bottom w:val="none" w:sz="0" w:space="0" w:color="auto"/>
        <w:right w:val="none" w:sz="0" w:space="0" w:color="auto"/>
      </w:divBdr>
    </w:div>
    <w:div w:id="484472981">
      <w:marLeft w:val="0"/>
      <w:marRight w:val="0"/>
      <w:marTop w:val="0"/>
      <w:marBottom w:val="0"/>
      <w:divBdr>
        <w:top w:val="none" w:sz="0" w:space="0" w:color="auto"/>
        <w:left w:val="none" w:sz="0" w:space="0" w:color="auto"/>
        <w:bottom w:val="none" w:sz="0" w:space="0" w:color="auto"/>
        <w:right w:val="none" w:sz="0" w:space="0" w:color="auto"/>
      </w:divBdr>
    </w:div>
    <w:div w:id="484472982">
      <w:marLeft w:val="0"/>
      <w:marRight w:val="0"/>
      <w:marTop w:val="0"/>
      <w:marBottom w:val="0"/>
      <w:divBdr>
        <w:top w:val="none" w:sz="0" w:space="0" w:color="auto"/>
        <w:left w:val="none" w:sz="0" w:space="0" w:color="auto"/>
        <w:bottom w:val="none" w:sz="0" w:space="0" w:color="auto"/>
        <w:right w:val="none" w:sz="0" w:space="0" w:color="auto"/>
      </w:divBdr>
    </w:div>
    <w:div w:id="484472983">
      <w:marLeft w:val="0"/>
      <w:marRight w:val="0"/>
      <w:marTop w:val="0"/>
      <w:marBottom w:val="0"/>
      <w:divBdr>
        <w:top w:val="none" w:sz="0" w:space="0" w:color="auto"/>
        <w:left w:val="none" w:sz="0" w:space="0" w:color="auto"/>
        <w:bottom w:val="none" w:sz="0" w:space="0" w:color="auto"/>
        <w:right w:val="none" w:sz="0" w:space="0" w:color="auto"/>
      </w:divBdr>
    </w:div>
    <w:div w:id="484472984">
      <w:marLeft w:val="0"/>
      <w:marRight w:val="0"/>
      <w:marTop w:val="0"/>
      <w:marBottom w:val="0"/>
      <w:divBdr>
        <w:top w:val="none" w:sz="0" w:space="0" w:color="auto"/>
        <w:left w:val="none" w:sz="0" w:space="0" w:color="auto"/>
        <w:bottom w:val="none" w:sz="0" w:space="0" w:color="auto"/>
        <w:right w:val="none" w:sz="0" w:space="0" w:color="auto"/>
      </w:divBdr>
    </w:div>
    <w:div w:id="484472985">
      <w:marLeft w:val="0"/>
      <w:marRight w:val="0"/>
      <w:marTop w:val="0"/>
      <w:marBottom w:val="0"/>
      <w:divBdr>
        <w:top w:val="none" w:sz="0" w:space="0" w:color="auto"/>
        <w:left w:val="none" w:sz="0" w:space="0" w:color="auto"/>
        <w:bottom w:val="none" w:sz="0" w:space="0" w:color="auto"/>
        <w:right w:val="none" w:sz="0" w:space="0" w:color="auto"/>
      </w:divBdr>
    </w:div>
    <w:div w:id="484472986">
      <w:marLeft w:val="0"/>
      <w:marRight w:val="0"/>
      <w:marTop w:val="0"/>
      <w:marBottom w:val="0"/>
      <w:divBdr>
        <w:top w:val="none" w:sz="0" w:space="0" w:color="auto"/>
        <w:left w:val="none" w:sz="0" w:space="0" w:color="auto"/>
        <w:bottom w:val="none" w:sz="0" w:space="0" w:color="auto"/>
        <w:right w:val="none" w:sz="0" w:space="0" w:color="auto"/>
      </w:divBdr>
    </w:div>
    <w:div w:id="484472987">
      <w:marLeft w:val="0"/>
      <w:marRight w:val="0"/>
      <w:marTop w:val="0"/>
      <w:marBottom w:val="0"/>
      <w:divBdr>
        <w:top w:val="none" w:sz="0" w:space="0" w:color="auto"/>
        <w:left w:val="none" w:sz="0" w:space="0" w:color="auto"/>
        <w:bottom w:val="none" w:sz="0" w:space="0" w:color="auto"/>
        <w:right w:val="none" w:sz="0" w:space="0" w:color="auto"/>
      </w:divBdr>
    </w:div>
    <w:div w:id="484472988">
      <w:marLeft w:val="0"/>
      <w:marRight w:val="0"/>
      <w:marTop w:val="0"/>
      <w:marBottom w:val="0"/>
      <w:divBdr>
        <w:top w:val="none" w:sz="0" w:space="0" w:color="auto"/>
        <w:left w:val="none" w:sz="0" w:space="0" w:color="auto"/>
        <w:bottom w:val="none" w:sz="0" w:space="0" w:color="auto"/>
        <w:right w:val="none" w:sz="0" w:space="0" w:color="auto"/>
      </w:divBdr>
    </w:div>
    <w:div w:id="484472989">
      <w:marLeft w:val="0"/>
      <w:marRight w:val="0"/>
      <w:marTop w:val="0"/>
      <w:marBottom w:val="0"/>
      <w:divBdr>
        <w:top w:val="none" w:sz="0" w:space="0" w:color="auto"/>
        <w:left w:val="none" w:sz="0" w:space="0" w:color="auto"/>
        <w:bottom w:val="none" w:sz="0" w:space="0" w:color="auto"/>
        <w:right w:val="none" w:sz="0" w:space="0" w:color="auto"/>
      </w:divBdr>
    </w:div>
    <w:div w:id="484472990">
      <w:marLeft w:val="0"/>
      <w:marRight w:val="0"/>
      <w:marTop w:val="0"/>
      <w:marBottom w:val="0"/>
      <w:divBdr>
        <w:top w:val="none" w:sz="0" w:space="0" w:color="auto"/>
        <w:left w:val="none" w:sz="0" w:space="0" w:color="auto"/>
        <w:bottom w:val="none" w:sz="0" w:space="0" w:color="auto"/>
        <w:right w:val="none" w:sz="0" w:space="0" w:color="auto"/>
      </w:divBdr>
    </w:div>
    <w:div w:id="484472991">
      <w:marLeft w:val="0"/>
      <w:marRight w:val="0"/>
      <w:marTop w:val="0"/>
      <w:marBottom w:val="0"/>
      <w:divBdr>
        <w:top w:val="none" w:sz="0" w:space="0" w:color="auto"/>
        <w:left w:val="none" w:sz="0" w:space="0" w:color="auto"/>
        <w:bottom w:val="none" w:sz="0" w:space="0" w:color="auto"/>
        <w:right w:val="none" w:sz="0" w:space="0" w:color="auto"/>
      </w:divBdr>
    </w:div>
    <w:div w:id="484472992">
      <w:marLeft w:val="0"/>
      <w:marRight w:val="0"/>
      <w:marTop w:val="0"/>
      <w:marBottom w:val="0"/>
      <w:divBdr>
        <w:top w:val="none" w:sz="0" w:space="0" w:color="auto"/>
        <w:left w:val="none" w:sz="0" w:space="0" w:color="auto"/>
        <w:bottom w:val="none" w:sz="0" w:space="0" w:color="auto"/>
        <w:right w:val="none" w:sz="0" w:space="0" w:color="auto"/>
      </w:divBdr>
    </w:div>
    <w:div w:id="484472993">
      <w:marLeft w:val="0"/>
      <w:marRight w:val="0"/>
      <w:marTop w:val="0"/>
      <w:marBottom w:val="0"/>
      <w:divBdr>
        <w:top w:val="none" w:sz="0" w:space="0" w:color="auto"/>
        <w:left w:val="none" w:sz="0" w:space="0" w:color="auto"/>
        <w:bottom w:val="none" w:sz="0" w:space="0" w:color="auto"/>
        <w:right w:val="none" w:sz="0" w:space="0" w:color="auto"/>
      </w:divBdr>
    </w:div>
    <w:div w:id="484472994">
      <w:marLeft w:val="0"/>
      <w:marRight w:val="0"/>
      <w:marTop w:val="0"/>
      <w:marBottom w:val="0"/>
      <w:divBdr>
        <w:top w:val="none" w:sz="0" w:space="0" w:color="auto"/>
        <w:left w:val="none" w:sz="0" w:space="0" w:color="auto"/>
        <w:bottom w:val="none" w:sz="0" w:space="0" w:color="auto"/>
        <w:right w:val="none" w:sz="0" w:space="0" w:color="auto"/>
      </w:divBdr>
    </w:div>
    <w:div w:id="484472995">
      <w:marLeft w:val="0"/>
      <w:marRight w:val="0"/>
      <w:marTop w:val="0"/>
      <w:marBottom w:val="0"/>
      <w:divBdr>
        <w:top w:val="none" w:sz="0" w:space="0" w:color="auto"/>
        <w:left w:val="none" w:sz="0" w:space="0" w:color="auto"/>
        <w:bottom w:val="none" w:sz="0" w:space="0" w:color="auto"/>
        <w:right w:val="none" w:sz="0" w:space="0" w:color="auto"/>
      </w:divBdr>
    </w:div>
    <w:div w:id="484472996">
      <w:marLeft w:val="0"/>
      <w:marRight w:val="0"/>
      <w:marTop w:val="0"/>
      <w:marBottom w:val="0"/>
      <w:divBdr>
        <w:top w:val="none" w:sz="0" w:space="0" w:color="auto"/>
        <w:left w:val="none" w:sz="0" w:space="0" w:color="auto"/>
        <w:bottom w:val="none" w:sz="0" w:space="0" w:color="auto"/>
        <w:right w:val="none" w:sz="0" w:space="0" w:color="auto"/>
      </w:divBdr>
    </w:div>
    <w:div w:id="484472997">
      <w:marLeft w:val="0"/>
      <w:marRight w:val="0"/>
      <w:marTop w:val="0"/>
      <w:marBottom w:val="0"/>
      <w:divBdr>
        <w:top w:val="none" w:sz="0" w:space="0" w:color="auto"/>
        <w:left w:val="none" w:sz="0" w:space="0" w:color="auto"/>
        <w:bottom w:val="none" w:sz="0" w:space="0" w:color="auto"/>
        <w:right w:val="none" w:sz="0" w:space="0" w:color="auto"/>
      </w:divBdr>
    </w:div>
    <w:div w:id="484472998">
      <w:marLeft w:val="0"/>
      <w:marRight w:val="0"/>
      <w:marTop w:val="0"/>
      <w:marBottom w:val="0"/>
      <w:divBdr>
        <w:top w:val="none" w:sz="0" w:space="0" w:color="auto"/>
        <w:left w:val="none" w:sz="0" w:space="0" w:color="auto"/>
        <w:bottom w:val="none" w:sz="0" w:space="0" w:color="auto"/>
        <w:right w:val="none" w:sz="0" w:space="0" w:color="auto"/>
      </w:divBdr>
    </w:div>
    <w:div w:id="484472999">
      <w:marLeft w:val="0"/>
      <w:marRight w:val="0"/>
      <w:marTop w:val="0"/>
      <w:marBottom w:val="0"/>
      <w:divBdr>
        <w:top w:val="none" w:sz="0" w:space="0" w:color="auto"/>
        <w:left w:val="none" w:sz="0" w:space="0" w:color="auto"/>
        <w:bottom w:val="none" w:sz="0" w:space="0" w:color="auto"/>
        <w:right w:val="none" w:sz="0" w:space="0" w:color="auto"/>
      </w:divBdr>
    </w:div>
    <w:div w:id="484473000">
      <w:marLeft w:val="0"/>
      <w:marRight w:val="0"/>
      <w:marTop w:val="0"/>
      <w:marBottom w:val="0"/>
      <w:divBdr>
        <w:top w:val="none" w:sz="0" w:space="0" w:color="auto"/>
        <w:left w:val="none" w:sz="0" w:space="0" w:color="auto"/>
        <w:bottom w:val="none" w:sz="0" w:space="0" w:color="auto"/>
        <w:right w:val="none" w:sz="0" w:space="0" w:color="auto"/>
      </w:divBdr>
    </w:div>
    <w:div w:id="484473001">
      <w:marLeft w:val="0"/>
      <w:marRight w:val="0"/>
      <w:marTop w:val="0"/>
      <w:marBottom w:val="0"/>
      <w:divBdr>
        <w:top w:val="none" w:sz="0" w:space="0" w:color="auto"/>
        <w:left w:val="none" w:sz="0" w:space="0" w:color="auto"/>
        <w:bottom w:val="none" w:sz="0" w:space="0" w:color="auto"/>
        <w:right w:val="none" w:sz="0" w:space="0" w:color="auto"/>
      </w:divBdr>
    </w:div>
    <w:div w:id="484473002">
      <w:marLeft w:val="0"/>
      <w:marRight w:val="0"/>
      <w:marTop w:val="0"/>
      <w:marBottom w:val="0"/>
      <w:divBdr>
        <w:top w:val="none" w:sz="0" w:space="0" w:color="auto"/>
        <w:left w:val="none" w:sz="0" w:space="0" w:color="auto"/>
        <w:bottom w:val="none" w:sz="0" w:space="0" w:color="auto"/>
        <w:right w:val="none" w:sz="0" w:space="0" w:color="auto"/>
      </w:divBdr>
    </w:div>
    <w:div w:id="484473003">
      <w:marLeft w:val="0"/>
      <w:marRight w:val="0"/>
      <w:marTop w:val="0"/>
      <w:marBottom w:val="0"/>
      <w:divBdr>
        <w:top w:val="none" w:sz="0" w:space="0" w:color="auto"/>
        <w:left w:val="none" w:sz="0" w:space="0" w:color="auto"/>
        <w:bottom w:val="none" w:sz="0" w:space="0" w:color="auto"/>
        <w:right w:val="none" w:sz="0" w:space="0" w:color="auto"/>
      </w:divBdr>
    </w:div>
    <w:div w:id="4844730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06FB5138DB407FE85083A59A16AD9DA507E02B81FDC7D7A7A492B76E13k7K" TargetMode="External"/><Relationship Id="rId13" Type="http://schemas.openxmlformats.org/officeDocument/2006/relationships/hyperlink" Target="consultantplus://offline/ref=B706FB5138DB407FE85083A59A16AD9DA504E02488F9C7D7A7A492B76E3794AFED849D56E11AkCK" TargetMode="External"/><Relationship Id="rId18" Type="http://schemas.openxmlformats.org/officeDocument/2006/relationships/hyperlink" Target="file:///R:\&#1050;&#1086;&#1084;&#1080;&#1090;&#1077;&#1090;%20&#1087;&#1086;%20&#1101;&#1082;&#1086;&#1085;&#1086;&#1084;&#1080;&#1082;&#1077;%20&#1080;%20&#1080;&#1085;&#1074;&#1077;&#1089;&#1090;&#1080;&#1094;&#1080;&#1103;&#1084;\&#1055;&#1072;&#1089;&#1087;&#1086;&#1088;&#1090;%20&#1052;&#1054;%20&#1079;&#1072;%202019\&#1054;&#1073;&#1088;&#1072;&#1079;&#1086;&#1074;&#1072;&#1085;&#1080;&#1077;%20&#1055;&#1040;&#1057;&#1055;&#1054;&#1056;&#1058;%20&#1052;&#1054;%20&#1058;&#1056;%20&#1079;&#1072;%202019%20&#1075;.%20(&#1092;&#1086;&#1088;&#1084;&#1072;).docx" TargetMode="External"/><Relationship Id="rId3" Type="http://schemas.openxmlformats.org/officeDocument/2006/relationships/settings" Target="settings.xml"/><Relationship Id="rId21" Type="http://schemas.openxmlformats.org/officeDocument/2006/relationships/hyperlink" Target="file:///R:\&#1050;&#1086;&#1084;&#1080;&#1090;&#1077;&#1090;%20&#1087;&#1086;%20&#1101;&#1082;&#1086;&#1085;&#1086;&#1084;&#1080;&#1082;&#1077;%20&#1080;%20&#1080;&#1085;&#1074;&#1077;&#1089;&#1090;&#1080;&#1094;&#1080;&#1103;&#1084;\&#1055;&#1072;&#1089;&#1087;&#1086;&#1088;&#1090;%20&#1052;&#1054;%20&#1079;&#1072;%202019\&#1054;&#1073;&#1088;&#1072;&#1079;&#1086;&#1074;&#1072;&#1085;&#1080;&#1077;%20&#1055;&#1040;&#1057;&#1055;&#1054;&#1056;&#1058;%20&#1052;&#1054;%20&#1058;&#1056;%20&#1079;&#1072;%202019%20&#1075;.%20(&#1092;&#1086;&#1088;&#1084;&#1072;).docx" TargetMode="External"/><Relationship Id="rId7" Type="http://schemas.openxmlformats.org/officeDocument/2006/relationships/hyperlink" Target="consultantplus://offline/ref=B706FB5138DB407FE85083A59A16AD9DA507E02B8EF4C7D7A7A492B76E3794AFED849D56E7ABA9FC19k9K" TargetMode="External"/><Relationship Id="rId12" Type="http://schemas.openxmlformats.org/officeDocument/2006/relationships/hyperlink" Target="consultantplus://offline/ref=B706FB5138DB407FE8509CB48F16AD9DA507EB2B89F9C7D7A7A492B76E13k7K" TargetMode="External"/><Relationship Id="rId17" Type="http://schemas.openxmlformats.org/officeDocument/2006/relationships/hyperlink" Target="file:///R:\&#1050;&#1086;&#1084;&#1080;&#1090;&#1077;&#1090;%20&#1087;&#1086;%20&#1101;&#1082;&#1086;&#1085;&#1086;&#1084;&#1080;&#1082;&#1077;%20&#1080;%20&#1080;&#1085;&#1074;&#1077;&#1089;&#1090;&#1080;&#1094;&#1080;&#1103;&#1084;\&#1055;&#1072;&#1089;&#1087;&#1086;&#1088;&#1090;%20&#1052;&#1054;%20&#1079;&#1072;%202019\&#1054;&#1073;&#1088;&#1072;&#1079;&#1086;&#1074;&#1072;&#1085;&#1080;&#1077;%20&#1055;&#1040;&#1057;&#1055;&#1054;&#1056;&#1058;%20&#1052;&#1054;%20&#1058;&#1056;%20&#1079;&#1072;%202019%20&#1075;.%20(&#1092;&#1086;&#1088;&#1084;&#1072;).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R:\&#1050;&#1086;&#1084;&#1080;&#1090;&#1077;&#1090;%20&#1087;&#1086;%20&#1101;&#1082;&#1086;&#1085;&#1086;&#1084;&#1080;&#1082;&#1077;%20&#1080;%20&#1080;&#1085;&#1074;&#1077;&#1089;&#1090;&#1080;&#1094;&#1080;&#1103;&#1084;\&#1055;&#1072;&#1089;&#1087;&#1086;&#1088;&#1090;%20&#1052;&#1054;%20&#1079;&#1072;%202019\&#1054;&#1073;&#1088;&#1072;&#1079;&#1086;&#1074;&#1072;&#1085;&#1080;&#1077;%20&#1055;&#1040;&#1057;&#1055;&#1054;&#1056;&#1058;%20&#1052;&#1054;%20&#1058;&#1056;%20&#1079;&#1072;%202019%20&#1075;.%20(&#1092;&#1086;&#1088;&#1084;&#1072;).docx" TargetMode="External"/><Relationship Id="rId20" Type="http://schemas.openxmlformats.org/officeDocument/2006/relationships/hyperlink" Target="file:///R:\&#1050;&#1086;&#1084;&#1080;&#1090;&#1077;&#1090;%20&#1087;&#1086;%20&#1101;&#1082;&#1086;&#1085;&#1086;&#1084;&#1080;&#1082;&#1077;%20&#1080;%20&#1080;&#1085;&#1074;&#1077;&#1089;&#1090;&#1080;&#1094;&#1080;&#1103;&#1084;\&#1055;&#1072;&#1089;&#1087;&#1086;&#1088;&#1090;%20&#1052;&#1054;%20&#1079;&#1072;%202019\&#1054;&#1073;&#1088;&#1072;&#1079;&#1086;&#1074;&#1072;&#1085;&#1080;&#1077;%20&#1055;&#1040;&#1057;&#1055;&#1054;&#1056;&#1058;%20&#1052;&#1054;%20&#1058;&#1056;%20&#1079;&#1072;%202019%20&#1075;.%20(&#1092;&#1086;&#1088;&#1084;&#1072;).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706FB5138DB407FE8509CB48F16AD9DA507EB2B89F9C7D7A7A492B76E13k7K"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ACE9AFA88FC8AE759140DCA56793107562BFD5EAE22BE2C0E28E338F4F6F1FBB7C9148510E4A6F54cBo9M" TargetMode="External"/><Relationship Id="rId23" Type="http://schemas.openxmlformats.org/officeDocument/2006/relationships/header" Target="header2.xml"/><Relationship Id="rId10" Type="http://schemas.openxmlformats.org/officeDocument/2006/relationships/hyperlink" Target="consultantplus://offline/ref=B706FB5138DB407FE8509CB48F16AD9DA507EB2B89F9C7D7A7A492B76E13k7K" TargetMode="External"/><Relationship Id="rId19" Type="http://schemas.openxmlformats.org/officeDocument/2006/relationships/hyperlink" Target="file:///R:\&#1050;&#1086;&#1084;&#1080;&#1090;&#1077;&#1090;%20&#1087;&#1086;%20&#1101;&#1082;&#1086;&#1085;&#1086;&#1084;&#1080;&#1082;&#1077;%20&#1080;%20&#1080;&#1085;&#1074;&#1077;&#1089;&#1090;&#1080;&#1094;&#1080;&#1103;&#1084;\&#1055;&#1072;&#1089;&#1087;&#1086;&#1088;&#1090;%20&#1052;&#1054;%20&#1079;&#1072;%202019\&#1054;&#1073;&#1088;&#1072;&#1079;&#1086;&#1074;&#1072;&#1085;&#1080;&#1077;%20&#1055;&#1040;&#1057;&#1055;&#1054;&#1056;&#1058;%20&#1052;&#1054;%20&#1058;&#1056;%20&#1079;&#1072;%202019%20&#1075;.%20(&#1092;&#1086;&#1088;&#1084;&#1072;).docx" TargetMode="External"/><Relationship Id="rId4" Type="http://schemas.openxmlformats.org/officeDocument/2006/relationships/webSettings" Target="webSettings.xml"/><Relationship Id="rId9" Type="http://schemas.openxmlformats.org/officeDocument/2006/relationships/hyperlink" Target="consultantplus://offline/ref=B706FB5138DB407FE85083A59A16AD9DA507EF2C8BFFC7D7A7A492B76E13k7K" TargetMode="External"/><Relationship Id="rId14" Type="http://schemas.openxmlformats.org/officeDocument/2006/relationships/hyperlink" Target="consultantplus://offline/ref=B706FB5138DB407FE85083A59A16AD9DA504E02488F9C7D7A7A492B76E3794AFED849D56E01AkAK"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5149</TotalTime>
  <Pages>1</Pages>
  <Words>10903</Words>
  <Characters>62152</Characters>
  <Application>Microsoft Office Word</Application>
  <DocSecurity>0</DocSecurity>
  <Lines>517</Lines>
  <Paragraphs>145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 Станиславовна Назарова</dc:creator>
  <cp:keywords/>
  <dc:description/>
  <cp:lastModifiedBy>Амур Анатолий Владимирович</cp:lastModifiedBy>
  <cp:revision>196</cp:revision>
  <cp:lastPrinted>2020-10-29T12:43:00Z</cp:lastPrinted>
  <dcterms:created xsi:type="dcterms:W3CDTF">2015-04-22T07:53:00Z</dcterms:created>
  <dcterms:modified xsi:type="dcterms:W3CDTF">2020-10-29T12:52:00Z</dcterms:modified>
</cp:coreProperties>
</file>